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5478" w14:textId="77777777" w:rsidR="00C32148" w:rsidRPr="004318D1" w:rsidRDefault="00C32148" w:rsidP="00010E7B">
      <w:pPr>
        <w:pStyle w:val="Heading1"/>
        <w:rPr>
          <w:rFonts w:cs="Calibri"/>
        </w:rPr>
      </w:pPr>
      <w:r w:rsidRPr="004318D1">
        <w:rPr>
          <w:rFonts w:cs="Calibri"/>
        </w:rPr>
        <w:t>The University of York</w:t>
      </w:r>
    </w:p>
    <w:p w14:paraId="56457AED" w14:textId="77777777" w:rsidR="00384BF8" w:rsidRPr="004318D1" w:rsidRDefault="00C32148" w:rsidP="00010E7B">
      <w:pPr>
        <w:pStyle w:val="Heading1"/>
        <w:rPr>
          <w:rFonts w:cs="Calibri"/>
          <w:sz w:val="144"/>
        </w:rPr>
        <w:sectPr w:rsidR="00384BF8" w:rsidRPr="004318D1" w:rsidSect="00010E7B">
          <w:type w:val="continuous"/>
          <w:pgSz w:w="11910" w:h="16840"/>
          <w:pgMar w:top="652" w:right="652" w:bottom="816" w:left="652" w:header="720" w:footer="720" w:gutter="0"/>
          <w:cols w:space="720"/>
        </w:sectPr>
      </w:pPr>
      <w:r w:rsidRPr="004318D1">
        <w:rPr>
          <w:rFonts w:cs="Calibri"/>
        </w:rPr>
        <w:t>Annual Report and Financial Statements 2023</w:t>
      </w:r>
    </w:p>
    <w:p w14:paraId="4289AF30" w14:textId="77777777" w:rsidR="00C32148" w:rsidRPr="004318D1" w:rsidRDefault="00000000" w:rsidP="00010E7B">
      <w:pPr>
        <w:pStyle w:val="Heading1"/>
        <w:rPr>
          <w:rFonts w:cs="Calibri"/>
        </w:rPr>
      </w:pPr>
      <w:r w:rsidRPr="004318D1">
        <w:rPr>
          <w:rFonts w:cs="Calibri"/>
        </w:rPr>
        <w:lastRenderedPageBreak/>
        <w:t>INTRODUCTION</w:t>
      </w:r>
    </w:p>
    <w:p w14:paraId="37129D27" w14:textId="77777777" w:rsidR="00384BF8" w:rsidRPr="004318D1" w:rsidRDefault="00000000" w:rsidP="00183582">
      <w:pPr>
        <w:pStyle w:val="Intro"/>
        <w:rPr>
          <w:rFonts w:ascii="Calibri" w:hAnsi="Calibri" w:cs="Calibri"/>
        </w:rPr>
      </w:pPr>
      <w:r w:rsidRPr="004318D1">
        <w:rPr>
          <w:rFonts w:ascii="Calibri" w:hAnsi="Calibri" w:cs="Calibri"/>
        </w:rPr>
        <w:t>We continue to make progress in realising our University Strategy, Vision for York. In this</w:t>
      </w:r>
      <w:r w:rsidR="00C32148" w:rsidRPr="004318D1">
        <w:rPr>
          <w:rFonts w:ascii="Calibri" w:hAnsi="Calibri" w:cs="Calibri"/>
        </w:rPr>
        <w:t xml:space="preserve"> </w:t>
      </w:r>
      <w:r w:rsidRPr="004318D1">
        <w:rPr>
          <w:rFonts w:ascii="Calibri" w:hAnsi="Calibri" w:cs="Calibri"/>
        </w:rPr>
        <w:t>Annual Report we reflect on what we achieved in 2023 during a difficult period for higher education institutions.</w:t>
      </w:r>
    </w:p>
    <w:p w14:paraId="6023BD67" w14:textId="77777777" w:rsidR="00384BF8" w:rsidRPr="004318D1" w:rsidRDefault="00000000" w:rsidP="00183582">
      <w:pPr>
        <w:pStyle w:val="Intro"/>
        <w:rPr>
          <w:rFonts w:ascii="Calibri" w:hAnsi="Calibri" w:cs="Calibri"/>
        </w:rPr>
      </w:pPr>
      <w:r w:rsidRPr="004318D1">
        <w:rPr>
          <w:rFonts w:ascii="Calibri" w:hAnsi="Calibri" w:cs="Calibri"/>
        </w:rPr>
        <w:t>The University – and the sector as a whole – has faced levels of inflation not seen in</w:t>
      </w:r>
      <w:r w:rsidR="00C32148" w:rsidRPr="004318D1">
        <w:rPr>
          <w:rFonts w:ascii="Calibri" w:hAnsi="Calibri" w:cs="Calibri"/>
        </w:rPr>
        <w:t xml:space="preserve"> </w:t>
      </w:r>
      <w:r w:rsidRPr="004318D1">
        <w:rPr>
          <w:rFonts w:ascii="Calibri" w:hAnsi="Calibri" w:cs="Calibri"/>
        </w:rPr>
        <w:t>decades, uncertainty in global markets, and an unsustainable HE funding model, all of which have added pressure to our financial planning.</w:t>
      </w:r>
    </w:p>
    <w:p w14:paraId="56260942" w14:textId="77777777" w:rsidR="00384BF8" w:rsidRPr="004318D1" w:rsidRDefault="00000000" w:rsidP="00183582">
      <w:pPr>
        <w:pStyle w:val="Intro"/>
        <w:rPr>
          <w:rFonts w:ascii="Calibri" w:hAnsi="Calibri" w:cs="Calibri"/>
        </w:rPr>
      </w:pPr>
      <w:r w:rsidRPr="004318D1">
        <w:rPr>
          <w:rFonts w:ascii="Calibri" w:hAnsi="Calibri" w:cs="Calibri"/>
        </w:rPr>
        <w:t>Despite the external environment, we remain a strong institution. We have grown from a</w:t>
      </w:r>
      <w:r w:rsidR="00C32148" w:rsidRPr="004318D1">
        <w:rPr>
          <w:rFonts w:ascii="Calibri" w:hAnsi="Calibri" w:cs="Calibri"/>
        </w:rPr>
        <w:t xml:space="preserve"> </w:t>
      </w:r>
      <w:r w:rsidRPr="004318D1">
        <w:rPr>
          <w:rFonts w:ascii="Calibri" w:hAnsi="Calibri" w:cs="Calibri"/>
        </w:rPr>
        <w:t>position of strength, with our research quality and performance, teaching excellence, and student experience.</w:t>
      </w:r>
    </w:p>
    <w:p w14:paraId="0C3E17F3" w14:textId="77777777" w:rsidR="00384BF8" w:rsidRPr="004318D1" w:rsidRDefault="00000000" w:rsidP="00183582">
      <w:pPr>
        <w:pStyle w:val="Intro"/>
        <w:rPr>
          <w:rFonts w:ascii="Calibri" w:hAnsi="Calibri" w:cs="Calibri"/>
        </w:rPr>
      </w:pPr>
      <w:r w:rsidRPr="004318D1">
        <w:rPr>
          <w:rFonts w:ascii="Calibri" w:hAnsi="Calibri" w:cs="Calibri"/>
        </w:rPr>
        <w:t>As we continue to grow and innovate, our commitment to public good remains our motivation and inspiration for everything we do.</w:t>
      </w:r>
    </w:p>
    <w:p w14:paraId="45297921" w14:textId="77777777" w:rsidR="00384BF8" w:rsidRPr="004318D1" w:rsidRDefault="00384BF8" w:rsidP="00010E7B">
      <w:pPr>
        <w:rPr>
          <w:rFonts w:ascii="Calibri" w:hAnsi="Calibri" w:cs="Calibri"/>
          <w:sz w:val="31"/>
        </w:rPr>
        <w:sectPr w:rsidR="00384BF8" w:rsidRPr="004318D1" w:rsidSect="00010E7B">
          <w:pgSz w:w="11910" w:h="16840"/>
          <w:pgMar w:top="652" w:right="652" w:bottom="816" w:left="652" w:header="720" w:footer="720" w:gutter="0"/>
          <w:cols w:space="720"/>
        </w:sectPr>
      </w:pPr>
    </w:p>
    <w:p w14:paraId="6318B523" w14:textId="77777777" w:rsidR="00384BF8" w:rsidRPr="004318D1" w:rsidRDefault="00000000" w:rsidP="00010E7B">
      <w:pPr>
        <w:pStyle w:val="Heading2"/>
        <w:spacing w:before="1"/>
        <w:rPr>
          <w:rFonts w:cs="Calibri"/>
        </w:rPr>
      </w:pPr>
      <w:r w:rsidRPr="004318D1">
        <w:rPr>
          <w:rFonts w:cs="Calibri"/>
          <w:spacing w:val="-2"/>
        </w:rPr>
        <w:lastRenderedPageBreak/>
        <w:t>CONTENTS</w:t>
      </w:r>
    </w:p>
    <w:sdt>
      <w:sdtPr>
        <w:rPr>
          <w:rFonts w:ascii="Graphik Regular" w:eastAsia="Graphik Regular" w:hAnsi="Graphik Regular" w:cs="Calibri"/>
          <w:b w:val="0"/>
          <w:bCs w:val="0"/>
          <w:sz w:val="18"/>
          <w:szCs w:val="18"/>
        </w:rPr>
        <w:id w:val="91130783"/>
        <w:docPartObj>
          <w:docPartGallery w:val="Table of Contents"/>
          <w:docPartUnique/>
        </w:docPartObj>
      </w:sdtPr>
      <w:sdtContent>
        <w:p w14:paraId="45E9EADD" w14:textId="77777777" w:rsidR="00384BF8" w:rsidRPr="004318D1" w:rsidRDefault="00000000" w:rsidP="00010E7B">
          <w:pPr>
            <w:pStyle w:val="TOC1"/>
            <w:tabs>
              <w:tab w:val="right" w:pos="9525"/>
            </w:tabs>
            <w:spacing w:before="544"/>
            <w:ind w:left="0"/>
            <w:rPr>
              <w:rFonts w:cs="Calibri"/>
            </w:rPr>
          </w:pPr>
          <w:hyperlink w:anchor="_bookmark0" w:history="1">
            <w:r w:rsidRPr="004318D1">
              <w:rPr>
                <w:rFonts w:cs="Calibri"/>
              </w:rPr>
              <w:t>STRATEGY</w:t>
            </w:r>
            <w:r w:rsidRPr="004318D1">
              <w:rPr>
                <w:rFonts w:cs="Calibri"/>
                <w:spacing w:val="-10"/>
              </w:rPr>
              <w:t xml:space="preserve"> </w:t>
            </w:r>
            <w:r w:rsidRPr="004318D1">
              <w:rPr>
                <w:rFonts w:cs="Calibri"/>
              </w:rPr>
              <w:t>AND</w:t>
            </w:r>
            <w:r w:rsidRPr="004318D1">
              <w:rPr>
                <w:rFonts w:cs="Calibri"/>
                <w:spacing w:val="-9"/>
              </w:rPr>
              <w:t xml:space="preserve"> </w:t>
            </w:r>
            <w:r w:rsidRPr="004318D1">
              <w:rPr>
                <w:rFonts w:cs="Calibri"/>
                <w:spacing w:val="-2"/>
              </w:rPr>
              <w:t>REVIEW</w:t>
            </w:r>
            <w:r w:rsidRPr="004318D1">
              <w:rPr>
                <w:rFonts w:cs="Calibri"/>
              </w:rPr>
              <w:tab/>
            </w:r>
            <w:r w:rsidRPr="004318D1">
              <w:rPr>
                <w:rFonts w:cs="Calibri"/>
                <w:spacing w:val="-10"/>
              </w:rPr>
              <w:t>4</w:t>
            </w:r>
          </w:hyperlink>
        </w:p>
        <w:p w14:paraId="39E3F062" w14:textId="77777777" w:rsidR="00384BF8" w:rsidRPr="004318D1" w:rsidRDefault="00000000" w:rsidP="00010E7B">
          <w:pPr>
            <w:pStyle w:val="TOC2"/>
            <w:tabs>
              <w:tab w:val="right" w:pos="9525"/>
            </w:tabs>
            <w:spacing w:before="64"/>
            <w:ind w:left="0"/>
            <w:rPr>
              <w:rFonts w:ascii="Calibri" w:hAnsi="Calibri" w:cs="Calibri"/>
            </w:rPr>
          </w:pPr>
          <w:hyperlink w:anchor="_bookmark1" w:history="1">
            <w:r w:rsidRPr="004318D1">
              <w:rPr>
                <w:rFonts w:ascii="Calibri" w:hAnsi="Calibri" w:cs="Calibri"/>
              </w:rPr>
              <w:t>Strategic</w:t>
            </w:r>
            <w:r w:rsidRPr="004318D1">
              <w:rPr>
                <w:rFonts w:ascii="Calibri" w:hAnsi="Calibri" w:cs="Calibri"/>
                <w:spacing w:val="-2"/>
              </w:rPr>
              <w:t xml:space="preserve"> review</w:t>
            </w:r>
            <w:r w:rsidRPr="004318D1">
              <w:rPr>
                <w:rFonts w:ascii="Calibri" w:hAnsi="Calibri" w:cs="Calibri"/>
              </w:rPr>
              <w:tab/>
            </w:r>
            <w:r w:rsidRPr="004318D1">
              <w:rPr>
                <w:rFonts w:ascii="Calibri" w:hAnsi="Calibri" w:cs="Calibri"/>
                <w:spacing w:val="-10"/>
              </w:rPr>
              <w:t>5</w:t>
            </w:r>
          </w:hyperlink>
        </w:p>
        <w:p w14:paraId="7889C01B" w14:textId="77777777" w:rsidR="00384BF8" w:rsidRPr="004318D1" w:rsidRDefault="00000000" w:rsidP="00010E7B">
          <w:pPr>
            <w:pStyle w:val="TOC2"/>
            <w:tabs>
              <w:tab w:val="right" w:pos="9525"/>
            </w:tabs>
            <w:spacing w:before="161"/>
            <w:ind w:left="0"/>
            <w:rPr>
              <w:rFonts w:ascii="Calibri" w:hAnsi="Calibri" w:cs="Calibri"/>
            </w:rPr>
          </w:pPr>
          <w:hyperlink w:anchor="_bookmark2" w:history="1">
            <w:r w:rsidRPr="004318D1">
              <w:rPr>
                <w:rFonts w:ascii="Calibri" w:hAnsi="Calibri" w:cs="Calibri"/>
              </w:rPr>
              <w:t>Development</w:t>
            </w:r>
            <w:r w:rsidRPr="004318D1">
              <w:rPr>
                <w:rFonts w:ascii="Calibri" w:hAnsi="Calibri" w:cs="Calibri"/>
                <w:spacing w:val="2"/>
              </w:rPr>
              <w:t xml:space="preserve"> </w:t>
            </w:r>
            <w:r w:rsidRPr="004318D1">
              <w:rPr>
                <w:rFonts w:ascii="Calibri" w:hAnsi="Calibri" w:cs="Calibri"/>
              </w:rPr>
              <w:t>and</w:t>
            </w:r>
            <w:r w:rsidRPr="004318D1">
              <w:rPr>
                <w:rFonts w:ascii="Calibri" w:hAnsi="Calibri" w:cs="Calibri"/>
                <w:spacing w:val="3"/>
              </w:rPr>
              <w:t xml:space="preserve"> </w:t>
            </w:r>
            <w:r w:rsidRPr="004318D1">
              <w:rPr>
                <w:rFonts w:ascii="Calibri" w:hAnsi="Calibri" w:cs="Calibri"/>
                <w:spacing w:val="-2"/>
              </w:rPr>
              <w:t>performance</w:t>
            </w:r>
          </w:hyperlink>
          <w:r w:rsidRPr="004318D1">
            <w:rPr>
              <w:rFonts w:ascii="Calibri" w:hAnsi="Calibri" w:cs="Calibri"/>
            </w:rPr>
            <w:tab/>
          </w:r>
          <w:r w:rsidRPr="004318D1">
            <w:rPr>
              <w:rFonts w:ascii="Calibri" w:hAnsi="Calibri" w:cs="Calibri"/>
              <w:spacing w:val="-12"/>
            </w:rPr>
            <w:t>8</w:t>
          </w:r>
        </w:p>
        <w:p w14:paraId="579BCA36" w14:textId="77777777" w:rsidR="00384BF8" w:rsidRPr="004318D1" w:rsidRDefault="00000000" w:rsidP="00010E7B">
          <w:pPr>
            <w:pStyle w:val="TOC2"/>
            <w:tabs>
              <w:tab w:val="right" w:pos="9525"/>
            </w:tabs>
            <w:ind w:left="0"/>
            <w:rPr>
              <w:rFonts w:ascii="Calibri" w:hAnsi="Calibri" w:cs="Calibri"/>
            </w:rPr>
          </w:pPr>
          <w:hyperlink w:anchor="_bookmark3" w:history="1">
            <w:r w:rsidRPr="004318D1">
              <w:rPr>
                <w:rFonts w:ascii="Calibri" w:hAnsi="Calibri" w:cs="Calibri"/>
              </w:rPr>
              <w:t>Principal</w:t>
            </w:r>
            <w:r w:rsidRPr="004318D1">
              <w:rPr>
                <w:rFonts w:ascii="Calibri" w:hAnsi="Calibri" w:cs="Calibri"/>
                <w:spacing w:val="1"/>
              </w:rPr>
              <w:t xml:space="preserve"> </w:t>
            </w:r>
            <w:r w:rsidRPr="004318D1">
              <w:rPr>
                <w:rFonts w:ascii="Calibri" w:hAnsi="Calibri" w:cs="Calibri"/>
              </w:rPr>
              <w:t>risks</w:t>
            </w:r>
            <w:r w:rsidRPr="004318D1">
              <w:rPr>
                <w:rFonts w:ascii="Calibri" w:hAnsi="Calibri" w:cs="Calibri"/>
                <w:spacing w:val="1"/>
              </w:rPr>
              <w:t xml:space="preserve"> </w:t>
            </w:r>
            <w:r w:rsidRPr="004318D1">
              <w:rPr>
                <w:rFonts w:ascii="Calibri" w:hAnsi="Calibri" w:cs="Calibri"/>
              </w:rPr>
              <w:t>and</w:t>
            </w:r>
            <w:r w:rsidRPr="004318D1">
              <w:rPr>
                <w:rFonts w:ascii="Calibri" w:hAnsi="Calibri" w:cs="Calibri"/>
                <w:spacing w:val="1"/>
              </w:rPr>
              <w:t xml:space="preserve"> </w:t>
            </w:r>
            <w:r w:rsidRPr="004318D1">
              <w:rPr>
                <w:rFonts w:ascii="Calibri" w:hAnsi="Calibri" w:cs="Calibri"/>
                <w:spacing w:val="-2"/>
              </w:rPr>
              <w:t>uncertainties</w:t>
            </w:r>
            <w:r w:rsidRPr="004318D1">
              <w:rPr>
                <w:rFonts w:ascii="Calibri" w:hAnsi="Calibri" w:cs="Calibri"/>
              </w:rPr>
              <w:tab/>
            </w:r>
            <w:r w:rsidRPr="004318D1">
              <w:rPr>
                <w:rFonts w:ascii="Calibri" w:hAnsi="Calibri" w:cs="Calibri"/>
                <w:spacing w:val="-5"/>
              </w:rPr>
              <w:t>12</w:t>
            </w:r>
          </w:hyperlink>
        </w:p>
        <w:p w14:paraId="0EA963F2" w14:textId="77777777" w:rsidR="00384BF8" w:rsidRPr="004318D1" w:rsidRDefault="00000000" w:rsidP="00010E7B">
          <w:pPr>
            <w:pStyle w:val="TOC2"/>
            <w:tabs>
              <w:tab w:val="right" w:pos="9525"/>
            </w:tabs>
            <w:ind w:left="0"/>
            <w:rPr>
              <w:rFonts w:ascii="Calibri" w:hAnsi="Calibri" w:cs="Calibri"/>
            </w:rPr>
          </w:pPr>
          <w:hyperlink w:anchor="_bookmark4" w:history="1">
            <w:r w:rsidRPr="004318D1">
              <w:rPr>
                <w:rFonts w:ascii="Calibri" w:hAnsi="Calibri" w:cs="Calibri"/>
              </w:rPr>
              <w:t>Financial</w:t>
            </w:r>
            <w:r w:rsidRPr="004318D1">
              <w:rPr>
                <w:rFonts w:ascii="Calibri" w:hAnsi="Calibri" w:cs="Calibri"/>
                <w:spacing w:val="3"/>
              </w:rPr>
              <w:t xml:space="preserve"> </w:t>
            </w:r>
            <w:r w:rsidRPr="004318D1">
              <w:rPr>
                <w:rFonts w:ascii="Calibri" w:hAnsi="Calibri" w:cs="Calibri"/>
                <w:spacing w:val="-2"/>
              </w:rPr>
              <w:t>review</w:t>
            </w:r>
            <w:r w:rsidRPr="004318D1">
              <w:rPr>
                <w:rFonts w:ascii="Calibri" w:hAnsi="Calibri" w:cs="Calibri"/>
              </w:rPr>
              <w:tab/>
            </w:r>
            <w:r w:rsidRPr="004318D1">
              <w:rPr>
                <w:rFonts w:ascii="Calibri" w:hAnsi="Calibri" w:cs="Calibri"/>
                <w:spacing w:val="-5"/>
              </w:rPr>
              <w:t>14</w:t>
            </w:r>
          </w:hyperlink>
        </w:p>
        <w:p w14:paraId="136BE4BA" w14:textId="77777777" w:rsidR="00384BF8" w:rsidRPr="004318D1" w:rsidRDefault="00000000" w:rsidP="00010E7B">
          <w:pPr>
            <w:pStyle w:val="TOC1"/>
            <w:tabs>
              <w:tab w:val="right" w:pos="9525"/>
            </w:tabs>
            <w:ind w:left="0"/>
            <w:rPr>
              <w:rFonts w:cs="Calibri"/>
            </w:rPr>
          </w:pPr>
          <w:hyperlink w:anchor="_bookmark5" w:history="1">
            <w:r w:rsidRPr="004318D1">
              <w:rPr>
                <w:rFonts w:cs="Calibri"/>
                <w:spacing w:val="-2"/>
              </w:rPr>
              <w:t>GOVERNANCE</w:t>
            </w:r>
            <w:r w:rsidRPr="004318D1">
              <w:rPr>
                <w:rFonts w:cs="Calibri"/>
              </w:rPr>
              <w:tab/>
            </w:r>
            <w:r w:rsidRPr="004318D1">
              <w:rPr>
                <w:rFonts w:cs="Calibri"/>
                <w:spacing w:val="-5"/>
              </w:rPr>
              <w:t>22</w:t>
            </w:r>
          </w:hyperlink>
        </w:p>
        <w:p w14:paraId="2D3274AF" w14:textId="77777777" w:rsidR="00384BF8" w:rsidRPr="004318D1" w:rsidRDefault="00000000" w:rsidP="00010E7B">
          <w:pPr>
            <w:pStyle w:val="TOC2"/>
            <w:tabs>
              <w:tab w:val="right" w:pos="9525"/>
            </w:tabs>
            <w:spacing w:before="64"/>
            <w:ind w:left="0"/>
            <w:rPr>
              <w:rFonts w:ascii="Calibri" w:hAnsi="Calibri" w:cs="Calibri"/>
            </w:rPr>
          </w:pPr>
          <w:hyperlink w:anchor="_bookmark6" w:history="1">
            <w:r w:rsidRPr="004318D1">
              <w:rPr>
                <w:rFonts w:ascii="Calibri" w:hAnsi="Calibri" w:cs="Calibri"/>
              </w:rPr>
              <w:t xml:space="preserve">Corporate </w:t>
            </w:r>
            <w:r w:rsidRPr="004318D1">
              <w:rPr>
                <w:rFonts w:ascii="Calibri" w:hAnsi="Calibri" w:cs="Calibri"/>
                <w:spacing w:val="-2"/>
              </w:rPr>
              <w:t>governance</w:t>
            </w:r>
            <w:r w:rsidRPr="004318D1">
              <w:rPr>
                <w:rFonts w:ascii="Calibri" w:hAnsi="Calibri" w:cs="Calibri"/>
              </w:rPr>
              <w:tab/>
            </w:r>
            <w:r w:rsidRPr="004318D1">
              <w:rPr>
                <w:rFonts w:ascii="Calibri" w:hAnsi="Calibri" w:cs="Calibri"/>
                <w:spacing w:val="-5"/>
              </w:rPr>
              <w:t>23</w:t>
            </w:r>
          </w:hyperlink>
        </w:p>
        <w:p w14:paraId="03B3317F" w14:textId="77777777" w:rsidR="00384BF8" w:rsidRPr="004318D1" w:rsidRDefault="00000000" w:rsidP="00010E7B">
          <w:pPr>
            <w:pStyle w:val="TOC2"/>
            <w:tabs>
              <w:tab w:val="right" w:pos="9525"/>
            </w:tabs>
            <w:spacing w:before="161"/>
            <w:ind w:left="0"/>
            <w:rPr>
              <w:rFonts w:ascii="Calibri" w:hAnsi="Calibri" w:cs="Calibri"/>
            </w:rPr>
          </w:pPr>
          <w:hyperlink w:anchor="_bookmark7" w:history="1">
            <w:r w:rsidRPr="004318D1">
              <w:rPr>
                <w:rFonts w:ascii="Calibri" w:hAnsi="Calibri" w:cs="Calibri"/>
                <w:spacing w:val="-2"/>
              </w:rPr>
              <w:t>Remuneration</w:t>
            </w:r>
            <w:r w:rsidRPr="004318D1">
              <w:rPr>
                <w:rFonts w:ascii="Calibri" w:hAnsi="Calibri" w:cs="Calibri"/>
              </w:rPr>
              <w:tab/>
            </w:r>
            <w:r w:rsidRPr="004318D1">
              <w:rPr>
                <w:rFonts w:ascii="Calibri" w:hAnsi="Calibri" w:cs="Calibri"/>
                <w:spacing w:val="-5"/>
              </w:rPr>
              <w:t>30</w:t>
            </w:r>
          </w:hyperlink>
        </w:p>
        <w:p w14:paraId="0C7E9966" w14:textId="77777777" w:rsidR="00384BF8" w:rsidRPr="004318D1" w:rsidRDefault="00000000" w:rsidP="00010E7B">
          <w:pPr>
            <w:pStyle w:val="TOC2"/>
            <w:tabs>
              <w:tab w:val="right" w:pos="9525"/>
            </w:tabs>
            <w:ind w:left="0"/>
            <w:rPr>
              <w:rFonts w:ascii="Calibri" w:hAnsi="Calibri" w:cs="Calibri"/>
            </w:rPr>
          </w:pPr>
          <w:hyperlink w:anchor="_bookmark8" w:history="1">
            <w:r w:rsidRPr="004318D1">
              <w:rPr>
                <w:rFonts w:ascii="Calibri" w:hAnsi="Calibri" w:cs="Calibri"/>
              </w:rPr>
              <w:t>Statement</w:t>
            </w:r>
            <w:r w:rsidRPr="004318D1">
              <w:rPr>
                <w:rFonts w:ascii="Calibri" w:hAnsi="Calibri" w:cs="Calibri"/>
                <w:spacing w:val="1"/>
              </w:rPr>
              <w:t xml:space="preserve"> </w:t>
            </w:r>
            <w:r w:rsidRPr="004318D1">
              <w:rPr>
                <w:rFonts w:ascii="Calibri" w:hAnsi="Calibri" w:cs="Calibri"/>
              </w:rPr>
              <w:t>of</w:t>
            </w:r>
            <w:r w:rsidRPr="004318D1">
              <w:rPr>
                <w:rFonts w:ascii="Calibri" w:hAnsi="Calibri" w:cs="Calibri"/>
                <w:spacing w:val="1"/>
              </w:rPr>
              <w:t xml:space="preserve"> </w:t>
            </w:r>
            <w:r w:rsidRPr="004318D1">
              <w:rPr>
                <w:rFonts w:ascii="Calibri" w:hAnsi="Calibri" w:cs="Calibri"/>
              </w:rPr>
              <w:t>responsibilities</w:t>
            </w:r>
            <w:r w:rsidRPr="004318D1">
              <w:rPr>
                <w:rFonts w:ascii="Calibri" w:hAnsi="Calibri" w:cs="Calibri"/>
                <w:spacing w:val="2"/>
              </w:rPr>
              <w:t xml:space="preserve"> </w:t>
            </w:r>
            <w:r w:rsidRPr="004318D1">
              <w:rPr>
                <w:rFonts w:ascii="Calibri" w:hAnsi="Calibri" w:cs="Calibri"/>
              </w:rPr>
              <w:t>of</w:t>
            </w:r>
            <w:r w:rsidRPr="004318D1">
              <w:rPr>
                <w:rFonts w:ascii="Calibri" w:hAnsi="Calibri" w:cs="Calibri"/>
                <w:spacing w:val="1"/>
              </w:rPr>
              <w:t xml:space="preserve"> </w:t>
            </w:r>
            <w:r w:rsidRPr="004318D1">
              <w:rPr>
                <w:rFonts w:ascii="Calibri" w:hAnsi="Calibri" w:cs="Calibri"/>
              </w:rPr>
              <w:t>the</w:t>
            </w:r>
            <w:r w:rsidRPr="004318D1">
              <w:rPr>
                <w:rFonts w:ascii="Calibri" w:hAnsi="Calibri" w:cs="Calibri"/>
                <w:spacing w:val="2"/>
              </w:rPr>
              <w:t xml:space="preserve"> </w:t>
            </w:r>
            <w:r w:rsidRPr="004318D1">
              <w:rPr>
                <w:rFonts w:ascii="Calibri" w:hAnsi="Calibri" w:cs="Calibri"/>
                <w:spacing w:val="-2"/>
              </w:rPr>
              <w:t>Council</w:t>
            </w:r>
            <w:r w:rsidRPr="004318D1">
              <w:rPr>
                <w:rFonts w:ascii="Calibri" w:hAnsi="Calibri" w:cs="Calibri"/>
              </w:rPr>
              <w:tab/>
            </w:r>
            <w:r w:rsidRPr="004318D1">
              <w:rPr>
                <w:rFonts w:ascii="Calibri" w:hAnsi="Calibri" w:cs="Calibri"/>
                <w:spacing w:val="-5"/>
              </w:rPr>
              <w:t>32</w:t>
            </w:r>
          </w:hyperlink>
        </w:p>
        <w:p w14:paraId="6FCFA3BC" w14:textId="77777777" w:rsidR="00384BF8" w:rsidRPr="004318D1" w:rsidRDefault="00000000" w:rsidP="00010E7B">
          <w:pPr>
            <w:pStyle w:val="TOC1"/>
            <w:tabs>
              <w:tab w:val="right" w:pos="9525"/>
            </w:tabs>
            <w:spacing w:before="326"/>
            <w:ind w:left="0"/>
            <w:rPr>
              <w:rFonts w:cs="Calibri"/>
            </w:rPr>
          </w:pPr>
          <w:hyperlink w:anchor="_bookmark9" w:history="1">
            <w:r w:rsidRPr="004318D1">
              <w:rPr>
                <w:rFonts w:cs="Calibri"/>
                <w:spacing w:val="-2"/>
              </w:rPr>
              <w:t>ACCOUNTS</w:t>
            </w:r>
            <w:r w:rsidRPr="004318D1">
              <w:rPr>
                <w:rFonts w:cs="Calibri"/>
              </w:rPr>
              <w:tab/>
            </w:r>
            <w:r w:rsidRPr="004318D1">
              <w:rPr>
                <w:rFonts w:cs="Calibri"/>
                <w:spacing w:val="-5"/>
              </w:rPr>
              <w:t>34</w:t>
            </w:r>
          </w:hyperlink>
        </w:p>
        <w:p w14:paraId="0BC960A8" w14:textId="77777777" w:rsidR="00384BF8" w:rsidRPr="004318D1" w:rsidRDefault="00000000" w:rsidP="00010E7B">
          <w:pPr>
            <w:pStyle w:val="TOC2"/>
            <w:spacing w:before="63"/>
            <w:ind w:left="0"/>
            <w:rPr>
              <w:rFonts w:ascii="Calibri" w:hAnsi="Calibri" w:cs="Calibri"/>
            </w:rPr>
          </w:pPr>
          <w:hyperlink w:anchor="_bookmark10" w:history="1">
            <w:r w:rsidRPr="004318D1">
              <w:rPr>
                <w:rFonts w:ascii="Calibri" w:hAnsi="Calibri" w:cs="Calibri"/>
              </w:rPr>
              <w:t>Independent</w:t>
            </w:r>
            <w:r w:rsidRPr="004318D1">
              <w:rPr>
                <w:rFonts w:ascii="Calibri" w:hAnsi="Calibri" w:cs="Calibri"/>
                <w:spacing w:val="1"/>
              </w:rPr>
              <w:t xml:space="preserve"> </w:t>
            </w:r>
            <w:r w:rsidRPr="004318D1">
              <w:rPr>
                <w:rFonts w:ascii="Calibri" w:hAnsi="Calibri" w:cs="Calibri"/>
              </w:rPr>
              <w:t>auditor’s</w:t>
            </w:r>
            <w:r w:rsidRPr="004318D1">
              <w:rPr>
                <w:rFonts w:ascii="Calibri" w:hAnsi="Calibri" w:cs="Calibri"/>
                <w:spacing w:val="2"/>
              </w:rPr>
              <w:t xml:space="preserve"> </w:t>
            </w:r>
            <w:r w:rsidRPr="004318D1">
              <w:rPr>
                <w:rFonts w:ascii="Calibri" w:hAnsi="Calibri" w:cs="Calibri"/>
              </w:rPr>
              <w:t>report</w:t>
            </w:r>
            <w:r w:rsidRPr="004318D1">
              <w:rPr>
                <w:rFonts w:ascii="Calibri" w:hAnsi="Calibri" w:cs="Calibri"/>
                <w:spacing w:val="1"/>
              </w:rPr>
              <w:t xml:space="preserve"> </w:t>
            </w:r>
            <w:r w:rsidRPr="004318D1">
              <w:rPr>
                <w:rFonts w:ascii="Calibri" w:hAnsi="Calibri" w:cs="Calibri"/>
              </w:rPr>
              <w:t>to</w:t>
            </w:r>
            <w:r w:rsidRPr="004318D1">
              <w:rPr>
                <w:rFonts w:ascii="Calibri" w:hAnsi="Calibri" w:cs="Calibri"/>
                <w:spacing w:val="1"/>
              </w:rPr>
              <w:t xml:space="preserve"> </w:t>
            </w:r>
            <w:r w:rsidRPr="004318D1">
              <w:rPr>
                <w:rFonts w:ascii="Calibri" w:hAnsi="Calibri" w:cs="Calibri"/>
              </w:rPr>
              <w:t>the</w:t>
            </w:r>
            <w:r w:rsidRPr="004318D1">
              <w:rPr>
                <w:rFonts w:ascii="Calibri" w:hAnsi="Calibri" w:cs="Calibri"/>
                <w:spacing w:val="2"/>
              </w:rPr>
              <w:t xml:space="preserve"> </w:t>
            </w:r>
            <w:r w:rsidRPr="004318D1">
              <w:rPr>
                <w:rFonts w:ascii="Calibri" w:hAnsi="Calibri" w:cs="Calibri"/>
                <w:spacing w:val="-2"/>
              </w:rPr>
              <w:t>Council</w:t>
            </w:r>
          </w:hyperlink>
        </w:p>
        <w:p w14:paraId="478DBC29" w14:textId="77777777" w:rsidR="00384BF8" w:rsidRPr="004318D1" w:rsidRDefault="00000000" w:rsidP="00010E7B">
          <w:pPr>
            <w:pStyle w:val="TOC2"/>
            <w:tabs>
              <w:tab w:val="right" w:pos="9525"/>
            </w:tabs>
            <w:spacing w:before="0"/>
            <w:ind w:left="0"/>
            <w:rPr>
              <w:rFonts w:ascii="Calibri" w:hAnsi="Calibri" w:cs="Calibri"/>
            </w:rPr>
          </w:pPr>
          <w:hyperlink w:anchor="_bookmark10" w:history="1">
            <w:r w:rsidRPr="004318D1">
              <w:rPr>
                <w:rFonts w:ascii="Calibri" w:hAnsi="Calibri" w:cs="Calibri"/>
              </w:rPr>
              <w:t>of</w:t>
            </w:r>
            <w:r w:rsidRPr="004318D1">
              <w:rPr>
                <w:rFonts w:ascii="Calibri" w:hAnsi="Calibri" w:cs="Calibri"/>
                <w:spacing w:val="1"/>
              </w:rPr>
              <w:t xml:space="preserve"> </w:t>
            </w:r>
            <w:r w:rsidRPr="004318D1">
              <w:rPr>
                <w:rFonts w:ascii="Calibri" w:hAnsi="Calibri" w:cs="Calibri"/>
              </w:rPr>
              <w:t>the</w:t>
            </w:r>
            <w:r w:rsidRPr="004318D1">
              <w:rPr>
                <w:rFonts w:ascii="Calibri" w:hAnsi="Calibri" w:cs="Calibri"/>
                <w:spacing w:val="1"/>
              </w:rPr>
              <w:t xml:space="preserve"> </w:t>
            </w:r>
            <w:r w:rsidRPr="004318D1">
              <w:rPr>
                <w:rFonts w:ascii="Calibri" w:hAnsi="Calibri" w:cs="Calibri"/>
              </w:rPr>
              <w:t>University</w:t>
            </w:r>
            <w:r w:rsidRPr="004318D1">
              <w:rPr>
                <w:rFonts w:ascii="Calibri" w:hAnsi="Calibri" w:cs="Calibri"/>
                <w:spacing w:val="1"/>
              </w:rPr>
              <w:t xml:space="preserve"> </w:t>
            </w:r>
            <w:r w:rsidRPr="004318D1">
              <w:rPr>
                <w:rFonts w:ascii="Calibri" w:hAnsi="Calibri" w:cs="Calibri"/>
              </w:rPr>
              <w:t>of</w:t>
            </w:r>
            <w:r w:rsidRPr="004318D1">
              <w:rPr>
                <w:rFonts w:ascii="Calibri" w:hAnsi="Calibri" w:cs="Calibri"/>
                <w:spacing w:val="2"/>
              </w:rPr>
              <w:t xml:space="preserve"> </w:t>
            </w:r>
            <w:r w:rsidRPr="004318D1">
              <w:rPr>
                <w:rFonts w:ascii="Calibri" w:hAnsi="Calibri" w:cs="Calibri"/>
                <w:spacing w:val="-4"/>
              </w:rPr>
              <w:t>York</w:t>
            </w:r>
            <w:r w:rsidRPr="004318D1">
              <w:rPr>
                <w:rFonts w:ascii="Calibri" w:hAnsi="Calibri" w:cs="Calibri"/>
              </w:rPr>
              <w:tab/>
            </w:r>
            <w:r w:rsidRPr="004318D1">
              <w:rPr>
                <w:rFonts w:ascii="Calibri" w:hAnsi="Calibri" w:cs="Calibri"/>
                <w:spacing w:val="-5"/>
              </w:rPr>
              <w:t>35</w:t>
            </w:r>
          </w:hyperlink>
        </w:p>
        <w:p w14:paraId="23785467" w14:textId="77777777" w:rsidR="00384BF8" w:rsidRPr="004318D1" w:rsidRDefault="00000000" w:rsidP="00010E7B">
          <w:pPr>
            <w:pStyle w:val="TOC2"/>
            <w:tabs>
              <w:tab w:val="right" w:pos="9525"/>
            </w:tabs>
            <w:ind w:left="0"/>
            <w:rPr>
              <w:rFonts w:ascii="Calibri" w:hAnsi="Calibri" w:cs="Calibri"/>
            </w:rPr>
          </w:pPr>
          <w:hyperlink w:anchor="_bookmark11" w:history="1">
            <w:r w:rsidRPr="004318D1">
              <w:rPr>
                <w:rFonts w:ascii="Calibri" w:hAnsi="Calibri" w:cs="Calibri"/>
              </w:rPr>
              <w:t>Statement of</w:t>
            </w:r>
            <w:r w:rsidRPr="004318D1">
              <w:rPr>
                <w:rFonts w:ascii="Calibri" w:hAnsi="Calibri" w:cs="Calibri"/>
                <w:spacing w:val="2"/>
              </w:rPr>
              <w:t xml:space="preserve"> </w:t>
            </w:r>
            <w:r w:rsidRPr="004318D1">
              <w:rPr>
                <w:rFonts w:ascii="Calibri" w:hAnsi="Calibri" w:cs="Calibri"/>
              </w:rPr>
              <w:t>principal</w:t>
            </w:r>
            <w:r w:rsidRPr="004318D1">
              <w:rPr>
                <w:rFonts w:ascii="Calibri" w:hAnsi="Calibri" w:cs="Calibri"/>
                <w:spacing w:val="2"/>
              </w:rPr>
              <w:t xml:space="preserve"> </w:t>
            </w:r>
            <w:r w:rsidRPr="004318D1">
              <w:rPr>
                <w:rFonts w:ascii="Calibri" w:hAnsi="Calibri" w:cs="Calibri"/>
              </w:rPr>
              <w:t>accounting</w:t>
            </w:r>
            <w:r w:rsidRPr="004318D1">
              <w:rPr>
                <w:rFonts w:ascii="Calibri" w:hAnsi="Calibri" w:cs="Calibri"/>
                <w:spacing w:val="3"/>
              </w:rPr>
              <w:t xml:space="preserve"> </w:t>
            </w:r>
            <w:r w:rsidRPr="004318D1">
              <w:rPr>
                <w:rFonts w:ascii="Calibri" w:hAnsi="Calibri" w:cs="Calibri"/>
                <w:spacing w:val="-2"/>
              </w:rPr>
              <w:t>policies</w:t>
            </w:r>
            <w:r w:rsidRPr="004318D1">
              <w:rPr>
                <w:rFonts w:ascii="Calibri" w:hAnsi="Calibri" w:cs="Calibri"/>
              </w:rPr>
              <w:tab/>
            </w:r>
            <w:r w:rsidRPr="004318D1">
              <w:rPr>
                <w:rFonts w:ascii="Calibri" w:hAnsi="Calibri" w:cs="Calibri"/>
                <w:spacing w:val="-5"/>
              </w:rPr>
              <w:t>40</w:t>
            </w:r>
          </w:hyperlink>
        </w:p>
        <w:p w14:paraId="5A4AAF49" w14:textId="77777777" w:rsidR="00384BF8" w:rsidRPr="004318D1" w:rsidRDefault="00000000" w:rsidP="00010E7B">
          <w:pPr>
            <w:pStyle w:val="TOC2"/>
            <w:ind w:left="0"/>
            <w:rPr>
              <w:rFonts w:ascii="Calibri" w:hAnsi="Calibri" w:cs="Calibri"/>
            </w:rPr>
          </w:pPr>
          <w:hyperlink w:anchor="_bookmark12" w:history="1">
            <w:r w:rsidRPr="004318D1">
              <w:rPr>
                <w:rFonts w:ascii="Calibri" w:hAnsi="Calibri" w:cs="Calibri"/>
              </w:rPr>
              <w:t>Consolidated</w:t>
            </w:r>
            <w:r w:rsidRPr="004318D1">
              <w:rPr>
                <w:rFonts w:ascii="Calibri" w:hAnsi="Calibri" w:cs="Calibri"/>
                <w:spacing w:val="1"/>
              </w:rPr>
              <w:t xml:space="preserve"> </w:t>
            </w:r>
            <w:r w:rsidRPr="004318D1">
              <w:rPr>
                <w:rFonts w:ascii="Calibri" w:hAnsi="Calibri" w:cs="Calibri"/>
              </w:rPr>
              <w:t>and</w:t>
            </w:r>
            <w:r w:rsidRPr="004318D1">
              <w:rPr>
                <w:rFonts w:ascii="Calibri" w:hAnsi="Calibri" w:cs="Calibri"/>
                <w:spacing w:val="4"/>
              </w:rPr>
              <w:t xml:space="preserve"> </w:t>
            </w:r>
            <w:r w:rsidRPr="004318D1">
              <w:rPr>
                <w:rFonts w:ascii="Calibri" w:hAnsi="Calibri" w:cs="Calibri"/>
              </w:rPr>
              <w:t>University</w:t>
            </w:r>
            <w:r w:rsidRPr="004318D1">
              <w:rPr>
                <w:rFonts w:ascii="Calibri" w:hAnsi="Calibri" w:cs="Calibri"/>
                <w:spacing w:val="4"/>
              </w:rPr>
              <w:t xml:space="preserve"> </w:t>
            </w:r>
            <w:r w:rsidRPr="004318D1">
              <w:rPr>
                <w:rFonts w:ascii="Calibri" w:hAnsi="Calibri" w:cs="Calibri"/>
              </w:rPr>
              <w:t>statement</w:t>
            </w:r>
            <w:r w:rsidRPr="004318D1">
              <w:rPr>
                <w:rFonts w:ascii="Calibri" w:hAnsi="Calibri" w:cs="Calibri"/>
                <w:spacing w:val="4"/>
              </w:rPr>
              <w:t xml:space="preserve"> </w:t>
            </w:r>
            <w:r w:rsidRPr="004318D1">
              <w:rPr>
                <w:rFonts w:ascii="Calibri" w:hAnsi="Calibri" w:cs="Calibri"/>
                <w:spacing w:val="-5"/>
              </w:rPr>
              <w:t>of</w:t>
            </w:r>
          </w:hyperlink>
        </w:p>
        <w:p w14:paraId="7E336260" w14:textId="77777777" w:rsidR="00384BF8" w:rsidRPr="004318D1" w:rsidRDefault="00000000" w:rsidP="00010E7B">
          <w:pPr>
            <w:pStyle w:val="TOC2"/>
            <w:tabs>
              <w:tab w:val="right" w:pos="9525"/>
            </w:tabs>
            <w:spacing w:before="0"/>
            <w:ind w:left="0"/>
            <w:rPr>
              <w:rFonts w:ascii="Calibri" w:hAnsi="Calibri" w:cs="Calibri"/>
            </w:rPr>
          </w:pPr>
          <w:hyperlink w:anchor="_bookmark12" w:history="1">
            <w:r w:rsidRPr="004318D1">
              <w:rPr>
                <w:rFonts w:ascii="Calibri" w:hAnsi="Calibri" w:cs="Calibri"/>
              </w:rPr>
              <w:t>comprehensive</w:t>
            </w:r>
            <w:r w:rsidRPr="004318D1">
              <w:rPr>
                <w:rFonts w:ascii="Calibri" w:hAnsi="Calibri" w:cs="Calibri"/>
                <w:spacing w:val="3"/>
              </w:rPr>
              <w:t xml:space="preserve"> </w:t>
            </w:r>
            <w:r w:rsidRPr="004318D1">
              <w:rPr>
                <w:rFonts w:ascii="Calibri" w:hAnsi="Calibri" w:cs="Calibri"/>
              </w:rPr>
              <w:t>income</w:t>
            </w:r>
            <w:r w:rsidRPr="004318D1">
              <w:rPr>
                <w:rFonts w:ascii="Calibri" w:hAnsi="Calibri" w:cs="Calibri"/>
                <w:spacing w:val="4"/>
              </w:rPr>
              <w:t xml:space="preserve"> </w:t>
            </w:r>
            <w:r w:rsidRPr="004318D1">
              <w:rPr>
                <w:rFonts w:ascii="Calibri" w:hAnsi="Calibri" w:cs="Calibri"/>
              </w:rPr>
              <w:t>and</w:t>
            </w:r>
            <w:r w:rsidRPr="004318D1">
              <w:rPr>
                <w:rFonts w:ascii="Calibri" w:hAnsi="Calibri" w:cs="Calibri"/>
                <w:spacing w:val="4"/>
              </w:rPr>
              <w:t xml:space="preserve"> </w:t>
            </w:r>
            <w:r w:rsidRPr="004318D1">
              <w:rPr>
                <w:rFonts w:ascii="Calibri" w:hAnsi="Calibri" w:cs="Calibri"/>
                <w:spacing w:val="-2"/>
              </w:rPr>
              <w:t>expenditure</w:t>
            </w:r>
            <w:r w:rsidRPr="004318D1">
              <w:rPr>
                <w:rFonts w:ascii="Calibri" w:hAnsi="Calibri" w:cs="Calibri"/>
              </w:rPr>
              <w:tab/>
            </w:r>
            <w:r w:rsidRPr="004318D1">
              <w:rPr>
                <w:rFonts w:ascii="Calibri" w:hAnsi="Calibri" w:cs="Calibri"/>
                <w:spacing w:val="-7"/>
              </w:rPr>
              <w:t>48</w:t>
            </w:r>
          </w:hyperlink>
        </w:p>
        <w:p w14:paraId="1451FB6F" w14:textId="77777777" w:rsidR="00384BF8" w:rsidRPr="004318D1" w:rsidRDefault="00000000" w:rsidP="00010E7B">
          <w:pPr>
            <w:pStyle w:val="TOC2"/>
            <w:tabs>
              <w:tab w:val="right" w:pos="9525"/>
            </w:tabs>
            <w:spacing w:before="161"/>
            <w:ind w:left="0"/>
            <w:rPr>
              <w:rFonts w:ascii="Calibri" w:hAnsi="Calibri" w:cs="Calibri"/>
            </w:rPr>
          </w:pPr>
          <w:hyperlink w:anchor="_bookmark13" w:history="1">
            <w:r w:rsidRPr="004318D1">
              <w:rPr>
                <w:rFonts w:ascii="Calibri" w:hAnsi="Calibri" w:cs="Calibri"/>
              </w:rPr>
              <w:t>Consolidated and</w:t>
            </w:r>
            <w:r w:rsidRPr="004318D1">
              <w:rPr>
                <w:rFonts w:ascii="Calibri" w:hAnsi="Calibri" w:cs="Calibri"/>
                <w:spacing w:val="3"/>
              </w:rPr>
              <w:t xml:space="preserve"> </w:t>
            </w:r>
            <w:r w:rsidRPr="004318D1">
              <w:rPr>
                <w:rFonts w:ascii="Calibri" w:hAnsi="Calibri" w:cs="Calibri"/>
              </w:rPr>
              <w:t>University</w:t>
            </w:r>
            <w:r w:rsidRPr="004318D1">
              <w:rPr>
                <w:rFonts w:ascii="Calibri" w:hAnsi="Calibri" w:cs="Calibri"/>
                <w:spacing w:val="3"/>
              </w:rPr>
              <w:t xml:space="preserve"> </w:t>
            </w:r>
            <w:r w:rsidRPr="004318D1">
              <w:rPr>
                <w:rFonts w:ascii="Calibri" w:hAnsi="Calibri" w:cs="Calibri"/>
              </w:rPr>
              <w:t>statement</w:t>
            </w:r>
            <w:r w:rsidRPr="004318D1">
              <w:rPr>
                <w:rFonts w:ascii="Calibri" w:hAnsi="Calibri" w:cs="Calibri"/>
                <w:spacing w:val="3"/>
              </w:rPr>
              <w:t xml:space="preserve"> </w:t>
            </w:r>
            <w:r w:rsidRPr="004318D1">
              <w:rPr>
                <w:rFonts w:ascii="Calibri" w:hAnsi="Calibri" w:cs="Calibri"/>
              </w:rPr>
              <w:t>of</w:t>
            </w:r>
            <w:r w:rsidRPr="004318D1">
              <w:rPr>
                <w:rFonts w:ascii="Calibri" w:hAnsi="Calibri" w:cs="Calibri"/>
                <w:spacing w:val="3"/>
              </w:rPr>
              <w:t xml:space="preserve"> </w:t>
            </w:r>
            <w:r w:rsidRPr="004318D1">
              <w:rPr>
                <w:rFonts w:ascii="Calibri" w:hAnsi="Calibri" w:cs="Calibri"/>
              </w:rPr>
              <w:t>changes</w:t>
            </w:r>
            <w:r w:rsidRPr="004318D1">
              <w:rPr>
                <w:rFonts w:ascii="Calibri" w:hAnsi="Calibri" w:cs="Calibri"/>
                <w:spacing w:val="3"/>
              </w:rPr>
              <w:t xml:space="preserve"> </w:t>
            </w:r>
            <w:r w:rsidRPr="004318D1">
              <w:rPr>
                <w:rFonts w:ascii="Calibri" w:hAnsi="Calibri" w:cs="Calibri"/>
              </w:rPr>
              <w:t>in</w:t>
            </w:r>
            <w:r w:rsidRPr="004318D1">
              <w:rPr>
                <w:rFonts w:ascii="Calibri" w:hAnsi="Calibri" w:cs="Calibri"/>
                <w:spacing w:val="3"/>
              </w:rPr>
              <w:t xml:space="preserve"> </w:t>
            </w:r>
            <w:r w:rsidRPr="004318D1">
              <w:rPr>
                <w:rFonts w:ascii="Calibri" w:hAnsi="Calibri" w:cs="Calibri"/>
                <w:spacing w:val="-2"/>
              </w:rPr>
              <w:t>reserves</w:t>
            </w:r>
            <w:r w:rsidRPr="004318D1">
              <w:rPr>
                <w:rFonts w:ascii="Calibri" w:hAnsi="Calibri" w:cs="Calibri"/>
              </w:rPr>
              <w:tab/>
            </w:r>
            <w:r w:rsidRPr="004318D1">
              <w:rPr>
                <w:rFonts w:ascii="Calibri" w:hAnsi="Calibri" w:cs="Calibri"/>
                <w:spacing w:val="-5"/>
              </w:rPr>
              <w:t>49</w:t>
            </w:r>
          </w:hyperlink>
        </w:p>
        <w:p w14:paraId="28277CDC" w14:textId="77777777" w:rsidR="00384BF8" w:rsidRPr="004318D1" w:rsidRDefault="00000000" w:rsidP="00010E7B">
          <w:pPr>
            <w:pStyle w:val="TOC2"/>
            <w:tabs>
              <w:tab w:val="right" w:pos="9525"/>
            </w:tabs>
            <w:ind w:left="0"/>
            <w:rPr>
              <w:rFonts w:ascii="Calibri" w:hAnsi="Calibri" w:cs="Calibri"/>
            </w:rPr>
          </w:pPr>
          <w:hyperlink w:anchor="_bookmark14" w:history="1">
            <w:r w:rsidRPr="004318D1">
              <w:rPr>
                <w:rFonts w:ascii="Calibri" w:hAnsi="Calibri" w:cs="Calibri"/>
              </w:rPr>
              <w:t>Consolidated</w:t>
            </w:r>
            <w:r w:rsidRPr="004318D1">
              <w:rPr>
                <w:rFonts w:ascii="Calibri" w:hAnsi="Calibri" w:cs="Calibri"/>
                <w:spacing w:val="4"/>
              </w:rPr>
              <w:t xml:space="preserve"> </w:t>
            </w:r>
            <w:r w:rsidRPr="004318D1">
              <w:rPr>
                <w:rFonts w:ascii="Calibri" w:hAnsi="Calibri" w:cs="Calibri"/>
              </w:rPr>
              <w:t>and</w:t>
            </w:r>
            <w:r w:rsidRPr="004318D1">
              <w:rPr>
                <w:rFonts w:ascii="Calibri" w:hAnsi="Calibri" w:cs="Calibri"/>
                <w:spacing w:val="5"/>
              </w:rPr>
              <w:t xml:space="preserve"> </w:t>
            </w:r>
            <w:r w:rsidRPr="004318D1">
              <w:rPr>
                <w:rFonts w:ascii="Calibri" w:hAnsi="Calibri" w:cs="Calibri"/>
              </w:rPr>
              <w:t>University</w:t>
            </w:r>
            <w:r w:rsidRPr="004318D1">
              <w:rPr>
                <w:rFonts w:ascii="Calibri" w:hAnsi="Calibri" w:cs="Calibri"/>
                <w:spacing w:val="5"/>
              </w:rPr>
              <w:t xml:space="preserve"> </w:t>
            </w:r>
            <w:r w:rsidRPr="004318D1">
              <w:rPr>
                <w:rFonts w:ascii="Calibri" w:hAnsi="Calibri" w:cs="Calibri"/>
              </w:rPr>
              <w:t>balance</w:t>
            </w:r>
            <w:r w:rsidRPr="004318D1">
              <w:rPr>
                <w:rFonts w:ascii="Calibri" w:hAnsi="Calibri" w:cs="Calibri"/>
                <w:spacing w:val="5"/>
              </w:rPr>
              <w:t xml:space="preserve"> </w:t>
            </w:r>
            <w:r w:rsidRPr="004318D1">
              <w:rPr>
                <w:rFonts w:ascii="Calibri" w:hAnsi="Calibri" w:cs="Calibri"/>
                <w:spacing w:val="-2"/>
              </w:rPr>
              <w:t>sheets</w:t>
            </w:r>
            <w:r w:rsidRPr="004318D1">
              <w:rPr>
                <w:rFonts w:ascii="Calibri" w:hAnsi="Calibri" w:cs="Calibri"/>
              </w:rPr>
              <w:tab/>
            </w:r>
            <w:r w:rsidRPr="004318D1">
              <w:rPr>
                <w:rFonts w:ascii="Calibri" w:hAnsi="Calibri" w:cs="Calibri"/>
                <w:spacing w:val="-7"/>
              </w:rPr>
              <w:t>50</w:t>
            </w:r>
          </w:hyperlink>
        </w:p>
        <w:p w14:paraId="0DEDCBDB" w14:textId="77777777" w:rsidR="00384BF8" w:rsidRPr="004318D1" w:rsidRDefault="00000000" w:rsidP="00010E7B">
          <w:pPr>
            <w:pStyle w:val="TOC2"/>
            <w:tabs>
              <w:tab w:val="right" w:pos="9525"/>
            </w:tabs>
            <w:ind w:left="0"/>
            <w:rPr>
              <w:rFonts w:ascii="Calibri" w:hAnsi="Calibri" w:cs="Calibri"/>
            </w:rPr>
          </w:pPr>
          <w:hyperlink w:anchor="_bookmark15" w:history="1">
            <w:r w:rsidRPr="004318D1">
              <w:rPr>
                <w:rFonts w:ascii="Calibri" w:hAnsi="Calibri" w:cs="Calibri"/>
              </w:rPr>
              <w:t>Consolidated</w:t>
            </w:r>
            <w:r w:rsidRPr="004318D1">
              <w:rPr>
                <w:rFonts w:ascii="Calibri" w:hAnsi="Calibri" w:cs="Calibri"/>
                <w:spacing w:val="2"/>
              </w:rPr>
              <w:t xml:space="preserve"> </w:t>
            </w:r>
            <w:r w:rsidRPr="004318D1">
              <w:rPr>
                <w:rFonts w:ascii="Calibri" w:hAnsi="Calibri" w:cs="Calibri"/>
              </w:rPr>
              <w:t>cash</w:t>
            </w:r>
            <w:r w:rsidRPr="004318D1">
              <w:rPr>
                <w:rFonts w:ascii="Calibri" w:hAnsi="Calibri" w:cs="Calibri"/>
                <w:spacing w:val="3"/>
              </w:rPr>
              <w:t xml:space="preserve"> </w:t>
            </w:r>
            <w:r w:rsidRPr="004318D1">
              <w:rPr>
                <w:rFonts w:ascii="Calibri" w:hAnsi="Calibri" w:cs="Calibri"/>
              </w:rPr>
              <w:t>flow</w:t>
            </w:r>
            <w:r w:rsidRPr="004318D1">
              <w:rPr>
                <w:rFonts w:ascii="Calibri" w:hAnsi="Calibri" w:cs="Calibri"/>
                <w:spacing w:val="2"/>
              </w:rPr>
              <w:t xml:space="preserve"> </w:t>
            </w:r>
            <w:r w:rsidRPr="004318D1">
              <w:rPr>
                <w:rFonts w:ascii="Calibri" w:hAnsi="Calibri" w:cs="Calibri"/>
                <w:spacing w:val="-2"/>
              </w:rPr>
              <w:t>statement</w:t>
            </w:r>
            <w:r w:rsidRPr="004318D1">
              <w:rPr>
                <w:rFonts w:ascii="Calibri" w:hAnsi="Calibri" w:cs="Calibri"/>
              </w:rPr>
              <w:tab/>
            </w:r>
            <w:r w:rsidRPr="004318D1">
              <w:rPr>
                <w:rFonts w:ascii="Calibri" w:hAnsi="Calibri" w:cs="Calibri"/>
                <w:spacing w:val="-5"/>
              </w:rPr>
              <w:t>51</w:t>
            </w:r>
          </w:hyperlink>
        </w:p>
        <w:p w14:paraId="76B2526B" w14:textId="77777777" w:rsidR="00384BF8" w:rsidRPr="004318D1" w:rsidRDefault="00000000" w:rsidP="00010E7B">
          <w:pPr>
            <w:pStyle w:val="TOC2"/>
            <w:tabs>
              <w:tab w:val="right" w:pos="9525"/>
            </w:tabs>
            <w:ind w:left="0"/>
            <w:rPr>
              <w:rFonts w:ascii="Calibri" w:hAnsi="Calibri" w:cs="Calibri"/>
            </w:rPr>
          </w:pPr>
          <w:hyperlink w:anchor="_bookmark16" w:history="1">
            <w:r w:rsidRPr="004318D1">
              <w:rPr>
                <w:rFonts w:ascii="Calibri" w:hAnsi="Calibri" w:cs="Calibri"/>
              </w:rPr>
              <w:t>Notes</w:t>
            </w:r>
            <w:r w:rsidRPr="004318D1">
              <w:rPr>
                <w:rFonts w:ascii="Calibri" w:hAnsi="Calibri" w:cs="Calibri"/>
                <w:spacing w:val="-3"/>
              </w:rPr>
              <w:t xml:space="preserve"> </w:t>
            </w:r>
            <w:r w:rsidRPr="004318D1">
              <w:rPr>
                <w:rFonts w:ascii="Calibri" w:hAnsi="Calibri" w:cs="Calibri"/>
              </w:rPr>
              <w:t xml:space="preserve">to the </w:t>
            </w:r>
            <w:r w:rsidRPr="004318D1">
              <w:rPr>
                <w:rFonts w:ascii="Calibri" w:hAnsi="Calibri" w:cs="Calibri"/>
                <w:spacing w:val="-2"/>
              </w:rPr>
              <w:t>accounts</w:t>
            </w:r>
            <w:r w:rsidRPr="004318D1">
              <w:rPr>
                <w:rFonts w:ascii="Calibri" w:hAnsi="Calibri" w:cs="Calibri"/>
              </w:rPr>
              <w:tab/>
            </w:r>
            <w:r w:rsidRPr="004318D1">
              <w:rPr>
                <w:rFonts w:ascii="Calibri" w:hAnsi="Calibri" w:cs="Calibri"/>
                <w:spacing w:val="-5"/>
              </w:rPr>
              <w:t>52</w:t>
            </w:r>
          </w:hyperlink>
        </w:p>
      </w:sdtContent>
    </w:sdt>
    <w:p w14:paraId="3210C61D" w14:textId="77777777" w:rsidR="00384BF8" w:rsidRPr="004318D1" w:rsidRDefault="00384BF8" w:rsidP="00010E7B">
      <w:pPr>
        <w:rPr>
          <w:rFonts w:ascii="Calibri" w:hAnsi="Calibri" w:cs="Calibri"/>
        </w:rPr>
        <w:sectPr w:rsidR="00384BF8" w:rsidRPr="004318D1" w:rsidSect="00010E7B">
          <w:pgSz w:w="11910" w:h="16840"/>
          <w:pgMar w:top="652" w:right="652" w:bottom="816" w:left="652" w:header="720" w:footer="720" w:gutter="0"/>
          <w:cols w:space="720"/>
        </w:sectPr>
      </w:pPr>
    </w:p>
    <w:p w14:paraId="488D0819" w14:textId="77777777" w:rsidR="00C32148" w:rsidRPr="004318D1" w:rsidRDefault="00C32148" w:rsidP="00010E7B">
      <w:pPr>
        <w:rPr>
          <w:rFonts w:ascii="Calibri" w:eastAsia="York Grot SemiBold Condensed" w:hAnsi="Calibri" w:cs="Calibri"/>
          <w:b/>
          <w:bCs/>
          <w:sz w:val="90"/>
          <w:szCs w:val="90"/>
        </w:rPr>
      </w:pPr>
      <w:bookmarkStart w:id="0" w:name="Strategy_and_review"/>
      <w:bookmarkStart w:id="1" w:name="_bookmark0"/>
      <w:bookmarkEnd w:id="0"/>
      <w:bookmarkEnd w:id="1"/>
      <w:r w:rsidRPr="004318D1">
        <w:rPr>
          <w:rFonts w:ascii="Calibri" w:hAnsi="Calibri" w:cs="Calibri"/>
        </w:rPr>
        <w:br w:type="page"/>
      </w:r>
    </w:p>
    <w:p w14:paraId="657C7E72" w14:textId="77777777" w:rsidR="00384BF8" w:rsidRPr="004318D1" w:rsidRDefault="00C32148" w:rsidP="00010E7B">
      <w:pPr>
        <w:pStyle w:val="Heading1"/>
        <w:rPr>
          <w:rFonts w:cs="Calibri"/>
        </w:rPr>
      </w:pPr>
      <w:r w:rsidRPr="004318D1">
        <w:rPr>
          <w:rFonts w:cs="Calibri"/>
        </w:rPr>
        <w:lastRenderedPageBreak/>
        <w:t>Strategy and Review</w:t>
      </w:r>
    </w:p>
    <w:p w14:paraId="740BD3AC" w14:textId="77777777" w:rsidR="00384BF8" w:rsidRPr="004318D1" w:rsidRDefault="00000000" w:rsidP="00010E7B">
      <w:pPr>
        <w:pStyle w:val="Heading2"/>
        <w:rPr>
          <w:rFonts w:cs="Calibri"/>
        </w:rPr>
      </w:pPr>
      <w:r w:rsidRPr="004318D1">
        <w:rPr>
          <w:rFonts w:cs="Calibri"/>
        </w:rPr>
        <w:t>STRATEGIC</w:t>
      </w:r>
      <w:r w:rsidRPr="004318D1">
        <w:rPr>
          <w:rFonts w:cs="Calibri"/>
          <w:spacing w:val="-22"/>
        </w:rPr>
        <w:t xml:space="preserve"> </w:t>
      </w:r>
      <w:r w:rsidRPr="004318D1">
        <w:rPr>
          <w:rFonts w:cs="Calibri"/>
          <w:spacing w:val="-2"/>
        </w:rPr>
        <w:t>REVIEW</w:t>
      </w:r>
    </w:p>
    <w:p w14:paraId="04C45BC8" w14:textId="77777777" w:rsidR="00384BF8" w:rsidRPr="004318D1" w:rsidRDefault="00000000" w:rsidP="00EE32E8">
      <w:pPr>
        <w:pStyle w:val="Intro"/>
        <w:rPr>
          <w:rFonts w:ascii="Calibri" w:hAnsi="Calibri" w:cs="Calibri"/>
        </w:rPr>
      </w:pPr>
      <w:r w:rsidRPr="004318D1">
        <w:rPr>
          <w:rFonts w:ascii="Calibri" w:hAnsi="Calibri" w:cs="Calibri"/>
          <w:spacing w:val="-4"/>
        </w:rPr>
        <w:t>Our</w:t>
      </w:r>
      <w:r w:rsidRPr="004318D1">
        <w:rPr>
          <w:rFonts w:ascii="Calibri" w:hAnsi="Calibri" w:cs="Calibri"/>
          <w:spacing w:val="-20"/>
        </w:rPr>
        <w:t xml:space="preserve"> </w:t>
      </w:r>
      <w:r w:rsidRPr="004318D1">
        <w:rPr>
          <w:rFonts w:ascii="Calibri" w:hAnsi="Calibri" w:cs="Calibri"/>
          <w:spacing w:val="-4"/>
        </w:rPr>
        <w:t>University</w:t>
      </w:r>
      <w:r w:rsidRPr="004318D1">
        <w:rPr>
          <w:rFonts w:ascii="Calibri" w:hAnsi="Calibri" w:cs="Calibri"/>
          <w:spacing w:val="-20"/>
        </w:rPr>
        <w:t xml:space="preserve"> </w:t>
      </w:r>
      <w:r w:rsidRPr="004318D1">
        <w:rPr>
          <w:rFonts w:ascii="Calibri" w:hAnsi="Calibri" w:cs="Calibri"/>
        </w:rPr>
        <w:t>Strategy</w:t>
      </w:r>
      <w:r w:rsidRPr="004318D1">
        <w:rPr>
          <w:rFonts w:ascii="Calibri" w:hAnsi="Calibri" w:cs="Calibri"/>
          <w:spacing w:val="-4"/>
        </w:rPr>
        <w:t>,</w:t>
      </w:r>
      <w:r w:rsidRPr="004318D1">
        <w:rPr>
          <w:rFonts w:ascii="Calibri" w:hAnsi="Calibri" w:cs="Calibri"/>
          <w:spacing w:val="-20"/>
        </w:rPr>
        <w:t xml:space="preserve"> </w:t>
      </w:r>
      <w:r w:rsidRPr="004318D1">
        <w:rPr>
          <w:rFonts w:ascii="Calibri" w:hAnsi="Calibri" w:cs="Calibri"/>
        </w:rPr>
        <w:t>Vision</w:t>
      </w:r>
      <w:r w:rsidR="00EE32E8" w:rsidRPr="004318D1">
        <w:rPr>
          <w:rFonts w:ascii="Calibri" w:hAnsi="Calibri" w:cs="Calibri"/>
        </w:rPr>
        <w:t xml:space="preserve"> for York</w:t>
      </w:r>
      <w:r w:rsidRPr="004318D1">
        <w:rPr>
          <w:rFonts w:ascii="Calibri" w:hAnsi="Calibri" w:cs="Calibri"/>
          <w:spacing w:val="-4"/>
        </w:rPr>
        <w:t xml:space="preserve">, </w:t>
      </w:r>
      <w:r w:rsidRPr="004318D1">
        <w:rPr>
          <w:rFonts w:ascii="Calibri" w:hAnsi="Calibri" w:cs="Calibri"/>
        </w:rPr>
        <w:t>focuses</w:t>
      </w:r>
      <w:r w:rsidRPr="004318D1">
        <w:rPr>
          <w:rFonts w:ascii="Calibri" w:hAnsi="Calibri" w:cs="Calibri"/>
          <w:spacing w:val="-7"/>
        </w:rPr>
        <w:t xml:space="preserve"> </w:t>
      </w:r>
      <w:r w:rsidRPr="004318D1">
        <w:rPr>
          <w:rFonts w:ascii="Calibri" w:hAnsi="Calibri" w:cs="Calibri"/>
        </w:rPr>
        <w:t>on</w:t>
      </w:r>
      <w:r w:rsidRPr="004318D1">
        <w:rPr>
          <w:rFonts w:ascii="Calibri" w:hAnsi="Calibri" w:cs="Calibri"/>
          <w:spacing w:val="-7"/>
        </w:rPr>
        <w:t xml:space="preserve"> </w:t>
      </w:r>
      <w:r w:rsidRPr="004318D1">
        <w:rPr>
          <w:rFonts w:ascii="Calibri" w:hAnsi="Calibri" w:cs="Calibri"/>
        </w:rPr>
        <w:t>four</w:t>
      </w:r>
      <w:r w:rsidRPr="004318D1">
        <w:rPr>
          <w:rFonts w:ascii="Calibri" w:hAnsi="Calibri" w:cs="Calibri"/>
          <w:spacing w:val="-7"/>
        </w:rPr>
        <w:t xml:space="preserve"> </w:t>
      </w:r>
      <w:r w:rsidRPr="004318D1">
        <w:rPr>
          <w:rFonts w:ascii="Calibri" w:hAnsi="Calibri" w:cs="Calibri"/>
        </w:rPr>
        <w:t>key</w:t>
      </w:r>
      <w:r w:rsidRPr="004318D1">
        <w:rPr>
          <w:rFonts w:ascii="Calibri" w:hAnsi="Calibri" w:cs="Calibri"/>
          <w:spacing w:val="-7"/>
        </w:rPr>
        <w:t xml:space="preserve"> </w:t>
      </w:r>
      <w:r w:rsidRPr="004318D1">
        <w:rPr>
          <w:rFonts w:ascii="Calibri" w:hAnsi="Calibri" w:cs="Calibri"/>
        </w:rPr>
        <w:t>aims</w:t>
      </w:r>
      <w:r w:rsidRPr="004318D1">
        <w:rPr>
          <w:rFonts w:ascii="Calibri" w:hAnsi="Calibri" w:cs="Calibri"/>
          <w:spacing w:val="-7"/>
        </w:rPr>
        <w:t xml:space="preserve"> </w:t>
      </w:r>
      <w:r w:rsidRPr="004318D1">
        <w:rPr>
          <w:rFonts w:ascii="Calibri" w:hAnsi="Calibri" w:cs="Calibri"/>
        </w:rPr>
        <w:t>that</w:t>
      </w:r>
      <w:r w:rsidRPr="004318D1">
        <w:rPr>
          <w:rFonts w:ascii="Calibri" w:hAnsi="Calibri" w:cs="Calibri"/>
          <w:spacing w:val="-7"/>
        </w:rPr>
        <w:t xml:space="preserve"> </w:t>
      </w:r>
      <w:r w:rsidRPr="004318D1">
        <w:rPr>
          <w:rFonts w:ascii="Calibri" w:hAnsi="Calibri" w:cs="Calibri"/>
        </w:rPr>
        <w:t>inspire every area of university life.</w:t>
      </w:r>
    </w:p>
    <w:p w14:paraId="7C01C984" w14:textId="77777777" w:rsidR="00B12AAB" w:rsidRPr="004318D1" w:rsidRDefault="00000000" w:rsidP="00010E7B">
      <w:pPr>
        <w:pStyle w:val="BodyText"/>
        <w:rPr>
          <w:rFonts w:cs="Calibri"/>
        </w:rPr>
      </w:pPr>
      <w:r w:rsidRPr="004318D1">
        <w:rPr>
          <w:rFonts w:cs="Calibri"/>
          <w:noProof/>
        </w:rPr>
        <mc:AlternateContent>
          <mc:Choice Requires="wps">
            <w:drawing>
              <wp:anchor distT="0" distB="0" distL="0" distR="0" simplePos="0" relativeHeight="251575296" behindDoc="0" locked="0" layoutInCell="1" allowOverlap="1" wp14:anchorId="3045E871" wp14:editId="04F2FAA4">
                <wp:simplePos x="0" y="0"/>
                <wp:positionH relativeFrom="page">
                  <wp:posOffset>0</wp:posOffset>
                </wp:positionH>
                <wp:positionV relativeFrom="page">
                  <wp:posOffset>3</wp:posOffset>
                </wp:positionV>
                <wp:extent cx="1270" cy="1069213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0692130"/>
                        </a:xfrm>
                        <a:custGeom>
                          <a:avLst/>
                          <a:gdLst/>
                          <a:ahLst/>
                          <a:cxnLst/>
                          <a:rect l="l" t="t" r="r" b="b"/>
                          <a:pathLst>
                            <a:path h="10692130">
                              <a:moveTo>
                                <a:pt x="0" y="0"/>
                              </a:moveTo>
                              <a:lnTo>
                                <a:pt x="0" y="10692003"/>
                              </a:lnTo>
                            </a:path>
                          </a:pathLst>
                        </a:custGeom>
                        <a:solidFill>
                          <a:srgbClr val="005939"/>
                        </a:solidFill>
                      </wps:spPr>
                      <wps:bodyPr wrap="square" lIns="0" tIns="0" rIns="0" bIns="0" rtlCol="0">
                        <a:prstTxWarp prst="textNoShape">
                          <a:avLst/>
                        </a:prstTxWarp>
                        <a:noAutofit/>
                      </wps:bodyPr>
                    </wps:wsp>
                  </a:graphicData>
                </a:graphic>
              </wp:anchor>
            </w:drawing>
          </mc:Choice>
          <mc:Fallback>
            <w:pict>
              <v:shape w14:anchorId="29D5470C" id="Graphic 11" o:spid="_x0000_s1026" style="position:absolute;margin-left:0;margin-top:0;width:.1pt;height:841.9pt;z-index:251575296;visibility:visible;mso-wrap-style:square;mso-wrap-distance-left:0;mso-wrap-distance-top:0;mso-wrap-distance-right:0;mso-wrap-distance-bottom:0;mso-position-horizontal:absolute;mso-position-horizontal-relative:page;mso-position-vertical:absolute;mso-position-vertical-relative:page;v-text-anchor:top" coordsize="1270,10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" path="m,l,10692003e" fillcolor="#005939" stroked="f">
                <v:path arrowok="t"/>
                <w10:wrap anchorx="page" anchory="page"/>
              </v:shape>
            </w:pict>
          </mc:Fallback>
        </mc:AlternateContent>
      </w:r>
      <w:r w:rsidRPr="004318D1">
        <w:rPr>
          <w:rFonts w:cs="Calibri"/>
        </w:rPr>
        <w:t>The key performance indicators on pages 6 and 7 outline significant achievements</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2023,</w:t>
      </w:r>
      <w:r w:rsidRPr="004318D1">
        <w:rPr>
          <w:rFonts w:cs="Calibri"/>
          <w:spacing w:val="-4"/>
        </w:rPr>
        <w:t xml:space="preserve"> </w:t>
      </w:r>
      <w:r w:rsidRPr="004318D1">
        <w:rPr>
          <w:rFonts w:cs="Calibri"/>
        </w:rPr>
        <w:t>demonstrating the</w:t>
      </w:r>
      <w:r w:rsidRPr="004318D1">
        <w:rPr>
          <w:rFonts w:cs="Calibri"/>
          <w:spacing w:val="-4"/>
        </w:rPr>
        <w:t xml:space="preserve"> </w:t>
      </w:r>
      <w:r w:rsidRPr="004318D1">
        <w:rPr>
          <w:rFonts w:cs="Calibri"/>
        </w:rPr>
        <w:t>progress</w:t>
      </w:r>
      <w:r w:rsidRPr="004318D1">
        <w:rPr>
          <w:rFonts w:cs="Calibri"/>
          <w:spacing w:val="-4"/>
        </w:rPr>
        <w:t xml:space="preserve"> </w:t>
      </w:r>
      <w:r w:rsidRPr="004318D1">
        <w:rPr>
          <w:rFonts w:cs="Calibri"/>
        </w:rPr>
        <w:t>made</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relation</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these strategic aims.</w:t>
      </w:r>
    </w:p>
    <w:p w14:paraId="6B9CC031" w14:textId="77777777" w:rsidR="00B12AAB" w:rsidRPr="004318D1" w:rsidRDefault="00000000" w:rsidP="00010E7B">
      <w:pPr>
        <w:pStyle w:val="BodyText"/>
        <w:rPr>
          <w:rFonts w:cs="Calibri"/>
        </w:rPr>
      </w:pPr>
      <w:r w:rsidRPr="004318D1">
        <w:rPr>
          <w:rFonts w:cs="Calibri"/>
        </w:rPr>
        <w:t>To</w:t>
      </w:r>
      <w:r w:rsidRPr="004318D1">
        <w:rPr>
          <w:rFonts w:cs="Calibri"/>
          <w:spacing w:val="-9"/>
        </w:rPr>
        <w:t xml:space="preserve"> </w:t>
      </w:r>
      <w:r w:rsidRPr="004318D1">
        <w:rPr>
          <w:rFonts w:cs="Calibri"/>
        </w:rPr>
        <w:t>learn</w:t>
      </w:r>
      <w:r w:rsidRPr="004318D1">
        <w:rPr>
          <w:rFonts w:cs="Calibri"/>
          <w:spacing w:val="-9"/>
        </w:rPr>
        <w:t xml:space="preserve"> </w:t>
      </w:r>
      <w:r w:rsidRPr="004318D1">
        <w:rPr>
          <w:rFonts w:cs="Calibri"/>
        </w:rPr>
        <w:t>more</w:t>
      </w:r>
      <w:r w:rsidRPr="004318D1">
        <w:rPr>
          <w:rFonts w:cs="Calibri"/>
          <w:spacing w:val="-9"/>
        </w:rPr>
        <w:t xml:space="preserve"> </w:t>
      </w:r>
      <w:r w:rsidRPr="004318D1">
        <w:rPr>
          <w:rFonts w:cs="Calibri"/>
        </w:rPr>
        <w:t>about</w:t>
      </w:r>
      <w:r w:rsidRPr="004318D1">
        <w:rPr>
          <w:rFonts w:cs="Calibri"/>
          <w:spacing w:val="-9"/>
        </w:rPr>
        <w:t xml:space="preserve"> </w:t>
      </w:r>
      <w:r w:rsidRPr="004318D1">
        <w:rPr>
          <w:rFonts w:cs="Calibri"/>
        </w:rPr>
        <w:t>our</w:t>
      </w:r>
      <w:r w:rsidRPr="004318D1">
        <w:rPr>
          <w:rFonts w:cs="Calibri"/>
          <w:spacing w:val="-9"/>
        </w:rPr>
        <w:t xml:space="preserve"> </w:t>
      </w:r>
      <w:r w:rsidRPr="004318D1">
        <w:rPr>
          <w:rFonts w:cs="Calibri"/>
        </w:rPr>
        <w:t xml:space="preserve">strategy, visit </w:t>
      </w:r>
      <w:hyperlink r:id="rId7">
        <w:r w:rsidRPr="004318D1">
          <w:rPr>
            <w:rFonts w:cs="Calibri"/>
            <w:i/>
          </w:rPr>
          <w:t>york.ac.uk/strategy</w:t>
        </w:r>
      </w:hyperlink>
      <w:r w:rsidRPr="004318D1">
        <w:rPr>
          <w:rFonts w:cs="Calibri"/>
          <w:i/>
        </w:rPr>
        <w:t>.</w:t>
      </w:r>
    </w:p>
    <w:p w14:paraId="7785FFB9" w14:textId="77777777" w:rsidR="00B12AAB" w:rsidRPr="004318D1" w:rsidRDefault="00000000" w:rsidP="003E5C43">
      <w:pPr>
        <w:pStyle w:val="Heading3"/>
        <w:rPr>
          <w:rFonts w:cs="Calibri"/>
        </w:rPr>
      </w:pPr>
      <w:r w:rsidRPr="004318D1">
        <w:rPr>
          <w:rFonts w:cs="Calibri"/>
        </w:rPr>
        <w:t>AIM: CURIOSITY-DRIVEN/ ACTION-ORIENTED RESEARCH</w:t>
      </w:r>
    </w:p>
    <w:p w14:paraId="6AB05A02" w14:textId="77777777" w:rsidR="00384BF8" w:rsidRPr="004318D1" w:rsidRDefault="00C32148" w:rsidP="003C0F3C">
      <w:pPr>
        <w:pStyle w:val="ListParagraph"/>
        <w:ind w:left="357" w:hanging="357"/>
        <w:rPr>
          <w:rFonts w:cs="Calibri"/>
        </w:rPr>
      </w:pPr>
      <w:r w:rsidRPr="004318D1">
        <w:rPr>
          <w:rFonts w:cs="Calibri"/>
          <w:b/>
          <w:bCs/>
        </w:rPr>
        <w:t>10th</w:t>
      </w:r>
      <w:r w:rsidR="00D6555B" w:rsidRPr="004318D1">
        <w:rPr>
          <w:rFonts w:cs="Calibri"/>
          <w:b/>
          <w:bCs/>
        </w:rPr>
        <w:t xml:space="preserve"> </w:t>
      </w:r>
      <w:r w:rsidRPr="004318D1">
        <w:rPr>
          <w:rFonts w:cs="Calibri"/>
          <w:b/>
          <w:bCs/>
        </w:rPr>
        <w:t>for research quality</w:t>
      </w:r>
      <w:r w:rsidR="00D6555B" w:rsidRPr="004318D1">
        <w:rPr>
          <w:rFonts w:cs="Calibri"/>
        </w:rPr>
        <w:t xml:space="preserve"> </w:t>
      </w:r>
      <w:r w:rsidRPr="004318D1">
        <w:rPr>
          <w:rFonts w:cs="Calibri"/>
        </w:rPr>
        <w:t xml:space="preserve">in the </w:t>
      </w:r>
      <w:r w:rsidRPr="004318D1">
        <w:rPr>
          <w:rFonts w:cs="Calibri"/>
          <w:i/>
          <w:iCs/>
        </w:rPr>
        <w:t>Times Higher Education</w:t>
      </w:r>
      <w:r w:rsidRPr="004318D1">
        <w:rPr>
          <w:rFonts w:cs="Calibri"/>
        </w:rPr>
        <w:t xml:space="preserve"> ranking of the latest Research Excellence Framework results</w:t>
      </w:r>
      <w:r w:rsidR="00D6555B" w:rsidRPr="004318D1">
        <w:rPr>
          <w:rFonts w:cs="Calibri"/>
        </w:rPr>
        <w:t xml:space="preserve"> </w:t>
      </w:r>
      <w:r w:rsidRPr="004318D1">
        <w:rPr>
          <w:rFonts w:cs="Calibri"/>
        </w:rPr>
        <w:t>2021)</w:t>
      </w:r>
    </w:p>
    <w:p w14:paraId="0A79FE09" w14:textId="77777777" w:rsidR="00384BF8" w:rsidRPr="004318D1" w:rsidRDefault="00B12AAB" w:rsidP="003C0F3C">
      <w:pPr>
        <w:pStyle w:val="ListParagraph"/>
        <w:ind w:left="357" w:hanging="357"/>
        <w:rPr>
          <w:rFonts w:cs="Calibri"/>
        </w:rPr>
      </w:pPr>
      <w:r w:rsidRPr="004318D1">
        <w:rPr>
          <w:rFonts w:cs="Calibri"/>
          <w:b/>
          <w:bCs/>
        </w:rPr>
        <w:t>1,047 research and related applications</w:t>
      </w:r>
      <w:r w:rsidR="00B415B9" w:rsidRPr="004318D1">
        <w:rPr>
          <w:rFonts w:cs="Calibri"/>
        </w:rPr>
        <w:t xml:space="preserve"> </w:t>
      </w:r>
      <w:r w:rsidRPr="004318D1">
        <w:rPr>
          <w:rFonts w:cs="Calibri"/>
        </w:rPr>
        <w:t>were written and supported</w:t>
      </w:r>
    </w:p>
    <w:p w14:paraId="051343B0" w14:textId="77777777" w:rsidR="00384BF8" w:rsidRPr="004318D1" w:rsidRDefault="00B415B9" w:rsidP="003C0F3C">
      <w:pPr>
        <w:pStyle w:val="ListParagraph"/>
        <w:ind w:left="357" w:hanging="357"/>
        <w:rPr>
          <w:rFonts w:cs="Calibri"/>
        </w:rPr>
      </w:pPr>
      <w:r w:rsidRPr="004318D1">
        <w:rPr>
          <w:rFonts w:cs="Calibri"/>
          <w:b/>
          <w:bCs/>
        </w:rPr>
        <w:t>£97m was raised in research grants</w:t>
      </w:r>
      <w:r w:rsidR="00B12AAB" w:rsidRPr="004318D1">
        <w:rPr>
          <w:rFonts w:cs="Calibri"/>
        </w:rPr>
        <w:t xml:space="preserve"> </w:t>
      </w:r>
      <w:r w:rsidRPr="004318D1">
        <w:rPr>
          <w:rFonts w:cs="Calibri"/>
        </w:rPr>
        <w:t>our largest ever total</w:t>
      </w:r>
    </w:p>
    <w:p w14:paraId="4F18750D" w14:textId="77777777" w:rsidR="00384BF8" w:rsidRPr="004318D1" w:rsidRDefault="00B415B9" w:rsidP="003C0F3C">
      <w:pPr>
        <w:pStyle w:val="ListParagraph"/>
        <w:ind w:left="357" w:hanging="357"/>
        <w:rPr>
          <w:rFonts w:cs="Calibri"/>
        </w:rPr>
      </w:pPr>
      <w:r w:rsidRPr="004318D1">
        <w:rPr>
          <w:rFonts w:cs="Calibri"/>
          <w:b/>
          <w:bCs/>
        </w:rPr>
        <w:t>27</w:t>
      </w:r>
      <w:r w:rsidRPr="004318D1">
        <w:rPr>
          <w:rFonts w:cs="Calibri"/>
          <w:b/>
          <w:bCs/>
          <w:vertAlign w:val="superscript"/>
        </w:rPr>
        <w:t>th</w:t>
      </w:r>
      <w:r w:rsidRPr="004318D1">
        <w:rPr>
          <w:rFonts w:cs="Calibri"/>
          <w:b/>
          <w:bCs/>
        </w:rPr>
        <w:t xml:space="preserve"> Sustainable cities and communities</w:t>
      </w:r>
      <w:r w:rsidR="00B12AAB" w:rsidRPr="004318D1">
        <w:rPr>
          <w:rFonts w:cs="Calibri"/>
        </w:rPr>
        <w:t xml:space="preserve"> </w:t>
      </w:r>
      <w:r w:rsidRPr="004318D1">
        <w:rPr>
          <w:rFonts w:cs="Calibri"/>
          <w:i/>
          <w:iCs/>
        </w:rPr>
        <w:t xml:space="preserve">Times Higher Education </w:t>
      </w:r>
      <w:r w:rsidRPr="004318D1">
        <w:rPr>
          <w:rFonts w:cs="Calibri"/>
        </w:rPr>
        <w:t>Impact Rankings 2023</w:t>
      </w:r>
    </w:p>
    <w:p w14:paraId="784F63D0" w14:textId="77777777" w:rsidR="00B415B9" w:rsidRPr="004318D1" w:rsidRDefault="00B415B9" w:rsidP="003C0F3C">
      <w:pPr>
        <w:pStyle w:val="ListParagraph"/>
        <w:ind w:left="357" w:hanging="357"/>
        <w:rPr>
          <w:rFonts w:cs="Calibri"/>
        </w:rPr>
      </w:pPr>
      <w:r w:rsidRPr="004318D1">
        <w:rPr>
          <w:rFonts w:cs="Calibri"/>
          <w:b/>
          <w:bCs/>
        </w:rPr>
        <w:t>Strong growth research areas</w:t>
      </w:r>
      <w:r w:rsidRPr="004318D1">
        <w:rPr>
          <w:rFonts w:cs="Calibri"/>
          <w:b/>
          <w:bCs/>
        </w:rPr>
        <w:br/>
      </w:r>
      <w:r w:rsidRPr="004318D1">
        <w:rPr>
          <w:rFonts w:cs="Calibri"/>
        </w:rPr>
        <w:t>creative technologies</w:t>
      </w:r>
      <w:r w:rsidRPr="004318D1">
        <w:rPr>
          <w:rFonts w:cs="Calibri"/>
        </w:rPr>
        <w:br/>
        <w:t>safety of autonomous systems</w:t>
      </w:r>
      <w:r w:rsidRPr="004318D1">
        <w:rPr>
          <w:rFonts w:cs="Calibri"/>
        </w:rPr>
        <w:br/>
        <w:t>the need for sustainable materials, fuel, food and land use practices</w:t>
      </w:r>
      <w:r w:rsidRPr="004318D1">
        <w:rPr>
          <w:rFonts w:cs="Calibri"/>
        </w:rPr>
        <w:br/>
        <w:t>support for those affected by poverty</w:t>
      </w:r>
      <w:r w:rsidRPr="004318D1">
        <w:rPr>
          <w:rFonts w:cs="Calibri"/>
        </w:rPr>
        <w:br/>
        <w:t>mental health and wellbeing</w:t>
      </w:r>
    </w:p>
    <w:p w14:paraId="18B51894" w14:textId="77777777" w:rsidR="00B415B9" w:rsidRPr="004318D1" w:rsidRDefault="00B415B9" w:rsidP="00010E7B">
      <w:pPr>
        <w:pStyle w:val="Heading3"/>
        <w:rPr>
          <w:rFonts w:cs="Calibri"/>
        </w:rPr>
      </w:pPr>
      <w:r w:rsidRPr="004318D1">
        <w:rPr>
          <w:rFonts w:cs="Calibri"/>
        </w:rPr>
        <w:t>AIM: EDUCATION THAT EMPOWERS</w:t>
      </w:r>
    </w:p>
    <w:p w14:paraId="767C9C89" w14:textId="77777777" w:rsidR="00B415B9" w:rsidRPr="004318D1" w:rsidRDefault="00B415B9" w:rsidP="003C0F3C">
      <w:pPr>
        <w:pStyle w:val="ListParagraph"/>
        <w:ind w:left="357" w:hanging="357"/>
        <w:rPr>
          <w:rFonts w:cs="Calibri"/>
        </w:rPr>
      </w:pPr>
      <w:r w:rsidRPr="004318D1">
        <w:rPr>
          <w:rFonts w:cs="Calibri"/>
          <w:b/>
          <w:bCs/>
        </w:rPr>
        <w:t>awarded TEF Gold</w:t>
      </w:r>
      <w:r w:rsidRPr="004318D1">
        <w:rPr>
          <w:rFonts w:cs="Calibri"/>
        </w:rPr>
        <w:t xml:space="preserve"> in Teaching Excellence Framework (TEF) 2023</w:t>
      </w:r>
    </w:p>
    <w:p w14:paraId="258E2B82" w14:textId="77777777" w:rsidR="00384BF8" w:rsidRPr="004318D1" w:rsidRDefault="00B415B9" w:rsidP="003C0F3C">
      <w:pPr>
        <w:pStyle w:val="ListParagraph"/>
        <w:ind w:left="357" w:hanging="357"/>
        <w:rPr>
          <w:rFonts w:cs="Calibri"/>
        </w:rPr>
      </w:pPr>
      <w:r w:rsidRPr="004318D1">
        <w:rPr>
          <w:rFonts w:cs="Calibri"/>
        </w:rPr>
        <w:t>1</w:t>
      </w:r>
      <w:r w:rsidRPr="004318D1">
        <w:rPr>
          <w:rFonts w:cs="Calibri"/>
          <w:b/>
          <w:bCs/>
        </w:rPr>
        <w:t>5</w:t>
      </w:r>
      <w:r w:rsidRPr="004318D1">
        <w:rPr>
          <w:rFonts w:cs="Calibri"/>
          <w:b/>
          <w:bCs/>
          <w:vertAlign w:val="superscript"/>
        </w:rPr>
        <w:t>th</w:t>
      </w:r>
      <w:r w:rsidRPr="004318D1">
        <w:rPr>
          <w:rFonts w:cs="Calibri"/>
          <w:b/>
          <w:bCs/>
        </w:rPr>
        <w:t xml:space="preserve"> </w:t>
      </w:r>
      <w:r w:rsidRPr="004318D1">
        <w:rPr>
          <w:rFonts w:cs="Calibri"/>
          <w:i/>
          <w:iCs/>
        </w:rPr>
        <w:t>The Times and The Sunday Times Good University Guide 2024</w:t>
      </w:r>
    </w:p>
    <w:p w14:paraId="5A27D7E4" w14:textId="77777777" w:rsidR="00B415B9" w:rsidRPr="004318D1" w:rsidRDefault="00B415B9" w:rsidP="003C0F3C">
      <w:pPr>
        <w:pStyle w:val="ListParagraph"/>
        <w:ind w:left="357" w:hanging="357"/>
        <w:rPr>
          <w:rFonts w:cs="Calibri"/>
        </w:rPr>
      </w:pPr>
      <w:r w:rsidRPr="004318D1">
        <w:rPr>
          <w:rFonts w:cs="Calibri"/>
          <w:b/>
          <w:bCs/>
        </w:rPr>
        <w:t>10</w:t>
      </w:r>
      <w:r w:rsidRPr="004318D1">
        <w:rPr>
          <w:rFonts w:cs="Calibri"/>
        </w:rPr>
        <w:t xml:space="preserve"> subjects in the </w:t>
      </w:r>
      <w:r w:rsidRPr="004318D1">
        <w:rPr>
          <w:rFonts w:cs="Calibri"/>
          <w:b/>
          <w:bCs/>
        </w:rPr>
        <w:t>top three in the Russell Group</w:t>
      </w:r>
      <w:r w:rsidRPr="004318D1">
        <w:rPr>
          <w:rFonts w:cs="Calibri"/>
        </w:rPr>
        <w:t xml:space="preserve"> National Student Survey 2023</w:t>
      </w:r>
    </w:p>
    <w:p w14:paraId="45923279" w14:textId="77777777" w:rsidR="00384BF8" w:rsidRPr="004318D1" w:rsidRDefault="00B415B9" w:rsidP="003C0F3C">
      <w:pPr>
        <w:pStyle w:val="ListParagraph"/>
        <w:ind w:left="357" w:hanging="357"/>
        <w:rPr>
          <w:rFonts w:cs="Calibri"/>
        </w:rPr>
      </w:pPr>
      <w:r w:rsidRPr="004318D1">
        <w:rPr>
          <w:rFonts w:cs="Calibri"/>
          <w:b/>
          <w:bCs/>
        </w:rPr>
        <w:t>64 CITY College</w:t>
      </w:r>
      <w:r w:rsidRPr="004318D1">
        <w:rPr>
          <w:rFonts w:cs="Calibri"/>
        </w:rPr>
        <w:t xml:space="preserve"> students graduated from our Europe Campus in Greece Programmes lead to University of York degrees</w:t>
      </w:r>
    </w:p>
    <w:p w14:paraId="14A73456" w14:textId="77777777" w:rsidR="00384BF8" w:rsidRPr="004318D1" w:rsidRDefault="00000000" w:rsidP="00010E7B">
      <w:pPr>
        <w:pStyle w:val="Heading3"/>
        <w:rPr>
          <w:rFonts w:cs="Calibri"/>
        </w:rPr>
      </w:pPr>
      <w:r w:rsidRPr="004318D1">
        <w:rPr>
          <w:rFonts w:cs="Calibri"/>
        </w:rPr>
        <w:t>AIM: LOCAL COMMITMENT ON A GLOBAL SCALE</w:t>
      </w:r>
    </w:p>
    <w:p w14:paraId="6D8F7BB1" w14:textId="77777777" w:rsidR="00384BF8" w:rsidRPr="004318D1" w:rsidRDefault="00B415B9" w:rsidP="003C0F3C">
      <w:pPr>
        <w:pStyle w:val="ListParagraph"/>
        <w:ind w:left="357" w:hanging="357"/>
        <w:rPr>
          <w:rFonts w:cs="Calibri"/>
        </w:rPr>
      </w:pPr>
      <w:r w:rsidRPr="004318D1">
        <w:rPr>
          <w:rFonts w:cs="Calibri"/>
          <w:b/>
          <w:bCs/>
        </w:rPr>
        <w:t>26th in the world for sustainability</w:t>
      </w:r>
      <w:r w:rsidRPr="004318D1">
        <w:rPr>
          <w:rFonts w:cs="Calibri"/>
        </w:rPr>
        <w:t xml:space="preserve"> QS Sustainability Rankings 2024</w:t>
      </w:r>
    </w:p>
    <w:p w14:paraId="348914D6" w14:textId="77777777" w:rsidR="00384BF8" w:rsidRPr="004318D1" w:rsidRDefault="00B415B9" w:rsidP="003C0F3C">
      <w:pPr>
        <w:pStyle w:val="ListParagraph"/>
        <w:ind w:left="357" w:hanging="357"/>
        <w:rPr>
          <w:rFonts w:cs="Calibri"/>
        </w:rPr>
      </w:pPr>
      <w:r w:rsidRPr="004318D1">
        <w:rPr>
          <w:rFonts w:cs="Calibri"/>
          <w:b/>
          <w:bCs/>
        </w:rPr>
        <w:t>204 companies’ development supported</w:t>
      </w:r>
      <w:r w:rsidRPr="004318D1">
        <w:rPr>
          <w:rFonts w:cs="Calibri"/>
        </w:rPr>
        <w:t xml:space="preserve"> via Barclays Eagle Lab accelerator</w:t>
      </w:r>
    </w:p>
    <w:p w14:paraId="09F12000" w14:textId="77777777" w:rsidR="00B415B9" w:rsidRPr="004318D1" w:rsidRDefault="00B415B9" w:rsidP="003C0F3C">
      <w:pPr>
        <w:pStyle w:val="ListParagraph"/>
        <w:ind w:left="357" w:hanging="357"/>
        <w:rPr>
          <w:rFonts w:cs="Calibri"/>
        </w:rPr>
      </w:pPr>
      <w:r w:rsidRPr="004318D1">
        <w:rPr>
          <w:rFonts w:cs="Calibri"/>
          <w:b/>
          <w:bCs/>
        </w:rPr>
        <w:t>197 companies engaged</w:t>
      </w:r>
      <w:r w:rsidRPr="004318D1">
        <w:rPr>
          <w:rFonts w:cs="Calibri"/>
        </w:rPr>
        <w:t xml:space="preserve"> with University business growth services</w:t>
      </w:r>
    </w:p>
    <w:p w14:paraId="026553B4" w14:textId="77777777" w:rsidR="00B415B9" w:rsidRPr="004318D1" w:rsidRDefault="00B415B9" w:rsidP="003C0F3C">
      <w:pPr>
        <w:pStyle w:val="ListParagraph"/>
        <w:ind w:left="357" w:hanging="357"/>
        <w:rPr>
          <w:rFonts w:cs="Calibri"/>
        </w:rPr>
      </w:pPr>
      <w:r w:rsidRPr="004318D1">
        <w:rPr>
          <w:rFonts w:cs="Calibri"/>
          <w:b/>
          <w:bCs/>
        </w:rPr>
        <w:t>114 entrepreneurs supported</w:t>
      </w:r>
      <w:r w:rsidRPr="004318D1">
        <w:rPr>
          <w:rFonts w:cs="Calibri"/>
        </w:rPr>
        <w:t xml:space="preserve"> through a community-led, skills development programme</w:t>
      </w:r>
    </w:p>
    <w:p w14:paraId="0448E09C" w14:textId="77777777" w:rsidR="00B415B9" w:rsidRPr="004318D1" w:rsidRDefault="00B415B9" w:rsidP="003C0F3C">
      <w:pPr>
        <w:pStyle w:val="ListParagraph"/>
        <w:ind w:left="357" w:hanging="357"/>
        <w:rPr>
          <w:rFonts w:cs="Calibri"/>
        </w:rPr>
      </w:pPr>
      <w:r w:rsidRPr="004318D1">
        <w:rPr>
          <w:rFonts w:cs="Calibri"/>
          <w:b/>
          <w:bCs/>
        </w:rPr>
        <w:t>2 joint innovation university hubs launched</w:t>
      </w:r>
      <w:r w:rsidRPr="004318D1">
        <w:rPr>
          <w:rFonts w:cs="Calibri"/>
        </w:rPr>
        <w:t xml:space="preserve"> at City College and partner institution Makerere University in Uganda</w:t>
      </w:r>
    </w:p>
    <w:p w14:paraId="7ADD6755" w14:textId="77777777" w:rsidR="00384BF8" w:rsidRPr="004318D1" w:rsidRDefault="00B415B9" w:rsidP="003C0F3C">
      <w:pPr>
        <w:pStyle w:val="ListParagraph"/>
        <w:ind w:left="357" w:hanging="357"/>
        <w:rPr>
          <w:rFonts w:cs="Calibri"/>
        </w:rPr>
      </w:pPr>
      <w:r w:rsidRPr="004318D1">
        <w:rPr>
          <w:rFonts w:cs="Calibri"/>
          <w:b/>
          <w:bCs/>
        </w:rPr>
        <w:t>2 community learning centres</w:t>
      </w:r>
      <w:r w:rsidRPr="004318D1">
        <w:rPr>
          <w:rFonts w:cs="Calibri"/>
        </w:rPr>
        <w:t xml:space="preserve"> The Place in Westfield, York and IntoUniversity centre, East Hull</w:t>
      </w:r>
    </w:p>
    <w:p w14:paraId="1AD23496" w14:textId="77777777" w:rsidR="00B415B9" w:rsidRPr="004318D1" w:rsidRDefault="00B415B9" w:rsidP="003C0F3C">
      <w:pPr>
        <w:pStyle w:val="ListParagraph"/>
        <w:ind w:left="357" w:hanging="357"/>
        <w:rPr>
          <w:rFonts w:cs="Calibri"/>
        </w:rPr>
      </w:pPr>
      <w:r w:rsidRPr="004318D1">
        <w:rPr>
          <w:rFonts w:cs="Calibri"/>
          <w:b/>
          <w:bCs/>
        </w:rPr>
        <w:t>University Sustainability Clinic</w:t>
      </w:r>
      <w:r w:rsidRPr="004318D1">
        <w:rPr>
          <w:rFonts w:cs="Calibri"/>
          <w:b/>
          <w:bCs/>
        </w:rPr>
        <w:br/>
      </w:r>
      <w:r w:rsidRPr="004318D1">
        <w:rPr>
          <w:rFonts w:cs="Calibri"/>
        </w:rPr>
        <w:t>shortlisted for a Green Gown award for Student Engagement</w:t>
      </w:r>
      <w:r w:rsidRPr="004318D1">
        <w:rPr>
          <w:rFonts w:cs="Calibri"/>
        </w:rPr>
        <w:br/>
      </w:r>
      <w:r w:rsidRPr="004318D1">
        <w:rPr>
          <w:rFonts w:cs="Calibri"/>
          <w:b/>
          <w:bCs/>
        </w:rPr>
        <w:t>300</w:t>
      </w:r>
      <w:r w:rsidRPr="004318D1">
        <w:rPr>
          <w:rFonts w:cs="Calibri"/>
        </w:rPr>
        <w:t xml:space="preserve"> students participated</w:t>
      </w:r>
      <w:r w:rsidRPr="004318D1">
        <w:rPr>
          <w:rFonts w:cs="Calibri"/>
        </w:rPr>
        <w:br/>
        <w:t>51 partner organisations</w:t>
      </w:r>
    </w:p>
    <w:p w14:paraId="0D382DD8" w14:textId="77777777" w:rsidR="00B415B9" w:rsidRPr="004318D1" w:rsidRDefault="00B415B9" w:rsidP="00010E7B">
      <w:pPr>
        <w:pStyle w:val="Heading3"/>
        <w:rPr>
          <w:rFonts w:cs="Calibri"/>
        </w:rPr>
      </w:pPr>
      <w:r w:rsidRPr="004318D1">
        <w:rPr>
          <w:rFonts w:cs="Calibri"/>
        </w:rPr>
        <w:lastRenderedPageBreak/>
        <w:t>AIM: COMMUNITY WITHOUT LIMITS</w:t>
      </w:r>
    </w:p>
    <w:p w14:paraId="3F4378A8" w14:textId="77777777" w:rsidR="00B415B9" w:rsidRPr="004318D1" w:rsidRDefault="00B415B9" w:rsidP="003C0F3C">
      <w:pPr>
        <w:pStyle w:val="ListParagraph"/>
        <w:ind w:left="357" w:hanging="357"/>
        <w:rPr>
          <w:rFonts w:cs="Calibri"/>
        </w:rPr>
      </w:pPr>
      <w:r w:rsidRPr="004318D1">
        <w:rPr>
          <w:rFonts w:cs="Calibri"/>
          <w:b/>
          <w:bCs/>
        </w:rPr>
        <w:t>6</w:t>
      </w:r>
      <w:r w:rsidRPr="004318D1">
        <w:rPr>
          <w:rFonts w:cs="Calibri"/>
          <w:b/>
          <w:bCs/>
          <w:vertAlign w:val="superscript"/>
        </w:rPr>
        <w:t>th</w:t>
      </w:r>
      <w:r w:rsidRPr="004318D1">
        <w:rPr>
          <w:rFonts w:cs="Calibri"/>
          <w:b/>
          <w:bCs/>
        </w:rPr>
        <w:t xml:space="preserve"> in the UK for gender equality</w:t>
      </w:r>
      <w:r w:rsidRPr="004318D1">
        <w:rPr>
          <w:rFonts w:cs="Calibri"/>
        </w:rPr>
        <w:t xml:space="preserve"> </w:t>
      </w:r>
      <w:r w:rsidRPr="004318D1">
        <w:rPr>
          <w:rFonts w:cs="Calibri"/>
          <w:i/>
          <w:iCs/>
        </w:rPr>
        <w:t>Times Higher Education</w:t>
      </w:r>
      <w:r w:rsidRPr="004318D1">
        <w:rPr>
          <w:rFonts w:cs="Calibri"/>
        </w:rPr>
        <w:t xml:space="preserve"> Impact Rankings 2022</w:t>
      </w:r>
    </w:p>
    <w:p w14:paraId="1A789FEC" w14:textId="77777777" w:rsidR="00B415B9" w:rsidRPr="004318D1" w:rsidRDefault="00B415B9" w:rsidP="003C0F3C">
      <w:pPr>
        <w:pStyle w:val="ListParagraph"/>
        <w:ind w:left="357" w:hanging="357"/>
        <w:rPr>
          <w:rFonts w:cs="Calibri"/>
        </w:rPr>
      </w:pPr>
      <w:r w:rsidRPr="004318D1">
        <w:rPr>
          <w:rFonts w:cs="Calibri"/>
          <w:b/>
          <w:bCs/>
        </w:rPr>
        <w:t xml:space="preserve">8 </w:t>
      </w:r>
      <w:r w:rsidRPr="004318D1">
        <w:rPr>
          <w:rFonts w:cs="Calibri"/>
        </w:rPr>
        <w:t>inclusive impact awards The EDI Exchange</w:t>
      </w:r>
    </w:p>
    <w:p w14:paraId="209BE0E0" w14:textId="77777777" w:rsidR="00384BF8" w:rsidRPr="004318D1" w:rsidRDefault="00000000" w:rsidP="003C0F3C">
      <w:pPr>
        <w:pStyle w:val="ListParagraph"/>
        <w:ind w:left="357" w:hanging="357"/>
        <w:rPr>
          <w:rFonts w:cs="Calibri"/>
        </w:rPr>
      </w:pPr>
      <w:r w:rsidRPr="004318D1">
        <w:rPr>
          <w:rFonts w:cs="Calibri"/>
          <w:b/>
          <w:bCs/>
        </w:rPr>
        <w:t>3 gold</w:t>
      </w:r>
      <w:r w:rsidR="00B415B9" w:rsidRPr="004318D1">
        <w:rPr>
          <w:rFonts w:cs="Calibri"/>
          <w:b/>
          <w:bCs/>
        </w:rPr>
        <w:t xml:space="preserve"> </w:t>
      </w:r>
      <w:r w:rsidRPr="004318D1">
        <w:rPr>
          <w:rFonts w:cs="Calibri"/>
          <w:b/>
          <w:bCs/>
        </w:rPr>
        <w:t>4 silver</w:t>
      </w:r>
      <w:r w:rsidR="00B415B9" w:rsidRPr="004318D1">
        <w:rPr>
          <w:rFonts w:cs="Calibri"/>
          <w:b/>
          <w:bCs/>
        </w:rPr>
        <w:t xml:space="preserve"> </w:t>
      </w:r>
      <w:r w:rsidRPr="004318D1">
        <w:rPr>
          <w:rFonts w:cs="Calibri"/>
          <w:b/>
          <w:bCs/>
        </w:rPr>
        <w:t>14 bronze</w:t>
      </w:r>
      <w:r w:rsidR="00B415B9" w:rsidRPr="004318D1">
        <w:rPr>
          <w:rFonts w:cs="Calibri"/>
        </w:rPr>
        <w:t xml:space="preserve"> </w:t>
      </w:r>
      <w:r w:rsidRPr="004318D1">
        <w:rPr>
          <w:rFonts w:cs="Calibri"/>
        </w:rPr>
        <w:t>Athena Swan awards recognising our commitment to gender equality in higher education</w:t>
      </w:r>
    </w:p>
    <w:p w14:paraId="170EB770" w14:textId="77777777" w:rsidR="00997839" w:rsidRPr="004318D1" w:rsidRDefault="00997839" w:rsidP="003C0F3C">
      <w:pPr>
        <w:pStyle w:val="BodyText"/>
        <w:rPr>
          <w:rFonts w:cs="Calibri"/>
        </w:rPr>
      </w:pPr>
      <w:r w:rsidRPr="004318D1">
        <w:rPr>
          <w:rFonts w:cs="Calibri"/>
        </w:rPr>
        <w:br w:type="page"/>
      </w:r>
    </w:p>
    <w:p w14:paraId="2A9FF0CC" w14:textId="77777777" w:rsidR="00384BF8" w:rsidRPr="004318D1" w:rsidRDefault="00000000" w:rsidP="00010E7B">
      <w:pPr>
        <w:pStyle w:val="Heading2"/>
        <w:rPr>
          <w:rFonts w:cs="Calibri"/>
        </w:rPr>
      </w:pPr>
      <w:r w:rsidRPr="004318D1">
        <w:rPr>
          <w:rFonts w:cs="Calibri"/>
        </w:rPr>
        <w:lastRenderedPageBreak/>
        <w:t>DEVELOPMENT</w:t>
      </w:r>
      <w:r w:rsidRPr="004318D1">
        <w:rPr>
          <w:rFonts w:cs="Calibri"/>
          <w:spacing w:val="-30"/>
        </w:rPr>
        <w:t xml:space="preserve"> </w:t>
      </w:r>
      <w:r w:rsidRPr="004318D1">
        <w:rPr>
          <w:rFonts w:cs="Calibri"/>
        </w:rPr>
        <w:t xml:space="preserve">AND </w:t>
      </w:r>
      <w:r w:rsidRPr="004318D1">
        <w:rPr>
          <w:rFonts w:cs="Calibri"/>
          <w:spacing w:val="-2"/>
        </w:rPr>
        <w:t>PERFORMANCE</w:t>
      </w:r>
    </w:p>
    <w:p w14:paraId="54E582EC" w14:textId="77777777" w:rsidR="00384BF8" w:rsidRPr="004318D1" w:rsidRDefault="00000000" w:rsidP="003C0F3C">
      <w:pPr>
        <w:pStyle w:val="Intro"/>
        <w:rPr>
          <w:rFonts w:ascii="Calibri" w:hAnsi="Calibri" w:cs="Calibri"/>
        </w:rPr>
      </w:pPr>
      <w:r w:rsidRPr="004318D1">
        <w:rPr>
          <w:rFonts w:ascii="Calibri" w:hAnsi="Calibri" w:cs="Calibri"/>
        </w:rPr>
        <w:t>Progress towards the four aims of our University Strategy is demonstrated by the examples presented on these pages,</w:t>
      </w:r>
      <w:r w:rsidR="00997839" w:rsidRPr="004318D1">
        <w:rPr>
          <w:rFonts w:ascii="Calibri" w:hAnsi="Calibri" w:cs="Calibri"/>
        </w:rPr>
        <w:t xml:space="preserve"> </w:t>
      </w:r>
      <w:r w:rsidRPr="004318D1">
        <w:rPr>
          <w:rFonts w:ascii="Calibri" w:hAnsi="Calibri" w:cs="Calibri"/>
        </w:rPr>
        <w:t xml:space="preserve">which are selected from many </w:t>
      </w:r>
      <w:r w:rsidR="003C0F3C" w:rsidRPr="004318D1">
        <w:rPr>
          <w:rFonts w:ascii="Calibri" w:hAnsi="Calibri" w:cs="Calibri"/>
        </w:rPr>
        <w:t xml:space="preserve">remarkable successes </w:t>
      </w:r>
      <w:r w:rsidRPr="004318D1">
        <w:rPr>
          <w:rFonts w:ascii="Calibri" w:hAnsi="Calibri" w:cs="Calibri"/>
        </w:rPr>
        <w:t>described in the University of York Annual Review 2023.</w:t>
      </w:r>
    </w:p>
    <w:p w14:paraId="03DC7626" w14:textId="77777777" w:rsidR="00384BF8" w:rsidRPr="004318D1" w:rsidRDefault="00000000" w:rsidP="00010E7B">
      <w:pPr>
        <w:pStyle w:val="Heading3"/>
        <w:rPr>
          <w:rFonts w:cs="Calibri"/>
        </w:rPr>
      </w:pPr>
      <w:r w:rsidRPr="004318D1">
        <w:rPr>
          <w:rFonts w:cs="Calibri"/>
        </w:rPr>
        <w:t xml:space="preserve">CURIOSITY-DRIVEN </w:t>
      </w:r>
      <w:r w:rsidRPr="004318D1">
        <w:rPr>
          <w:rFonts w:cs="Calibri"/>
          <w:spacing w:val="-6"/>
        </w:rPr>
        <w:t>AND</w:t>
      </w:r>
      <w:r w:rsidRPr="004318D1">
        <w:rPr>
          <w:rFonts w:cs="Calibri"/>
          <w:spacing w:val="-14"/>
        </w:rPr>
        <w:t xml:space="preserve"> </w:t>
      </w:r>
      <w:r w:rsidRPr="004318D1">
        <w:rPr>
          <w:rFonts w:cs="Calibri"/>
          <w:spacing w:val="-6"/>
        </w:rPr>
        <w:t xml:space="preserve">ACTION-ORIENTED </w:t>
      </w:r>
      <w:r w:rsidRPr="004318D1">
        <w:rPr>
          <w:rFonts w:cs="Calibri"/>
        </w:rPr>
        <w:t>RESEARCH</w:t>
      </w:r>
    </w:p>
    <w:p w14:paraId="3BAD3E30" w14:textId="77777777" w:rsidR="00384BF8" w:rsidRPr="004318D1" w:rsidRDefault="00000000" w:rsidP="00010E7B">
      <w:pPr>
        <w:pStyle w:val="BodyText"/>
        <w:rPr>
          <w:rFonts w:cs="Calibri"/>
        </w:rPr>
      </w:pPr>
      <w:r w:rsidRPr="004318D1">
        <w:rPr>
          <w:rFonts w:cs="Calibri"/>
        </w:rPr>
        <w:t>By investing in people and systems to</w:t>
      </w:r>
      <w:r w:rsidRPr="004318D1">
        <w:rPr>
          <w:rFonts w:cs="Calibri"/>
          <w:spacing w:val="-6"/>
        </w:rPr>
        <w:t xml:space="preserve"> </w:t>
      </w:r>
      <w:r w:rsidRPr="004318D1">
        <w:rPr>
          <w:rFonts w:cs="Calibri"/>
        </w:rPr>
        <w:t>advance</w:t>
      </w:r>
      <w:r w:rsidRPr="004318D1">
        <w:rPr>
          <w:rFonts w:cs="Calibri"/>
          <w:spacing w:val="-6"/>
        </w:rPr>
        <w:t xml:space="preserve"> </w:t>
      </w:r>
      <w:r w:rsidRPr="004318D1">
        <w:rPr>
          <w:rFonts w:cs="Calibri"/>
        </w:rPr>
        <w:t>curiosity-driven</w:t>
      </w:r>
      <w:r w:rsidRPr="004318D1">
        <w:rPr>
          <w:rFonts w:cs="Calibri"/>
          <w:spacing w:val="-6"/>
        </w:rPr>
        <w:t xml:space="preserve"> </w:t>
      </w:r>
      <w:r w:rsidRPr="004318D1">
        <w:rPr>
          <w:rFonts w:cs="Calibri"/>
        </w:rPr>
        <w:t>research and its action-oriented applications, we are at the forefront of providing the evidence base and practice that are required for communities to flourish both at home and abroad.</w:t>
      </w:r>
    </w:p>
    <w:p w14:paraId="00377BA0" w14:textId="77777777" w:rsidR="00384BF8" w:rsidRPr="004318D1" w:rsidRDefault="00000000" w:rsidP="003C0F3C">
      <w:pPr>
        <w:pStyle w:val="ListParagraph"/>
        <w:ind w:left="357" w:hanging="357"/>
        <w:rPr>
          <w:rFonts w:cs="Calibri"/>
        </w:rPr>
      </w:pPr>
      <w:r w:rsidRPr="004318D1">
        <w:rPr>
          <w:rFonts w:cs="Calibri"/>
        </w:rPr>
        <w:t>The Centre for Blood Research at York</w:t>
      </w:r>
      <w:r w:rsidRPr="004318D1">
        <w:rPr>
          <w:rFonts w:cs="Calibri"/>
          <w:spacing w:val="-7"/>
        </w:rPr>
        <w:t xml:space="preserve"> </w:t>
      </w:r>
      <w:r w:rsidRPr="004318D1">
        <w:rPr>
          <w:rFonts w:cs="Calibri"/>
        </w:rPr>
        <w:t>was</w:t>
      </w:r>
      <w:r w:rsidRPr="004318D1">
        <w:rPr>
          <w:rFonts w:cs="Calibri"/>
          <w:spacing w:val="-7"/>
        </w:rPr>
        <w:t xml:space="preserve"> </w:t>
      </w:r>
      <w:r w:rsidRPr="004318D1">
        <w:rPr>
          <w:rFonts w:cs="Calibri"/>
        </w:rPr>
        <w:t>launched. The centre will combine strengths in discovery- based science and epidemiology with clinical practice, to deliver real impact on haematological malignancies.</w:t>
      </w:r>
    </w:p>
    <w:p w14:paraId="6B8E67D6" w14:textId="77777777" w:rsidR="00384BF8" w:rsidRPr="004318D1" w:rsidRDefault="00000000" w:rsidP="003C0F3C">
      <w:pPr>
        <w:pStyle w:val="ListParagraph"/>
        <w:ind w:left="357" w:hanging="357"/>
        <w:rPr>
          <w:rFonts w:cs="Calibri"/>
        </w:rPr>
      </w:pPr>
      <w:r w:rsidRPr="004318D1">
        <w:rPr>
          <w:rFonts w:cs="Calibri"/>
        </w:rPr>
        <w:t>Sticking plasters and systemic solutions, a new report from the Cost of Living research group, was published. The study underlines our commitment to using research to improve lives across the UK.</w:t>
      </w:r>
    </w:p>
    <w:p w14:paraId="51327E38" w14:textId="77777777" w:rsidR="00384BF8" w:rsidRPr="004318D1" w:rsidRDefault="00000000" w:rsidP="003C0F3C">
      <w:pPr>
        <w:pStyle w:val="ListParagraph"/>
        <w:ind w:left="357" w:hanging="357"/>
        <w:rPr>
          <w:rFonts w:cs="Calibri"/>
        </w:rPr>
      </w:pPr>
      <w:r w:rsidRPr="004318D1">
        <w:rPr>
          <w:rFonts w:cs="Calibri"/>
        </w:rPr>
        <w:t>Dr Richard Henderson, a Nobel Prize winner, officially opened the University of York’s Eleanor and Guy Dodson Building. The state-of-the- art building enables world-leading</w:t>
      </w:r>
      <w:r w:rsidR="004564A4" w:rsidRPr="004318D1">
        <w:rPr>
          <w:rFonts w:cs="Calibri"/>
        </w:rPr>
        <w:t xml:space="preserve"> </w:t>
      </w:r>
      <w:r w:rsidRPr="004318D1">
        <w:rPr>
          <w:rFonts w:cs="Calibri"/>
        </w:rPr>
        <w:t>research into the molecular structure of biomolecules.</w:t>
      </w:r>
    </w:p>
    <w:p w14:paraId="19210DC7" w14:textId="77777777" w:rsidR="00384BF8" w:rsidRPr="004318D1" w:rsidRDefault="00000000" w:rsidP="003C0F3C">
      <w:pPr>
        <w:pStyle w:val="ListParagraph"/>
        <w:ind w:left="357" w:hanging="357"/>
        <w:rPr>
          <w:rFonts w:cs="Calibri"/>
        </w:rPr>
      </w:pPr>
      <w:r w:rsidRPr="004318D1">
        <w:rPr>
          <w:rFonts w:cs="Calibri"/>
        </w:rPr>
        <w:t>The Secretary of State for Science, Innovation and Technology visited the Institute for Safe Autonomy to see the latest technological advancements in the development of AI and robotics.</w:t>
      </w:r>
    </w:p>
    <w:p w14:paraId="241A4032" w14:textId="77777777" w:rsidR="00384BF8" w:rsidRPr="004318D1" w:rsidRDefault="00000000" w:rsidP="003C0F3C">
      <w:pPr>
        <w:pStyle w:val="ListParagraph"/>
        <w:ind w:left="357" w:hanging="357"/>
        <w:rPr>
          <w:rFonts w:cs="Calibri"/>
        </w:rPr>
      </w:pPr>
      <w:r w:rsidRPr="004318D1">
        <w:rPr>
          <w:rFonts w:cs="Calibri"/>
        </w:rPr>
        <w:t>The Sparks initiative will aim to discover our next great research innovations. Three projects have so far been established.</w:t>
      </w:r>
    </w:p>
    <w:p w14:paraId="1E1D7AC9" w14:textId="77777777" w:rsidR="00384BF8" w:rsidRPr="004318D1" w:rsidRDefault="00000000" w:rsidP="003C0F3C">
      <w:pPr>
        <w:pStyle w:val="ListParagraph"/>
        <w:ind w:left="357" w:hanging="357"/>
        <w:rPr>
          <w:rFonts w:cs="Calibri"/>
        </w:rPr>
      </w:pPr>
      <w:r w:rsidRPr="004318D1">
        <w:rPr>
          <w:rFonts w:cs="Calibri"/>
        </w:rPr>
        <w:t>We joined a partnership with sustainability investor Greensphere Capital to launch a £150m fund. The financing will be used to commercialise solutions to the dual crises of climate change and biodiversity loss.</w:t>
      </w:r>
    </w:p>
    <w:p w14:paraId="6BFC2278" w14:textId="77777777" w:rsidR="004564A4" w:rsidRPr="004318D1" w:rsidRDefault="00000000" w:rsidP="003C0F3C">
      <w:pPr>
        <w:pStyle w:val="ListParagraph"/>
        <w:ind w:left="357" w:hanging="357"/>
        <w:rPr>
          <w:rFonts w:cs="Calibri"/>
        </w:rPr>
      </w:pPr>
      <w:r w:rsidRPr="004318D1">
        <w:rPr>
          <w:rFonts w:cs="Calibri"/>
        </w:rPr>
        <w:t>Hull York Medical School launched a Skin Research Centre on campus. Research is aimed at improving skin health globally, leading to improvements in the diagnosis, treatment and care for patients.</w:t>
      </w:r>
    </w:p>
    <w:p w14:paraId="42C3514D" w14:textId="77777777" w:rsidR="00384BF8" w:rsidRPr="004318D1" w:rsidRDefault="00000000" w:rsidP="00010E7B">
      <w:pPr>
        <w:pStyle w:val="Heading3"/>
        <w:rPr>
          <w:rFonts w:cs="Calibri"/>
        </w:rPr>
      </w:pPr>
      <w:r w:rsidRPr="004318D1">
        <w:rPr>
          <w:rFonts w:cs="Calibri"/>
        </w:rPr>
        <w:t>EDUCATION</w:t>
      </w:r>
      <w:r w:rsidRPr="004318D1">
        <w:rPr>
          <w:rFonts w:cs="Calibri"/>
          <w:spacing w:val="-16"/>
        </w:rPr>
        <w:t xml:space="preserve"> </w:t>
      </w:r>
      <w:r w:rsidRPr="004318D1">
        <w:rPr>
          <w:rFonts w:cs="Calibri"/>
        </w:rPr>
        <w:t xml:space="preserve">THAT </w:t>
      </w:r>
      <w:r w:rsidRPr="004318D1">
        <w:rPr>
          <w:rFonts w:cs="Calibri"/>
          <w:spacing w:val="-2"/>
        </w:rPr>
        <w:t>EMPOWERS</w:t>
      </w:r>
    </w:p>
    <w:p w14:paraId="5A12CC9D" w14:textId="77777777" w:rsidR="00384BF8" w:rsidRPr="004318D1" w:rsidRDefault="00000000" w:rsidP="00010E7B">
      <w:pPr>
        <w:pStyle w:val="BodyText"/>
        <w:rPr>
          <w:rFonts w:cs="Calibri"/>
        </w:rPr>
      </w:pPr>
      <w:r w:rsidRPr="004318D1">
        <w:rPr>
          <w:rFonts w:cs="Calibri"/>
        </w:rPr>
        <w:t>The University of York nurtures and</w:t>
      </w:r>
      <w:r w:rsidRPr="004318D1">
        <w:rPr>
          <w:rFonts w:cs="Calibri"/>
          <w:spacing w:val="-5"/>
        </w:rPr>
        <w:t xml:space="preserve"> </w:t>
      </w:r>
      <w:r w:rsidRPr="004318D1">
        <w:rPr>
          <w:rFonts w:cs="Calibri"/>
        </w:rPr>
        <w:t>fulfils</w:t>
      </w:r>
      <w:r w:rsidRPr="004318D1">
        <w:rPr>
          <w:rFonts w:cs="Calibri"/>
          <w:spacing w:val="-5"/>
        </w:rPr>
        <w:t xml:space="preserve"> </w:t>
      </w:r>
      <w:r w:rsidRPr="004318D1">
        <w:rPr>
          <w:rFonts w:cs="Calibri"/>
        </w:rPr>
        <w:t>ambitions and prepares</w:t>
      </w:r>
      <w:r w:rsidR="004564A4" w:rsidRPr="004318D1">
        <w:rPr>
          <w:rFonts w:cs="Calibri"/>
        </w:rPr>
        <w:t xml:space="preserve"> </w:t>
      </w:r>
      <w:r w:rsidRPr="004318D1">
        <w:rPr>
          <w:rFonts w:cs="Calibri"/>
        </w:rPr>
        <w:t>students for an ever-evolving world. We design innovative</w:t>
      </w:r>
      <w:r w:rsidRPr="004318D1">
        <w:rPr>
          <w:rFonts w:cs="Calibri"/>
          <w:spacing w:val="-12"/>
        </w:rPr>
        <w:t xml:space="preserve"> </w:t>
      </w:r>
      <w:r w:rsidRPr="004318D1">
        <w:rPr>
          <w:rFonts w:cs="Calibri"/>
        </w:rPr>
        <w:t>pedagogies</w:t>
      </w:r>
      <w:r w:rsidRPr="004318D1">
        <w:rPr>
          <w:rFonts w:cs="Calibri"/>
          <w:spacing w:val="-12"/>
        </w:rPr>
        <w:t xml:space="preserve"> </w:t>
      </w:r>
      <w:r w:rsidRPr="004318D1">
        <w:rPr>
          <w:rFonts w:cs="Calibri"/>
        </w:rPr>
        <w:t>and curricula</w:t>
      </w:r>
      <w:r w:rsidRPr="004318D1">
        <w:rPr>
          <w:rFonts w:cs="Calibri"/>
          <w:spacing w:val="-12"/>
        </w:rPr>
        <w:t xml:space="preserve"> </w:t>
      </w:r>
      <w:r w:rsidRPr="004318D1">
        <w:rPr>
          <w:rFonts w:cs="Calibri"/>
        </w:rPr>
        <w:t>underpinned</w:t>
      </w:r>
      <w:r w:rsidRPr="004318D1">
        <w:rPr>
          <w:rFonts w:cs="Calibri"/>
          <w:spacing w:val="-12"/>
        </w:rPr>
        <w:t xml:space="preserve"> </w:t>
      </w:r>
      <w:r w:rsidRPr="004318D1">
        <w:rPr>
          <w:rFonts w:cs="Calibri"/>
        </w:rPr>
        <w:t>by</w:t>
      </w:r>
      <w:r w:rsidRPr="004318D1">
        <w:rPr>
          <w:rFonts w:cs="Calibri"/>
          <w:spacing w:val="-12"/>
        </w:rPr>
        <w:t xml:space="preserve"> </w:t>
      </w:r>
      <w:r w:rsidRPr="004318D1">
        <w:rPr>
          <w:rFonts w:cs="Calibri"/>
        </w:rPr>
        <w:t>technology, widen</w:t>
      </w:r>
      <w:r w:rsidRPr="004318D1">
        <w:rPr>
          <w:rFonts w:cs="Calibri"/>
          <w:spacing w:val="-12"/>
        </w:rPr>
        <w:t xml:space="preserve"> </w:t>
      </w:r>
      <w:r w:rsidRPr="004318D1">
        <w:rPr>
          <w:rFonts w:cs="Calibri"/>
        </w:rPr>
        <w:t>access</w:t>
      </w:r>
      <w:r w:rsidRPr="004318D1">
        <w:rPr>
          <w:rFonts w:cs="Calibri"/>
          <w:spacing w:val="-12"/>
        </w:rPr>
        <w:t xml:space="preserve"> </w:t>
      </w:r>
      <w:r w:rsidRPr="004318D1">
        <w:rPr>
          <w:rFonts w:cs="Calibri"/>
        </w:rPr>
        <w:t>locally</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globally,</w:t>
      </w:r>
      <w:r w:rsidRPr="004318D1">
        <w:rPr>
          <w:rFonts w:cs="Calibri"/>
          <w:spacing w:val="-12"/>
        </w:rPr>
        <w:t xml:space="preserve"> </w:t>
      </w:r>
      <w:r w:rsidRPr="004318D1">
        <w:rPr>
          <w:rFonts w:cs="Calibri"/>
        </w:rPr>
        <w:t>and eradicate achievement gaps.</w:t>
      </w:r>
    </w:p>
    <w:p w14:paraId="1E40947B" w14:textId="77777777" w:rsidR="00384BF8" w:rsidRPr="004318D1" w:rsidRDefault="00000000" w:rsidP="003C0F3C">
      <w:pPr>
        <w:pStyle w:val="ListParagraph"/>
        <w:ind w:left="357" w:hanging="357"/>
        <w:rPr>
          <w:rFonts w:cs="Calibri"/>
        </w:rPr>
      </w:pPr>
      <w:r w:rsidRPr="004318D1">
        <w:rPr>
          <w:rFonts w:cs="Calibri"/>
        </w:rPr>
        <w:t>The Inclusive Learning team won a national Collaborative Award for Teaching Excellence (CATE) from Advance HE.</w:t>
      </w:r>
    </w:p>
    <w:p w14:paraId="2E8CE650" w14:textId="77777777" w:rsidR="00384BF8" w:rsidRPr="004318D1" w:rsidRDefault="00000000" w:rsidP="003C0F3C">
      <w:pPr>
        <w:pStyle w:val="ListParagraph"/>
        <w:ind w:left="357" w:hanging="357"/>
        <w:rPr>
          <w:rFonts w:cs="Calibri"/>
        </w:rPr>
      </w:pPr>
      <w:r w:rsidRPr="004318D1">
        <w:rPr>
          <w:rFonts w:cs="Calibri"/>
        </w:rPr>
        <w:t>80 students registered for the new York Interdisciplinary Modules for the academic year 2023/24.</w:t>
      </w:r>
    </w:p>
    <w:p w14:paraId="6E6C444E" w14:textId="77777777" w:rsidR="00384BF8" w:rsidRPr="004318D1" w:rsidRDefault="00000000" w:rsidP="003C0F3C">
      <w:pPr>
        <w:pStyle w:val="ListParagraph"/>
        <w:ind w:left="357" w:hanging="357"/>
        <w:rPr>
          <w:rFonts w:cs="Calibri"/>
        </w:rPr>
      </w:pPr>
      <w:r w:rsidRPr="004318D1">
        <w:rPr>
          <w:rFonts w:cs="Calibri"/>
        </w:rPr>
        <w:t>A new Department of Architecture and the Built Environment is being developed and will open in 2025.</w:t>
      </w:r>
    </w:p>
    <w:p w14:paraId="4A855BD9" w14:textId="77777777" w:rsidR="00384BF8" w:rsidRPr="004318D1" w:rsidRDefault="00000000" w:rsidP="003C0F3C">
      <w:pPr>
        <w:pStyle w:val="ListParagraph"/>
        <w:ind w:left="357" w:hanging="357"/>
        <w:rPr>
          <w:rFonts w:cs="Calibri"/>
        </w:rPr>
      </w:pPr>
      <w:r w:rsidRPr="004318D1">
        <w:rPr>
          <w:rFonts w:cs="Calibri"/>
        </w:rPr>
        <w:t>Designs for the new Student Centre were submitted for planning permission and work started on existing buildings.</w:t>
      </w:r>
    </w:p>
    <w:p w14:paraId="792162E1" w14:textId="77777777" w:rsidR="00384BF8" w:rsidRPr="004318D1" w:rsidRDefault="00000000" w:rsidP="003C0F3C">
      <w:pPr>
        <w:pStyle w:val="ListParagraph"/>
        <w:ind w:left="357" w:hanging="357"/>
        <w:rPr>
          <w:rFonts w:cs="Calibri"/>
        </w:rPr>
      </w:pPr>
      <w:r w:rsidRPr="004318D1">
        <w:rPr>
          <w:rFonts w:cs="Calibri"/>
        </w:rPr>
        <w:t>The David Kato College was officially opened, with tributes paid to the human rights defender and gay rights activist.</w:t>
      </w:r>
    </w:p>
    <w:p w14:paraId="10DB43C8" w14:textId="77777777" w:rsidR="00384BF8" w:rsidRPr="004318D1" w:rsidRDefault="00000000" w:rsidP="003C0F3C">
      <w:pPr>
        <w:pStyle w:val="ListParagraph"/>
        <w:ind w:left="357" w:hanging="357"/>
        <w:rPr>
          <w:rFonts w:cs="Calibri"/>
        </w:rPr>
      </w:pPr>
      <w:r w:rsidRPr="004318D1">
        <w:rPr>
          <w:rFonts w:cs="Calibri"/>
        </w:rPr>
        <w:t>Winners of the Love York Awards included the Black Access Student Team, picking up the Liberation and Leadership Award.</w:t>
      </w:r>
    </w:p>
    <w:p w14:paraId="46C414D1" w14:textId="77777777" w:rsidR="00384BF8" w:rsidRPr="004318D1" w:rsidRDefault="00000000" w:rsidP="003C0F3C">
      <w:pPr>
        <w:pStyle w:val="ListParagraph"/>
        <w:ind w:left="357" w:hanging="357"/>
        <w:rPr>
          <w:rFonts w:cs="Calibri"/>
        </w:rPr>
      </w:pPr>
      <w:r w:rsidRPr="004318D1">
        <w:rPr>
          <w:rFonts w:cs="Calibri"/>
        </w:rPr>
        <w:t>Our range of free Massive Open Online Courses (MOOCs) has once again expanded, with more than 30 now available.</w:t>
      </w:r>
    </w:p>
    <w:p w14:paraId="6B5F6280" w14:textId="77777777" w:rsidR="00384BF8" w:rsidRPr="004318D1" w:rsidRDefault="00000000" w:rsidP="003C0F3C">
      <w:pPr>
        <w:pStyle w:val="ListParagraph"/>
        <w:ind w:left="357" w:hanging="357"/>
        <w:rPr>
          <w:rFonts w:cs="Calibri"/>
        </w:rPr>
      </w:pPr>
      <w:r w:rsidRPr="004318D1">
        <w:rPr>
          <w:rFonts w:cs="Calibri"/>
        </w:rPr>
        <w:t>The University’s Sustainability Clinic, shortlisted for a Green</w:t>
      </w:r>
      <w:r w:rsidRPr="004318D1">
        <w:rPr>
          <w:rFonts w:cs="Calibri"/>
          <w:spacing w:val="40"/>
        </w:rPr>
        <w:t xml:space="preserve"> </w:t>
      </w:r>
      <w:r w:rsidRPr="004318D1">
        <w:rPr>
          <w:rFonts w:cs="Calibri"/>
        </w:rPr>
        <w:t>Gown award for Student Engagement,</w:t>
      </w:r>
      <w:r w:rsidRPr="004318D1">
        <w:rPr>
          <w:rFonts w:cs="Calibri"/>
          <w:spacing w:val="-4"/>
        </w:rPr>
        <w:t xml:space="preserve"> </w:t>
      </w:r>
      <w:r w:rsidRPr="004318D1">
        <w:rPr>
          <w:rFonts w:cs="Calibri"/>
        </w:rPr>
        <w:t>will</w:t>
      </w:r>
      <w:r w:rsidRPr="004318D1">
        <w:rPr>
          <w:rFonts w:cs="Calibri"/>
          <w:spacing w:val="-4"/>
        </w:rPr>
        <w:t xml:space="preserve"> </w:t>
      </w:r>
      <w:r w:rsidRPr="004318D1">
        <w:rPr>
          <w:rFonts w:cs="Calibri"/>
        </w:rPr>
        <w:t>be</w:t>
      </w:r>
      <w:r w:rsidRPr="004318D1">
        <w:rPr>
          <w:rFonts w:cs="Calibri"/>
          <w:spacing w:val="-4"/>
        </w:rPr>
        <w:t xml:space="preserve"> </w:t>
      </w:r>
      <w:r w:rsidRPr="004318D1">
        <w:rPr>
          <w:rFonts w:cs="Calibri"/>
        </w:rPr>
        <w:t>credit</w:t>
      </w:r>
      <w:r w:rsidRPr="004318D1">
        <w:rPr>
          <w:rFonts w:cs="Calibri"/>
          <w:spacing w:val="-4"/>
        </w:rPr>
        <w:t xml:space="preserve"> </w:t>
      </w:r>
      <w:r w:rsidRPr="004318D1">
        <w:rPr>
          <w:rFonts w:cs="Calibri"/>
        </w:rPr>
        <w:t>bearing from 2023/24.</w:t>
      </w:r>
    </w:p>
    <w:p w14:paraId="4552BAC4" w14:textId="77777777" w:rsidR="00384BF8" w:rsidRPr="004318D1" w:rsidRDefault="00000000" w:rsidP="00010E7B">
      <w:pPr>
        <w:pStyle w:val="Heading3"/>
        <w:rPr>
          <w:rFonts w:cs="Calibri"/>
        </w:rPr>
      </w:pPr>
      <w:r w:rsidRPr="004318D1">
        <w:rPr>
          <w:rFonts w:cs="Calibri"/>
          <w:spacing w:val="-2"/>
        </w:rPr>
        <w:lastRenderedPageBreak/>
        <w:t>LOCAL</w:t>
      </w:r>
      <w:r w:rsidRPr="004318D1">
        <w:rPr>
          <w:rFonts w:cs="Calibri"/>
          <w:spacing w:val="-18"/>
        </w:rPr>
        <w:t xml:space="preserve"> </w:t>
      </w:r>
      <w:r w:rsidRPr="004318D1">
        <w:rPr>
          <w:rFonts w:cs="Calibri"/>
          <w:spacing w:val="-2"/>
        </w:rPr>
        <w:t xml:space="preserve">COMMITMENT </w:t>
      </w:r>
      <w:r w:rsidRPr="004318D1">
        <w:rPr>
          <w:rFonts w:cs="Calibri"/>
        </w:rPr>
        <w:t>ON A GLOBAL SCALE</w:t>
      </w:r>
    </w:p>
    <w:p w14:paraId="11D3CB32" w14:textId="77777777" w:rsidR="00384BF8" w:rsidRPr="004318D1" w:rsidRDefault="00000000" w:rsidP="00010E7B">
      <w:pPr>
        <w:pStyle w:val="BodyText"/>
        <w:rPr>
          <w:rFonts w:cs="Calibri"/>
        </w:rPr>
      </w:pPr>
      <w:r w:rsidRPr="004318D1">
        <w:rPr>
          <w:rFonts w:cs="Calibri"/>
        </w:rPr>
        <w:t>By promoting collaboration beyond disciplinary boundaries and with diverse people and entities from across</w:t>
      </w:r>
      <w:r w:rsidRPr="004318D1">
        <w:rPr>
          <w:rFonts w:cs="Calibri"/>
          <w:spacing w:val="-1"/>
        </w:rPr>
        <w:t xml:space="preserve"> </w:t>
      </w:r>
      <w:r w:rsidRPr="004318D1">
        <w:rPr>
          <w:rFonts w:cs="Calibri"/>
        </w:rPr>
        <w:t>society,</w:t>
      </w:r>
      <w:r w:rsidRPr="004318D1">
        <w:rPr>
          <w:rFonts w:cs="Calibri"/>
          <w:spacing w:val="-1"/>
        </w:rPr>
        <w:t xml:space="preserve"> </w:t>
      </w:r>
      <w:r w:rsidRPr="004318D1">
        <w:rPr>
          <w:rFonts w:cs="Calibri"/>
        </w:rPr>
        <w:t>we</w:t>
      </w:r>
      <w:r w:rsidRPr="004318D1">
        <w:rPr>
          <w:rFonts w:cs="Calibri"/>
          <w:spacing w:val="-1"/>
        </w:rPr>
        <w:t xml:space="preserve"> </w:t>
      </w:r>
      <w:r w:rsidRPr="004318D1">
        <w:rPr>
          <w:rFonts w:cs="Calibri"/>
        </w:rPr>
        <w:t>combine</w:t>
      </w:r>
      <w:r w:rsidRPr="004318D1">
        <w:rPr>
          <w:rFonts w:cs="Calibri"/>
          <w:spacing w:val="-1"/>
        </w:rPr>
        <w:t xml:space="preserve"> </w:t>
      </w:r>
      <w:r w:rsidRPr="004318D1">
        <w:rPr>
          <w:rFonts w:cs="Calibri"/>
        </w:rPr>
        <w:t>relevant expertise</w:t>
      </w:r>
      <w:r w:rsidRPr="004318D1">
        <w:rPr>
          <w:rFonts w:cs="Calibri"/>
          <w:spacing w:val="-4"/>
        </w:rPr>
        <w:t xml:space="preserve"> </w:t>
      </w:r>
      <w:r w:rsidRPr="004318D1">
        <w:rPr>
          <w:rFonts w:cs="Calibri"/>
        </w:rPr>
        <w:t>and</w:t>
      </w:r>
      <w:r w:rsidRPr="004318D1">
        <w:rPr>
          <w:rFonts w:cs="Calibri"/>
          <w:spacing w:val="-4"/>
        </w:rPr>
        <w:t xml:space="preserve"> </w:t>
      </w:r>
      <w:r w:rsidRPr="004318D1">
        <w:rPr>
          <w:rFonts w:cs="Calibri"/>
        </w:rPr>
        <w:t>experiences,</w:t>
      </w:r>
      <w:r w:rsidRPr="004318D1">
        <w:rPr>
          <w:rFonts w:cs="Calibri"/>
          <w:spacing w:val="-4"/>
        </w:rPr>
        <w:t xml:space="preserve"> </w:t>
      </w:r>
      <w:r w:rsidRPr="004318D1">
        <w:rPr>
          <w:rFonts w:cs="Calibri"/>
        </w:rPr>
        <w:t>generate synergies for lasting benefit, and expand the reach of our research and education.</w:t>
      </w:r>
    </w:p>
    <w:p w14:paraId="0526F66A" w14:textId="77777777" w:rsidR="00384BF8" w:rsidRPr="004318D1" w:rsidRDefault="00000000" w:rsidP="000F0B4A">
      <w:pPr>
        <w:pStyle w:val="ListParagraph"/>
        <w:ind w:left="357" w:hanging="357"/>
        <w:rPr>
          <w:rFonts w:cs="Calibri"/>
        </w:rPr>
      </w:pPr>
      <w:r w:rsidRPr="004318D1">
        <w:rPr>
          <w:rFonts w:cs="Calibri"/>
        </w:rPr>
        <w:t>The Enterprise Works business hub worked with 126 companies to offer business services and referred</w:t>
      </w:r>
      <w:r w:rsidR="004564A4" w:rsidRPr="004318D1">
        <w:rPr>
          <w:rFonts w:cs="Calibri"/>
        </w:rPr>
        <w:t xml:space="preserve"> </w:t>
      </w:r>
      <w:r w:rsidRPr="004318D1">
        <w:rPr>
          <w:rFonts w:cs="Calibri"/>
        </w:rPr>
        <w:t>114 for other University support, including professional development.</w:t>
      </w:r>
    </w:p>
    <w:p w14:paraId="42C7EB4B" w14:textId="77777777" w:rsidR="00384BF8" w:rsidRPr="004318D1" w:rsidRDefault="00000000" w:rsidP="000F0B4A">
      <w:pPr>
        <w:pStyle w:val="ListParagraph"/>
        <w:ind w:left="357" w:hanging="357"/>
        <w:rPr>
          <w:rFonts w:cs="Calibri"/>
        </w:rPr>
      </w:pPr>
      <w:r w:rsidRPr="004318D1">
        <w:rPr>
          <w:rFonts w:cs="Calibri"/>
        </w:rPr>
        <w:t>Two new learning centres were created in Hull and York to support children and adults.</w:t>
      </w:r>
    </w:p>
    <w:p w14:paraId="0A9A6B39" w14:textId="77777777" w:rsidR="00384BF8" w:rsidRPr="004318D1" w:rsidRDefault="00000000" w:rsidP="000F0B4A">
      <w:pPr>
        <w:pStyle w:val="ListParagraph"/>
        <w:ind w:left="357" w:hanging="357"/>
        <w:rPr>
          <w:rFonts w:cs="Calibri"/>
        </w:rPr>
      </w:pPr>
      <w:r w:rsidRPr="004318D1">
        <w:rPr>
          <w:rFonts w:cs="Calibri"/>
        </w:rPr>
        <w:t>Researchers from Kharkiv and York will be tackling the many pollution problems faced by Ukraine as it battles with war.</w:t>
      </w:r>
    </w:p>
    <w:p w14:paraId="61102E6A" w14:textId="77777777" w:rsidR="00384BF8" w:rsidRPr="004318D1" w:rsidRDefault="00000000" w:rsidP="000F0B4A">
      <w:pPr>
        <w:pStyle w:val="ListParagraph"/>
        <w:ind w:left="357" w:hanging="357"/>
        <w:rPr>
          <w:rFonts w:cs="Calibri"/>
        </w:rPr>
      </w:pPr>
      <w:r w:rsidRPr="004318D1">
        <w:rPr>
          <w:rFonts w:cs="Calibri"/>
        </w:rPr>
        <w:t>An agreement with O.P. Jindal Global University in India</w:t>
      </w:r>
      <w:r w:rsidR="004564A4" w:rsidRPr="004318D1">
        <w:rPr>
          <w:rFonts w:cs="Calibri"/>
        </w:rPr>
        <w:t xml:space="preserve"> </w:t>
      </w:r>
      <w:r w:rsidRPr="004318D1">
        <w:rPr>
          <w:rFonts w:cs="Calibri"/>
        </w:rPr>
        <w:t>will include PhD projects, academic research partnerships, and student exchanges.</w:t>
      </w:r>
    </w:p>
    <w:p w14:paraId="44D18800" w14:textId="77777777" w:rsidR="00384BF8" w:rsidRPr="004318D1" w:rsidRDefault="00000000" w:rsidP="000F0B4A">
      <w:pPr>
        <w:pStyle w:val="ListParagraph"/>
        <w:ind w:left="357" w:hanging="357"/>
        <w:rPr>
          <w:rFonts w:cs="Calibri"/>
        </w:rPr>
      </w:pPr>
      <w:r w:rsidRPr="004318D1">
        <w:rPr>
          <w:rFonts w:cs="Calibri"/>
        </w:rPr>
        <w:t>The Centre for Health Economics has forged partnerships aimed at improving health in Central America and southern and eastern Africa.</w:t>
      </w:r>
    </w:p>
    <w:p w14:paraId="355B4CA1" w14:textId="77777777" w:rsidR="00384BF8" w:rsidRPr="004318D1" w:rsidRDefault="00000000" w:rsidP="000F0B4A">
      <w:pPr>
        <w:pStyle w:val="ListParagraph"/>
        <w:ind w:left="357" w:hanging="357"/>
        <w:rPr>
          <w:rFonts w:cs="Calibri"/>
        </w:rPr>
      </w:pPr>
      <w:r w:rsidRPr="004318D1">
        <w:rPr>
          <w:rFonts w:cs="Calibri"/>
        </w:rPr>
        <w:t>More fully-funded scholarships will now be available to students from the Middle East.</w:t>
      </w:r>
    </w:p>
    <w:p w14:paraId="0A979428" w14:textId="77777777" w:rsidR="00384BF8" w:rsidRPr="004318D1" w:rsidRDefault="00000000" w:rsidP="000F0B4A">
      <w:pPr>
        <w:pStyle w:val="ListParagraph"/>
        <w:ind w:left="357" w:hanging="357"/>
        <w:rPr>
          <w:rFonts w:cs="Calibri"/>
        </w:rPr>
      </w:pPr>
      <w:r w:rsidRPr="004318D1">
        <w:rPr>
          <w:rFonts w:cs="Calibri"/>
        </w:rPr>
        <w:t>Two joint innovation hubs were launched with CITY</w:t>
      </w:r>
      <w:r w:rsidR="004564A4" w:rsidRPr="004318D1">
        <w:rPr>
          <w:rFonts w:cs="Calibri"/>
        </w:rPr>
        <w:t xml:space="preserve"> </w:t>
      </w:r>
      <w:r w:rsidRPr="004318D1">
        <w:rPr>
          <w:rFonts w:cs="Calibri"/>
        </w:rPr>
        <w:t>College, Greece, and Makerere University, Ghana.</w:t>
      </w:r>
    </w:p>
    <w:p w14:paraId="741B89EF" w14:textId="77777777" w:rsidR="00384BF8" w:rsidRPr="004318D1" w:rsidRDefault="00000000" w:rsidP="00010E7B">
      <w:pPr>
        <w:pStyle w:val="Heading3"/>
        <w:rPr>
          <w:rFonts w:cs="Calibri"/>
        </w:rPr>
      </w:pPr>
      <w:r w:rsidRPr="004318D1">
        <w:rPr>
          <w:rFonts w:cs="Calibri"/>
        </w:rPr>
        <w:t>COMMUNITY</w:t>
      </w:r>
      <w:r w:rsidRPr="004318D1">
        <w:rPr>
          <w:rFonts w:cs="Calibri"/>
          <w:spacing w:val="-20"/>
        </w:rPr>
        <w:t xml:space="preserve"> </w:t>
      </w:r>
      <w:r w:rsidRPr="004318D1">
        <w:rPr>
          <w:rFonts w:cs="Calibri"/>
        </w:rPr>
        <w:t xml:space="preserve">WITHOUT </w:t>
      </w:r>
      <w:r w:rsidRPr="004318D1">
        <w:rPr>
          <w:rFonts w:cs="Calibri"/>
          <w:spacing w:val="-2"/>
        </w:rPr>
        <w:t>LIMITS</w:t>
      </w:r>
    </w:p>
    <w:p w14:paraId="5F8799FF" w14:textId="77777777" w:rsidR="00384BF8" w:rsidRPr="004318D1" w:rsidRDefault="00000000" w:rsidP="00010E7B">
      <w:pPr>
        <w:pStyle w:val="BodyText"/>
        <w:rPr>
          <w:rFonts w:cs="Calibri"/>
        </w:rPr>
      </w:pPr>
      <w:r w:rsidRPr="004318D1">
        <w:rPr>
          <w:rFonts w:cs="Calibri"/>
        </w:rPr>
        <w:t>By establishing an inclusive environment, removing barriers to progression for our staff and students, and creating physical, virtual and cultural spaces that facilitate rich exchanges, we transform perceptions and enable a culture of possibilities where</w:t>
      </w:r>
      <w:r w:rsidRPr="004318D1">
        <w:rPr>
          <w:rFonts w:cs="Calibri"/>
          <w:spacing w:val="-2"/>
        </w:rPr>
        <w:t xml:space="preserve"> </w:t>
      </w:r>
      <w:r w:rsidRPr="004318D1">
        <w:rPr>
          <w:rFonts w:cs="Calibri"/>
        </w:rPr>
        <w:t>new</w:t>
      </w:r>
      <w:r w:rsidRPr="004318D1">
        <w:rPr>
          <w:rFonts w:cs="Calibri"/>
          <w:spacing w:val="-2"/>
        </w:rPr>
        <w:t xml:space="preserve"> </w:t>
      </w:r>
      <w:r w:rsidRPr="004318D1">
        <w:rPr>
          <w:rFonts w:cs="Calibri"/>
        </w:rPr>
        <w:t>knowledge</w:t>
      </w:r>
      <w:r w:rsidRPr="004318D1">
        <w:rPr>
          <w:rFonts w:cs="Calibri"/>
          <w:spacing w:val="-3"/>
        </w:rPr>
        <w:t xml:space="preserve"> </w:t>
      </w:r>
      <w:r w:rsidRPr="004318D1">
        <w:rPr>
          <w:rFonts w:cs="Calibri"/>
        </w:rPr>
        <w:t>is</w:t>
      </w:r>
      <w:r w:rsidRPr="004318D1">
        <w:rPr>
          <w:rFonts w:cs="Calibri"/>
          <w:spacing w:val="-3"/>
        </w:rPr>
        <w:t xml:space="preserve"> </w:t>
      </w:r>
      <w:r w:rsidRPr="004318D1">
        <w:rPr>
          <w:rFonts w:cs="Calibri"/>
        </w:rPr>
        <w:t>generated</w:t>
      </w:r>
      <w:r w:rsidRPr="004318D1">
        <w:rPr>
          <w:rFonts w:cs="Calibri"/>
          <w:spacing w:val="-2"/>
        </w:rPr>
        <w:t xml:space="preserve"> </w:t>
      </w:r>
      <w:r w:rsidRPr="004318D1">
        <w:rPr>
          <w:rFonts w:cs="Calibri"/>
        </w:rPr>
        <w:t>and everyone can thrive.</w:t>
      </w:r>
    </w:p>
    <w:p w14:paraId="702BB55C" w14:textId="77777777" w:rsidR="00384BF8" w:rsidRPr="004318D1" w:rsidRDefault="00000000" w:rsidP="000F0B4A">
      <w:pPr>
        <w:pStyle w:val="ListParagraph"/>
        <w:ind w:left="357" w:hanging="357"/>
        <w:rPr>
          <w:rFonts w:cs="Calibri"/>
        </w:rPr>
      </w:pPr>
      <w:r w:rsidRPr="004318D1">
        <w:rPr>
          <w:rFonts w:cs="Calibri"/>
        </w:rPr>
        <w:t>We</w:t>
      </w:r>
      <w:r w:rsidRPr="004318D1">
        <w:rPr>
          <w:rFonts w:cs="Calibri"/>
          <w:spacing w:val="-5"/>
        </w:rPr>
        <w:t xml:space="preserve"> </w:t>
      </w:r>
      <w:r w:rsidRPr="004318D1">
        <w:rPr>
          <w:rFonts w:cs="Calibri"/>
        </w:rPr>
        <w:t>were</w:t>
      </w:r>
      <w:r w:rsidRPr="004318D1">
        <w:rPr>
          <w:rFonts w:cs="Calibri"/>
          <w:spacing w:val="-5"/>
        </w:rPr>
        <w:t xml:space="preserve"> </w:t>
      </w:r>
      <w:r w:rsidRPr="004318D1">
        <w:rPr>
          <w:rFonts w:cs="Calibri"/>
        </w:rPr>
        <w:t>shortlisted</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University of the Year in the Times Higher</w:t>
      </w:r>
      <w:r w:rsidR="004564A4" w:rsidRPr="004318D1">
        <w:rPr>
          <w:rFonts w:cs="Calibri"/>
        </w:rPr>
        <w:t xml:space="preserve"> </w:t>
      </w:r>
      <w:r w:rsidRPr="004318D1">
        <w:rPr>
          <w:rFonts w:cs="Calibri"/>
        </w:rPr>
        <w:t>Education</w:t>
      </w:r>
      <w:r w:rsidRPr="004318D1">
        <w:rPr>
          <w:rFonts w:cs="Calibri"/>
          <w:spacing w:val="-5"/>
        </w:rPr>
        <w:t xml:space="preserve"> </w:t>
      </w:r>
      <w:r w:rsidRPr="004318D1">
        <w:rPr>
          <w:rFonts w:cs="Calibri"/>
        </w:rPr>
        <w:t>Awards</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our</w:t>
      </w:r>
      <w:r w:rsidRPr="004318D1">
        <w:rPr>
          <w:rFonts w:cs="Calibri"/>
          <w:spacing w:val="-5"/>
        </w:rPr>
        <w:t xml:space="preserve"> </w:t>
      </w:r>
      <w:r w:rsidRPr="004318D1">
        <w:rPr>
          <w:rFonts w:cs="Calibri"/>
        </w:rPr>
        <w:t>work</w:t>
      </w:r>
      <w:r w:rsidRPr="004318D1">
        <w:rPr>
          <w:rFonts w:cs="Calibri"/>
          <w:spacing w:val="-5"/>
        </w:rPr>
        <w:t xml:space="preserve"> </w:t>
      </w:r>
      <w:r w:rsidRPr="004318D1">
        <w:rPr>
          <w:rFonts w:cs="Calibri"/>
        </w:rPr>
        <w:t>on</w:t>
      </w:r>
      <w:r w:rsidRPr="004318D1">
        <w:rPr>
          <w:rFonts w:cs="Calibri"/>
          <w:spacing w:val="-5"/>
        </w:rPr>
        <w:t xml:space="preserve"> </w:t>
      </w:r>
      <w:r w:rsidRPr="004318D1">
        <w:rPr>
          <w:rFonts w:cs="Calibri"/>
        </w:rPr>
        <w:t>the cost of living crisis.</w:t>
      </w:r>
    </w:p>
    <w:p w14:paraId="57D96F93" w14:textId="77777777" w:rsidR="00384BF8" w:rsidRPr="004318D1" w:rsidRDefault="00000000" w:rsidP="000F0B4A">
      <w:pPr>
        <w:pStyle w:val="ListParagraph"/>
        <w:ind w:left="357" w:hanging="357"/>
        <w:rPr>
          <w:rFonts w:cs="Calibri"/>
        </w:rPr>
      </w:pPr>
      <w:r w:rsidRPr="004318D1">
        <w:rPr>
          <w:rFonts w:cs="Calibri"/>
        </w:rPr>
        <w:t>We</w:t>
      </w:r>
      <w:r w:rsidRPr="004318D1">
        <w:rPr>
          <w:rFonts w:cs="Calibri"/>
          <w:spacing w:val="-6"/>
        </w:rPr>
        <w:t xml:space="preserve"> </w:t>
      </w:r>
      <w:r w:rsidRPr="004318D1">
        <w:rPr>
          <w:rFonts w:cs="Calibri"/>
        </w:rPr>
        <w:t>were</w:t>
      </w:r>
      <w:r w:rsidRPr="004318D1">
        <w:rPr>
          <w:rFonts w:cs="Calibri"/>
          <w:spacing w:val="-6"/>
        </w:rPr>
        <w:t xml:space="preserve"> </w:t>
      </w:r>
      <w:r w:rsidRPr="004318D1">
        <w:rPr>
          <w:rFonts w:cs="Calibri"/>
        </w:rPr>
        <w:t>nominated</w:t>
      </w:r>
      <w:r w:rsidRPr="004318D1">
        <w:rPr>
          <w:rFonts w:cs="Calibri"/>
          <w:spacing w:val="-6"/>
        </w:rPr>
        <w:t xml:space="preserve"> </w:t>
      </w:r>
      <w:r w:rsidRPr="004318D1">
        <w:rPr>
          <w:rFonts w:cs="Calibri"/>
        </w:rPr>
        <w:t>for</w:t>
      </w:r>
      <w:r w:rsidRPr="004318D1">
        <w:rPr>
          <w:rFonts w:cs="Calibri"/>
          <w:spacing w:val="-6"/>
        </w:rPr>
        <w:t xml:space="preserve"> </w:t>
      </w:r>
      <w:r w:rsidRPr="004318D1">
        <w:rPr>
          <w:rFonts w:cs="Calibri"/>
        </w:rPr>
        <w:t>Knowledge Exchange/Transfer Initiative of the Year for Northern Accelerator.</w:t>
      </w:r>
    </w:p>
    <w:p w14:paraId="4B9A3CA2" w14:textId="77777777" w:rsidR="00384BF8" w:rsidRPr="004318D1" w:rsidRDefault="00000000" w:rsidP="000F0B4A">
      <w:pPr>
        <w:pStyle w:val="ListParagraph"/>
        <w:ind w:left="357" w:hanging="357"/>
        <w:rPr>
          <w:rFonts w:cs="Calibri"/>
        </w:rPr>
      </w:pPr>
      <w:r w:rsidRPr="004318D1">
        <w:rPr>
          <w:rFonts w:cs="Calibri"/>
        </w:rPr>
        <w:t>Almost 40,000 people attended 241 Festival</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Ideas</w:t>
      </w:r>
      <w:r w:rsidRPr="004318D1">
        <w:rPr>
          <w:rFonts w:cs="Calibri"/>
          <w:spacing w:val="-2"/>
        </w:rPr>
        <w:t xml:space="preserve"> </w:t>
      </w:r>
      <w:r w:rsidRPr="004318D1">
        <w:rPr>
          <w:rFonts w:cs="Calibri"/>
        </w:rPr>
        <w:t>in-person</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online events, with 233,000 website views across 151 countries. At York Theatre Royal, Michael Morpurgo retold an abridged version of his bestselling novel War Horse.</w:t>
      </w:r>
    </w:p>
    <w:p w14:paraId="7714F1B5" w14:textId="77777777" w:rsidR="00384BF8" w:rsidRPr="001C23B7" w:rsidRDefault="00000000" w:rsidP="001C23B7">
      <w:pPr>
        <w:pStyle w:val="ListParagraph"/>
        <w:ind w:left="357" w:hanging="357"/>
        <w:rPr>
          <w:rFonts w:cs="Calibri"/>
        </w:rPr>
      </w:pPr>
      <w:r w:rsidRPr="004318D1">
        <w:rPr>
          <w:rFonts w:cs="Calibri"/>
        </w:rPr>
        <w:t>Our</w:t>
      </w:r>
      <w:r w:rsidRPr="004318D1">
        <w:rPr>
          <w:rFonts w:cs="Calibri"/>
          <w:spacing w:val="-9"/>
        </w:rPr>
        <w:t xml:space="preserve"> </w:t>
      </w:r>
      <w:r w:rsidRPr="004318D1">
        <w:rPr>
          <w:rFonts w:cs="Calibri"/>
        </w:rPr>
        <w:t>series</w:t>
      </w:r>
      <w:r w:rsidRPr="004318D1">
        <w:rPr>
          <w:rFonts w:cs="Calibri"/>
          <w:spacing w:val="-9"/>
        </w:rPr>
        <w:t xml:space="preserve"> </w:t>
      </w:r>
      <w:r w:rsidRPr="004318D1">
        <w:rPr>
          <w:rFonts w:cs="Calibri"/>
        </w:rPr>
        <w:t>of</w:t>
      </w:r>
      <w:r w:rsidRPr="004318D1">
        <w:rPr>
          <w:rFonts w:cs="Calibri"/>
          <w:spacing w:val="-9"/>
        </w:rPr>
        <w:t xml:space="preserve"> </w:t>
      </w:r>
      <w:r w:rsidRPr="004318D1">
        <w:rPr>
          <w:rFonts w:cs="Calibri"/>
        </w:rPr>
        <w:t>open</w:t>
      </w:r>
      <w:r w:rsidRPr="004318D1">
        <w:rPr>
          <w:rFonts w:cs="Calibri"/>
          <w:spacing w:val="-9"/>
        </w:rPr>
        <w:t xml:space="preserve"> </w:t>
      </w:r>
      <w:r w:rsidRPr="004318D1">
        <w:rPr>
          <w:rFonts w:cs="Calibri"/>
        </w:rPr>
        <w:t>lectures,</w:t>
      </w:r>
      <w:r w:rsidRPr="004318D1">
        <w:rPr>
          <w:rFonts w:cs="Calibri"/>
          <w:spacing w:val="-9"/>
        </w:rPr>
        <w:t xml:space="preserve"> </w:t>
      </w:r>
      <w:r w:rsidRPr="004318D1">
        <w:rPr>
          <w:rFonts w:cs="Calibri"/>
        </w:rPr>
        <w:t>YorkTalks, included feeding the world with</w:t>
      </w:r>
      <w:r w:rsidR="001C23B7">
        <w:rPr>
          <w:rFonts w:cs="Calibri"/>
        </w:rPr>
        <w:t xml:space="preserve"> </w:t>
      </w:r>
      <w:r w:rsidRPr="001C23B7">
        <w:rPr>
          <w:rFonts w:cs="Calibri"/>
        </w:rPr>
        <w:t>crop</w:t>
      </w:r>
      <w:r w:rsidRPr="001C23B7">
        <w:rPr>
          <w:rFonts w:cs="Calibri"/>
          <w:spacing w:val="-1"/>
        </w:rPr>
        <w:t xml:space="preserve"> </w:t>
      </w:r>
      <w:r w:rsidRPr="001C23B7">
        <w:rPr>
          <w:rFonts w:cs="Calibri"/>
        </w:rPr>
        <w:t>waste</w:t>
      </w:r>
      <w:r w:rsidRPr="001C23B7">
        <w:rPr>
          <w:rFonts w:cs="Calibri"/>
          <w:spacing w:val="-1"/>
        </w:rPr>
        <w:t xml:space="preserve"> </w:t>
      </w:r>
      <w:r w:rsidRPr="001C23B7">
        <w:rPr>
          <w:rFonts w:cs="Calibri"/>
        </w:rPr>
        <w:t>and</w:t>
      </w:r>
      <w:r w:rsidRPr="001C23B7">
        <w:rPr>
          <w:rFonts w:cs="Calibri"/>
          <w:spacing w:val="-1"/>
        </w:rPr>
        <w:t xml:space="preserve"> </w:t>
      </w:r>
      <w:r w:rsidRPr="001C23B7">
        <w:rPr>
          <w:rFonts w:cs="Calibri"/>
        </w:rPr>
        <w:t>bugs,</w:t>
      </w:r>
      <w:r w:rsidRPr="001C23B7">
        <w:rPr>
          <w:rFonts w:cs="Calibri"/>
          <w:spacing w:val="-1"/>
        </w:rPr>
        <w:t xml:space="preserve"> </w:t>
      </w:r>
      <w:r w:rsidRPr="001C23B7">
        <w:rPr>
          <w:rFonts w:cs="Calibri"/>
        </w:rPr>
        <w:t>single-session phobia treatments for children, and limitless clean energy production.</w:t>
      </w:r>
    </w:p>
    <w:p w14:paraId="7989AB4E" w14:textId="77777777" w:rsidR="004564A4" w:rsidRPr="001C23B7" w:rsidRDefault="00000000" w:rsidP="001C23B7">
      <w:pPr>
        <w:pStyle w:val="ListParagraph"/>
        <w:ind w:left="357" w:hanging="357"/>
        <w:rPr>
          <w:rFonts w:cs="Calibri"/>
        </w:rPr>
      </w:pPr>
      <w:r w:rsidRPr="004318D1">
        <w:rPr>
          <w:rFonts w:cs="Calibri"/>
        </w:rPr>
        <w:t>There</w:t>
      </w:r>
      <w:r w:rsidRPr="004318D1">
        <w:rPr>
          <w:rFonts w:cs="Calibri"/>
          <w:spacing w:val="-5"/>
        </w:rPr>
        <w:t xml:space="preserve"> </w:t>
      </w:r>
      <w:r w:rsidRPr="004318D1">
        <w:rPr>
          <w:rFonts w:cs="Calibri"/>
        </w:rPr>
        <w:t>were</w:t>
      </w:r>
      <w:r w:rsidRPr="004318D1">
        <w:rPr>
          <w:rFonts w:cs="Calibri"/>
          <w:spacing w:val="-5"/>
        </w:rPr>
        <w:t xml:space="preserve"> </w:t>
      </w:r>
      <w:r w:rsidRPr="004318D1">
        <w:rPr>
          <w:rFonts w:cs="Calibri"/>
        </w:rPr>
        <w:t>21</w:t>
      </w:r>
      <w:r w:rsidRPr="004318D1">
        <w:rPr>
          <w:rFonts w:cs="Calibri"/>
          <w:spacing w:val="-5"/>
        </w:rPr>
        <w:t xml:space="preserve"> </w:t>
      </w:r>
      <w:r w:rsidRPr="004318D1">
        <w:rPr>
          <w:rFonts w:cs="Calibri"/>
        </w:rPr>
        <w:t>volunteering</w:t>
      </w:r>
      <w:r w:rsidRPr="004318D1">
        <w:rPr>
          <w:rFonts w:cs="Calibri"/>
          <w:spacing w:val="-5"/>
        </w:rPr>
        <w:t xml:space="preserve"> </w:t>
      </w:r>
      <w:r w:rsidRPr="004318D1">
        <w:rPr>
          <w:rFonts w:cs="Calibri"/>
        </w:rPr>
        <w:t>projects, 1,223 volunteers, and 8,970</w:t>
      </w:r>
      <w:r w:rsidR="001C23B7">
        <w:rPr>
          <w:rFonts w:cs="Calibri"/>
        </w:rPr>
        <w:t xml:space="preserve"> </w:t>
      </w:r>
      <w:r w:rsidRPr="001C23B7">
        <w:rPr>
          <w:rFonts w:cs="Calibri"/>
        </w:rPr>
        <w:t>hours volunteered by students. Projects included the protection of hedgehogs</w:t>
      </w:r>
      <w:r w:rsidRPr="001C23B7">
        <w:rPr>
          <w:rFonts w:cs="Calibri"/>
          <w:spacing w:val="-2"/>
        </w:rPr>
        <w:t xml:space="preserve"> </w:t>
      </w:r>
      <w:r w:rsidRPr="001C23B7">
        <w:rPr>
          <w:rFonts w:cs="Calibri"/>
        </w:rPr>
        <w:t>on</w:t>
      </w:r>
      <w:r w:rsidRPr="001C23B7">
        <w:rPr>
          <w:rFonts w:cs="Calibri"/>
          <w:spacing w:val="-2"/>
        </w:rPr>
        <w:t xml:space="preserve"> </w:t>
      </w:r>
      <w:r w:rsidRPr="001C23B7">
        <w:rPr>
          <w:rFonts w:cs="Calibri"/>
        </w:rPr>
        <w:t>campus</w:t>
      </w:r>
      <w:r w:rsidRPr="001C23B7">
        <w:rPr>
          <w:rFonts w:cs="Calibri"/>
          <w:spacing w:val="-2"/>
        </w:rPr>
        <w:t xml:space="preserve"> </w:t>
      </w:r>
      <w:r w:rsidRPr="001C23B7">
        <w:rPr>
          <w:rFonts w:cs="Calibri"/>
        </w:rPr>
        <w:t>and</w:t>
      </w:r>
      <w:r w:rsidRPr="001C23B7">
        <w:rPr>
          <w:rFonts w:cs="Calibri"/>
          <w:spacing w:val="-2"/>
        </w:rPr>
        <w:t xml:space="preserve"> </w:t>
      </w:r>
      <w:r w:rsidRPr="001C23B7">
        <w:rPr>
          <w:rFonts w:cs="Calibri"/>
        </w:rPr>
        <w:t>donating blankets for palliative care across York and the UK.</w:t>
      </w:r>
    </w:p>
    <w:p w14:paraId="317DC799" w14:textId="77777777" w:rsidR="004564A4" w:rsidRPr="004318D1" w:rsidRDefault="00000000" w:rsidP="000F0B4A">
      <w:pPr>
        <w:pStyle w:val="ListParagraph"/>
        <w:ind w:left="357" w:hanging="357"/>
        <w:rPr>
          <w:rFonts w:cs="Calibri"/>
          <w:i/>
        </w:rPr>
      </w:pPr>
      <w:r w:rsidRPr="004318D1">
        <w:rPr>
          <w:rFonts w:cs="Calibri"/>
        </w:rPr>
        <w:t>more</w:t>
      </w:r>
      <w:r w:rsidRPr="004318D1">
        <w:rPr>
          <w:rFonts w:cs="Calibri"/>
          <w:spacing w:val="-8"/>
        </w:rPr>
        <w:t xml:space="preserve"> </w:t>
      </w:r>
      <w:r w:rsidRPr="004318D1">
        <w:rPr>
          <w:rFonts w:cs="Calibri"/>
        </w:rPr>
        <w:t>at:</w:t>
      </w:r>
      <w:r w:rsidRPr="004318D1">
        <w:rPr>
          <w:rFonts w:cs="Calibri"/>
          <w:spacing w:val="-7"/>
        </w:rPr>
        <w:t xml:space="preserve"> </w:t>
      </w:r>
      <w:r w:rsidRPr="004318D1">
        <w:rPr>
          <w:rFonts w:cs="Calibri"/>
          <w:i/>
        </w:rPr>
        <w:t>features.york.ac.uk/annual-review-</w:t>
      </w:r>
      <w:r w:rsidRPr="004318D1">
        <w:rPr>
          <w:rFonts w:cs="Calibri"/>
          <w:i/>
          <w:spacing w:val="-2"/>
        </w:rPr>
        <w:t>2023.</w:t>
      </w:r>
    </w:p>
    <w:p w14:paraId="415F0097" w14:textId="77777777" w:rsidR="004564A4" w:rsidRPr="004318D1" w:rsidRDefault="004564A4" w:rsidP="000F0B4A">
      <w:pPr>
        <w:pStyle w:val="BodyText"/>
        <w:rPr>
          <w:rFonts w:cs="Calibri"/>
        </w:rPr>
      </w:pPr>
      <w:bookmarkStart w:id="2" w:name="Principal_risks_and_uncertainties"/>
      <w:bookmarkStart w:id="3" w:name="_bookmark3"/>
      <w:bookmarkEnd w:id="2"/>
      <w:bookmarkEnd w:id="3"/>
      <w:r w:rsidRPr="004318D1">
        <w:rPr>
          <w:rFonts w:cs="Calibri"/>
        </w:rPr>
        <w:br w:type="page"/>
      </w:r>
    </w:p>
    <w:p w14:paraId="74A669AF" w14:textId="77777777" w:rsidR="00384BF8" w:rsidRPr="004318D1" w:rsidRDefault="00000000" w:rsidP="00010E7B">
      <w:pPr>
        <w:pStyle w:val="Heading2"/>
        <w:rPr>
          <w:rFonts w:cs="Calibri"/>
        </w:rPr>
      </w:pPr>
      <w:r w:rsidRPr="004318D1">
        <w:rPr>
          <w:rFonts w:cs="Calibri"/>
        </w:rPr>
        <w:lastRenderedPageBreak/>
        <w:t xml:space="preserve">PRINCIPAL RISKS </w:t>
      </w:r>
      <w:r w:rsidRPr="004318D1">
        <w:rPr>
          <w:rFonts w:cs="Calibri"/>
          <w:spacing w:val="-6"/>
        </w:rPr>
        <w:t>AND</w:t>
      </w:r>
      <w:r w:rsidRPr="004318D1">
        <w:rPr>
          <w:rFonts w:cs="Calibri"/>
          <w:spacing w:val="-30"/>
        </w:rPr>
        <w:t xml:space="preserve"> </w:t>
      </w:r>
      <w:r w:rsidRPr="004318D1">
        <w:rPr>
          <w:rFonts w:cs="Calibri"/>
          <w:spacing w:val="-6"/>
        </w:rPr>
        <w:t>UNCERTAINTIES</w:t>
      </w:r>
    </w:p>
    <w:p w14:paraId="2F314DB2" w14:textId="77777777" w:rsidR="004564A4" w:rsidRPr="004318D1" w:rsidRDefault="00000000" w:rsidP="000F0B4A">
      <w:pPr>
        <w:pStyle w:val="Intro"/>
        <w:rPr>
          <w:rFonts w:ascii="Calibri" w:hAnsi="Calibri" w:cs="Calibri"/>
        </w:rPr>
      </w:pPr>
      <w:r w:rsidRPr="004318D1">
        <w:rPr>
          <w:rFonts w:ascii="Calibri" w:hAnsi="Calibri" w:cs="Calibri"/>
        </w:rPr>
        <w:t xml:space="preserve">The University is committed </w:t>
      </w:r>
      <w:r w:rsidR="000F0B4A" w:rsidRPr="004318D1">
        <w:rPr>
          <w:rFonts w:ascii="Calibri" w:hAnsi="Calibri" w:cs="Calibri"/>
        </w:rPr>
        <w:t xml:space="preserve">to achieving its aims </w:t>
      </w:r>
      <w:r w:rsidRPr="004318D1">
        <w:rPr>
          <w:rFonts w:ascii="Calibri" w:hAnsi="Calibri" w:cs="Calibri"/>
        </w:rPr>
        <w:t>as defined in the University Strategy and associated documents. In doing so, the University realises that we will face a variety of risks.</w:t>
      </w:r>
    </w:p>
    <w:p w14:paraId="117E6787" w14:textId="77777777" w:rsidR="00384BF8" w:rsidRPr="004318D1" w:rsidRDefault="004564A4" w:rsidP="00010E7B">
      <w:pPr>
        <w:pStyle w:val="BodyText"/>
        <w:rPr>
          <w:rFonts w:cs="Calibri"/>
        </w:rPr>
      </w:pPr>
      <w:r w:rsidRPr="004318D1">
        <w:rPr>
          <w:rFonts w:cs="Calibri"/>
        </w:rPr>
        <w:t>Risk management supports the University in achieving its aims and</w:t>
      </w:r>
      <w:r w:rsidRPr="004318D1">
        <w:rPr>
          <w:rFonts w:cs="Calibri"/>
          <w:spacing w:val="-9"/>
        </w:rPr>
        <w:t xml:space="preserve"> </w:t>
      </w:r>
      <w:r w:rsidRPr="004318D1">
        <w:rPr>
          <w:rFonts w:cs="Calibri"/>
        </w:rPr>
        <w:t>objectives</w:t>
      </w:r>
      <w:r w:rsidRPr="004318D1">
        <w:rPr>
          <w:rFonts w:cs="Calibri"/>
          <w:spacing w:val="-9"/>
        </w:rPr>
        <w:t xml:space="preserve"> </w:t>
      </w:r>
      <w:r w:rsidRPr="004318D1">
        <w:rPr>
          <w:rFonts w:cs="Calibri"/>
        </w:rPr>
        <w:t>while</w:t>
      </w:r>
      <w:r w:rsidRPr="004318D1">
        <w:rPr>
          <w:rFonts w:cs="Calibri"/>
          <w:spacing w:val="-9"/>
        </w:rPr>
        <w:t xml:space="preserve"> </w:t>
      </w:r>
      <w:r w:rsidRPr="004318D1">
        <w:rPr>
          <w:rFonts w:cs="Calibri"/>
        </w:rPr>
        <w:t>protecting its ongoing sustainability. Risk management seeks to identify, measure,</w:t>
      </w:r>
      <w:r w:rsidRPr="004318D1">
        <w:rPr>
          <w:rFonts w:cs="Calibri"/>
          <w:spacing w:val="-5"/>
        </w:rPr>
        <w:t xml:space="preserve"> </w:t>
      </w:r>
      <w:r w:rsidRPr="004318D1">
        <w:rPr>
          <w:rFonts w:cs="Calibri"/>
        </w:rPr>
        <w:t>control</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report</w:t>
      </w:r>
      <w:r w:rsidRPr="004318D1">
        <w:rPr>
          <w:rFonts w:cs="Calibri"/>
          <w:spacing w:val="-5"/>
        </w:rPr>
        <w:t xml:space="preserve"> </w:t>
      </w:r>
      <w:r w:rsidRPr="004318D1">
        <w:rPr>
          <w:rFonts w:cs="Calibri"/>
        </w:rPr>
        <w:t>on</w:t>
      </w:r>
      <w:r w:rsidRPr="004318D1">
        <w:rPr>
          <w:rFonts w:cs="Calibri"/>
          <w:spacing w:val="-5"/>
        </w:rPr>
        <w:t xml:space="preserve"> </w:t>
      </w:r>
      <w:r w:rsidRPr="004318D1">
        <w:rPr>
          <w:rFonts w:cs="Calibri"/>
        </w:rPr>
        <w:t>any business risk that will undermine the</w:t>
      </w:r>
      <w:r w:rsidRPr="004318D1">
        <w:rPr>
          <w:rFonts w:cs="Calibri"/>
          <w:spacing w:val="-4"/>
        </w:rPr>
        <w:t xml:space="preserve"> </w:t>
      </w:r>
      <w:r w:rsidRPr="004318D1">
        <w:rPr>
          <w:rFonts w:cs="Calibri"/>
        </w:rPr>
        <w:t>achievement</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University‘s business priorities. By taking a measured approach to risk taking, the</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ensures</w:t>
      </w:r>
      <w:r w:rsidRPr="004318D1">
        <w:rPr>
          <w:rFonts w:cs="Calibri"/>
          <w:spacing w:val="-2"/>
        </w:rPr>
        <w:t xml:space="preserve"> </w:t>
      </w:r>
      <w:r w:rsidRPr="004318D1">
        <w:rPr>
          <w:rFonts w:cs="Calibri"/>
        </w:rPr>
        <w:t>that</w:t>
      </w:r>
      <w:r w:rsidRPr="004318D1">
        <w:rPr>
          <w:rFonts w:cs="Calibri"/>
          <w:spacing w:val="-2"/>
        </w:rPr>
        <w:t xml:space="preserve"> </w:t>
      </w:r>
      <w:r w:rsidRPr="004318D1">
        <w:rPr>
          <w:rFonts w:cs="Calibri"/>
        </w:rPr>
        <w:t>decision-making and planning are informed across its units and subsidiaries.</w:t>
      </w:r>
    </w:p>
    <w:p w14:paraId="395672EC" w14:textId="77777777" w:rsidR="00384BF8" w:rsidRPr="004318D1" w:rsidRDefault="00000000" w:rsidP="00010E7B">
      <w:pPr>
        <w:pStyle w:val="BodyText"/>
        <w:rPr>
          <w:rFonts w:cs="Calibri"/>
        </w:rPr>
      </w:pPr>
      <w:r w:rsidRPr="004318D1">
        <w:rPr>
          <w:rFonts w:cs="Calibri"/>
        </w:rPr>
        <w:t>The table on page 13 sets out the major risks faced by the University and key mitigating actions. Each risk</w:t>
      </w:r>
      <w:r w:rsidRPr="004318D1">
        <w:rPr>
          <w:rFonts w:cs="Calibri"/>
          <w:spacing w:val="-3"/>
        </w:rPr>
        <w:t xml:space="preserve"> </w:t>
      </w:r>
      <w:r w:rsidRPr="004318D1">
        <w:rPr>
          <w:rFonts w:cs="Calibri"/>
        </w:rPr>
        <w:t>is</w:t>
      </w:r>
      <w:r w:rsidRPr="004318D1">
        <w:rPr>
          <w:rFonts w:cs="Calibri"/>
          <w:spacing w:val="-3"/>
        </w:rPr>
        <w:t xml:space="preserve"> </w:t>
      </w:r>
      <w:r w:rsidRPr="004318D1">
        <w:rPr>
          <w:rFonts w:cs="Calibri"/>
        </w:rPr>
        <w:t>significant</w:t>
      </w:r>
      <w:r w:rsidRPr="004318D1">
        <w:rPr>
          <w:rFonts w:cs="Calibri"/>
          <w:spacing w:val="-3"/>
        </w:rPr>
        <w:t xml:space="preserve"> </w:t>
      </w:r>
      <w:r w:rsidRPr="004318D1">
        <w:rPr>
          <w:rFonts w:cs="Calibri"/>
        </w:rPr>
        <w:t>and</w:t>
      </w:r>
      <w:r w:rsidRPr="004318D1">
        <w:rPr>
          <w:rFonts w:cs="Calibri"/>
          <w:spacing w:val="-3"/>
        </w:rPr>
        <w:t xml:space="preserve"> </w:t>
      </w:r>
      <w:r w:rsidRPr="004318D1">
        <w:rPr>
          <w:rFonts w:cs="Calibri"/>
        </w:rPr>
        <w:t>not</w:t>
      </w:r>
      <w:r w:rsidRPr="004318D1">
        <w:rPr>
          <w:rFonts w:cs="Calibri"/>
          <w:spacing w:val="-3"/>
        </w:rPr>
        <w:t xml:space="preserve"> </w:t>
      </w:r>
      <w:r w:rsidRPr="004318D1">
        <w:rPr>
          <w:rFonts w:cs="Calibri"/>
        </w:rPr>
        <w:t>prioritised above another.</w:t>
      </w:r>
    </w:p>
    <w:p w14:paraId="44838926" w14:textId="77777777" w:rsidR="00384BF8" w:rsidRPr="004318D1" w:rsidRDefault="00384BF8" w:rsidP="00010E7B">
      <w:pPr>
        <w:rPr>
          <w:rFonts w:ascii="Calibri" w:hAnsi="Calibri" w:cs="Calibri"/>
        </w:rPr>
        <w:sectPr w:rsidR="00384BF8" w:rsidRPr="004318D1" w:rsidSect="00010E7B">
          <w:type w:val="continuous"/>
          <w:pgSz w:w="11910" w:h="16840"/>
          <w:pgMar w:top="652" w:right="652" w:bottom="816" w:left="652" w:header="720" w:footer="720" w:gutter="0"/>
          <w:cols w:space="720"/>
        </w:sectPr>
      </w:pPr>
    </w:p>
    <w:p w14:paraId="0531403D" w14:textId="77777777" w:rsidR="00384BF8" w:rsidRPr="004318D1" w:rsidRDefault="00384BF8" w:rsidP="00010E7B">
      <w:pPr>
        <w:pStyle w:val="BodyText"/>
        <w:spacing w:before="295" w:after="1"/>
        <w:rPr>
          <w:rFonts w:cs="Calibri"/>
          <w:b/>
          <w:sz w:val="20"/>
        </w:rPr>
      </w:pP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113" w:type="dxa"/>
          <w:left w:w="113" w:type="dxa"/>
          <w:bottom w:w="113" w:type="dxa"/>
          <w:right w:w="113" w:type="dxa"/>
        </w:tblCellMar>
        <w:tblLook w:val="01E0" w:firstRow="1" w:lastRow="1" w:firstColumn="1" w:lastColumn="1" w:noHBand="0" w:noVBand="0"/>
      </w:tblPr>
      <w:tblGrid>
        <w:gridCol w:w="5088"/>
        <w:gridCol w:w="5088"/>
      </w:tblGrid>
      <w:tr w:rsidR="00384BF8" w:rsidRPr="004318D1" w14:paraId="58DB1A6A" w14:textId="77777777" w:rsidTr="00946412">
        <w:trPr>
          <w:trHeight w:val="425"/>
        </w:trPr>
        <w:tc>
          <w:tcPr>
            <w:tcW w:w="5088" w:type="dxa"/>
            <w:tcBorders>
              <w:bottom w:val="single" w:sz="18" w:space="0" w:color="FFFFFF"/>
            </w:tcBorders>
            <w:shd w:val="clear" w:color="auto" w:fill="B3D06C"/>
          </w:tcPr>
          <w:p w14:paraId="4D7A17EF" w14:textId="77777777" w:rsidR="00384BF8" w:rsidRPr="004318D1" w:rsidRDefault="00000000" w:rsidP="00010E7B">
            <w:pPr>
              <w:pStyle w:val="TableParagraph"/>
              <w:spacing w:before="92"/>
              <w:jc w:val="left"/>
              <w:rPr>
                <w:rFonts w:ascii="Calibri" w:hAnsi="Calibri" w:cs="Calibri"/>
                <w:b/>
                <w:sz w:val="18"/>
                <w:szCs w:val="18"/>
              </w:rPr>
            </w:pPr>
            <w:r w:rsidRPr="004318D1">
              <w:rPr>
                <w:rFonts w:ascii="Calibri" w:hAnsi="Calibri" w:cs="Calibri"/>
                <w:b/>
                <w:sz w:val="18"/>
                <w:szCs w:val="18"/>
              </w:rPr>
              <w:t>Corporate</w:t>
            </w:r>
            <w:r w:rsidRPr="004318D1">
              <w:rPr>
                <w:rFonts w:ascii="Calibri" w:hAnsi="Calibri" w:cs="Calibri"/>
                <w:b/>
                <w:spacing w:val="-3"/>
                <w:sz w:val="18"/>
                <w:szCs w:val="18"/>
              </w:rPr>
              <w:t xml:space="preserve"> </w:t>
            </w:r>
            <w:r w:rsidRPr="004318D1">
              <w:rPr>
                <w:rFonts w:ascii="Calibri" w:hAnsi="Calibri" w:cs="Calibri"/>
                <w:b/>
                <w:spacing w:val="-4"/>
                <w:sz w:val="18"/>
                <w:szCs w:val="18"/>
              </w:rPr>
              <w:t>risk</w:t>
            </w:r>
          </w:p>
        </w:tc>
        <w:tc>
          <w:tcPr>
            <w:tcW w:w="5088" w:type="dxa"/>
            <w:tcBorders>
              <w:bottom w:val="single" w:sz="18" w:space="0" w:color="FFFFFF"/>
            </w:tcBorders>
            <w:shd w:val="clear" w:color="auto" w:fill="B3D06C"/>
          </w:tcPr>
          <w:p w14:paraId="5FF5195E" w14:textId="77777777" w:rsidR="00384BF8" w:rsidRPr="004318D1" w:rsidRDefault="00000000" w:rsidP="00010E7B">
            <w:pPr>
              <w:pStyle w:val="TableParagraph"/>
              <w:spacing w:before="92"/>
              <w:jc w:val="left"/>
              <w:rPr>
                <w:rFonts w:ascii="Calibri" w:hAnsi="Calibri" w:cs="Calibri"/>
                <w:b/>
                <w:sz w:val="18"/>
                <w:szCs w:val="18"/>
              </w:rPr>
            </w:pPr>
            <w:r w:rsidRPr="004318D1">
              <w:rPr>
                <w:rFonts w:ascii="Calibri" w:hAnsi="Calibri" w:cs="Calibri"/>
                <w:b/>
                <w:sz w:val="18"/>
                <w:szCs w:val="18"/>
              </w:rPr>
              <w:t>Main</w:t>
            </w:r>
            <w:r w:rsidRPr="004318D1">
              <w:rPr>
                <w:rFonts w:ascii="Calibri" w:hAnsi="Calibri" w:cs="Calibri"/>
                <w:b/>
                <w:spacing w:val="-3"/>
                <w:sz w:val="18"/>
                <w:szCs w:val="18"/>
              </w:rPr>
              <w:t xml:space="preserve"> </w:t>
            </w:r>
            <w:r w:rsidRPr="004318D1">
              <w:rPr>
                <w:rFonts w:ascii="Calibri" w:hAnsi="Calibri" w:cs="Calibri"/>
                <w:b/>
                <w:spacing w:val="-2"/>
                <w:sz w:val="18"/>
                <w:szCs w:val="18"/>
              </w:rPr>
              <w:t>mitigations</w:t>
            </w:r>
          </w:p>
        </w:tc>
      </w:tr>
      <w:tr w:rsidR="00384BF8" w:rsidRPr="004318D1" w14:paraId="6379ED12" w14:textId="77777777" w:rsidTr="00946412">
        <w:trPr>
          <w:trHeight w:val="1534"/>
        </w:trPr>
        <w:tc>
          <w:tcPr>
            <w:tcW w:w="5088" w:type="dxa"/>
            <w:tcBorders>
              <w:top w:val="single" w:sz="18" w:space="0" w:color="FFFFFF"/>
            </w:tcBorders>
          </w:tcPr>
          <w:p w14:paraId="68914A98" w14:textId="77777777" w:rsidR="00384BF8" w:rsidRPr="004318D1" w:rsidRDefault="00000000" w:rsidP="00010E7B">
            <w:pPr>
              <w:pStyle w:val="TableParagraph"/>
              <w:spacing w:before="61"/>
              <w:jc w:val="left"/>
              <w:rPr>
                <w:rFonts w:ascii="Calibri" w:hAnsi="Calibri" w:cs="Calibri"/>
                <w:b/>
                <w:sz w:val="18"/>
                <w:szCs w:val="18"/>
              </w:rPr>
            </w:pPr>
            <w:r w:rsidRPr="004318D1">
              <w:rPr>
                <w:rFonts w:ascii="Calibri" w:hAnsi="Calibri" w:cs="Calibri"/>
                <w:b/>
                <w:sz w:val="18"/>
                <w:szCs w:val="18"/>
              </w:rPr>
              <w:t xml:space="preserve">IT </w:t>
            </w:r>
            <w:r w:rsidRPr="004318D1">
              <w:rPr>
                <w:rFonts w:ascii="Calibri" w:hAnsi="Calibri" w:cs="Calibri"/>
                <w:b/>
                <w:spacing w:val="-2"/>
                <w:sz w:val="18"/>
                <w:szCs w:val="18"/>
              </w:rPr>
              <w:t>Security</w:t>
            </w:r>
          </w:p>
          <w:p w14:paraId="28E78D40" w14:textId="77777777" w:rsidR="00384BF8" w:rsidRPr="004318D1" w:rsidRDefault="00000000" w:rsidP="00010E7B">
            <w:pPr>
              <w:pStyle w:val="TableParagraph"/>
              <w:spacing w:before="50"/>
              <w:jc w:val="left"/>
              <w:rPr>
                <w:rFonts w:ascii="Calibri" w:hAnsi="Calibri" w:cs="Calibri"/>
                <w:sz w:val="18"/>
                <w:szCs w:val="18"/>
              </w:rPr>
            </w:pPr>
            <w:r w:rsidRPr="004318D1">
              <w:rPr>
                <w:rFonts w:ascii="Calibri" w:hAnsi="Calibri" w:cs="Calibri"/>
                <w:sz w:val="18"/>
                <w:szCs w:val="18"/>
              </w:rPr>
              <w:t>Compromise</w:t>
            </w:r>
            <w:r w:rsidRPr="004318D1">
              <w:rPr>
                <w:rFonts w:ascii="Calibri" w:hAnsi="Calibri" w:cs="Calibri"/>
                <w:spacing w:val="-5"/>
                <w:sz w:val="18"/>
                <w:szCs w:val="18"/>
              </w:rPr>
              <w:t xml:space="preserve"> </w:t>
            </w:r>
            <w:r w:rsidRPr="004318D1">
              <w:rPr>
                <w:rFonts w:ascii="Calibri" w:hAnsi="Calibri" w:cs="Calibri"/>
                <w:sz w:val="18"/>
                <w:szCs w:val="18"/>
              </w:rPr>
              <w:t>of</w:t>
            </w:r>
            <w:r w:rsidRPr="004318D1">
              <w:rPr>
                <w:rFonts w:ascii="Calibri" w:hAnsi="Calibri" w:cs="Calibri"/>
                <w:spacing w:val="-5"/>
                <w:sz w:val="18"/>
                <w:szCs w:val="18"/>
              </w:rPr>
              <w:t xml:space="preserve"> </w:t>
            </w:r>
            <w:r w:rsidRPr="004318D1">
              <w:rPr>
                <w:rFonts w:ascii="Calibri" w:hAnsi="Calibri" w:cs="Calibri"/>
                <w:sz w:val="18"/>
                <w:szCs w:val="18"/>
              </w:rPr>
              <w:t>University</w:t>
            </w:r>
            <w:r w:rsidRPr="004318D1">
              <w:rPr>
                <w:rFonts w:ascii="Calibri" w:hAnsi="Calibri" w:cs="Calibri"/>
                <w:spacing w:val="-5"/>
                <w:sz w:val="18"/>
                <w:szCs w:val="18"/>
              </w:rPr>
              <w:t xml:space="preserve"> </w:t>
            </w:r>
            <w:r w:rsidRPr="004318D1">
              <w:rPr>
                <w:rFonts w:ascii="Calibri" w:hAnsi="Calibri" w:cs="Calibri"/>
                <w:sz w:val="18"/>
                <w:szCs w:val="18"/>
              </w:rPr>
              <w:t>systems</w:t>
            </w:r>
            <w:r w:rsidRPr="004318D1">
              <w:rPr>
                <w:rFonts w:ascii="Calibri" w:hAnsi="Calibri" w:cs="Calibri"/>
                <w:spacing w:val="-5"/>
                <w:sz w:val="18"/>
                <w:szCs w:val="18"/>
              </w:rPr>
              <w:t xml:space="preserve"> </w:t>
            </w:r>
            <w:r w:rsidRPr="004318D1">
              <w:rPr>
                <w:rFonts w:ascii="Calibri" w:hAnsi="Calibri" w:cs="Calibri"/>
                <w:sz w:val="18"/>
                <w:szCs w:val="18"/>
              </w:rPr>
              <w:t>which</w:t>
            </w:r>
            <w:r w:rsidRPr="004318D1">
              <w:rPr>
                <w:rFonts w:ascii="Calibri" w:hAnsi="Calibri" w:cs="Calibri"/>
                <w:spacing w:val="-5"/>
                <w:sz w:val="18"/>
                <w:szCs w:val="18"/>
              </w:rPr>
              <w:t xml:space="preserve"> </w:t>
            </w:r>
            <w:r w:rsidRPr="004318D1">
              <w:rPr>
                <w:rFonts w:ascii="Calibri" w:hAnsi="Calibri" w:cs="Calibri"/>
                <w:sz w:val="18"/>
                <w:szCs w:val="18"/>
              </w:rPr>
              <w:t>may</w:t>
            </w:r>
            <w:r w:rsidRPr="004318D1">
              <w:rPr>
                <w:rFonts w:ascii="Calibri" w:hAnsi="Calibri" w:cs="Calibri"/>
                <w:spacing w:val="-5"/>
                <w:sz w:val="18"/>
                <w:szCs w:val="18"/>
              </w:rPr>
              <w:t xml:space="preserve"> </w:t>
            </w:r>
            <w:r w:rsidRPr="004318D1">
              <w:rPr>
                <w:rFonts w:ascii="Calibri" w:hAnsi="Calibri" w:cs="Calibri"/>
                <w:sz w:val="18"/>
                <w:szCs w:val="18"/>
              </w:rPr>
              <w:t>result</w:t>
            </w:r>
            <w:r w:rsidRPr="004318D1">
              <w:rPr>
                <w:rFonts w:ascii="Calibri" w:hAnsi="Calibri" w:cs="Calibri"/>
                <w:spacing w:val="-5"/>
                <w:sz w:val="18"/>
                <w:szCs w:val="18"/>
              </w:rPr>
              <w:t xml:space="preserve"> </w:t>
            </w:r>
            <w:r w:rsidRPr="004318D1">
              <w:rPr>
                <w:rFonts w:ascii="Calibri" w:hAnsi="Calibri" w:cs="Calibri"/>
                <w:sz w:val="18"/>
                <w:szCs w:val="18"/>
              </w:rPr>
              <w:t>in</w:t>
            </w:r>
            <w:r w:rsidRPr="004318D1">
              <w:rPr>
                <w:rFonts w:ascii="Calibri" w:hAnsi="Calibri" w:cs="Calibri"/>
                <w:spacing w:val="-5"/>
                <w:sz w:val="18"/>
                <w:szCs w:val="18"/>
              </w:rPr>
              <w:t xml:space="preserve"> </w:t>
            </w:r>
            <w:r w:rsidRPr="004318D1">
              <w:rPr>
                <w:rFonts w:ascii="Calibri" w:hAnsi="Calibri" w:cs="Calibri"/>
                <w:sz w:val="18"/>
                <w:szCs w:val="18"/>
              </w:rPr>
              <w:t>the</w:t>
            </w:r>
            <w:r w:rsidRPr="004318D1">
              <w:rPr>
                <w:rFonts w:ascii="Calibri" w:hAnsi="Calibri" w:cs="Calibri"/>
                <w:spacing w:val="-5"/>
                <w:sz w:val="18"/>
                <w:szCs w:val="18"/>
              </w:rPr>
              <w:t xml:space="preserve"> </w:t>
            </w:r>
            <w:r w:rsidRPr="004318D1">
              <w:rPr>
                <w:rFonts w:ascii="Calibri" w:hAnsi="Calibri" w:cs="Calibri"/>
                <w:sz w:val="18"/>
                <w:szCs w:val="18"/>
              </w:rPr>
              <w:t>loss</w:t>
            </w:r>
            <w:r w:rsidRPr="004318D1">
              <w:rPr>
                <w:rFonts w:ascii="Calibri" w:hAnsi="Calibri" w:cs="Calibri"/>
                <w:spacing w:val="-5"/>
                <w:sz w:val="18"/>
                <w:szCs w:val="18"/>
              </w:rPr>
              <w:t xml:space="preserve"> </w:t>
            </w:r>
            <w:r w:rsidRPr="004318D1">
              <w:rPr>
                <w:rFonts w:ascii="Calibri" w:hAnsi="Calibri" w:cs="Calibri"/>
                <w:sz w:val="18"/>
                <w:szCs w:val="18"/>
              </w:rPr>
              <w:t>of</w:t>
            </w:r>
            <w:r w:rsidRPr="004318D1">
              <w:rPr>
                <w:rFonts w:ascii="Calibri" w:hAnsi="Calibri" w:cs="Calibri"/>
                <w:spacing w:val="-5"/>
                <w:sz w:val="18"/>
                <w:szCs w:val="18"/>
              </w:rPr>
              <w:t xml:space="preserve"> </w:t>
            </w:r>
            <w:r w:rsidRPr="004318D1">
              <w:rPr>
                <w:rFonts w:ascii="Calibri" w:hAnsi="Calibri" w:cs="Calibri"/>
                <w:sz w:val="18"/>
                <w:szCs w:val="18"/>
              </w:rPr>
              <w:t>services</w:t>
            </w:r>
            <w:r w:rsidRPr="004318D1">
              <w:rPr>
                <w:rFonts w:ascii="Calibri" w:hAnsi="Calibri" w:cs="Calibri"/>
                <w:spacing w:val="40"/>
                <w:sz w:val="18"/>
                <w:szCs w:val="18"/>
              </w:rPr>
              <w:t xml:space="preserve"> </w:t>
            </w:r>
            <w:r w:rsidRPr="004318D1">
              <w:rPr>
                <w:rFonts w:ascii="Calibri" w:hAnsi="Calibri" w:cs="Calibri"/>
                <w:sz w:val="18"/>
                <w:szCs w:val="18"/>
              </w:rPr>
              <w:t>and loss or exposure of data</w:t>
            </w:r>
          </w:p>
        </w:tc>
        <w:tc>
          <w:tcPr>
            <w:tcW w:w="5088" w:type="dxa"/>
            <w:tcBorders>
              <w:top w:val="single" w:sz="18" w:space="0" w:color="FFFFFF"/>
            </w:tcBorders>
          </w:tcPr>
          <w:p w14:paraId="56229688"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Comprehensive</w:t>
            </w:r>
            <w:r w:rsidRPr="004318D1">
              <w:rPr>
                <w:rFonts w:cs="Calibri"/>
                <w:spacing w:val="-2"/>
                <w:sz w:val="18"/>
                <w:szCs w:val="18"/>
              </w:rPr>
              <w:t xml:space="preserve"> </w:t>
            </w:r>
            <w:r w:rsidRPr="004318D1">
              <w:rPr>
                <w:rFonts w:cs="Calibri"/>
                <w:sz w:val="18"/>
                <w:szCs w:val="18"/>
              </w:rPr>
              <w:t>IT</w:t>
            </w:r>
            <w:r w:rsidRPr="004318D1">
              <w:rPr>
                <w:rFonts w:cs="Calibri"/>
                <w:spacing w:val="-2"/>
                <w:sz w:val="18"/>
                <w:szCs w:val="18"/>
              </w:rPr>
              <w:t xml:space="preserve"> </w:t>
            </w:r>
            <w:r w:rsidRPr="004318D1">
              <w:rPr>
                <w:rFonts w:cs="Calibri"/>
                <w:sz w:val="18"/>
                <w:szCs w:val="18"/>
              </w:rPr>
              <w:t>security</w:t>
            </w:r>
            <w:r w:rsidRPr="004318D1">
              <w:rPr>
                <w:rFonts w:cs="Calibri"/>
                <w:spacing w:val="-2"/>
                <w:sz w:val="18"/>
                <w:szCs w:val="18"/>
              </w:rPr>
              <w:t xml:space="preserve"> </w:t>
            </w:r>
            <w:r w:rsidRPr="004318D1">
              <w:rPr>
                <w:rFonts w:cs="Calibri"/>
                <w:spacing w:val="-4"/>
                <w:sz w:val="18"/>
                <w:szCs w:val="18"/>
              </w:rPr>
              <w:t>plan</w:t>
            </w:r>
          </w:p>
          <w:p w14:paraId="07F5C7C9"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Training</w:t>
            </w:r>
            <w:r w:rsidRPr="004318D1">
              <w:rPr>
                <w:rFonts w:cs="Calibri"/>
                <w:spacing w:val="-4"/>
                <w:sz w:val="18"/>
                <w:szCs w:val="18"/>
              </w:rPr>
              <w:t xml:space="preserve"> </w:t>
            </w:r>
            <w:r w:rsidRPr="004318D1">
              <w:rPr>
                <w:rFonts w:cs="Calibri"/>
                <w:sz w:val="18"/>
                <w:szCs w:val="18"/>
              </w:rPr>
              <w:t>for</w:t>
            </w:r>
            <w:r w:rsidRPr="004318D1">
              <w:rPr>
                <w:rFonts w:cs="Calibri"/>
                <w:spacing w:val="-4"/>
                <w:sz w:val="18"/>
                <w:szCs w:val="18"/>
              </w:rPr>
              <w:t xml:space="preserve"> </w:t>
            </w:r>
            <w:r w:rsidRPr="004318D1">
              <w:rPr>
                <w:rFonts w:cs="Calibri"/>
                <w:sz w:val="18"/>
                <w:szCs w:val="18"/>
              </w:rPr>
              <w:t>all</w:t>
            </w:r>
            <w:r w:rsidRPr="004318D1">
              <w:rPr>
                <w:rFonts w:cs="Calibri"/>
                <w:spacing w:val="-4"/>
                <w:sz w:val="18"/>
                <w:szCs w:val="18"/>
              </w:rPr>
              <w:t xml:space="preserve"> </w:t>
            </w:r>
            <w:r w:rsidRPr="004318D1">
              <w:rPr>
                <w:rFonts w:cs="Calibri"/>
                <w:sz w:val="18"/>
                <w:szCs w:val="18"/>
              </w:rPr>
              <w:t>staff</w:t>
            </w:r>
            <w:r w:rsidRPr="004318D1">
              <w:rPr>
                <w:rFonts w:cs="Calibri"/>
                <w:spacing w:val="-4"/>
                <w:sz w:val="18"/>
                <w:szCs w:val="18"/>
              </w:rPr>
              <w:t xml:space="preserve"> </w:t>
            </w:r>
            <w:r w:rsidRPr="004318D1">
              <w:rPr>
                <w:rFonts w:cs="Calibri"/>
                <w:sz w:val="18"/>
                <w:szCs w:val="18"/>
              </w:rPr>
              <w:t>at</w:t>
            </w:r>
            <w:r w:rsidRPr="004318D1">
              <w:rPr>
                <w:rFonts w:cs="Calibri"/>
                <w:spacing w:val="-4"/>
                <w:sz w:val="18"/>
                <w:szCs w:val="18"/>
              </w:rPr>
              <w:t xml:space="preserve"> </w:t>
            </w:r>
            <w:r w:rsidRPr="004318D1">
              <w:rPr>
                <w:rFonts w:cs="Calibri"/>
                <w:spacing w:val="-2"/>
                <w:sz w:val="18"/>
                <w:szCs w:val="18"/>
              </w:rPr>
              <w:t>induction</w:t>
            </w:r>
          </w:p>
          <w:p w14:paraId="7AFE1E77"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Multi-factor</w:t>
            </w:r>
            <w:r w:rsidRPr="004318D1">
              <w:rPr>
                <w:rFonts w:cs="Calibri"/>
                <w:spacing w:val="-4"/>
                <w:sz w:val="18"/>
                <w:szCs w:val="18"/>
              </w:rPr>
              <w:t xml:space="preserve"> </w:t>
            </w:r>
            <w:r w:rsidRPr="004318D1">
              <w:rPr>
                <w:rFonts w:cs="Calibri"/>
                <w:sz w:val="18"/>
                <w:szCs w:val="18"/>
              </w:rPr>
              <w:t>authentication</w:t>
            </w:r>
          </w:p>
          <w:p w14:paraId="01E3C122"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Managed</w:t>
            </w:r>
            <w:r w:rsidRPr="004318D1">
              <w:rPr>
                <w:rFonts w:cs="Calibri"/>
                <w:spacing w:val="-1"/>
                <w:sz w:val="18"/>
                <w:szCs w:val="18"/>
              </w:rPr>
              <w:t xml:space="preserve"> </w:t>
            </w:r>
            <w:r w:rsidRPr="004318D1">
              <w:rPr>
                <w:rFonts w:cs="Calibri"/>
                <w:sz w:val="18"/>
                <w:szCs w:val="18"/>
              </w:rPr>
              <w:t xml:space="preserve">device </w:t>
            </w:r>
            <w:r w:rsidRPr="004318D1">
              <w:rPr>
                <w:rFonts w:cs="Calibri"/>
                <w:spacing w:val="-2"/>
                <w:sz w:val="18"/>
                <w:szCs w:val="18"/>
              </w:rPr>
              <w:t>services</w:t>
            </w:r>
          </w:p>
          <w:p w14:paraId="1974D93F"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Immutable</w:t>
            </w:r>
            <w:r w:rsidRPr="004318D1">
              <w:rPr>
                <w:rFonts w:cs="Calibri"/>
                <w:spacing w:val="-1"/>
                <w:sz w:val="18"/>
                <w:szCs w:val="18"/>
              </w:rPr>
              <w:t xml:space="preserve"> </w:t>
            </w:r>
            <w:r w:rsidRPr="004318D1">
              <w:rPr>
                <w:rFonts w:cs="Calibri"/>
                <w:sz w:val="18"/>
                <w:szCs w:val="18"/>
              </w:rPr>
              <w:t>backup</w:t>
            </w:r>
            <w:r w:rsidRPr="004318D1">
              <w:rPr>
                <w:rFonts w:cs="Calibri"/>
                <w:spacing w:val="-1"/>
                <w:sz w:val="18"/>
                <w:szCs w:val="18"/>
              </w:rPr>
              <w:t xml:space="preserve"> </w:t>
            </w:r>
            <w:r w:rsidRPr="004318D1">
              <w:rPr>
                <w:rFonts w:cs="Calibri"/>
                <w:sz w:val="18"/>
                <w:szCs w:val="18"/>
              </w:rPr>
              <w:t>of</w:t>
            </w:r>
            <w:r w:rsidRPr="004318D1">
              <w:rPr>
                <w:rFonts w:cs="Calibri"/>
                <w:spacing w:val="-1"/>
                <w:sz w:val="18"/>
                <w:szCs w:val="18"/>
              </w:rPr>
              <w:t xml:space="preserve"> </w:t>
            </w:r>
            <w:r w:rsidRPr="004318D1">
              <w:rPr>
                <w:rFonts w:cs="Calibri"/>
                <w:spacing w:val="-2"/>
                <w:sz w:val="18"/>
                <w:szCs w:val="18"/>
              </w:rPr>
              <w:t>storage</w:t>
            </w:r>
          </w:p>
          <w:p w14:paraId="32BEF997"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Testing</w:t>
            </w:r>
            <w:r w:rsidRPr="004318D1">
              <w:rPr>
                <w:rFonts w:cs="Calibri"/>
                <w:spacing w:val="-5"/>
                <w:sz w:val="18"/>
                <w:szCs w:val="18"/>
              </w:rPr>
              <w:t xml:space="preserve"> </w:t>
            </w:r>
            <w:r w:rsidRPr="004318D1">
              <w:rPr>
                <w:rFonts w:cs="Calibri"/>
                <w:sz w:val="18"/>
                <w:szCs w:val="18"/>
              </w:rPr>
              <w:t>resilience</w:t>
            </w:r>
            <w:r w:rsidRPr="004318D1">
              <w:rPr>
                <w:rFonts w:cs="Calibri"/>
                <w:spacing w:val="-5"/>
                <w:sz w:val="18"/>
                <w:szCs w:val="18"/>
              </w:rPr>
              <w:t xml:space="preserve"> </w:t>
            </w:r>
            <w:r w:rsidRPr="004318D1">
              <w:rPr>
                <w:rFonts w:cs="Calibri"/>
                <w:sz w:val="18"/>
                <w:szCs w:val="18"/>
              </w:rPr>
              <w:t>to</w:t>
            </w:r>
            <w:r w:rsidRPr="004318D1">
              <w:rPr>
                <w:rFonts w:cs="Calibri"/>
                <w:spacing w:val="-4"/>
                <w:sz w:val="18"/>
                <w:szCs w:val="18"/>
              </w:rPr>
              <w:t xml:space="preserve"> </w:t>
            </w:r>
            <w:r w:rsidRPr="004318D1">
              <w:rPr>
                <w:rFonts w:cs="Calibri"/>
                <w:spacing w:val="-2"/>
                <w:sz w:val="18"/>
                <w:szCs w:val="18"/>
              </w:rPr>
              <w:t>attack</w:t>
            </w:r>
          </w:p>
        </w:tc>
      </w:tr>
      <w:tr w:rsidR="00384BF8" w:rsidRPr="004318D1" w14:paraId="3BC70092" w14:textId="77777777" w:rsidTr="00946412">
        <w:trPr>
          <w:trHeight w:val="1083"/>
        </w:trPr>
        <w:tc>
          <w:tcPr>
            <w:tcW w:w="5088" w:type="dxa"/>
          </w:tcPr>
          <w:p w14:paraId="5788B5DC"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t>International</w:t>
            </w:r>
            <w:r w:rsidRPr="004318D1">
              <w:rPr>
                <w:rFonts w:ascii="Calibri" w:hAnsi="Calibri" w:cs="Calibri"/>
                <w:b/>
                <w:spacing w:val="-1"/>
                <w:sz w:val="18"/>
                <w:szCs w:val="18"/>
              </w:rPr>
              <w:t xml:space="preserve"> </w:t>
            </w:r>
            <w:r w:rsidRPr="004318D1">
              <w:rPr>
                <w:rFonts w:ascii="Calibri" w:hAnsi="Calibri" w:cs="Calibri"/>
                <w:b/>
                <w:sz w:val="18"/>
                <w:szCs w:val="18"/>
              </w:rPr>
              <w:t xml:space="preserve">Student </w:t>
            </w:r>
            <w:r w:rsidRPr="004318D1">
              <w:rPr>
                <w:rFonts w:ascii="Calibri" w:hAnsi="Calibri" w:cs="Calibri"/>
                <w:b/>
                <w:spacing w:val="-2"/>
                <w:sz w:val="18"/>
                <w:szCs w:val="18"/>
              </w:rPr>
              <w:t>Recruitment</w:t>
            </w:r>
          </w:p>
          <w:p w14:paraId="32B5AF76"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Failure</w:t>
            </w:r>
            <w:r w:rsidRPr="004318D1">
              <w:rPr>
                <w:rFonts w:ascii="Calibri" w:hAnsi="Calibri" w:cs="Calibri"/>
                <w:spacing w:val="-6"/>
                <w:sz w:val="18"/>
                <w:szCs w:val="18"/>
              </w:rPr>
              <w:t xml:space="preserve"> </w:t>
            </w:r>
            <w:r w:rsidRPr="004318D1">
              <w:rPr>
                <w:rFonts w:ascii="Calibri" w:hAnsi="Calibri" w:cs="Calibri"/>
                <w:sz w:val="18"/>
                <w:szCs w:val="18"/>
              </w:rPr>
              <w:t>to</w:t>
            </w:r>
            <w:r w:rsidRPr="004318D1">
              <w:rPr>
                <w:rFonts w:ascii="Calibri" w:hAnsi="Calibri" w:cs="Calibri"/>
                <w:spacing w:val="-6"/>
                <w:sz w:val="18"/>
                <w:szCs w:val="18"/>
              </w:rPr>
              <w:t xml:space="preserve"> </w:t>
            </w:r>
            <w:r w:rsidRPr="004318D1">
              <w:rPr>
                <w:rFonts w:ascii="Calibri" w:hAnsi="Calibri" w:cs="Calibri"/>
                <w:sz w:val="18"/>
                <w:szCs w:val="18"/>
              </w:rPr>
              <w:t>increase</w:t>
            </w:r>
            <w:r w:rsidRPr="004318D1">
              <w:rPr>
                <w:rFonts w:ascii="Calibri" w:hAnsi="Calibri" w:cs="Calibri"/>
                <w:spacing w:val="-6"/>
                <w:sz w:val="18"/>
                <w:szCs w:val="18"/>
              </w:rPr>
              <w:t xml:space="preserve"> </w:t>
            </w:r>
            <w:r w:rsidRPr="004318D1">
              <w:rPr>
                <w:rFonts w:ascii="Calibri" w:hAnsi="Calibri" w:cs="Calibri"/>
                <w:sz w:val="18"/>
                <w:szCs w:val="18"/>
              </w:rPr>
              <w:t>or</w:t>
            </w:r>
            <w:r w:rsidRPr="004318D1">
              <w:rPr>
                <w:rFonts w:ascii="Calibri" w:hAnsi="Calibri" w:cs="Calibri"/>
                <w:spacing w:val="-6"/>
                <w:sz w:val="18"/>
                <w:szCs w:val="18"/>
              </w:rPr>
              <w:t xml:space="preserve"> </w:t>
            </w:r>
            <w:r w:rsidRPr="004318D1">
              <w:rPr>
                <w:rFonts w:ascii="Calibri" w:hAnsi="Calibri" w:cs="Calibri"/>
                <w:sz w:val="18"/>
                <w:szCs w:val="18"/>
              </w:rPr>
              <w:t>maintain</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6"/>
                <w:sz w:val="18"/>
                <w:szCs w:val="18"/>
              </w:rPr>
              <w:t xml:space="preserve"> </w:t>
            </w:r>
            <w:r w:rsidRPr="004318D1">
              <w:rPr>
                <w:rFonts w:ascii="Calibri" w:hAnsi="Calibri" w:cs="Calibri"/>
                <w:sz w:val="18"/>
                <w:szCs w:val="18"/>
              </w:rPr>
              <w:t>diversify</w:t>
            </w:r>
            <w:r w:rsidRPr="004318D1">
              <w:rPr>
                <w:rFonts w:ascii="Calibri" w:hAnsi="Calibri" w:cs="Calibri"/>
                <w:spacing w:val="-6"/>
                <w:sz w:val="18"/>
                <w:szCs w:val="18"/>
              </w:rPr>
              <w:t xml:space="preserve"> </w:t>
            </w:r>
            <w:r w:rsidRPr="004318D1">
              <w:rPr>
                <w:rFonts w:ascii="Calibri" w:hAnsi="Calibri" w:cs="Calibri"/>
                <w:sz w:val="18"/>
                <w:szCs w:val="18"/>
              </w:rPr>
              <w:t>international</w:t>
            </w:r>
            <w:r w:rsidRPr="004318D1">
              <w:rPr>
                <w:rFonts w:ascii="Calibri" w:hAnsi="Calibri" w:cs="Calibri"/>
                <w:spacing w:val="-6"/>
                <w:sz w:val="18"/>
                <w:szCs w:val="18"/>
              </w:rPr>
              <w:t xml:space="preserve"> </w:t>
            </w:r>
            <w:r w:rsidRPr="004318D1">
              <w:rPr>
                <w:rFonts w:ascii="Calibri" w:hAnsi="Calibri" w:cs="Calibri"/>
                <w:sz w:val="18"/>
                <w:szCs w:val="18"/>
              </w:rPr>
              <w:t>student</w:t>
            </w:r>
            <w:r w:rsidRPr="004318D1">
              <w:rPr>
                <w:rFonts w:ascii="Calibri" w:hAnsi="Calibri" w:cs="Calibri"/>
                <w:spacing w:val="40"/>
                <w:sz w:val="18"/>
                <w:szCs w:val="18"/>
              </w:rPr>
              <w:t xml:space="preserve"> </w:t>
            </w:r>
            <w:r w:rsidRPr="004318D1">
              <w:rPr>
                <w:rFonts w:ascii="Calibri" w:hAnsi="Calibri" w:cs="Calibri"/>
                <w:spacing w:val="-2"/>
                <w:sz w:val="18"/>
                <w:szCs w:val="18"/>
              </w:rPr>
              <w:t>recruitment</w:t>
            </w:r>
          </w:p>
        </w:tc>
        <w:tc>
          <w:tcPr>
            <w:tcW w:w="5088" w:type="dxa"/>
          </w:tcPr>
          <w:p w14:paraId="7F1902FA"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 xml:space="preserve">Dedicated International </w:t>
            </w:r>
            <w:r w:rsidRPr="004318D1">
              <w:rPr>
                <w:rFonts w:cs="Calibri"/>
                <w:spacing w:val="-2"/>
                <w:sz w:val="18"/>
                <w:szCs w:val="18"/>
              </w:rPr>
              <w:t>Strategy</w:t>
            </w:r>
          </w:p>
          <w:p w14:paraId="7D942B1A"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Increased</w:t>
            </w:r>
            <w:r w:rsidRPr="004318D1">
              <w:rPr>
                <w:rFonts w:cs="Calibri"/>
                <w:spacing w:val="-4"/>
                <w:sz w:val="18"/>
                <w:szCs w:val="18"/>
              </w:rPr>
              <w:t xml:space="preserve"> </w:t>
            </w:r>
            <w:r w:rsidRPr="004318D1">
              <w:rPr>
                <w:rFonts w:cs="Calibri"/>
                <w:sz w:val="18"/>
                <w:szCs w:val="18"/>
              </w:rPr>
              <w:t>engagement</w:t>
            </w:r>
            <w:r w:rsidRPr="004318D1">
              <w:rPr>
                <w:rFonts w:cs="Calibri"/>
                <w:spacing w:val="-1"/>
                <w:sz w:val="18"/>
                <w:szCs w:val="18"/>
              </w:rPr>
              <w:t xml:space="preserve"> </w:t>
            </w:r>
            <w:r w:rsidRPr="004318D1">
              <w:rPr>
                <w:rFonts w:cs="Calibri"/>
                <w:sz w:val="18"/>
                <w:szCs w:val="18"/>
              </w:rPr>
              <w:t>in</w:t>
            </w:r>
            <w:r w:rsidRPr="004318D1">
              <w:rPr>
                <w:rFonts w:cs="Calibri"/>
                <w:spacing w:val="-1"/>
                <w:sz w:val="18"/>
                <w:szCs w:val="18"/>
              </w:rPr>
              <w:t xml:space="preserve"> </w:t>
            </w:r>
            <w:r w:rsidRPr="004318D1">
              <w:rPr>
                <w:rFonts w:cs="Calibri"/>
                <w:sz w:val="18"/>
                <w:szCs w:val="18"/>
              </w:rPr>
              <w:t>new</w:t>
            </w:r>
            <w:r w:rsidRPr="004318D1">
              <w:rPr>
                <w:rFonts w:cs="Calibri"/>
                <w:spacing w:val="-1"/>
                <w:sz w:val="18"/>
                <w:szCs w:val="18"/>
              </w:rPr>
              <w:t xml:space="preserve"> </w:t>
            </w:r>
            <w:r w:rsidRPr="004318D1">
              <w:rPr>
                <w:rFonts w:cs="Calibri"/>
                <w:sz w:val="18"/>
                <w:szCs w:val="18"/>
              </w:rPr>
              <w:t>and</w:t>
            </w:r>
            <w:r w:rsidRPr="004318D1">
              <w:rPr>
                <w:rFonts w:cs="Calibri"/>
                <w:spacing w:val="-1"/>
                <w:sz w:val="18"/>
                <w:szCs w:val="18"/>
              </w:rPr>
              <w:t xml:space="preserve"> </w:t>
            </w:r>
            <w:r w:rsidRPr="004318D1">
              <w:rPr>
                <w:rFonts w:cs="Calibri"/>
                <w:sz w:val="18"/>
                <w:szCs w:val="18"/>
              </w:rPr>
              <w:t>emerging</w:t>
            </w:r>
            <w:r w:rsidRPr="004318D1">
              <w:rPr>
                <w:rFonts w:cs="Calibri"/>
                <w:spacing w:val="-1"/>
                <w:sz w:val="18"/>
                <w:szCs w:val="18"/>
              </w:rPr>
              <w:t xml:space="preserve"> </w:t>
            </w:r>
            <w:r w:rsidRPr="004318D1">
              <w:rPr>
                <w:rFonts w:cs="Calibri"/>
                <w:spacing w:val="-2"/>
                <w:sz w:val="18"/>
                <w:szCs w:val="18"/>
              </w:rPr>
              <w:t>markets</w:t>
            </w:r>
          </w:p>
          <w:p w14:paraId="38466F12"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Diversification</w:t>
            </w:r>
            <w:r w:rsidRPr="004318D1">
              <w:rPr>
                <w:rFonts w:cs="Calibri"/>
                <w:spacing w:val="-3"/>
                <w:sz w:val="18"/>
                <w:szCs w:val="18"/>
              </w:rPr>
              <w:t xml:space="preserve"> </w:t>
            </w:r>
            <w:r w:rsidRPr="004318D1">
              <w:rPr>
                <w:rFonts w:cs="Calibri"/>
                <w:sz w:val="18"/>
                <w:szCs w:val="18"/>
              </w:rPr>
              <w:t>of</w:t>
            </w:r>
            <w:r w:rsidRPr="004318D1">
              <w:rPr>
                <w:rFonts w:cs="Calibri"/>
                <w:spacing w:val="-3"/>
                <w:sz w:val="18"/>
                <w:szCs w:val="18"/>
              </w:rPr>
              <w:t xml:space="preserve"> </w:t>
            </w:r>
            <w:r w:rsidRPr="004318D1">
              <w:rPr>
                <w:rFonts w:cs="Calibri"/>
                <w:sz w:val="18"/>
                <w:szCs w:val="18"/>
              </w:rPr>
              <w:t>programmes</w:t>
            </w:r>
            <w:r w:rsidRPr="004318D1">
              <w:rPr>
                <w:rFonts w:cs="Calibri"/>
                <w:spacing w:val="-3"/>
                <w:sz w:val="18"/>
                <w:szCs w:val="18"/>
              </w:rPr>
              <w:t xml:space="preserve"> </w:t>
            </w:r>
            <w:r w:rsidRPr="004318D1">
              <w:rPr>
                <w:rFonts w:cs="Calibri"/>
                <w:sz w:val="18"/>
                <w:szCs w:val="18"/>
              </w:rPr>
              <w:t>to</w:t>
            </w:r>
            <w:r w:rsidRPr="004318D1">
              <w:rPr>
                <w:rFonts w:cs="Calibri"/>
                <w:spacing w:val="-3"/>
                <w:sz w:val="18"/>
                <w:szCs w:val="18"/>
              </w:rPr>
              <w:t xml:space="preserve"> </w:t>
            </w:r>
            <w:r w:rsidRPr="004318D1">
              <w:rPr>
                <w:rFonts w:cs="Calibri"/>
                <w:sz w:val="18"/>
                <w:szCs w:val="18"/>
              </w:rPr>
              <w:t>match</w:t>
            </w:r>
            <w:r w:rsidRPr="004318D1">
              <w:rPr>
                <w:rFonts w:cs="Calibri"/>
                <w:spacing w:val="-3"/>
                <w:sz w:val="18"/>
                <w:szCs w:val="18"/>
              </w:rPr>
              <w:t xml:space="preserve"> </w:t>
            </w:r>
            <w:r w:rsidRPr="004318D1">
              <w:rPr>
                <w:rFonts w:cs="Calibri"/>
                <w:sz w:val="18"/>
                <w:szCs w:val="18"/>
              </w:rPr>
              <w:t>market</w:t>
            </w:r>
            <w:r w:rsidRPr="004318D1">
              <w:rPr>
                <w:rFonts w:cs="Calibri"/>
                <w:spacing w:val="-2"/>
                <w:sz w:val="18"/>
                <w:szCs w:val="18"/>
              </w:rPr>
              <w:t xml:space="preserve"> demands</w:t>
            </w:r>
          </w:p>
          <w:p w14:paraId="011FCB4D"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Further</w:t>
            </w:r>
            <w:r w:rsidRPr="004318D1">
              <w:rPr>
                <w:rFonts w:cs="Calibri"/>
                <w:spacing w:val="-1"/>
                <w:sz w:val="18"/>
                <w:szCs w:val="18"/>
              </w:rPr>
              <w:t xml:space="preserve"> </w:t>
            </w:r>
            <w:r w:rsidRPr="004318D1">
              <w:rPr>
                <w:rFonts w:cs="Calibri"/>
                <w:sz w:val="18"/>
                <w:szCs w:val="18"/>
              </w:rPr>
              <w:t>international</w:t>
            </w:r>
            <w:r w:rsidRPr="004318D1">
              <w:rPr>
                <w:rFonts w:cs="Calibri"/>
                <w:spacing w:val="-1"/>
                <w:sz w:val="18"/>
                <w:szCs w:val="18"/>
              </w:rPr>
              <w:t xml:space="preserve"> </w:t>
            </w:r>
            <w:r w:rsidRPr="004318D1">
              <w:rPr>
                <w:rFonts w:cs="Calibri"/>
                <w:sz w:val="18"/>
                <w:szCs w:val="18"/>
              </w:rPr>
              <w:t>collaborations</w:t>
            </w:r>
            <w:r w:rsidRPr="004318D1">
              <w:rPr>
                <w:rFonts w:cs="Calibri"/>
                <w:spacing w:val="-1"/>
                <w:sz w:val="18"/>
                <w:szCs w:val="18"/>
              </w:rPr>
              <w:t xml:space="preserve"> </w:t>
            </w:r>
            <w:r w:rsidRPr="004318D1">
              <w:rPr>
                <w:rFonts w:cs="Calibri"/>
                <w:sz w:val="18"/>
                <w:szCs w:val="18"/>
              </w:rPr>
              <w:t>and</w:t>
            </w:r>
            <w:r w:rsidRPr="004318D1">
              <w:rPr>
                <w:rFonts w:cs="Calibri"/>
                <w:spacing w:val="-1"/>
                <w:sz w:val="18"/>
                <w:szCs w:val="18"/>
              </w:rPr>
              <w:t xml:space="preserve"> </w:t>
            </w:r>
            <w:r w:rsidRPr="004318D1">
              <w:rPr>
                <w:rFonts w:cs="Calibri"/>
                <w:spacing w:val="-2"/>
                <w:sz w:val="18"/>
                <w:szCs w:val="18"/>
              </w:rPr>
              <w:t>partnerships</w:t>
            </w:r>
          </w:p>
        </w:tc>
      </w:tr>
      <w:tr w:rsidR="00384BF8" w:rsidRPr="004318D1" w14:paraId="5EF42835" w14:textId="77777777" w:rsidTr="00946412">
        <w:trPr>
          <w:trHeight w:val="1537"/>
        </w:trPr>
        <w:tc>
          <w:tcPr>
            <w:tcW w:w="5088" w:type="dxa"/>
          </w:tcPr>
          <w:p w14:paraId="5C6DB256"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t>Research</w:t>
            </w:r>
            <w:r w:rsidRPr="004318D1">
              <w:rPr>
                <w:rFonts w:ascii="Calibri" w:hAnsi="Calibri" w:cs="Calibri"/>
                <w:b/>
                <w:spacing w:val="-3"/>
                <w:sz w:val="18"/>
                <w:szCs w:val="18"/>
              </w:rPr>
              <w:t xml:space="preserve"> </w:t>
            </w:r>
            <w:r w:rsidRPr="004318D1">
              <w:rPr>
                <w:rFonts w:ascii="Calibri" w:hAnsi="Calibri" w:cs="Calibri"/>
                <w:b/>
                <w:sz w:val="18"/>
                <w:szCs w:val="18"/>
              </w:rPr>
              <w:t>and</w:t>
            </w:r>
            <w:r w:rsidRPr="004318D1">
              <w:rPr>
                <w:rFonts w:ascii="Calibri" w:hAnsi="Calibri" w:cs="Calibri"/>
                <w:b/>
                <w:spacing w:val="-3"/>
                <w:sz w:val="18"/>
                <w:szCs w:val="18"/>
              </w:rPr>
              <w:t xml:space="preserve"> </w:t>
            </w:r>
            <w:r w:rsidRPr="004318D1">
              <w:rPr>
                <w:rFonts w:ascii="Calibri" w:hAnsi="Calibri" w:cs="Calibri"/>
                <w:b/>
                <w:sz w:val="18"/>
                <w:szCs w:val="18"/>
              </w:rPr>
              <w:t>Knowledge</w:t>
            </w:r>
            <w:r w:rsidRPr="004318D1">
              <w:rPr>
                <w:rFonts w:ascii="Calibri" w:hAnsi="Calibri" w:cs="Calibri"/>
                <w:b/>
                <w:spacing w:val="-2"/>
                <w:sz w:val="18"/>
                <w:szCs w:val="18"/>
              </w:rPr>
              <w:t xml:space="preserve"> Exchange</w:t>
            </w:r>
          </w:p>
          <w:p w14:paraId="775F759D"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Failure</w:t>
            </w:r>
            <w:r w:rsidRPr="004318D1">
              <w:rPr>
                <w:rFonts w:ascii="Calibri" w:hAnsi="Calibri" w:cs="Calibri"/>
                <w:spacing w:val="-6"/>
                <w:sz w:val="18"/>
                <w:szCs w:val="18"/>
              </w:rPr>
              <w:t xml:space="preserve"> </w:t>
            </w:r>
            <w:r w:rsidRPr="004318D1">
              <w:rPr>
                <w:rFonts w:ascii="Calibri" w:hAnsi="Calibri" w:cs="Calibri"/>
                <w:sz w:val="18"/>
                <w:szCs w:val="18"/>
              </w:rPr>
              <w:t>to</w:t>
            </w:r>
            <w:r w:rsidRPr="004318D1">
              <w:rPr>
                <w:rFonts w:ascii="Calibri" w:hAnsi="Calibri" w:cs="Calibri"/>
                <w:spacing w:val="-6"/>
                <w:sz w:val="18"/>
                <w:szCs w:val="18"/>
              </w:rPr>
              <w:t xml:space="preserve"> </w:t>
            </w:r>
            <w:r w:rsidRPr="004318D1">
              <w:rPr>
                <w:rFonts w:ascii="Calibri" w:hAnsi="Calibri" w:cs="Calibri"/>
                <w:sz w:val="18"/>
                <w:szCs w:val="18"/>
              </w:rPr>
              <w:t>maintain</w:t>
            </w:r>
            <w:r w:rsidRPr="004318D1">
              <w:rPr>
                <w:rFonts w:ascii="Calibri" w:hAnsi="Calibri" w:cs="Calibri"/>
                <w:spacing w:val="-6"/>
                <w:sz w:val="18"/>
                <w:szCs w:val="18"/>
              </w:rPr>
              <w:t xml:space="preserve"> </w:t>
            </w:r>
            <w:r w:rsidRPr="004318D1">
              <w:rPr>
                <w:rFonts w:ascii="Calibri" w:hAnsi="Calibri" w:cs="Calibri"/>
                <w:sz w:val="18"/>
                <w:szCs w:val="18"/>
              </w:rPr>
              <w:t>our</w:t>
            </w:r>
            <w:r w:rsidRPr="004318D1">
              <w:rPr>
                <w:rFonts w:ascii="Calibri" w:hAnsi="Calibri" w:cs="Calibri"/>
                <w:spacing w:val="-6"/>
                <w:sz w:val="18"/>
                <w:szCs w:val="18"/>
              </w:rPr>
              <w:t xml:space="preserve"> </w:t>
            </w:r>
            <w:r w:rsidRPr="004318D1">
              <w:rPr>
                <w:rFonts w:ascii="Calibri" w:hAnsi="Calibri" w:cs="Calibri"/>
                <w:sz w:val="18"/>
                <w:szCs w:val="18"/>
              </w:rPr>
              <w:t>global</w:t>
            </w:r>
            <w:r w:rsidRPr="004318D1">
              <w:rPr>
                <w:rFonts w:ascii="Calibri" w:hAnsi="Calibri" w:cs="Calibri"/>
                <w:spacing w:val="-6"/>
                <w:sz w:val="18"/>
                <w:szCs w:val="18"/>
              </w:rPr>
              <w:t xml:space="preserve"> </w:t>
            </w:r>
            <w:r w:rsidRPr="004318D1">
              <w:rPr>
                <w:rFonts w:ascii="Calibri" w:hAnsi="Calibri" w:cs="Calibri"/>
                <w:sz w:val="18"/>
                <w:szCs w:val="18"/>
              </w:rPr>
              <w:t>research</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6"/>
                <w:sz w:val="18"/>
                <w:szCs w:val="18"/>
              </w:rPr>
              <w:t xml:space="preserve"> </w:t>
            </w:r>
            <w:r w:rsidRPr="004318D1">
              <w:rPr>
                <w:rFonts w:ascii="Calibri" w:hAnsi="Calibri" w:cs="Calibri"/>
                <w:sz w:val="18"/>
                <w:szCs w:val="18"/>
              </w:rPr>
              <w:t>knowledge</w:t>
            </w:r>
            <w:r w:rsidRPr="004318D1">
              <w:rPr>
                <w:rFonts w:ascii="Calibri" w:hAnsi="Calibri" w:cs="Calibri"/>
                <w:spacing w:val="-6"/>
                <w:sz w:val="18"/>
                <w:szCs w:val="18"/>
              </w:rPr>
              <w:t xml:space="preserve"> </w:t>
            </w:r>
            <w:r w:rsidRPr="004318D1">
              <w:rPr>
                <w:rFonts w:ascii="Calibri" w:hAnsi="Calibri" w:cs="Calibri"/>
                <w:sz w:val="18"/>
                <w:szCs w:val="18"/>
              </w:rPr>
              <w:t>exchange</w:t>
            </w:r>
            <w:r w:rsidRPr="004318D1">
              <w:rPr>
                <w:rFonts w:ascii="Calibri" w:hAnsi="Calibri" w:cs="Calibri"/>
                <w:spacing w:val="-6"/>
                <w:sz w:val="18"/>
                <w:szCs w:val="18"/>
              </w:rPr>
              <w:t xml:space="preserve"> </w:t>
            </w:r>
            <w:r w:rsidRPr="004318D1">
              <w:rPr>
                <w:rFonts w:ascii="Calibri" w:hAnsi="Calibri" w:cs="Calibri"/>
                <w:sz w:val="18"/>
                <w:szCs w:val="18"/>
              </w:rPr>
              <w:t>standing</w:t>
            </w:r>
            <w:r w:rsidRPr="004318D1">
              <w:rPr>
                <w:rFonts w:ascii="Calibri" w:hAnsi="Calibri" w:cs="Calibri"/>
                <w:spacing w:val="40"/>
                <w:sz w:val="18"/>
                <w:szCs w:val="18"/>
              </w:rPr>
              <w:t xml:space="preserve"> </w:t>
            </w:r>
            <w:r w:rsidRPr="004318D1">
              <w:rPr>
                <w:rFonts w:ascii="Calibri" w:hAnsi="Calibri" w:cs="Calibri"/>
                <w:sz w:val="18"/>
                <w:szCs w:val="18"/>
              </w:rPr>
              <w:t>and reputation in a highly dynamic funding and geopolitical environment</w:t>
            </w:r>
          </w:p>
        </w:tc>
        <w:tc>
          <w:tcPr>
            <w:tcW w:w="5088" w:type="dxa"/>
          </w:tcPr>
          <w:p w14:paraId="24300937"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Building</w:t>
            </w:r>
            <w:r w:rsidRPr="004318D1">
              <w:rPr>
                <w:rFonts w:cs="Calibri"/>
                <w:spacing w:val="-1"/>
                <w:sz w:val="18"/>
                <w:szCs w:val="18"/>
              </w:rPr>
              <w:t xml:space="preserve"> </w:t>
            </w:r>
            <w:r w:rsidRPr="004318D1">
              <w:rPr>
                <w:rFonts w:cs="Calibri"/>
                <w:sz w:val="18"/>
                <w:szCs w:val="18"/>
              </w:rPr>
              <w:t>Industry</w:t>
            </w:r>
            <w:r w:rsidRPr="004318D1">
              <w:rPr>
                <w:rFonts w:cs="Calibri"/>
                <w:spacing w:val="-1"/>
                <w:sz w:val="18"/>
                <w:szCs w:val="18"/>
              </w:rPr>
              <w:t xml:space="preserve"> </w:t>
            </w:r>
            <w:r w:rsidRPr="004318D1">
              <w:rPr>
                <w:rFonts w:cs="Calibri"/>
                <w:sz w:val="18"/>
                <w:szCs w:val="18"/>
              </w:rPr>
              <w:t>Engagement</w:t>
            </w:r>
            <w:r w:rsidRPr="004318D1">
              <w:rPr>
                <w:rFonts w:cs="Calibri"/>
                <w:spacing w:val="-1"/>
                <w:sz w:val="18"/>
                <w:szCs w:val="18"/>
              </w:rPr>
              <w:t xml:space="preserve"> </w:t>
            </w:r>
            <w:r w:rsidRPr="004318D1">
              <w:rPr>
                <w:rFonts w:cs="Calibri"/>
                <w:sz w:val="18"/>
                <w:szCs w:val="18"/>
              </w:rPr>
              <w:t>and</w:t>
            </w:r>
            <w:r w:rsidRPr="004318D1">
              <w:rPr>
                <w:rFonts w:cs="Calibri"/>
                <w:spacing w:val="-1"/>
                <w:sz w:val="18"/>
                <w:szCs w:val="18"/>
              </w:rPr>
              <w:t xml:space="preserve"> </w:t>
            </w:r>
            <w:r w:rsidRPr="004318D1">
              <w:rPr>
                <w:rFonts w:cs="Calibri"/>
                <w:sz w:val="18"/>
                <w:szCs w:val="18"/>
              </w:rPr>
              <w:t>Income</w:t>
            </w:r>
            <w:r w:rsidRPr="004318D1">
              <w:rPr>
                <w:rFonts w:cs="Calibri"/>
                <w:spacing w:val="-1"/>
                <w:sz w:val="18"/>
                <w:szCs w:val="18"/>
              </w:rPr>
              <w:t xml:space="preserve"> </w:t>
            </w:r>
            <w:r w:rsidRPr="004318D1">
              <w:rPr>
                <w:rFonts w:cs="Calibri"/>
                <w:sz w:val="18"/>
                <w:szCs w:val="18"/>
              </w:rPr>
              <w:t xml:space="preserve">transformational </w:t>
            </w:r>
            <w:r w:rsidRPr="004318D1">
              <w:rPr>
                <w:rFonts w:cs="Calibri"/>
                <w:spacing w:val="-2"/>
                <w:sz w:val="18"/>
                <w:szCs w:val="18"/>
              </w:rPr>
              <w:t>initiative</w:t>
            </w:r>
          </w:p>
          <w:p w14:paraId="61DE3C26"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Leverage</w:t>
            </w:r>
            <w:r w:rsidRPr="004318D1">
              <w:rPr>
                <w:rFonts w:cs="Calibri"/>
                <w:spacing w:val="-5"/>
                <w:sz w:val="18"/>
                <w:szCs w:val="18"/>
              </w:rPr>
              <w:t xml:space="preserve"> </w:t>
            </w:r>
            <w:r w:rsidRPr="004318D1">
              <w:rPr>
                <w:rFonts w:cs="Calibri"/>
                <w:sz w:val="18"/>
                <w:szCs w:val="18"/>
              </w:rPr>
              <w:t>from</w:t>
            </w:r>
            <w:r w:rsidRPr="004318D1">
              <w:rPr>
                <w:rFonts w:cs="Calibri"/>
                <w:spacing w:val="-2"/>
                <w:sz w:val="18"/>
                <w:szCs w:val="18"/>
              </w:rPr>
              <w:t xml:space="preserve"> </w:t>
            </w:r>
            <w:r w:rsidRPr="004318D1">
              <w:rPr>
                <w:rFonts w:cs="Calibri"/>
                <w:sz w:val="18"/>
                <w:szCs w:val="18"/>
              </w:rPr>
              <w:t>enhanced</w:t>
            </w:r>
            <w:r w:rsidRPr="004318D1">
              <w:rPr>
                <w:rFonts w:cs="Calibri"/>
                <w:spacing w:val="-3"/>
                <w:sz w:val="18"/>
                <w:szCs w:val="18"/>
              </w:rPr>
              <w:t xml:space="preserve"> </w:t>
            </w:r>
            <w:r w:rsidRPr="004318D1">
              <w:rPr>
                <w:rFonts w:cs="Calibri"/>
                <w:sz w:val="18"/>
                <w:szCs w:val="18"/>
              </w:rPr>
              <w:t>REF</w:t>
            </w:r>
            <w:r w:rsidRPr="004318D1">
              <w:rPr>
                <w:rFonts w:cs="Calibri"/>
                <w:spacing w:val="-2"/>
                <w:sz w:val="18"/>
                <w:szCs w:val="18"/>
              </w:rPr>
              <w:t xml:space="preserve"> position</w:t>
            </w:r>
          </w:p>
          <w:p w14:paraId="25B66E59"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Improved</w:t>
            </w:r>
            <w:r w:rsidRPr="004318D1">
              <w:rPr>
                <w:rFonts w:cs="Calibri"/>
                <w:spacing w:val="-6"/>
                <w:sz w:val="18"/>
                <w:szCs w:val="18"/>
              </w:rPr>
              <w:t xml:space="preserve"> </w:t>
            </w:r>
            <w:r w:rsidRPr="004318D1">
              <w:rPr>
                <w:rFonts w:cs="Calibri"/>
                <w:sz w:val="18"/>
                <w:szCs w:val="18"/>
              </w:rPr>
              <w:t>cost</w:t>
            </w:r>
            <w:r w:rsidRPr="004318D1">
              <w:rPr>
                <w:rFonts w:cs="Calibri"/>
                <w:spacing w:val="-6"/>
                <w:sz w:val="18"/>
                <w:szCs w:val="18"/>
              </w:rPr>
              <w:t xml:space="preserve"> </w:t>
            </w:r>
            <w:r w:rsidRPr="004318D1">
              <w:rPr>
                <w:rFonts w:cs="Calibri"/>
                <w:sz w:val="18"/>
                <w:szCs w:val="18"/>
              </w:rPr>
              <w:t>recovery</w:t>
            </w:r>
            <w:r w:rsidRPr="004318D1">
              <w:rPr>
                <w:rFonts w:cs="Calibri"/>
                <w:spacing w:val="-6"/>
                <w:sz w:val="18"/>
                <w:szCs w:val="18"/>
              </w:rPr>
              <w:t xml:space="preserve"> </w:t>
            </w:r>
            <w:r w:rsidRPr="004318D1">
              <w:rPr>
                <w:rFonts w:cs="Calibri"/>
                <w:spacing w:val="-2"/>
                <w:sz w:val="18"/>
                <w:szCs w:val="18"/>
              </w:rPr>
              <w:t>system</w:t>
            </w:r>
          </w:p>
          <w:p w14:paraId="62B41F6D"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Further</w:t>
            </w:r>
            <w:r w:rsidRPr="004318D1">
              <w:rPr>
                <w:rFonts w:cs="Calibri"/>
                <w:spacing w:val="-4"/>
                <w:sz w:val="18"/>
                <w:szCs w:val="18"/>
              </w:rPr>
              <w:t xml:space="preserve"> </w:t>
            </w:r>
            <w:r w:rsidRPr="004318D1">
              <w:rPr>
                <w:rFonts w:cs="Calibri"/>
                <w:sz w:val="18"/>
                <w:szCs w:val="18"/>
              </w:rPr>
              <w:t>diversification</w:t>
            </w:r>
            <w:r w:rsidRPr="004318D1">
              <w:rPr>
                <w:rFonts w:cs="Calibri"/>
                <w:spacing w:val="-3"/>
                <w:sz w:val="18"/>
                <w:szCs w:val="18"/>
              </w:rPr>
              <w:t xml:space="preserve"> </w:t>
            </w:r>
            <w:r w:rsidRPr="004318D1">
              <w:rPr>
                <w:rFonts w:cs="Calibri"/>
                <w:sz w:val="18"/>
                <w:szCs w:val="18"/>
              </w:rPr>
              <w:t>of</w:t>
            </w:r>
            <w:r w:rsidRPr="004318D1">
              <w:rPr>
                <w:rFonts w:cs="Calibri"/>
                <w:spacing w:val="-3"/>
                <w:sz w:val="18"/>
                <w:szCs w:val="18"/>
              </w:rPr>
              <w:t xml:space="preserve"> </w:t>
            </w:r>
            <w:r w:rsidRPr="004318D1">
              <w:rPr>
                <w:rFonts w:cs="Calibri"/>
                <w:sz w:val="18"/>
                <w:szCs w:val="18"/>
              </w:rPr>
              <w:t>income</w:t>
            </w:r>
            <w:r w:rsidRPr="004318D1">
              <w:rPr>
                <w:rFonts w:cs="Calibri"/>
                <w:spacing w:val="-3"/>
                <w:sz w:val="18"/>
                <w:szCs w:val="18"/>
              </w:rPr>
              <w:t xml:space="preserve"> </w:t>
            </w:r>
            <w:r w:rsidRPr="004318D1">
              <w:rPr>
                <w:rFonts w:cs="Calibri"/>
                <w:spacing w:val="-2"/>
                <w:sz w:val="18"/>
                <w:szCs w:val="18"/>
              </w:rPr>
              <w:t>streams</w:t>
            </w:r>
          </w:p>
          <w:p w14:paraId="3326834C"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Engaging</w:t>
            </w:r>
            <w:r w:rsidRPr="004318D1">
              <w:rPr>
                <w:rFonts w:cs="Calibri"/>
                <w:spacing w:val="-3"/>
                <w:sz w:val="18"/>
                <w:szCs w:val="18"/>
              </w:rPr>
              <w:t xml:space="preserve"> </w:t>
            </w:r>
            <w:r w:rsidRPr="004318D1">
              <w:rPr>
                <w:rFonts w:cs="Calibri"/>
                <w:sz w:val="18"/>
                <w:szCs w:val="18"/>
              </w:rPr>
              <w:t>with</w:t>
            </w:r>
            <w:r w:rsidRPr="004318D1">
              <w:rPr>
                <w:rFonts w:cs="Calibri"/>
                <w:spacing w:val="-2"/>
                <w:sz w:val="18"/>
                <w:szCs w:val="18"/>
              </w:rPr>
              <w:t xml:space="preserve"> </w:t>
            </w:r>
            <w:r w:rsidRPr="004318D1">
              <w:rPr>
                <w:rFonts w:cs="Calibri"/>
                <w:sz w:val="18"/>
                <w:szCs w:val="18"/>
              </w:rPr>
              <w:t>influential</w:t>
            </w:r>
            <w:r w:rsidRPr="004318D1">
              <w:rPr>
                <w:rFonts w:cs="Calibri"/>
                <w:spacing w:val="-2"/>
                <w:sz w:val="18"/>
                <w:szCs w:val="18"/>
              </w:rPr>
              <w:t xml:space="preserve"> bodies</w:t>
            </w:r>
          </w:p>
          <w:p w14:paraId="6787C742"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Appetite</w:t>
            </w:r>
            <w:r w:rsidRPr="004318D1">
              <w:rPr>
                <w:rFonts w:cs="Calibri"/>
                <w:spacing w:val="-3"/>
                <w:sz w:val="18"/>
                <w:szCs w:val="18"/>
              </w:rPr>
              <w:t xml:space="preserve"> </w:t>
            </w:r>
            <w:r w:rsidRPr="004318D1">
              <w:rPr>
                <w:rFonts w:cs="Calibri"/>
                <w:sz w:val="18"/>
                <w:szCs w:val="18"/>
              </w:rPr>
              <w:t>to</w:t>
            </w:r>
            <w:r w:rsidRPr="004318D1">
              <w:rPr>
                <w:rFonts w:cs="Calibri"/>
                <w:spacing w:val="-1"/>
                <w:sz w:val="18"/>
                <w:szCs w:val="18"/>
              </w:rPr>
              <w:t xml:space="preserve"> </w:t>
            </w:r>
            <w:r w:rsidRPr="004318D1">
              <w:rPr>
                <w:rFonts w:cs="Calibri"/>
                <w:sz w:val="18"/>
                <w:szCs w:val="18"/>
              </w:rPr>
              <w:t>pursue</w:t>
            </w:r>
            <w:r w:rsidRPr="004318D1">
              <w:rPr>
                <w:rFonts w:cs="Calibri"/>
                <w:spacing w:val="-1"/>
                <w:sz w:val="18"/>
                <w:szCs w:val="18"/>
              </w:rPr>
              <w:t xml:space="preserve"> </w:t>
            </w:r>
            <w:r w:rsidRPr="004318D1">
              <w:rPr>
                <w:rFonts w:cs="Calibri"/>
                <w:sz w:val="18"/>
                <w:szCs w:val="18"/>
              </w:rPr>
              <w:t>large</w:t>
            </w:r>
            <w:r w:rsidRPr="004318D1">
              <w:rPr>
                <w:rFonts w:cs="Calibri"/>
                <w:spacing w:val="-1"/>
                <w:sz w:val="18"/>
                <w:szCs w:val="18"/>
              </w:rPr>
              <w:t xml:space="preserve"> </w:t>
            </w:r>
            <w:r w:rsidRPr="004318D1">
              <w:rPr>
                <w:rFonts w:cs="Calibri"/>
                <w:sz w:val="18"/>
                <w:szCs w:val="18"/>
              </w:rPr>
              <w:t>and</w:t>
            </w:r>
            <w:r w:rsidRPr="004318D1">
              <w:rPr>
                <w:rFonts w:cs="Calibri"/>
                <w:spacing w:val="-1"/>
                <w:sz w:val="18"/>
                <w:szCs w:val="18"/>
              </w:rPr>
              <w:t xml:space="preserve"> </w:t>
            </w:r>
            <w:r w:rsidRPr="004318D1">
              <w:rPr>
                <w:rFonts w:cs="Calibri"/>
                <w:sz w:val="18"/>
                <w:szCs w:val="18"/>
              </w:rPr>
              <w:t xml:space="preserve">impactful </w:t>
            </w:r>
            <w:r w:rsidRPr="004318D1">
              <w:rPr>
                <w:rFonts w:cs="Calibri"/>
                <w:spacing w:val="-2"/>
                <w:sz w:val="18"/>
                <w:szCs w:val="18"/>
              </w:rPr>
              <w:t>research</w:t>
            </w:r>
          </w:p>
        </w:tc>
      </w:tr>
      <w:tr w:rsidR="00384BF8" w:rsidRPr="004318D1" w14:paraId="2ED56C55" w14:textId="77777777" w:rsidTr="00946412">
        <w:trPr>
          <w:trHeight w:val="1083"/>
        </w:trPr>
        <w:tc>
          <w:tcPr>
            <w:tcW w:w="5088" w:type="dxa"/>
          </w:tcPr>
          <w:p w14:paraId="57B77569"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t>Health</w:t>
            </w:r>
            <w:r w:rsidRPr="004318D1">
              <w:rPr>
                <w:rFonts w:ascii="Calibri" w:hAnsi="Calibri" w:cs="Calibri"/>
                <w:b/>
                <w:spacing w:val="-1"/>
                <w:sz w:val="18"/>
                <w:szCs w:val="18"/>
              </w:rPr>
              <w:t xml:space="preserve"> </w:t>
            </w:r>
            <w:r w:rsidRPr="004318D1">
              <w:rPr>
                <w:rFonts w:ascii="Calibri" w:hAnsi="Calibri" w:cs="Calibri"/>
                <w:b/>
                <w:sz w:val="18"/>
                <w:szCs w:val="18"/>
              </w:rPr>
              <w:t xml:space="preserve">and </w:t>
            </w:r>
            <w:r w:rsidRPr="004318D1">
              <w:rPr>
                <w:rFonts w:ascii="Calibri" w:hAnsi="Calibri" w:cs="Calibri"/>
                <w:b/>
                <w:spacing w:val="-2"/>
                <w:sz w:val="18"/>
                <w:szCs w:val="18"/>
              </w:rPr>
              <w:t>Safety</w:t>
            </w:r>
          </w:p>
          <w:p w14:paraId="34201629"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Failure</w:t>
            </w:r>
            <w:r w:rsidRPr="004318D1">
              <w:rPr>
                <w:rFonts w:ascii="Calibri" w:hAnsi="Calibri" w:cs="Calibri"/>
                <w:spacing w:val="-7"/>
                <w:sz w:val="18"/>
                <w:szCs w:val="18"/>
              </w:rPr>
              <w:t xml:space="preserve"> </w:t>
            </w:r>
            <w:r w:rsidRPr="004318D1">
              <w:rPr>
                <w:rFonts w:ascii="Calibri" w:hAnsi="Calibri" w:cs="Calibri"/>
                <w:sz w:val="18"/>
                <w:szCs w:val="18"/>
              </w:rPr>
              <w:t>to</w:t>
            </w:r>
            <w:r w:rsidRPr="004318D1">
              <w:rPr>
                <w:rFonts w:ascii="Calibri" w:hAnsi="Calibri" w:cs="Calibri"/>
                <w:spacing w:val="-7"/>
                <w:sz w:val="18"/>
                <w:szCs w:val="18"/>
              </w:rPr>
              <w:t xml:space="preserve"> </w:t>
            </w:r>
            <w:r w:rsidRPr="004318D1">
              <w:rPr>
                <w:rFonts w:ascii="Calibri" w:hAnsi="Calibri" w:cs="Calibri"/>
                <w:sz w:val="18"/>
                <w:szCs w:val="18"/>
              </w:rPr>
              <w:t>efficiently</w:t>
            </w:r>
            <w:r w:rsidRPr="004318D1">
              <w:rPr>
                <w:rFonts w:ascii="Calibri" w:hAnsi="Calibri" w:cs="Calibri"/>
                <w:spacing w:val="-7"/>
                <w:sz w:val="18"/>
                <w:szCs w:val="18"/>
              </w:rPr>
              <w:t xml:space="preserve"> </w:t>
            </w:r>
            <w:r w:rsidRPr="004318D1">
              <w:rPr>
                <w:rFonts w:ascii="Calibri" w:hAnsi="Calibri" w:cs="Calibri"/>
                <w:sz w:val="18"/>
                <w:szCs w:val="18"/>
              </w:rPr>
              <w:t>and</w:t>
            </w:r>
            <w:r w:rsidRPr="004318D1">
              <w:rPr>
                <w:rFonts w:ascii="Calibri" w:hAnsi="Calibri" w:cs="Calibri"/>
                <w:spacing w:val="-7"/>
                <w:sz w:val="18"/>
                <w:szCs w:val="18"/>
              </w:rPr>
              <w:t xml:space="preserve"> </w:t>
            </w:r>
            <w:r w:rsidRPr="004318D1">
              <w:rPr>
                <w:rFonts w:ascii="Calibri" w:hAnsi="Calibri" w:cs="Calibri"/>
                <w:sz w:val="18"/>
                <w:szCs w:val="18"/>
              </w:rPr>
              <w:t>effectively</w:t>
            </w:r>
            <w:r w:rsidRPr="004318D1">
              <w:rPr>
                <w:rFonts w:ascii="Calibri" w:hAnsi="Calibri" w:cs="Calibri"/>
                <w:spacing w:val="-7"/>
                <w:sz w:val="18"/>
                <w:szCs w:val="18"/>
              </w:rPr>
              <w:t xml:space="preserve"> </w:t>
            </w:r>
            <w:r w:rsidRPr="004318D1">
              <w:rPr>
                <w:rFonts w:ascii="Calibri" w:hAnsi="Calibri" w:cs="Calibri"/>
                <w:sz w:val="18"/>
                <w:szCs w:val="18"/>
              </w:rPr>
              <w:t>manage</w:t>
            </w:r>
            <w:r w:rsidRPr="004318D1">
              <w:rPr>
                <w:rFonts w:ascii="Calibri" w:hAnsi="Calibri" w:cs="Calibri"/>
                <w:spacing w:val="-7"/>
                <w:sz w:val="18"/>
                <w:szCs w:val="18"/>
              </w:rPr>
              <w:t xml:space="preserve"> </w:t>
            </w:r>
            <w:r w:rsidRPr="004318D1">
              <w:rPr>
                <w:rFonts w:ascii="Calibri" w:hAnsi="Calibri" w:cs="Calibri"/>
                <w:sz w:val="18"/>
                <w:szCs w:val="18"/>
              </w:rPr>
              <w:t>the</w:t>
            </w:r>
            <w:r w:rsidRPr="004318D1">
              <w:rPr>
                <w:rFonts w:ascii="Calibri" w:hAnsi="Calibri" w:cs="Calibri"/>
                <w:spacing w:val="-7"/>
                <w:sz w:val="18"/>
                <w:szCs w:val="18"/>
              </w:rPr>
              <w:t xml:space="preserve"> </w:t>
            </w:r>
            <w:r w:rsidRPr="004318D1">
              <w:rPr>
                <w:rFonts w:ascii="Calibri" w:hAnsi="Calibri" w:cs="Calibri"/>
                <w:sz w:val="18"/>
                <w:szCs w:val="18"/>
              </w:rPr>
              <w:t>risk</w:t>
            </w:r>
            <w:r w:rsidRPr="004318D1">
              <w:rPr>
                <w:rFonts w:ascii="Calibri" w:hAnsi="Calibri" w:cs="Calibri"/>
                <w:spacing w:val="-7"/>
                <w:sz w:val="18"/>
                <w:szCs w:val="18"/>
              </w:rPr>
              <w:t xml:space="preserve"> </w:t>
            </w:r>
            <w:r w:rsidRPr="004318D1">
              <w:rPr>
                <w:rFonts w:ascii="Calibri" w:hAnsi="Calibri" w:cs="Calibri"/>
                <w:sz w:val="18"/>
                <w:szCs w:val="18"/>
              </w:rPr>
              <w:t>of</w:t>
            </w:r>
            <w:r w:rsidRPr="004318D1">
              <w:rPr>
                <w:rFonts w:ascii="Calibri" w:hAnsi="Calibri" w:cs="Calibri"/>
                <w:spacing w:val="-7"/>
                <w:sz w:val="18"/>
                <w:szCs w:val="18"/>
              </w:rPr>
              <w:t xml:space="preserve"> </w:t>
            </w:r>
            <w:r w:rsidRPr="004318D1">
              <w:rPr>
                <w:rFonts w:ascii="Calibri" w:hAnsi="Calibri" w:cs="Calibri"/>
                <w:sz w:val="18"/>
                <w:szCs w:val="18"/>
              </w:rPr>
              <w:t>harm</w:t>
            </w:r>
            <w:r w:rsidRPr="004318D1">
              <w:rPr>
                <w:rFonts w:ascii="Calibri" w:hAnsi="Calibri" w:cs="Calibri"/>
                <w:spacing w:val="-7"/>
                <w:sz w:val="18"/>
                <w:szCs w:val="18"/>
              </w:rPr>
              <w:t xml:space="preserve"> </w:t>
            </w:r>
            <w:r w:rsidRPr="004318D1">
              <w:rPr>
                <w:rFonts w:ascii="Calibri" w:hAnsi="Calibri" w:cs="Calibri"/>
                <w:sz w:val="18"/>
                <w:szCs w:val="18"/>
              </w:rPr>
              <w:t>to</w:t>
            </w:r>
            <w:r w:rsidRPr="004318D1">
              <w:rPr>
                <w:rFonts w:ascii="Calibri" w:hAnsi="Calibri" w:cs="Calibri"/>
                <w:spacing w:val="-7"/>
                <w:sz w:val="18"/>
                <w:szCs w:val="18"/>
              </w:rPr>
              <w:t xml:space="preserve"> </w:t>
            </w:r>
            <w:r w:rsidRPr="004318D1">
              <w:rPr>
                <w:rFonts w:ascii="Calibri" w:hAnsi="Calibri" w:cs="Calibri"/>
                <w:sz w:val="18"/>
                <w:szCs w:val="18"/>
              </w:rPr>
              <w:t>people,</w:t>
            </w:r>
            <w:r w:rsidRPr="004318D1">
              <w:rPr>
                <w:rFonts w:ascii="Calibri" w:hAnsi="Calibri" w:cs="Calibri"/>
                <w:spacing w:val="40"/>
                <w:sz w:val="18"/>
                <w:szCs w:val="18"/>
              </w:rPr>
              <w:t xml:space="preserve"> </w:t>
            </w:r>
            <w:r w:rsidRPr="004318D1">
              <w:rPr>
                <w:rFonts w:ascii="Calibri" w:hAnsi="Calibri" w:cs="Calibri"/>
                <w:sz w:val="18"/>
                <w:szCs w:val="18"/>
              </w:rPr>
              <w:t>property and reputation</w:t>
            </w:r>
          </w:p>
        </w:tc>
        <w:tc>
          <w:tcPr>
            <w:tcW w:w="5088" w:type="dxa"/>
          </w:tcPr>
          <w:p w14:paraId="4DFEF4A4"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Specific</w:t>
            </w:r>
            <w:r w:rsidRPr="004318D1">
              <w:rPr>
                <w:rFonts w:cs="Calibri"/>
                <w:spacing w:val="-3"/>
                <w:sz w:val="18"/>
                <w:szCs w:val="18"/>
              </w:rPr>
              <w:t xml:space="preserve"> </w:t>
            </w:r>
            <w:r w:rsidRPr="004318D1">
              <w:rPr>
                <w:rFonts w:cs="Calibri"/>
                <w:sz w:val="18"/>
                <w:szCs w:val="18"/>
              </w:rPr>
              <w:t>expertise</w:t>
            </w:r>
            <w:r w:rsidRPr="004318D1">
              <w:rPr>
                <w:rFonts w:cs="Calibri"/>
                <w:spacing w:val="-2"/>
                <w:sz w:val="18"/>
                <w:szCs w:val="18"/>
              </w:rPr>
              <w:t xml:space="preserve"> </w:t>
            </w:r>
            <w:r w:rsidRPr="004318D1">
              <w:rPr>
                <w:rFonts w:cs="Calibri"/>
                <w:sz w:val="18"/>
                <w:szCs w:val="18"/>
              </w:rPr>
              <w:t>and</w:t>
            </w:r>
            <w:r w:rsidRPr="004318D1">
              <w:rPr>
                <w:rFonts w:cs="Calibri"/>
                <w:spacing w:val="-3"/>
                <w:sz w:val="18"/>
                <w:szCs w:val="18"/>
              </w:rPr>
              <w:t xml:space="preserve"> </w:t>
            </w:r>
            <w:r w:rsidRPr="004318D1">
              <w:rPr>
                <w:rFonts w:cs="Calibri"/>
                <w:sz w:val="18"/>
                <w:szCs w:val="18"/>
              </w:rPr>
              <w:t>location-based</w:t>
            </w:r>
            <w:r w:rsidRPr="004318D1">
              <w:rPr>
                <w:rFonts w:cs="Calibri"/>
                <w:spacing w:val="-2"/>
                <w:sz w:val="18"/>
                <w:szCs w:val="18"/>
              </w:rPr>
              <w:t xml:space="preserve"> </w:t>
            </w:r>
            <w:r w:rsidRPr="004318D1">
              <w:rPr>
                <w:rFonts w:cs="Calibri"/>
                <w:sz w:val="18"/>
                <w:szCs w:val="18"/>
              </w:rPr>
              <w:t>safety</w:t>
            </w:r>
            <w:r w:rsidRPr="004318D1">
              <w:rPr>
                <w:rFonts w:cs="Calibri"/>
                <w:spacing w:val="-3"/>
                <w:sz w:val="18"/>
                <w:szCs w:val="18"/>
              </w:rPr>
              <w:t xml:space="preserve"> </w:t>
            </w:r>
            <w:r w:rsidRPr="004318D1">
              <w:rPr>
                <w:rFonts w:cs="Calibri"/>
                <w:spacing w:val="-2"/>
                <w:sz w:val="18"/>
                <w:szCs w:val="18"/>
              </w:rPr>
              <w:t>advisors</w:t>
            </w:r>
          </w:p>
          <w:p w14:paraId="48FC17F0"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Comprehensive</w:t>
            </w:r>
            <w:r w:rsidRPr="004318D1">
              <w:rPr>
                <w:rFonts w:cs="Calibri"/>
                <w:spacing w:val="-6"/>
                <w:sz w:val="18"/>
                <w:szCs w:val="18"/>
              </w:rPr>
              <w:t xml:space="preserve"> </w:t>
            </w:r>
            <w:r w:rsidRPr="004318D1">
              <w:rPr>
                <w:rFonts w:cs="Calibri"/>
                <w:sz w:val="18"/>
                <w:szCs w:val="18"/>
              </w:rPr>
              <w:t>awareness</w:t>
            </w:r>
            <w:r w:rsidRPr="004318D1">
              <w:rPr>
                <w:rFonts w:cs="Calibri"/>
                <w:spacing w:val="-4"/>
                <w:sz w:val="18"/>
                <w:szCs w:val="18"/>
              </w:rPr>
              <w:t xml:space="preserve"> </w:t>
            </w:r>
            <w:r w:rsidRPr="004318D1">
              <w:rPr>
                <w:rFonts w:cs="Calibri"/>
                <w:sz w:val="18"/>
                <w:szCs w:val="18"/>
              </w:rPr>
              <w:t>training</w:t>
            </w:r>
            <w:r w:rsidRPr="004318D1">
              <w:rPr>
                <w:rFonts w:cs="Calibri"/>
                <w:spacing w:val="-4"/>
                <w:sz w:val="18"/>
                <w:szCs w:val="18"/>
              </w:rPr>
              <w:t xml:space="preserve"> </w:t>
            </w:r>
            <w:r w:rsidRPr="004318D1">
              <w:rPr>
                <w:rFonts w:cs="Calibri"/>
                <w:sz w:val="18"/>
                <w:szCs w:val="18"/>
              </w:rPr>
              <w:t>package</w:t>
            </w:r>
            <w:r w:rsidRPr="004318D1">
              <w:rPr>
                <w:rFonts w:cs="Calibri"/>
                <w:spacing w:val="-4"/>
                <w:sz w:val="18"/>
                <w:szCs w:val="18"/>
              </w:rPr>
              <w:t xml:space="preserve"> </w:t>
            </w:r>
            <w:r w:rsidRPr="004318D1">
              <w:rPr>
                <w:rFonts w:cs="Calibri"/>
                <w:sz w:val="18"/>
                <w:szCs w:val="18"/>
              </w:rPr>
              <w:t>for</w:t>
            </w:r>
            <w:r w:rsidRPr="004318D1">
              <w:rPr>
                <w:rFonts w:cs="Calibri"/>
                <w:spacing w:val="-3"/>
                <w:sz w:val="18"/>
                <w:szCs w:val="18"/>
              </w:rPr>
              <w:t xml:space="preserve"> </w:t>
            </w:r>
            <w:r w:rsidRPr="004318D1">
              <w:rPr>
                <w:rFonts w:cs="Calibri"/>
                <w:spacing w:val="-4"/>
                <w:sz w:val="18"/>
                <w:szCs w:val="18"/>
              </w:rPr>
              <w:t>staff</w:t>
            </w:r>
          </w:p>
          <w:p w14:paraId="0A2F1C4C"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Audit</w:t>
            </w:r>
            <w:r w:rsidRPr="004318D1">
              <w:rPr>
                <w:rFonts w:cs="Calibri"/>
                <w:spacing w:val="-3"/>
                <w:sz w:val="18"/>
                <w:szCs w:val="18"/>
              </w:rPr>
              <w:t xml:space="preserve"> </w:t>
            </w:r>
            <w:r w:rsidRPr="004318D1">
              <w:rPr>
                <w:rFonts w:cs="Calibri"/>
                <w:sz w:val="18"/>
                <w:szCs w:val="18"/>
              </w:rPr>
              <w:t>programme</w:t>
            </w:r>
          </w:p>
          <w:p w14:paraId="4C5D355F"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Risk</w:t>
            </w:r>
            <w:r w:rsidRPr="004318D1">
              <w:rPr>
                <w:rFonts w:cs="Calibri"/>
                <w:spacing w:val="-3"/>
                <w:sz w:val="18"/>
                <w:szCs w:val="18"/>
              </w:rPr>
              <w:t xml:space="preserve"> </w:t>
            </w:r>
            <w:r w:rsidRPr="004318D1">
              <w:rPr>
                <w:rFonts w:cs="Calibri"/>
                <w:sz w:val="18"/>
                <w:szCs w:val="18"/>
              </w:rPr>
              <w:t>assessment</w:t>
            </w:r>
            <w:r w:rsidRPr="004318D1">
              <w:rPr>
                <w:rFonts w:cs="Calibri"/>
                <w:spacing w:val="-2"/>
                <w:sz w:val="18"/>
                <w:szCs w:val="18"/>
              </w:rPr>
              <w:t xml:space="preserve"> </w:t>
            </w:r>
            <w:r w:rsidRPr="004318D1">
              <w:rPr>
                <w:rFonts w:cs="Calibri"/>
                <w:sz w:val="18"/>
                <w:szCs w:val="18"/>
              </w:rPr>
              <w:t>application</w:t>
            </w:r>
            <w:r w:rsidRPr="004318D1">
              <w:rPr>
                <w:rFonts w:cs="Calibri"/>
                <w:spacing w:val="-2"/>
                <w:sz w:val="18"/>
                <w:szCs w:val="18"/>
              </w:rPr>
              <w:t xml:space="preserve"> </w:t>
            </w:r>
            <w:r w:rsidRPr="004318D1">
              <w:rPr>
                <w:rFonts w:cs="Calibri"/>
                <w:sz w:val="18"/>
                <w:szCs w:val="18"/>
              </w:rPr>
              <w:t>and</w:t>
            </w:r>
            <w:r w:rsidRPr="004318D1">
              <w:rPr>
                <w:rFonts w:cs="Calibri"/>
                <w:spacing w:val="-2"/>
                <w:sz w:val="18"/>
                <w:szCs w:val="18"/>
              </w:rPr>
              <w:t xml:space="preserve"> </w:t>
            </w:r>
            <w:r w:rsidRPr="004318D1">
              <w:rPr>
                <w:rFonts w:cs="Calibri"/>
                <w:sz w:val="18"/>
                <w:szCs w:val="18"/>
              </w:rPr>
              <w:t>follow-</w:t>
            </w:r>
            <w:r w:rsidRPr="004318D1">
              <w:rPr>
                <w:rFonts w:cs="Calibri"/>
                <w:spacing w:val="-5"/>
                <w:sz w:val="18"/>
                <w:szCs w:val="18"/>
              </w:rPr>
              <w:t>up</w:t>
            </w:r>
          </w:p>
        </w:tc>
      </w:tr>
      <w:tr w:rsidR="00384BF8" w:rsidRPr="004318D1" w14:paraId="37900000" w14:textId="77777777" w:rsidTr="00946412">
        <w:trPr>
          <w:trHeight w:val="1253"/>
        </w:trPr>
        <w:tc>
          <w:tcPr>
            <w:tcW w:w="5088" w:type="dxa"/>
          </w:tcPr>
          <w:p w14:paraId="4CA9C528"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t>Funding</w:t>
            </w:r>
            <w:r w:rsidRPr="004318D1">
              <w:rPr>
                <w:rFonts w:ascii="Calibri" w:hAnsi="Calibri" w:cs="Calibri"/>
                <w:b/>
                <w:spacing w:val="-3"/>
                <w:sz w:val="18"/>
                <w:szCs w:val="18"/>
              </w:rPr>
              <w:t xml:space="preserve"> </w:t>
            </w:r>
            <w:r w:rsidRPr="004318D1">
              <w:rPr>
                <w:rFonts w:ascii="Calibri" w:hAnsi="Calibri" w:cs="Calibri"/>
                <w:b/>
                <w:sz w:val="18"/>
                <w:szCs w:val="18"/>
              </w:rPr>
              <w:t>the</w:t>
            </w:r>
            <w:r w:rsidRPr="004318D1">
              <w:rPr>
                <w:rFonts w:ascii="Calibri" w:hAnsi="Calibri" w:cs="Calibri"/>
                <w:b/>
                <w:spacing w:val="-3"/>
                <w:sz w:val="18"/>
                <w:szCs w:val="18"/>
              </w:rPr>
              <w:t xml:space="preserve"> </w:t>
            </w:r>
            <w:r w:rsidRPr="004318D1">
              <w:rPr>
                <w:rFonts w:ascii="Calibri" w:hAnsi="Calibri" w:cs="Calibri"/>
                <w:b/>
                <w:sz w:val="18"/>
                <w:szCs w:val="18"/>
              </w:rPr>
              <w:t>University</w:t>
            </w:r>
            <w:r w:rsidRPr="004318D1">
              <w:rPr>
                <w:rFonts w:ascii="Calibri" w:hAnsi="Calibri" w:cs="Calibri"/>
                <w:b/>
                <w:spacing w:val="-3"/>
                <w:sz w:val="18"/>
                <w:szCs w:val="18"/>
              </w:rPr>
              <w:t xml:space="preserve"> </w:t>
            </w:r>
            <w:r w:rsidRPr="004318D1">
              <w:rPr>
                <w:rFonts w:ascii="Calibri" w:hAnsi="Calibri" w:cs="Calibri"/>
                <w:b/>
                <w:spacing w:val="-2"/>
                <w:sz w:val="18"/>
                <w:szCs w:val="18"/>
              </w:rPr>
              <w:t>Strategy</w:t>
            </w:r>
          </w:p>
          <w:p w14:paraId="27FD65ED"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Risk</w:t>
            </w:r>
            <w:r w:rsidRPr="004318D1">
              <w:rPr>
                <w:rFonts w:ascii="Calibri" w:hAnsi="Calibri" w:cs="Calibri"/>
                <w:spacing w:val="-5"/>
                <w:sz w:val="18"/>
                <w:szCs w:val="18"/>
              </w:rPr>
              <w:t xml:space="preserve"> </w:t>
            </w:r>
            <w:r w:rsidRPr="004318D1">
              <w:rPr>
                <w:rFonts w:ascii="Calibri" w:hAnsi="Calibri" w:cs="Calibri"/>
                <w:sz w:val="18"/>
                <w:szCs w:val="18"/>
              </w:rPr>
              <w:t>that</w:t>
            </w:r>
            <w:r w:rsidRPr="004318D1">
              <w:rPr>
                <w:rFonts w:ascii="Calibri" w:hAnsi="Calibri" w:cs="Calibri"/>
                <w:spacing w:val="-5"/>
                <w:sz w:val="18"/>
                <w:szCs w:val="18"/>
              </w:rPr>
              <w:t xml:space="preserve"> </w:t>
            </w:r>
            <w:r w:rsidRPr="004318D1">
              <w:rPr>
                <w:rFonts w:ascii="Calibri" w:hAnsi="Calibri" w:cs="Calibri"/>
                <w:sz w:val="18"/>
                <w:szCs w:val="18"/>
              </w:rPr>
              <w:t>operating</w:t>
            </w:r>
            <w:r w:rsidRPr="004318D1">
              <w:rPr>
                <w:rFonts w:ascii="Calibri" w:hAnsi="Calibri" w:cs="Calibri"/>
                <w:spacing w:val="-5"/>
                <w:sz w:val="18"/>
                <w:szCs w:val="18"/>
              </w:rPr>
              <w:t xml:space="preserve"> </w:t>
            </w:r>
            <w:r w:rsidRPr="004318D1">
              <w:rPr>
                <w:rFonts w:ascii="Calibri" w:hAnsi="Calibri" w:cs="Calibri"/>
                <w:sz w:val="18"/>
                <w:szCs w:val="18"/>
              </w:rPr>
              <w:t>surplus</w:t>
            </w:r>
            <w:r w:rsidRPr="004318D1">
              <w:rPr>
                <w:rFonts w:ascii="Calibri" w:hAnsi="Calibri" w:cs="Calibri"/>
                <w:spacing w:val="-5"/>
                <w:sz w:val="18"/>
                <w:szCs w:val="18"/>
              </w:rPr>
              <w:t xml:space="preserve"> </w:t>
            </w:r>
            <w:r w:rsidRPr="004318D1">
              <w:rPr>
                <w:rFonts w:ascii="Calibri" w:hAnsi="Calibri" w:cs="Calibri"/>
                <w:sz w:val="18"/>
                <w:szCs w:val="18"/>
              </w:rPr>
              <w:t>is</w:t>
            </w:r>
            <w:r w:rsidRPr="004318D1">
              <w:rPr>
                <w:rFonts w:ascii="Calibri" w:hAnsi="Calibri" w:cs="Calibri"/>
                <w:spacing w:val="-5"/>
                <w:sz w:val="18"/>
                <w:szCs w:val="18"/>
              </w:rPr>
              <w:t xml:space="preserve"> </w:t>
            </w:r>
            <w:r w:rsidRPr="004318D1">
              <w:rPr>
                <w:rFonts w:ascii="Calibri" w:hAnsi="Calibri" w:cs="Calibri"/>
                <w:sz w:val="18"/>
                <w:szCs w:val="18"/>
              </w:rPr>
              <w:t>insufficient</w:t>
            </w:r>
            <w:r w:rsidRPr="004318D1">
              <w:rPr>
                <w:rFonts w:ascii="Calibri" w:hAnsi="Calibri" w:cs="Calibri"/>
                <w:spacing w:val="-5"/>
                <w:sz w:val="18"/>
                <w:szCs w:val="18"/>
              </w:rPr>
              <w:t xml:space="preserve"> </w:t>
            </w:r>
            <w:r w:rsidRPr="004318D1">
              <w:rPr>
                <w:rFonts w:ascii="Calibri" w:hAnsi="Calibri" w:cs="Calibri"/>
                <w:sz w:val="18"/>
                <w:szCs w:val="18"/>
              </w:rPr>
              <w:t>to</w:t>
            </w:r>
            <w:r w:rsidRPr="004318D1">
              <w:rPr>
                <w:rFonts w:ascii="Calibri" w:hAnsi="Calibri" w:cs="Calibri"/>
                <w:spacing w:val="-5"/>
                <w:sz w:val="18"/>
                <w:szCs w:val="18"/>
              </w:rPr>
              <w:t xml:space="preserve"> </w:t>
            </w:r>
            <w:r w:rsidRPr="004318D1">
              <w:rPr>
                <w:rFonts w:ascii="Calibri" w:hAnsi="Calibri" w:cs="Calibri"/>
                <w:sz w:val="18"/>
                <w:szCs w:val="18"/>
              </w:rPr>
              <w:t>fund</w:t>
            </w:r>
            <w:r w:rsidRPr="004318D1">
              <w:rPr>
                <w:rFonts w:ascii="Calibri" w:hAnsi="Calibri" w:cs="Calibri"/>
                <w:spacing w:val="-5"/>
                <w:sz w:val="18"/>
                <w:szCs w:val="18"/>
              </w:rPr>
              <w:t xml:space="preserve"> </w:t>
            </w:r>
            <w:r w:rsidRPr="004318D1">
              <w:rPr>
                <w:rFonts w:ascii="Calibri" w:hAnsi="Calibri" w:cs="Calibri"/>
                <w:sz w:val="18"/>
                <w:szCs w:val="18"/>
              </w:rPr>
              <w:t>the</w:t>
            </w:r>
            <w:r w:rsidRPr="004318D1">
              <w:rPr>
                <w:rFonts w:ascii="Calibri" w:hAnsi="Calibri" w:cs="Calibri"/>
                <w:spacing w:val="-5"/>
                <w:sz w:val="18"/>
                <w:szCs w:val="18"/>
              </w:rPr>
              <w:t xml:space="preserve"> </w:t>
            </w:r>
            <w:r w:rsidRPr="004318D1">
              <w:rPr>
                <w:rFonts w:ascii="Calibri" w:hAnsi="Calibri" w:cs="Calibri"/>
                <w:sz w:val="18"/>
                <w:szCs w:val="18"/>
              </w:rPr>
              <w:t>University</w:t>
            </w:r>
            <w:r w:rsidRPr="004318D1">
              <w:rPr>
                <w:rFonts w:ascii="Calibri" w:hAnsi="Calibri" w:cs="Calibri"/>
                <w:spacing w:val="-5"/>
                <w:sz w:val="18"/>
                <w:szCs w:val="18"/>
              </w:rPr>
              <w:t xml:space="preserve"> </w:t>
            </w:r>
            <w:r w:rsidRPr="004318D1">
              <w:rPr>
                <w:rFonts w:ascii="Calibri" w:hAnsi="Calibri" w:cs="Calibri"/>
                <w:sz w:val="18"/>
                <w:szCs w:val="18"/>
              </w:rPr>
              <w:t>strategy</w:t>
            </w:r>
            <w:r w:rsidRPr="004318D1">
              <w:rPr>
                <w:rFonts w:ascii="Calibri" w:hAnsi="Calibri" w:cs="Calibri"/>
                <w:spacing w:val="-5"/>
                <w:sz w:val="18"/>
                <w:szCs w:val="18"/>
              </w:rPr>
              <w:t xml:space="preserve"> </w:t>
            </w:r>
            <w:r w:rsidRPr="004318D1">
              <w:rPr>
                <w:rFonts w:ascii="Calibri" w:hAnsi="Calibri" w:cs="Calibri"/>
                <w:sz w:val="18"/>
                <w:szCs w:val="18"/>
              </w:rPr>
              <w:t>and</w:t>
            </w:r>
            <w:r w:rsidRPr="004318D1">
              <w:rPr>
                <w:rFonts w:ascii="Calibri" w:hAnsi="Calibri" w:cs="Calibri"/>
                <w:spacing w:val="40"/>
                <w:sz w:val="18"/>
                <w:szCs w:val="18"/>
              </w:rPr>
              <w:t xml:space="preserve"> </w:t>
            </w:r>
            <w:r w:rsidRPr="004318D1">
              <w:rPr>
                <w:rFonts w:ascii="Calibri" w:hAnsi="Calibri" w:cs="Calibri"/>
                <w:sz w:val="18"/>
                <w:szCs w:val="18"/>
              </w:rPr>
              <w:t>capital</w:t>
            </w:r>
            <w:r w:rsidRPr="004318D1">
              <w:rPr>
                <w:rFonts w:ascii="Calibri" w:hAnsi="Calibri" w:cs="Calibri"/>
                <w:spacing w:val="-4"/>
                <w:sz w:val="18"/>
                <w:szCs w:val="18"/>
              </w:rPr>
              <w:t xml:space="preserve"> </w:t>
            </w:r>
            <w:r w:rsidRPr="004318D1">
              <w:rPr>
                <w:rFonts w:ascii="Calibri" w:hAnsi="Calibri" w:cs="Calibri"/>
                <w:sz w:val="18"/>
                <w:szCs w:val="18"/>
              </w:rPr>
              <w:t>programme</w:t>
            </w:r>
          </w:p>
        </w:tc>
        <w:tc>
          <w:tcPr>
            <w:tcW w:w="5088" w:type="dxa"/>
          </w:tcPr>
          <w:p w14:paraId="3F3BF922"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Use</w:t>
            </w:r>
            <w:r w:rsidRPr="004318D1">
              <w:rPr>
                <w:rFonts w:cs="Calibri"/>
                <w:spacing w:val="-6"/>
                <w:sz w:val="18"/>
                <w:szCs w:val="18"/>
              </w:rPr>
              <w:t xml:space="preserve"> </w:t>
            </w:r>
            <w:r w:rsidRPr="004318D1">
              <w:rPr>
                <w:rFonts w:cs="Calibri"/>
                <w:sz w:val="18"/>
                <w:szCs w:val="18"/>
              </w:rPr>
              <w:t>of</w:t>
            </w:r>
            <w:r w:rsidRPr="004318D1">
              <w:rPr>
                <w:rFonts w:cs="Calibri"/>
                <w:spacing w:val="-6"/>
                <w:sz w:val="18"/>
                <w:szCs w:val="18"/>
              </w:rPr>
              <w:t xml:space="preserve"> </w:t>
            </w:r>
            <w:r w:rsidRPr="004318D1">
              <w:rPr>
                <w:rFonts w:cs="Calibri"/>
                <w:sz w:val="18"/>
                <w:szCs w:val="18"/>
              </w:rPr>
              <w:t>integrated</w:t>
            </w:r>
            <w:r w:rsidRPr="004318D1">
              <w:rPr>
                <w:rFonts w:cs="Calibri"/>
                <w:spacing w:val="-6"/>
                <w:sz w:val="18"/>
                <w:szCs w:val="18"/>
              </w:rPr>
              <w:t xml:space="preserve"> </w:t>
            </w:r>
            <w:r w:rsidRPr="004318D1">
              <w:rPr>
                <w:rFonts w:cs="Calibri"/>
                <w:sz w:val="18"/>
                <w:szCs w:val="18"/>
              </w:rPr>
              <w:t>planning</w:t>
            </w:r>
            <w:r w:rsidRPr="004318D1">
              <w:rPr>
                <w:rFonts w:cs="Calibri"/>
                <w:spacing w:val="-6"/>
                <w:sz w:val="18"/>
                <w:szCs w:val="18"/>
              </w:rPr>
              <w:t xml:space="preserve"> </w:t>
            </w:r>
            <w:r w:rsidRPr="004318D1">
              <w:rPr>
                <w:rFonts w:cs="Calibri"/>
                <w:sz w:val="18"/>
                <w:szCs w:val="18"/>
              </w:rPr>
              <w:t>and</w:t>
            </w:r>
            <w:r w:rsidRPr="004318D1">
              <w:rPr>
                <w:rFonts w:cs="Calibri"/>
                <w:spacing w:val="-6"/>
                <w:sz w:val="18"/>
                <w:szCs w:val="18"/>
              </w:rPr>
              <w:t xml:space="preserve"> </w:t>
            </w:r>
            <w:r w:rsidRPr="004318D1">
              <w:rPr>
                <w:rFonts w:cs="Calibri"/>
                <w:sz w:val="18"/>
                <w:szCs w:val="18"/>
              </w:rPr>
              <w:t>forecasting</w:t>
            </w:r>
            <w:r w:rsidRPr="004318D1">
              <w:rPr>
                <w:rFonts w:cs="Calibri"/>
                <w:spacing w:val="-6"/>
                <w:sz w:val="18"/>
                <w:szCs w:val="18"/>
              </w:rPr>
              <w:t xml:space="preserve"> </w:t>
            </w:r>
            <w:r w:rsidRPr="004318D1">
              <w:rPr>
                <w:rFonts w:cs="Calibri"/>
                <w:sz w:val="18"/>
                <w:szCs w:val="18"/>
              </w:rPr>
              <w:t>to</w:t>
            </w:r>
            <w:r w:rsidRPr="004318D1">
              <w:rPr>
                <w:rFonts w:cs="Calibri"/>
                <w:spacing w:val="-6"/>
                <w:sz w:val="18"/>
                <w:szCs w:val="18"/>
              </w:rPr>
              <w:t xml:space="preserve"> </w:t>
            </w:r>
            <w:r w:rsidRPr="004318D1">
              <w:rPr>
                <w:rFonts w:cs="Calibri"/>
                <w:sz w:val="18"/>
                <w:szCs w:val="18"/>
              </w:rPr>
              <w:t>achieve</w:t>
            </w:r>
            <w:r w:rsidRPr="004318D1">
              <w:rPr>
                <w:rFonts w:cs="Calibri"/>
                <w:spacing w:val="-6"/>
                <w:sz w:val="18"/>
                <w:szCs w:val="18"/>
              </w:rPr>
              <w:t xml:space="preserve"> </w:t>
            </w:r>
            <w:r w:rsidRPr="004318D1">
              <w:rPr>
                <w:rFonts w:cs="Calibri"/>
                <w:sz w:val="18"/>
                <w:szCs w:val="18"/>
              </w:rPr>
              <w:t>a</w:t>
            </w:r>
            <w:r w:rsidRPr="004318D1">
              <w:rPr>
                <w:rFonts w:cs="Calibri"/>
                <w:spacing w:val="-6"/>
                <w:sz w:val="18"/>
                <w:szCs w:val="18"/>
              </w:rPr>
              <w:t xml:space="preserve"> </w:t>
            </w:r>
            <w:r w:rsidRPr="004318D1">
              <w:rPr>
                <w:rFonts w:cs="Calibri"/>
                <w:sz w:val="18"/>
                <w:szCs w:val="18"/>
              </w:rPr>
              <w:t>financially</w:t>
            </w:r>
            <w:r w:rsidRPr="004318D1">
              <w:rPr>
                <w:rFonts w:cs="Calibri"/>
                <w:spacing w:val="40"/>
                <w:sz w:val="18"/>
                <w:szCs w:val="18"/>
              </w:rPr>
              <w:t xml:space="preserve"> </w:t>
            </w:r>
            <w:r w:rsidRPr="004318D1">
              <w:rPr>
                <w:rFonts w:cs="Calibri"/>
                <w:sz w:val="18"/>
                <w:szCs w:val="18"/>
              </w:rPr>
              <w:t>sustainable plan accounting for the University Strategy</w:t>
            </w:r>
          </w:p>
          <w:p w14:paraId="7AD1647D"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Compliance</w:t>
            </w:r>
            <w:r w:rsidRPr="004318D1">
              <w:rPr>
                <w:rFonts w:cs="Calibri"/>
                <w:spacing w:val="-2"/>
                <w:sz w:val="18"/>
                <w:szCs w:val="18"/>
              </w:rPr>
              <w:t xml:space="preserve"> </w:t>
            </w:r>
            <w:r w:rsidRPr="004318D1">
              <w:rPr>
                <w:rFonts w:cs="Calibri"/>
                <w:sz w:val="18"/>
                <w:szCs w:val="18"/>
              </w:rPr>
              <w:t xml:space="preserve">metrics included in </w:t>
            </w:r>
            <w:r w:rsidRPr="004318D1">
              <w:rPr>
                <w:rFonts w:cs="Calibri"/>
                <w:spacing w:val="-2"/>
                <w:sz w:val="18"/>
                <w:szCs w:val="18"/>
              </w:rPr>
              <w:t>process</w:t>
            </w:r>
          </w:p>
          <w:p w14:paraId="4E091921"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Transformational</w:t>
            </w:r>
            <w:r w:rsidRPr="004318D1">
              <w:rPr>
                <w:rFonts w:cs="Calibri"/>
                <w:spacing w:val="-5"/>
                <w:sz w:val="18"/>
                <w:szCs w:val="18"/>
              </w:rPr>
              <w:t xml:space="preserve"> </w:t>
            </w:r>
            <w:r w:rsidRPr="004318D1">
              <w:rPr>
                <w:rFonts w:cs="Calibri"/>
                <w:sz w:val="18"/>
                <w:szCs w:val="18"/>
              </w:rPr>
              <w:t>initiatives</w:t>
            </w:r>
            <w:r w:rsidRPr="004318D1">
              <w:rPr>
                <w:rFonts w:cs="Calibri"/>
                <w:spacing w:val="-5"/>
                <w:sz w:val="18"/>
                <w:szCs w:val="18"/>
              </w:rPr>
              <w:t xml:space="preserve"> </w:t>
            </w:r>
            <w:r w:rsidRPr="004318D1">
              <w:rPr>
                <w:rFonts w:cs="Calibri"/>
                <w:sz w:val="18"/>
                <w:szCs w:val="18"/>
              </w:rPr>
              <w:t>including</w:t>
            </w:r>
            <w:r w:rsidRPr="004318D1">
              <w:rPr>
                <w:rFonts w:cs="Calibri"/>
                <w:spacing w:val="-5"/>
                <w:sz w:val="18"/>
                <w:szCs w:val="18"/>
              </w:rPr>
              <w:t xml:space="preserve"> </w:t>
            </w:r>
            <w:r w:rsidRPr="004318D1">
              <w:rPr>
                <w:rFonts w:cs="Calibri"/>
                <w:sz w:val="18"/>
                <w:szCs w:val="18"/>
              </w:rPr>
              <w:t>income</w:t>
            </w:r>
            <w:r w:rsidRPr="004318D1">
              <w:rPr>
                <w:rFonts w:cs="Calibri"/>
                <w:spacing w:val="-5"/>
                <w:sz w:val="18"/>
                <w:szCs w:val="18"/>
              </w:rPr>
              <w:t xml:space="preserve"> </w:t>
            </w:r>
            <w:r w:rsidRPr="004318D1">
              <w:rPr>
                <w:rFonts w:cs="Calibri"/>
                <w:sz w:val="18"/>
                <w:szCs w:val="18"/>
              </w:rPr>
              <w:t>diversification</w:t>
            </w:r>
            <w:r w:rsidRPr="004318D1">
              <w:rPr>
                <w:rFonts w:cs="Calibri"/>
                <w:spacing w:val="-4"/>
                <w:sz w:val="18"/>
                <w:szCs w:val="18"/>
              </w:rPr>
              <w:t xml:space="preserve"> </w:t>
            </w:r>
            <w:r w:rsidRPr="004318D1">
              <w:rPr>
                <w:rFonts w:cs="Calibri"/>
                <w:spacing w:val="-2"/>
                <w:sz w:val="18"/>
                <w:szCs w:val="18"/>
              </w:rPr>
              <w:t>introduced</w:t>
            </w:r>
          </w:p>
          <w:p w14:paraId="4E15DB6F"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Detailed</w:t>
            </w:r>
            <w:r w:rsidRPr="004318D1">
              <w:rPr>
                <w:rFonts w:cs="Calibri"/>
                <w:spacing w:val="-1"/>
                <w:sz w:val="18"/>
                <w:szCs w:val="18"/>
              </w:rPr>
              <w:t xml:space="preserve"> </w:t>
            </w:r>
            <w:r w:rsidRPr="004318D1">
              <w:rPr>
                <w:rFonts w:cs="Calibri"/>
                <w:sz w:val="18"/>
                <w:szCs w:val="18"/>
              </w:rPr>
              <w:t>cost</w:t>
            </w:r>
            <w:r w:rsidRPr="004318D1">
              <w:rPr>
                <w:rFonts w:cs="Calibri"/>
                <w:spacing w:val="-1"/>
                <w:sz w:val="18"/>
                <w:szCs w:val="18"/>
              </w:rPr>
              <w:t xml:space="preserve"> </w:t>
            </w:r>
            <w:r w:rsidRPr="004318D1">
              <w:rPr>
                <w:rFonts w:cs="Calibri"/>
                <w:sz w:val="18"/>
                <w:szCs w:val="18"/>
              </w:rPr>
              <w:t>containment measures</w:t>
            </w:r>
            <w:r w:rsidRPr="004318D1">
              <w:rPr>
                <w:rFonts w:cs="Calibri"/>
                <w:spacing w:val="-1"/>
                <w:sz w:val="18"/>
                <w:szCs w:val="18"/>
              </w:rPr>
              <w:t xml:space="preserve"> </w:t>
            </w:r>
            <w:r w:rsidRPr="004318D1">
              <w:rPr>
                <w:rFonts w:cs="Calibri"/>
                <w:sz w:val="18"/>
                <w:szCs w:val="18"/>
              </w:rPr>
              <w:t xml:space="preserve">in </w:t>
            </w:r>
            <w:r w:rsidRPr="004318D1">
              <w:rPr>
                <w:rFonts w:cs="Calibri"/>
                <w:spacing w:val="-4"/>
                <w:sz w:val="18"/>
                <w:szCs w:val="18"/>
              </w:rPr>
              <w:t>place</w:t>
            </w:r>
          </w:p>
        </w:tc>
      </w:tr>
      <w:tr w:rsidR="00384BF8" w:rsidRPr="004318D1" w14:paraId="34A0A26D" w14:textId="77777777" w:rsidTr="00946412">
        <w:trPr>
          <w:trHeight w:val="1310"/>
        </w:trPr>
        <w:tc>
          <w:tcPr>
            <w:tcW w:w="5088" w:type="dxa"/>
          </w:tcPr>
          <w:p w14:paraId="2A5CCF33"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t>Student</w:t>
            </w:r>
            <w:r w:rsidRPr="004318D1">
              <w:rPr>
                <w:rFonts w:ascii="Calibri" w:hAnsi="Calibri" w:cs="Calibri"/>
                <w:b/>
                <w:spacing w:val="-1"/>
                <w:sz w:val="18"/>
                <w:szCs w:val="18"/>
              </w:rPr>
              <w:t xml:space="preserve"> </w:t>
            </w:r>
            <w:r w:rsidRPr="004318D1">
              <w:rPr>
                <w:rFonts w:ascii="Calibri" w:hAnsi="Calibri" w:cs="Calibri"/>
                <w:b/>
                <w:sz w:val="18"/>
                <w:szCs w:val="18"/>
              </w:rPr>
              <w:t>Mental Health</w:t>
            </w:r>
            <w:r w:rsidRPr="004318D1">
              <w:rPr>
                <w:rFonts w:ascii="Calibri" w:hAnsi="Calibri" w:cs="Calibri"/>
                <w:b/>
                <w:spacing w:val="-1"/>
                <w:sz w:val="18"/>
                <w:szCs w:val="18"/>
              </w:rPr>
              <w:t xml:space="preserve"> </w:t>
            </w:r>
            <w:r w:rsidRPr="004318D1">
              <w:rPr>
                <w:rFonts w:ascii="Calibri" w:hAnsi="Calibri" w:cs="Calibri"/>
                <w:b/>
                <w:sz w:val="18"/>
                <w:szCs w:val="18"/>
              </w:rPr>
              <w:t xml:space="preserve">and </w:t>
            </w:r>
            <w:r w:rsidRPr="004318D1">
              <w:rPr>
                <w:rFonts w:ascii="Calibri" w:hAnsi="Calibri" w:cs="Calibri"/>
                <w:b/>
                <w:spacing w:val="-2"/>
                <w:sz w:val="18"/>
                <w:szCs w:val="18"/>
              </w:rPr>
              <w:t>Wellbeing</w:t>
            </w:r>
          </w:p>
          <w:p w14:paraId="4585B124"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Failure</w:t>
            </w:r>
            <w:r w:rsidRPr="004318D1">
              <w:rPr>
                <w:rFonts w:ascii="Calibri" w:hAnsi="Calibri" w:cs="Calibri"/>
                <w:spacing w:val="-7"/>
                <w:sz w:val="18"/>
                <w:szCs w:val="18"/>
              </w:rPr>
              <w:t xml:space="preserve"> </w:t>
            </w:r>
            <w:r w:rsidRPr="004318D1">
              <w:rPr>
                <w:rFonts w:ascii="Calibri" w:hAnsi="Calibri" w:cs="Calibri"/>
                <w:sz w:val="18"/>
                <w:szCs w:val="18"/>
              </w:rPr>
              <w:t>to</w:t>
            </w:r>
            <w:r w:rsidRPr="004318D1">
              <w:rPr>
                <w:rFonts w:ascii="Calibri" w:hAnsi="Calibri" w:cs="Calibri"/>
                <w:spacing w:val="-7"/>
                <w:sz w:val="18"/>
                <w:szCs w:val="18"/>
              </w:rPr>
              <w:t xml:space="preserve"> </w:t>
            </w:r>
            <w:r w:rsidRPr="004318D1">
              <w:rPr>
                <w:rFonts w:ascii="Calibri" w:hAnsi="Calibri" w:cs="Calibri"/>
                <w:sz w:val="18"/>
                <w:szCs w:val="18"/>
              </w:rPr>
              <w:t>provide</w:t>
            </w:r>
            <w:r w:rsidRPr="004318D1">
              <w:rPr>
                <w:rFonts w:ascii="Calibri" w:hAnsi="Calibri" w:cs="Calibri"/>
                <w:spacing w:val="-7"/>
                <w:sz w:val="18"/>
                <w:szCs w:val="18"/>
              </w:rPr>
              <w:t xml:space="preserve"> </w:t>
            </w:r>
            <w:r w:rsidRPr="004318D1">
              <w:rPr>
                <w:rFonts w:ascii="Calibri" w:hAnsi="Calibri" w:cs="Calibri"/>
                <w:sz w:val="18"/>
                <w:szCs w:val="18"/>
              </w:rPr>
              <w:t>appropriate</w:t>
            </w:r>
            <w:r w:rsidRPr="004318D1">
              <w:rPr>
                <w:rFonts w:ascii="Calibri" w:hAnsi="Calibri" w:cs="Calibri"/>
                <w:spacing w:val="-7"/>
                <w:sz w:val="18"/>
                <w:szCs w:val="18"/>
              </w:rPr>
              <w:t xml:space="preserve"> </w:t>
            </w:r>
            <w:r w:rsidRPr="004318D1">
              <w:rPr>
                <w:rFonts w:ascii="Calibri" w:hAnsi="Calibri" w:cs="Calibri"/>
                <w:sz w:val="18"/>
                <w:szCs w:val="18"/>
              </w:rPr>
              <w:t>mental</w:t>
            </w:r>
            <w:r w:rsidRPr="004318D1">
              <w:rPr>
                <w:rFonts w:ascii="Calibri" w:hAnsi="Calibri" w:cs="Calibri"/>
                <w:spacing w:val="-7"/>
                <w:sz w:val="18"/>
                <w:szCs w:val="18"/>
              </w:rPr>
              <w:t xml:space="preserve"> </w:t>
            </w:r>
            <w:r w:rsidRPr="004318D1">
              <w:rPr>
                <w:rFonts w:ascii="Calibri" w:hAnsi="Calibri" w:cs="Calibri"/>
                <w:sz w:val="18"/>
                <w:szCs w:val="18"/>
              </w:rPr>
              <w:t>health</w:t>
            </w:r>
            <w:r w:rsidRPr="004318D1">
              <w:rPr>
                <w:rFonts w:ascii="Calibri" w:hAnsi="Calibri" w:cs="Calibri"/>
                <w:spacing w:val="-7"/>
                <w:sz w:val="18"/>
                <w:szCs w:val="18"/>
              </w:rPr>
              <w:t xml:space="preserve"> </w:t>
            </w:r>
            <w:r w:rsidRPr="004318D1">
              <w:rPr>
                <w:rFonts w:ascii="Calibri" w:hAnsi="Calibri" w:cs="Calibri"/>
                <w:sz w:val="18"/>
                <w:szCs w:val="18"/>
              </w:rPr>
              <w:t>and</w:t>
            </w:r>
            <w:r w:rsidRPr="004318D1">
              <w:rPr>
                <w:rFonts w:ascii="Calibri" w:hAnsi="Calibri" w:cs="Calibri"/>
                <w:spacing w:val="-7"/>
                <w:sz w:val="18"/>
                <w:szCs w:val="18"/>
              </w:rPr>
              <w:t xml:space="preserve"> </w:t>
            </w:r>
            <w:r w:rsidRPr="004318D1">
              <w:rPr>
                <w:rFonts w:ascii="Calibri" w:hAnsi="Calibri" w:cs="Calibri"/>
                <w:sz w:val="18"/>
                <w:szCs w:val="18"/>
              </w:rPr>
              <w:t>wellbeing</w:t>
            </w:r>
            <w:r w:rsidRPr="004318D1">
              <w:rPr>
                <w:rFonts w:ascii="Calibri" w:hAnsi="Calibri" w:cs="Calibri"/>
                <w:spacing w:val="-7"/>
                <w:sz w:val="18"/>
                <w:szCs w:val="18"/>
              </w:rPr>
              <w:t xml:space="preserve"> </w:t>
            </w:r>
            <w:r w:rsidRPr="004318D1">
              <w:rPr>
                <w:rFonts w:ascii="Calibri" w:hAnsi="Calibri" w:cs="Calibri"/>
                <w:sz w:val="18"/>
                <w:szCs w:val="18"/>
              </w:rPr>
              <w:t>provision</w:t>
            </w:r>
            <w:r w:rsidRPr="004318D1">
              <w:rPr>
                <w:rFonts w:ascii="Calibri" w:hAnsi="Calibri" w:cs="Calibri"/>
                <w:spacing w:val="-7"/>
                <w:sz w:val="18"/>
                <w:szCs w:val="18"/>
              </w:rPr>
              <w:t xml:space="preserve"> </w:t>
            </w:r>
            <w:r w:rsidRPr="004318D1">
              <w:rPr>
                <w:rFonts w:ascii="Calibri" w:hAnsi="Calibri" w:cs="Calibri"/>
                <w:sz w:val="18"/>
                <w:szCs w:val="18"/>
              </w:rPr>
              <w:t>may</w:t>
            </w:r>
            <w:r w:rsidRPr="004318D1">
              <w:rPr>
                <w:rFonts w:ascii="Calibri" w:hAnsi="Calibri" w:cs="Calibri"/>
                <w:spacing w:val="40"/>
                <w:sz w:val="18"/>
                <w:szCs w:val="18"/>
              </w:rPr>
              <w:t xml:space="preserve"> </w:t>
            </w:r>
            <w:r w:rsidRPr="004318D1">
              <w:rPr>
                <w:rFonts w:ascii="Calibri" w:hAnsi="Calibri" w:cs="Calibri"/>
                <w:sz w:val="18"/>
                <w:szCs w:val="18"/>
              </w:rPr>
              <w:t>negatively impact our students and their university experience</w:t>
            </w:r>
          </w:p>
        </w:tc>
        <w:tc>
          <w:tcPr>
            <w:tcW w:w="5088" w:type="dxa"/>
          </w:tcPr>
          <w:p w14:paraId="34E99536"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Wellbeing</w:t>
            </w:r>
            <w:r w:rsidRPr="004318D1">
              <w:rPr>
                <w:rFonts w:cs="Calibri"/>
                <w:spacing w:val="-8"/>
                <w:sz w:val="18"/>
                <w:szCs w:val="18"/>
              </w:rPr>
              <w:t xml:space="preserve"> </w:t>
            </w:r>
            <w:r w:rsidRPr="004318D1">
              <w:rPr>
                <w:rFonts w:cs="Calibri"/>
                <w:spacing w:val="-2"/>
                <w:sz w:val="18"/>
                <w:szCs w:val="18"/>
              </w:rPr>
              <w:t>strategy</w:t>
            </w:r>
          </w:p>
          <w:p w14:paraId="000DF803"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Wellbeing</w:t>
            </w:r>
            <w:r w:rsidRPr="004318D1">
              <w:rPr>
                <w:rFonts w:cs="Calibri"/>
                <w:spacing w:val="-3"/>
                <w:sz w:val="18"/>
                <w:szCs w:val="18"/>
              </w:rPr>
              <w:t xml:space="preserve"> </w:t>
            </w:r>
            <w:r w:rsidRPr="004318D1">
              <w:rPr>
                <w:rFonts w:cs="Calibri"/>
                <w:sz w:val="18"/>
                <w:szCs w:val="18"/>
              </w:rPr>
              <w:t>and</w:t>
            </w:r>
            <w:r w:rsidRPr="004318D1">
              <w:rPr>
                <w:rFonts w:cs="Calibri"/>
                <w:spacing w:val="-3"/>
                <w:sz w:val="18"/>
                <w:szCs w:val="18"/>
              </w:rPr>
              <w:t xml:space="preserve"> </w:t>
            </w:r>
            <w:r w:rsidRPr="004318D1">
              <w:rPr>
                <w:rFonts w:cs="Calibri"/>
                <w:sz w:val="18"/>
                <w:szCs w:val="18"/>
              </w:rPr>
              <w:t>resilience</w:t>
            </w:r>
            <w:r w:rsidRPr="004318D1">
              <w:rPr>
                <w:rFonts w:cs="Calibri"/>
                <w:spacing w:val="-3"/>
                <w:sz w:val="18"/>
                <w:szCs w:val="18"/>
              </w:rPr>
              <w:t xml:space="preserve"> </w:t>
            </w:r>
            <w:r w:rsidRPr="004318D1">
              <w:rPr>
                <w:rFonts w:cs="Calibri"/>
                <w:spacing w:val="-2"/>
                <w:sz w:val="18"/>
                <w:szCs w:val="18"/>
              </w:rPr>
              <w:t>workshops</w:t>
            </w:r>
          </w:p>
          <w:p w14:paraId="32F031D4"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Resilience</w:t>
            </w:r>
            <w:r w:rsidRPr="004318D1">
              <w:rPr>
                <w:rFonts w:cs="Calibri"/>
                <w:spacing w:val="-3"/>
                <w:sz w:val="18"/>
                <w:szCs w:val="18"/>
              </w:rPr>
              <w:t xml:space="preserve"> </w:t>
            </w:r>
            <w:r w:rsidRPr="004318D1">
              <w:rPr>
                <w:rFonts w:cs="Calibri"/>
                <w:spacing w:val="-5"/>
                <w:sz w:val="18"/>
                <w:szCs w:val="18"/>
              </w:rPr>
              <w:t>hub</w:t>
            </w:r>
          </w:p>
          <w:p w14:paraId="43B46856"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New</w:t>
            </w:r>
            <w:r w:rsidRPr="004318D1">
              <w:rPr>
                <w:rFonts w:cs="Calibri"/>
                <w:spacing w:val="-3"/>
                <w:sz w:val="18"/>
                <w:szCs w:val="18"/>
              </w:rPr>
              <w:t xml:space="preserve"> </w:t>
            </w:r>
            <w:r w:rsidRPr="004318D1">
              <w:rPr>
                <w:rFonts w:cs="Calibri"/>
                <w:sz w:val="18"/>
                <w:szCs w:val="18"/>
              </w:rPr>
              <w:t>student</w:t>
            </w:r>
            <w:r w:rsidRPr="004318D1">
              <w:rPr>
                <w:rFonts w:cs="Calibri"/>
                <w:spacing w:val="-1"/>
                <w:sz w:val="18"/>
                <w:szCs w:val="18"/>
              </w:rPr>
              <w:t xml:space="preserve"> </w:t>
            </w:r>
            <w:r w:rsidRPr="004318D1">
              <w:rPr>
                <w:rFonts w:cs="Calibri"/>
                <w:sz w:val="18"/>
                <w:szCs w:val="18"/>
              </w:rPr>
              <w:t>app</w:t>
            </w:r>
            <w:r w:rsidRPr="004318D1">
              <w:rPr>
                <w:rFonts w:cs="Calibri"/>
                <w:spacing w:val="-1"/>
                <w:sz w:val="18"/>
                <w:szCs w:val="18"/>
              </w:rPr>
              <w:t xml:space="preserve"> </w:t>
            </w:r>
            <w:r w:rsidRPr="004318D1">
              <w:rPr>
                <w:rFonts w:cs="Calibri"/>
                <w:sz w:val="18"/>
                <w:szCs w:val="18"/>
              </w:rPr>
              <w:t>for</w:t>
            </w:r>
            <w:r w:rsidRPr="004318D1">
              <w:rPr>
                <w:rFonts w:cs="Calibri"/>
                <w:spacing w:val="-1"/>
                <w:sz w:val="18"/>
                <w:szCs w:val="18"/>
              </w:rPr>
              <w:t xml:space="preserve"> </w:t>
            </w:r>
            <w:r w:rsidRPr="004318D1">
              <w:rPr>
                <w:rFonts w:cs="Calibri"/>
                <w:sz w:val="18"/>
                <w:szCs w:val="18"/>
              </w:rPr>
              <w:t>integrated</w:t>
            </w:r>
            <w:r w:rsidRPr="004318D1">
              <w:rPr>
                <w:rFonts w:cs="Calibri"/>
                <w:spacing w:val="-1"/>
                <w:sz w:val="18"/>
                <w:szCs w:val="18"/>
              </w:rPr>
              <w:t xml:space="preserve"> </w:t>
            </w:r>
            <w:r w:rsidRPr="004318D1">
              <w:rPr>
                <w:rFonts w:cs="Calibri"/>
                <w:sz w:val="18"/>
                <w:szCs w:val="18"/>
              </w:rPr>
              <w:t>support</w:t>
            </w:r>
            <w:r w:rsidRPr="004318D1">
              <w:rPr>
                <w:rFonts w:cs="Calibri"/>
                <w:spacing w:val="-1"/>
                <w:sz w:val="18"/>
                <w:szCs w:val="18"/>
              </w:rPr>
              <w:t xml:space="preserve"> </w:t>
            </w:r>
            <w:r w:rsidRPr="004318D1">
              <w:rPr>
                <w:rFonts w:cs="Calibri"/>
                <w:spacing w:val="-2"/>
                <w:sz w:val="18"/>
                <w:szCs w:val="18"/>
              </w:rPr>
              <w:t>network</w:t>
            </w:r>
          </w:p>
          <w:p w14:paraId="7B1375F1"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Significant</w:t>
            </w:r>
            <w:r w:rsidRPr="004318D1">
              <w:rPr>
                <w:rFonts w:cs="Calibri"/>
                <w:spacing w:val="-6"/>
                <w:sz w:val="18"/>
                <w:szCs w:val="18"/>
              </w:rPr>
              <w:t xml:space="preserve"> </w:t>
            </w:r>
            <w:r w:rsidRPr="004318D1">
              <w:rPr>
                <w:rFonts w:cs="Calibri"/>
                <w:sz w:val="18"/>
                <w:szCs w:val="18"/>
              </w:rPr>
              <w:t>cost-of-living</w:t>
            </w:r>
            <w:r w:rsidRPr="004318D1">
              <w:rPr>
                <w:rFonts w:cs="Calibri"/>
                <w:spacing w:val="-5"/>
                <w:sz w:val="18"/>
                <w:szCs w:val="18"/>
              </w:rPr>
              <w:t xml:space="preserve"> </w:t>
            </w:r>
            <w:r w:rsidRPr="004318D1">
              <w:rPr>
                <w:rFonts w:cs="Calibri"/>
                <w:spacing w:val="-2"/>
                <w:sz w:val="18"/>
                <w:szCs w:val="18"/>
              </w:rPr>
              <w:t>support</w:t>
            </w:r>
          </w:p>
        </w:tc>
      </w:tr>
      <w:tr w:rsidR="00384BF8" w:rsidRPr="004318D1" w14:paraId="25BD20AA" w14:textId="77777777" w:rsidTr="00946412">
        <w:trPr>
          <w:trHeight w:val="1027"/>
        </w:trPr>
        <w:tc>
          <w:tcPr>
            <w:tcW w:w="5088" w:type="dxa"/>
          </w:tcPr>
          <w:p w14:paraId="1183FD74"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lastRenderedPageBreak/>
              <w:t>Industrial</w:t>
            </w:r>
            <w:r w:rsidRPr="004318D1">
              <w:rPr>
                <w:rFonts w:ascii="Calibri" w:hAnsi="Calibri" w:cs="Calibri"/>
                <w:b/>
                <w:spacing w:val="-2"/>
                <w:sz w:val="18"/>
                <w:szCs w:val="18"/>
              </w:rPr>
              <w:t xml:space="preserve"> Action</w:t>
            </w:r>
          </w:p>
          <w:p w14:paraId="0F9EF40E"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Potential</w:t>
            </w:r>
            <w:r w:rsidRPr="004318D1">
              <w:rPr>
                <w:rFonts w:ascii="Calibri" w:hAnsi="Calibri" w:cs="Calibri"/>
                <w:spacing w:val="-6"/>
                <w:sz w:val="18"/>
                <w:szCs w:val="18"/>
              </w:rPr>
              <w:t xml:space="preserve"> </w:t>
            </w:r>
            <w:r w:rsidRPr="004318D1">
              <w:rPr>
                <w:rFonts w:ascii="Calibri" w:hAnsi="Calibri" w:cs="Calibri"/>
                <w:sz w:val="18"/>
                <w:szCs w:val="18"/>
              </w:rPr>
              <w:t>failure</w:t>
            </w:r>
            <w:r w:rsidRPr="004318D1">
              <w:rPr>
                <w:rFonts w:ascii="Calibri" w:hAnsi="Calibri" w:cs="Calibri"/>
                <w:spacing w:val="-6"/>
                <w:sz w:val="18"/>
                <w:szCs w:val="18"/>
              </w:rPr>
              <w:t xml:space="preserve"> </w:t>
            </w:r>
            <w:r w:rsidRPr="004318D1">
              <w:rPr>
                <w:rFonts w:ascii="Calibri" w:hAnsi="Calibri" w:cs="Calibri"/>
                <w:sz w:val="18"/>
                <w:szCs w:val="18"/>
              </w:rPr>
              <w:t>to</w:t>
            </w:r>
            <w:r w:rsidRPr="004318D1">
              <w:rPr>
                <w:rFonts w:ascii="Calibri" w:hAnsi="Calibri" w:cs="Calibri"/>
                <w:spacing w:val="-6"/>
                <w:sz w:val="18"/>
                <w:szCs w:val="18"/>
              </w:rPr>
              <w:t xml:space="preserve"> </w:t>
            </w:r>
            <w:r w:rsidRPr="004318D1">
              <w:rPr>
                <w:rFonts w:ascii="Calibri" w:hAnsi="Calibri" w:cs="Calibri"/>
                <w:sz w:val="18"/>
                <w:szCs w:val="18"/>
              </w:rPr>
              <w:t>provide</w:t>
            </w:r>
            <w:r w:rsidRPr="004318D1">
              <w:rPr>
                <w:rFonts w:ascii="Calibri" w:hAnsi="Calibri" w:cs="Calibri"/>
                <w:spacing w:val="-6"/>
                <w:sz w:val="18"/>
                <w:szCs w:val="18"/>
              </w:rPr>
              <w:t xml:space="preserve"> </w:t>
            </w:r>
            <w:r w:rsidRPr="004318D1">
              <w:rPr>
                <w:rFonts w:ascii="Calibri" w:hAnsi="Calibri" w:cs="Calibri"/>
                <w:sz w:val="18"/>
                <w:szCs w:val="18"/>
              </w:rPr>
              <w:t>a</w:t>
            </w:r>
            <w:r w:rsidRPr="004318D1">
              <w:rPr>
                <w:rFonts w:ascii="Calibri" w:hAnsi="Calibri" w:cs="Calibri"/>
                <w:spacing w:val="-6"/>
                <w:sz w:val="18"/>
                <w:szCs w:val="18"/>
              </w:rPr>
              <w:t xml:space="preserve"> </w:t>
            </w:r>
            <w:r w:rsidRPr="004318D1">
              <w:rPr>
                <w:rFonts w:ascii="Calibri" w:hAnsi="Calibri" w:cs="Calibri"/>
                <w:sz w:val="18"/>
                <w:szCs w:val="18"/>
              </w:rPr>
              <w:t>high</w:t>
            </w:r>
            <w:r w:rsidRPr="004318D1">
              <w:rPr>
                <w:rFonts w:ascii="Calibri" w:hAnsi="Calibri" w:cs="Calibri"/>
                <w:spacing w:val="-6"/>
                <w:sz w:val="18"/>
                <w:szCs w:val="18"/>
              </w:rPr>
              <w:t xml:space="preserve"> </w:t>
            </w:r>
            <w:r w:rsidRPr="004318D1">
              <w:rPr>
                <w:rFonts w:ascii="Calibri" w:hAnsi="Calibri" w:cs="Calibri"/>
                <w:sz w:val="18"/>
                <w:szCs w:val="18"/>
              </w:rPr>
              <w:t>quality</w:t>
            </w:r>
            <w:r w:rsidRPr="004318D1">
              <w:rPr>
                <w:rFonts w:ascii="Calibri" w:hAnsi="Calibri" w:cs="Calibri"/>
                <w:spacing w:val="-6"/>
                <w:sz w:val="18"/>
                <w:szCs w:val="18"/>
              </w:rPr>
              <w:t xml:space="preserve"> </w:t>
            </w:r>
            <w:r w:rsidRPr="004318D1">
              <w:rPr>
                <w:rFonts w:ascii="Calibri" w:hAnsi="Calibri" w:cs="Calibri"/>
                <w:sz w:val="18"/>
                <w:szCs w:val="18"/>
              </w:rPr>
              <w:t>student</w:t>
            </w:r>
            <w:r w:rsidRPr="004318D1">
              <w:rPr>
                <w:rFonts w:ascii="Calibri" w:hAnsi="Calibri" w:cs="Calibri"/>
                <w:spacing w:val="-6"/>
                <w:sz w:val="18"/>
                <w:szCs w:val="18"/>
              </w:rPr>
              <w:t xml:space="preserve"> </w:t>
            </w:r>
            <w:r w:rsidRPr="004318D1">
              <w:rPr>
                <w:rFonts w:ascii="Calibri" w:hAnsi="Calibri" w:cs="Calibri"/>
                <w:sz w:val="18"/>
                <w:szCs w:val="18"/>
              </w:rPr>
              <w:t>experience</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40"/>
                <w:sz w:val="18"/>
                <w:szCs w:val="18"/>
              </w:rPr>
              <w:t xml:space="preserve"> </w:t>
            </w:r>
            <w:r w:rsidRPr="004318D1">
              <w:rPr>
                <w:rFonts w:ascii="Calibri" w:hAnsi="Calibri" w:cs="Calibri"/>
                <w:sz w:val="18"/>
                <w:szCs w:val="18"/>
              </w:rPr>
              <w:t>manageable staff workloads during periods of industrial action</w:t>
            </w:r>
          </w:p>
        </w:tc>
        <w:tc>
          <w:tcPr>
            <w:tcW w:w="5088" w:type="dxa"/>
          </w:tcPr>
          <w:p w14:paraId="6005774E"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Academic</w:t>
            </w:r>
            <w:r w:rsidRPr="004318D1">
              <w:rPr>
                <w:rFonts w:cs="Calibri"/>
                <w:spacing w:val="-3"/>
                <w:sz w:val="18"/>
                <w:szCs w:val="18"/>
              </w:rPr>
              <w:t xml:space="preserve"> </w:t>
            </w:r>
            <w:r w:rsidRPr="004318D1">
              <w:rPr>
                <w:rFonts w:cs="Calibri"/>
                <w:sz w:val="18"/>
                <w:szCs w:val="18"/>
              </w:rPr>
              <w:t>Contingency</w:t>
            </w:r>
            <w:r w:rsidRPr="004318D1">
              <w:rPr>
                <w:rFonts w:cs="Calibri"/>
                <w:spacing w:val="-1"/>
                <w:sz w:val="18"/>
                <w:szCs w:val="18"/>
              </w:rPr>
              <w:t xml:space="preserve"> </w:t>
            </w:r>
            <w:r w:rsidRPr="004318D1">
              <w:rPr>
                <w:rFonts w:cs="Calibri"/>
                <w:sz w:val="18"/>
                <w:szCs w:val="18"/>
              </w:rPr>
              <w:t>Group</w:t>
            </w:r>
            <w:r w:rsidRPr="004318D1">
              <w:rPr>
                <w:rFonts w:cs="Calibri"/>
                <w:spacing w:val="-1"/>
                <w:sz w:val="18"/>
                <w:szCs w:val="18"/>
              </w:rPr>
              <w:t xml:space="preserve"> </w:t>
            </w:r>
            <w:r w:rsidRPr="004318D1">
              <w:rPr>
                <w:rFonts w:cs="Calibri"/>
                <w:sz w:val="18"/>
                <w:szCs w:val="18"/>
              </w:rPr>
              <w:t>to</w:t>
            </w:r>
            <w:r w:rsidRPr="004318D1">
              <w:rPr>
                <w:rFonts w:cs="Calibri"/>
                <w:spacing w:val="-1"/>
                <w:sz w:val="18"/>
                <w:szCs w:val="18"/>
              </w:rPr>
              <w:t xml:space="preserve"> </w:t>
            </w:r>
            <w:r w:rsidRPr="004318D1">
              <w:rPr>
                <w:rFonts w:cs="Calibri"/>
                <w:sz w:val="18"/>
                <w:szCs w:val="18"/>
              </w:rPr>
              <w:t>maintain</w:t>
            </w:r>
            <w:r w:rsidRPr="004318D1">
              <w:rPr>
                <w:rFonts w:cs="Calibri"/>
                <w:spacing w:val="-1"/>
                <w:sz w:val="18"/>
                <w:szCs w:val="18"/>
              </w:rPr>
              <w:t xml:space="preserve"> </w:t>
            </w:r>
            <w:r w:rsidRPr="004318D1">
              <w:rPr>
                <w:rFonts w:cs="Calibri"/>
                <w:sz w:val="18"/>
                <w:szCs w:val="18"/>
              </w:rPr>
              <w:t>service</w:t>
            </w:r>
            <w:r w:rsidRPr="004318D1">
              <w:rPr>
                <w:rFonts w:cs="Calibri"/>
                <w:spacing w:val="-1"/>
                <w:sz w:val="18"/>
                <w:szCs w:val="18"/>
              </w:rPr>
              <w:t xml:space="preserve"> </w:t>
            </w:r>
            <w:r w:rsidRPr="004318D1">
              <w:rPr>
                <w:rFonts w:cs="Calibri"/>
                <w:sz w:val="18"/>
                <w:szCs w:val="18"/>
              </w:rPr>
              <w:t>to</w:t>
            </w:r>
            <w:r w:rsidRPr="004318D1">
              <w:rPr>
                <w:rFonts w:cs="Calibri"/>
                <w:spacing w:val="-1"/>
                <w:sz w:val="18"/>
                <w:szCs w:val="18"/>
              </w:rPr>
              <w:t xml:space="preserve"> </w:t>
            </w:r>
            <w:r w:rsidRPr="004318D1">
              <w:rPr>
                <w:rFonts w:cs="Calibri"/>
                <w:spacing w:val="-2"/>
                <w:sz w:val="18"/>
                <w:szCs w:val="18"/>
              </w:rPr>
              <w:t>students</w:t>
            </w:r>
          </w:p>
          <w:p w14:paraId="4CBECA58"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Workload</w:t>
            </w:r>
            <w:r w:rsidRPr="004318D1">
              <w:rPr>
                <w:rFonts w:cs="Calibri"/>
                <w:spacing w:val="-3"/>
                <w:sz w:val="18"/>
                <w:szCs w:val="18"/>
              </w:rPr>
              <w:t xml:space="preserve"> </w:t>
            </w:r>
            <w:r w:rsidRPr="004318D1">
              <w:rPr>
                <w:rFonts w:cs="Calibri"/>
                <w:sz w:val="18"/>
                <w:szCs w:val="18"/>
              </w:rPr>
              <w:t>management</w:t>
            </w:r>
            <w:r w:rsidRPr="004318D1">
              <w:rPr>
                <w:rFonts w:cs="Calibri"/>
                <w:spacing w:val="-2"/>
                <w:sz w:val="18"/>
                <w:szCs w:val="18"/>
              </w:rPr>
              <w:t xml:space="preserve"> </w:t>
            </w:r>
            <w:r w:rsidRPr="004318D1">
              <w:rPr>
                <w:rFonts w:cs="Calibri"/>
                <w:sz w:val="18"/>
                <w:szCs w:val="18"/>
              </w:rPr>
              <w:t>work</w:t>
            </w:r>
            <w:r w:rsidRPr="004318D1">
              <w:rPr>
                <w:rFonts w:cs="Calibri"/>
                <w:spacing w:val="-2"/>
                <w:sz w:val="18"/>
                <w:szCs w:val="18"/>
              </w:rPr>
              <w:t xml:space="preserve"> </w:t>
            </w:r>
            <w:r w:rsidRPr="004318D1">
              <w:rPr>
                <w:rFonts w:cs="Calibri"/>
                <w:sz w:val="18"/>
                <w:szCs w:val="18"/>
              </w:rPr>
              <w:t>group</w:t>
            </w:r>
            <w:r w:rsidRPr="004318D1">
              <w:rPr>
                <w:rFonts w:cs="Calibri"/>
                <w:spacing w:val="-2"/>
                <w:sz w:val="18"/>
                <w:szCs w:val="18"/>
              </w:rPr>
              <w:t xml:space="preserve"> </w:t>
            </w:r>
            <w:r w:rsidRPr="004318D1">
              <w:rPr>
                <w:rFonts w:cs="Calibri"/>
                <w:sz w:val="18"/>
                <w:szCs w:val="18"/>
              </w:rPr>
              <w:t>to</w:t>
            </w:r>
            <w:r w:rsidRPr="004318D1">
              <w:rPr>
                <w:rFonts w:cs="Calibri"/>
                <w:spacing w:val="-2"/>
                <w:sz w:val="18"/>
                <w:szCs w:val="18"/>
              </w:rPr>
              <w:t xml:space="preserve"> </w:t>
            </w:r>
            <w:r w:rsidRPr="004318D1">
              <w:rPr>
                <w:rFonts w:cs="Calibri"/>
                <w:sz w:val="18"/>
                <w:szCs w:val="18"/>
              </w:rPr>
              <w:t>reduce</w:t>
            </w:r>
            <w:r w:rsidRPr="004318D1">
              <w:rPr>
                <w:rFonts w:cs="Calibri"/>
                <w:spacing w:val="-2"/>
                <w:sz w:val="18"/>
                <w:szCs w:val="18"/>
              </w:rPr>
              <w:t xml:space="preserve"> </w:t>
            </w:r>
            <w:r w:rsidRPr="004318D1">
              <w:rPr>
                <w:rFonts w:cs="Calibri"/>
                <w:sz w:val="18"/>
                <w:szCs w:val="18"/>
              </w:rPr>
              <w:t>burdens</w:t>
            </w:r>
            <w:r w:rsidRPr="004318D1">
              <w:rPr>
                <w:rFonts w:cs="Calibri"/>
                <w:spacing w:val="-2"/>
                <w:sz w:val="18"/>
                <w:szCs w:val="18"/>
              </w:rPr>
              <w:t xml:space="preserve"> </w:t>
            </w:r>
            <w:r w:rsidRPr="004318D1">
              <w:rPr>
                <w:rFonts w:cs="Calibri"/>
                <w:sz w:val="18"/>
                <w:szCs w:val="18"/>
              </w:rPr>
              <w:t>on</w:t>
            </w:r>
            <w:r w:rsidRPr="004318D1">
              <w:rPr>
                <w:rFonts w:cs="Calibri"/>
                <w:spacing w:val="-2"/>
                <w:sz w:val="18"/>
                <w:szCs w:val="18"/>
              </w:rPr>
              <w:t xml:space="preserve"> </w:t>
            </w:r>
            <w:r w:rsidRPr="004318D1">
              <w:rPr>
                <w:rFonts w:cs="Calibri"/>
                <w:spacing w:val="-4"/>
                <w:sz w:val="18"/>
                <w:szCs w:val="18"/>
              </w:rPr>
              <w:t>staff</w:t>
            </w:r>
          </w:p>
          <w:p w14:paraId="4E657818"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Participation</w:t>
            </w:r>
            <w:r w:rsidRPr="004318D1">
              <w:rPr>
                <w:rFonts w:cs="Calibri"/>
                <w:spacing w:val="-7"/>
                <w:sz w:val="18"/>
                <w:szCs w:val="18"/>
              </w:rPr>
              <w:t xml:space="preserve"> </w:t>
            </w:r>
            <w:r w:rsidRPr="004318D1">
              <w:rPr>
                <w:rFonts w:cs="Calibri"/>
                <w:sz w:val="18"/>
                <w:szCs w:val="18"/>
              </w:rPr>
              <w:t>in</w:t>
            </w:r>
            <w:r w:rsidRPr="004318D1">
              <w:rPr>
                <w:rFonts w:cs="Calibri"/>
                <w:spacing w:val="-7"/>
                <w:sz w:val="18"/>
                <w:szCs w:val="18"/>
              </w:rPr>
              <w:t xml:space="preserve"> </w:t>
            </w:r>
            <w:r w:rsidRPr="004318D1">
              <w:rPr>
                <w:rFonts w:cs="Calibri"/>
                <w:sz w:val="18"/>
                <w:szCs w:val="18"/>
              </w:rPr>
              <w:t>consultation</w:t>
            </w:r>
            <w:r w:rsidRPr="004318D1">
              <w:rPr>
                <w:rFonts w:cs="Calibri"/>
                <w:spacing w:val="-7"/>
                <w:sz w:val="18"/>
                <w:szCs w:val="18"/>
              </w:rPr>
              <w:t xml:space="preserve"> </w:t>
            </w:r>
            <w:r w:rsidRPr="004318D1">
              <w:rPr>
                <w:rFonts w:cs="Calibri"/>
                <w:sz w:val="18"/>
                <w:szCs w:val="18"/>
              </w:rPr>
              <w:t>and</w:t>
            </w:r>
            <w:r w:rsidRPr="004318D1">
              <w:rPr>
                <w:rFonts w:cs="Calibri"/>
                <w:spacing w:val="-7"/>
                <w:sz w:val="18"/>
                <w:szCs w:val="18"/>
              </w:rPr>
              <w:t xml:space="preserve"> </w:t>
            </w:r>
            <w:r w:rsidRPr="004318D1">
              <w:rPr>
                <w:rFonts w:cs="Calibri"/>
                <w:sz w:val="18"/>
                <w:szCs w:val="18"/>
              </w:rPr>
              <w:t>negotiations</w:t>
            </w:r>
            <w:r w:rsidRPr="004318D1">
              <w:rPr>
                <w:rFonts w:cs="Calibri"/>
                <w:spacing w:val="-7"/>
                <w:sz w:val="18"/>
                <w:szCs w:val="18"/>
              </w:rPr>
              <w:t xml:space="preserve"> </w:t>
            </w:r>
            <w:r w:rsidRPr="004318D1">
              <w:rPr>
                <w:rFonts w:cs="Calibri"/>
                <w:sz w:val="18"/>
                <w:szCs w:val="18"/>
              </w:rPr>
              <w:t>on</w:t>
            </w:r>
            <w:r w:rsidRPr="004318D1">
              <w:rPr>
                <w:rFonts w:cs="Calibri"/>
                <w:spacing w:val="-7"/>
                <w:sz w:val="18"/>
                <w:szCs w:val="18"/>
              </w:rPr>
              <w:t xml:space="preserve"> </w:t>
            </w:r>
            <w:r w:rsidRPr="004318D1">
              <w:rPr>
                <w:rFonts w:cs="Calibri"/>
                <w:sz w:val="18"/>
                <w:szCs w:val="18"/>
              </w:rPr>
              <w:t>pay,</w:t>
            </w:r>
            <w:r w:rsidRPr="004318D1">
              <w:rPr>
                <w:rFonts w:cs="Calibri"/>
                <w:spacing w:val="-7"/>
                <w:sz w:val="18"/>
                <w:szCs w:val="18"/>
              </w:rPr>
              <w:t xml:space="preserve"> </w:t>
            </w:r>
            <w:r w:rsidRPr="004318D1">
              <w:rPr>
                <w:rFonts w:cs="Calibri"/>
                <w:sz w:val="18"/>
                <w:szCs w:val="18"/>
              </w:rPr>
              <w:t>pensions</w:t>
            </w:r>
            <w:r w:rsidRPr="004318D1">
              <w:rPr>
                <w:rFonts w:cs="Calibri"/>
                <w:spacing w:val="-7"/>
                <w:sz w:val="18"/>
                <w:szCs w:val="18"/>
              </w:rPr>
              <w:t xml:space="preserve"> </w:t>
            </w:r>
            <w:r w:rsidRPr="004318D1">
              <w:rPr>
                <w:rFonts w:cs="Calibri"/>
                <w:sz w:val="18"/>
                <w:szCs w:val="18"/>
              </w:rPr>
              <w:t>and</w:t>
            </w:r>
            <w:r w:rsidRPr="004318D1">
              <w:rPr>
                <w:rFonts w:cs="Calibri"/>
                <w:spacing w:val="40"/>
                <w:sz w:val="18"/>
                <w:szCs w:val="18"/>
              </w:rPr>
              <w:t xml:space="preserve"> </w:t>
            </w:r>
            <w:r w:rsidRPr="004318D1">
              <w:rPr>
                <w:rFonts w:cs="Calibri"/>
                <w:spacing w:val="-2"/>
                <w:sz w:val="18"/>
                <w:szCs w:val="18"/>
              </w:rPr>
              <w:t>conditions</w:t>
            </w:r>
          </w:p>
        </w:tc>
      </w:tr>
      <w:tr w:rsidR="00384BF8" w:rsidRPr="004318D1" w14:paraId="52D1443B" w14:textId="77777777" w:rsidTr="00946412">
        <w:trPr>
          <w:trHeight w:val="1083"/>
        </w:trPr>
        <w:tc>
          <w:tcPr>
            <w:tcW w:w="5088" w:type="dxa"/>
          </w:tcPr>
          <w:p w14:paraId="639ADB78"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pacing w:val="-2"/>
                <w:sz w:val="18"/>
                <w:szCs w:val="18"/>
              </w:rPr>
              <w:t>Workforce</w:t>
            </w:r>
            <w:r w:rsidRPr="004318D1">
              <w:rPr>
                <w:rFonts w:ascii="Calibri" w:hAnsi="Calibri" w:cs="Calibri"/>
                <w:b/>
                <w:spacing w:val="6"/>
                <w:sz w:val="18"/>
                <w:szCs w:val="18"/>
              </w:rPr>
              <w:t xml:space="preserve"> </w:t>
            </w:r>
            <w:r w:rsidRPr="004318D1">
              <w:rPr>
                <w:rFonts w:ascii="Calibri" w:hAnsi="Calibri" w:cs="Calibri"/>
                <w:b/>
                <w:spacing w:val="-2"/>
                <w:sz w:val="18"/>
                <w:szCs w:val="18"/>
              </w:rPr>
              <w:t>Planning</w:t>
            </w:r>
          </w:p>
          <w:p w14:paraId="46E26FE6"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Failure</w:t>
            </w:r>
            <w:r w:rsidRPr="004318D1">
              <w:rPr>
                <w:rFonts w:ascii="Calibri" w:hAnsi="Calibri" w:cs="Calibri"/>
                <w:spacing w:val="-6"/>
                <w:sz w:val="18"/>
                <w:szCs w:val="18"/>
              </w:rPr>
              <w:t xml:space="preserve"> </w:t>
            </w:r>
            <w:r w:rsidRPr="004318D1">
              <w:rPr>
                <w:rFonts w:ascii="Calibri" w:hAnsi="Calibri" w:cs="Calibri"/>
                <w:sz w:val="18"/>
                <w:szCs w:val="18"/>
              </w:rPr>
              <w:t>to</w:t>
            </w:r>
            <w:r w:rsidRPr="004318D1">
              <w:rPr>
                <w:rFonts w:ascii="Calibri" w:hAnsi="Calibri" w:cs="Calibri"/>
                <w:spacing w:val="-6"/>
                <w:sz w:val="18"/>
                <w:szCs w:val="18"/>
              </w:rPr>
              <w:t xml:space="preserve"> </w:t>
            </w:r>
            <w:r w:rsidRPr="004318D1">
              <w:rPr>
                <w:rFonts w:ascii="Calibri" w:hAnsi="Calibri" w:cs="Calibri"/>
                <w:sz w:val="18"/>
                <w:szCs w:val="18"/>
              </w:rPr>
              <w:t>attract</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6"/>
                <w:sz w:val="18"/>
                <w:szCs w:val="18"/>
              </w:rPr>
              <w:t xml:space="preserve"> </w:t>
            </w:r>
            <w:r w:rsidRPr="004318D1">
              <w:rPr>
                <w:rFonts w:ascii="Calibri" w:hAnsi="Calibri" w:cs="Calibri"/>
                <w:sz w:val="18"/>
                <w:szCs w:val="18"/>
              </w:rPr>
              <w:t>maintain</w:t>
            </w:r>
            <w:r w:rsidRPr="004318D1">
              <w:rPr>
                <w:rFonts w:ascii="Calibri" w:hAnsi="Calibri" w:cs="Calibri"/>
                <w:spacing w:val="-6"/>
                <w:sz w:val="18"/>
                <w:szCs w:val="18"/>
              </w:rPr>
              <w:t xml:space="preserve"> </w:t>
            </w:r>
            <w:r w:rsidRPr="004318D1">
              <w:rPr>
                <w:rFonts w:ascii="Calibri" w:hAnsi="Calibri" w:cs="Calibri"/>
                <w:sz w:val="18"/>
                <w:szCs w:val="18"/>
              </w:rPr>
              <w:t>a</w:t>
            </w:r>
            <w:r w:rsidRPr="004318D1">
              <w:rPr>
                <w:rFonts w:ascii="Calibri" w:hAnsi="Calibri" w:cs="Calibri"/>
                <w:spacing w:val="-6"/>
                <w:sz w:val="18"/>
                <w:szCs w:val="18"/>
              </w:rPr>
              <w:t xml:space="preserve"> </w:t>
            </w:r>
            <w:r w:rsidRPr="004318D1">
              <w:rPr>
                <w:rFonts w:ascii="Calibri" w:hAnsi="Calibri" w:cs="Calibri"/>
                <w:sz w:val="18"/>
                <w:szCs w:val="18"/>
              </w:rPr>
              <w:t>high</w:t>
            </w:r>
            <w:r w:rsidRPr="004318D1">
              <w:rPr>
                <w:rFonts w:ascii="Calibri" w:hAnsi="Calibri" w:cs="Calibri"/>
                <w:spacing w:val="-6"/>
                <w:sz w:val="18"/>
                <w:szCs w:val="18"/>
              </w:rPr>
              <w:t xml:space="preserve"> </w:t>
            </w:r>
            <w:r w:rsidRPr="004318D1">
              <w:rPr>
                <w:rFonts w:ascii="Calibri" w:hAnsi="Calibri" w:cs="Calibri"/>
                <w:sz w:val="18"/>
                <w:szCs w:val="18"/>
              </w:rPr>
              <w:t>calibre,</w:t>
            </w:r>
            <w:r w:rsidRPr="004318D1">
              <w:rPr>
                <w:rFonts w:ascii="Calibri" w:hAnsi="Calibri" w:cs="Calibri"/>
                <w:spacing w:val="-6"/>
                <w:sz w:val="18"/>
                <w:szCs w:val="18"/>
              </w:rPr>
              <w:t xml:space="preserve"> </w:t>
            </w:r>
            <w:r w:rsidRPr="004318D1">
              <w:rPr>
                <w:rFonts w:ascii="Calibri" w:hAnsi="Calibri" w:cs="Calibri"/>
                <w:sz w:val="18"/>
                <w:szCs w:val="18"/>
              </w:rPr>
              <w:t>diverse</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6"/>
                <w:sz w:val="18"/>
                <w:szCs w:val="18"/>
              </w:rPr>
              <w:t xml:space="preserve"> </w:t>
            </w:r>
            <w:r w:rsidRPr="004318D1">
              <w:rPr>
                <w:rFonts w:ascii="Calibri" w:hAnsi="Calibri" w:cs="Calibri"/>
                <w:sz w:val="18"/>
                <w:szCs w:val="18"/>
              </w:rPr>
              <w:t>flexible</w:t>
            </w:r>
            <w:r w:rsidRPr="004318D1">
              <w:rPr>
                <w:rFonts w:ascii="Calibri" w:hAnsi="Calibri" w:cs="Calibri"/>
                <w:spacing w:val="-6"/>
                <w:sz w:val="18"/>
                <w:szCs w:val="18"/>
              </w:rPr>
              <w:t xml:space="preserve"> </w:t>
            </w:r>
            <w:r w:rsidRPr="004318D1">
              <w:rPr>
                <w:rFonts w:ascii="Calibri" w:hAnsi="Calibri" w:cs="Calibri"/>
                <w:sz w:val="18"/>
                <w:szCs w:val="18"/>
              </w:rPr>
              <w:t>workforce</w:t>
            </w:r>
            <w:r w:rsidRPr="004318D1">
              <w:rPr>
                <w:rFonts w:ascii="Calibri" w:hAnsi="Calibri" w:cs="Calibri"/>
                <w:spacing w:val="40"/>
                <w:sz w:val="18"/>
                <w:szCs w:val="18"/>
              </w:rPr>
              <w:t xml:space="preserve"> </w:t>
            </w:r>
            <w:r w:rsidRPr="004318D1">
              <w:rPr>
                <w:rFonts w:ascii="Calibri" w:hAnsi="Calibri" w:cs="Calibri"/>
                <w:sz w:val="18"/>
                <w:szCs w:val="18"/>
              </w:rPr>
              <w:t>for the future</w:t>
            </w:r>
          </w:p>
        </w:tc>
        <w:tc>
          <w:tcPr>
            <w:tcW w:w="5088" w:type="dxa"/>
          </w:tcPr>
          <w:p w14:paraId="77EB9435"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Professional</w:t>
            </w:r>
            <w:r w:rsidRPr="004318D1">
              <w:rPr>
                <w:rFonts w:cs="Calibri"/>
                <w:spacing w:val="-6"/>
                <w:sz w:val="18"/>
                <w:szCs w:val="18"/>
              </w:rPr>
              <w:t xml:space="preserve"> </w:t>
            </w:r>
            <w:r w:rsidRPr="004318D1">
              <w:rPr>
                <w:rFonts w:cs="Calibri"/>
                <w:sz w:val="18"/>
                <w:szCs w:val="18"/>
              </w:rPr>
              <w:t>Services</w:t>
            </w:r>
            <w:r w:rsidRPr="004318D1">
              <w:rPr>
                <w:rFonts w:cs="Calibri"/>
                <w:spacing w:val="-4"/>
                <w:sz w:val="18"/>
                <w:szCs w:val="18"/>
              </w:rPr>
              <w:t xml:space="preserve"> </w:t>
            </w:r>
            <w:r w:rsidRPr="004318D1">
              <w:rPr>
                <w:rFonts w:cs="Calibri"/>
                <w:sz w:val="18"/>
                <w:szCs w:val="18"/>
              </w:rPr>
              <w:t>Delivery</w:t>
            </w:r>
            <w:r w:rsidRPr="004318D1">
              <w:rPr>
                <w:rFonts w:cs="Calibri"/>
                <w:spacing w:val="-4"/>
                <w:sz w:val="18"/>
                <w:szCs w:val="18"/>
              </w:rPr>
              <w:t xml:space="preserve"> </w:t>
            </w:r>
            <w:r w:rsidRPr="004318D1">
              <w:rPr>
                <w:rFonts w:cs="Calibri"/>
                <w:sz w:val="18"/>
                <w:szCs w:val="18"/>
              </w:rPr>
              <w:t>workforce</w:t>
            </w:r>
            <w:r w:rsidRPr="004318D1">
              <w:rPr>
                <w:rFonts w:cs="Calibri"/>
                <w:spacing w:val="-4"/>
                <w:sz w:val="18"/>
                <w:szCs w:val="18"/>
              </w:rPr>
              <w:t xml:space="preserve"> </w:t>
            </w:r>
            <w:r w:rsidRPr="004318D1">
              <w:rPr>
                <w:rFonts w:cs="Calibri"/>
                <w:sz w:val="18"/>
                <w:szCs w:val="18"/>
              </w:rPr>
              <w:t>planning</w:t>
            </w:r>
            <w:r w:rsidRPr="004318D1">
              <w:rPr>
                <w:rFonts w:cs="Calibri"/>
                <w:spacing w:val="-3"/>
                <w:sz w:val="18"/>
                <w:szCs w:val="18"/>
              </w:rPr>
              <w:t xml:space="preserve"> </w:t>
            </w:r>
            <w:r w:rsidRPr="004318D1">
              <w:rPr>
                <w:rFonts w:cs="Calibri"/>
                <w:spacing w:val="-2"/>
                <w:sz w:val="18"/>
                <w:szCs w:val="18"/>
              </w:rPr>
              <w:t>strategy</w:t>
            </w:r>
          </w:p>
          <w:p w14:paraId="23A1A44D"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Ongoing</w:t>
            </w:r>
            <w:r w:rsidRPr="004318D1">
              <w:rPr>
                <w:rFonts w:cs="Calibri"/>
                <w:spacing w:val="-4"/>
                <w:sz w:val="18"/>
                <w:szCs w:val="18"/>
              </w:rPr>
              <w:t xml:space="preserve"> </w:t>
            </w:r>
            <w:r w:rsidRPr="004318D1">
              <w:rPr>
                <w:rFonts w:cs="Calibri"/>
                <w:sz w:val="18"/>
                <w:szCs w:val="18"/>
              </w:rPr>
              <w:t>Recruitment</w:t>
            </w:r>
            <w:r w:rsidRPr="004318D1">
              <w:rPr>
                <w:rFonts w:cs="Calibri"/>
                <w:spacing w:val="-1"/>
                <w:sz w:val="18"/>
                <w:szCs w:val="18"/>
              </w:rPr>
              <w:t xml:space="preserve"> </w:t>
            </w:r>
            <w:r w:rsidRPr="004318D1">
              <w:rPr>
                <w:rFonts w:cs="Calibri"/>
                <w:sz w:val="18"/>
                <w:szCs w:val="18"/>
              </w:rPr>
              <w:t>and</w:t>
            </w:r>
            <w:r w:rsidRPr="004318D1">
              <w:rPr>
                <w:rFonts w:cs="Calibri"/>
                <w:spacing w:val="-2"/>
                <w:sz w:val="18"/>
                <w:szCs w:val="18"/>
              </w:rPr>
              <w:t xml:space="preserve"> </w:t>
            </w:r>
            <w:r w:rsidRPr="004318D1">
              <w:rPr>
                <w:rFonts w:cs="Calibri"/>
                <w:sz w:val="18"/>
                <w:szCs w:val="18"/>
              </w:rPr>
              <w:t>Retention</w:t>
            </w:r>
            <w:r w:rsidRPr="004318D1">
              <w:rPr>
                <w:rFonts w:cs="Calibri"/>
                <w:spacing w:val="-1"/>
                <w:sz w:val="18"/>
                <w:szCs w:val="18"/>
              </w:rPr>
              <w:t xml:space="preserve"> </w:t>
            </w:r>
            <w:r w:rsidRPr="004318D1">
              <w:rPr>
                <w:rFonts w:cs="Calibri"/>
                <w:spacing w:val="-2"/>
                <w:sz w:val="18"/>
                <w:szCs w:val="18"/>
              </w:rPr>
              <w:t>project</w:t>
            </w:r>
          </w:p>
          <w:p w14:paraId="0B28D8F2"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Flexible</w:t>
            </w:r>
            <w:r w:rsidRPr="004318D1">
              <w:rPr>
                <w:rFonts w:cs="Calibri"/>
                <w:spacing w:val="-4"/>
                <w:sz w:val="18"/>
                <w:szCs w:val="18"/>
              </w:rPr>
              <w:t xml:space="preserve"> </w:t>
            </w:r>
            <w:r w:rsidRPr="004318D1">
              <w:rPr>
                <w:rFonts w:cs="Calibri"/>
                <w:sz w:val="18"/>
                <w:szCs w:val="18"/>
              </w:rPr>
              <w:t>working</w:t>
            </w:r>
            <w:r w:rsidRPr="004318D1">
              <w:rPr>
                <w:rFonts w:cs="Calibri"/>
                <w:spacing w:val="-2"/>
                <w:sz w:val="18"/>
                <w:szCs w:val="18"/>
              </w:rPr>
              <w:t xml:space="preserve"> </w:t>
            </w:r>
            <w:r w:rsidRPr="004318D1">
              <w:rPr>
                <w:rFonts w:cs="Calibri"/>
                <w:sz w:val="18"/>
                <w:szCs w:val="18"/>
              </w:rPr>
              <w:t>arrangement</w:t>
            </w:r>
            <w:r w:rsidRPr="004318D1">
              <w:rPr>
                <w:rFonts w:cs="Calibri"/>
                <w:spacing w:val="-1"/>
                <w:sz w:val="18"/>
                <w:szCs w:val="18"/>
              </w:rPr>
              <w:t xml:space="preserve"> </w:t>
            </w:r>
            <w:r w:rsidRPr="004318D1">
              <w:rPr>
                <w:rFonts w:cs="Calibri"/>
                <w:sz w:val="18"/>
                <w:szCs w:val="18"/>
              </w:rPr>
              <w:t>policies</w:t>
            </w:r>
            <w:r w:rsidRPr="004318D1">
              <w:rPr>
                <w:rFonts w:cs="Calibri"/>
                <w:spacing w:val="-2"/>
                <w:sz w:val="18"/>
                <w:szCs w:val="18"/>
              </w:rPr>
              <w:t xml:space="preserve"> </w:t>
            </w:r>
            <w:r w:rsidRPr="004318D1">
              <w:rPr>
                <w:rFonts w:cs="Calibri"/>
                <w:sz w:val="18"/>
                <w:szCs w:val="18"/>
              </w:rPr>
              <w:t>for</w:t>
            </w:r>
            <w:r w:rsidRPr="004318D1">
              <w:rPr>
                <w:rFonts w:cs="Calibri"/>
                <w:spacing w:val="-2"/>
                <w:sz w:val="18"/>
                <w:szCs w:val="18"/>
              </w:rPr>
              <w:t xml:space="preserve"> </w:t>
            </w:r>
            <w:r w:rsidRPr="004318D1">
              <w:rPr>
                <w:rFonts w:cs="Calibri"/>
                <w:sz w:val="18"/>
                <w:szCs w:val="18"/>
              </w:rPr>
              <w:t>all</w:t>
            </w:r>
            <w:r w:rsidRPr="004318D1">
              <w:rPr>
                <w:rFonts w:cs="Calibri"/>
                <w:spacing w:val="-1"/>
                <w:sz w:val="18"/>
                <w:szCs w:val="18"/>
              </w:rPr>
              <w:t xml:space="preserve"> </w:t>
            </w:r>
            <w:r w:rsidRPr="004318D1">
              <w:rPr>
                <w:rFonts w:cs="Calibri"/>
                <w:spacing w:val="-4"/>
                <w:sz w:val="18"/>
                <w:szCs w:val="18"/>
              </w:rPr>
              <w:t>staff</w:t>
            </w:r>
          </w:p>
          <w:p w14:paraId="39176D84"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Suite</w:t>
            </w:r>
            <w:r w:rsidRPr="004318D1">
              <w:rPr>
                <w:rFonts w:cs="Calibri"/>
                <w:spacing w:val="-4"/>
                <w:sz w:val="18"/>
                <w:szCs w:val="18"/>
              </w:rPr>
              <w:t xml:space="preserve"> </w:t>
            </w:r>
            <w:r w:rsidRPr="004318D1">
              <w:rPr>
                <w:rFonts w:cs="Calibri"/>
                <w:sz w:val="18"/>
                <w:szCs w:val="18"/>
              </w:rPr>
              <w:t>of</w:t>
            </w:r>
            <w:r w:rsidRPr="004318D1">
              <w:rPr>
                <w:rFonts w:cs="Calibri"/>
                <w:spacing w:val="-1"/>
                <w:sz w:val="18"/>
                <w:szCs w:val="18"/>
              </w:rPr>
              <w:t xml:space="preserve"> </w:t>
            </w:r>
            <w:r w:rsidRPr="004318D1">
              <w:rPr>
                <w:rFonts w:cs="Calibri"/>
                <w:sz w:val="18"/>
                <w:szCs w:val="18"/>
              </w:rPr>
              <w:t>learning</w:t>
            </w:r>
            <w:r w:rsidRPr="004318D1">
              <w:rPr>
                <w:rFonts w:cs="Calibri"/>
                <w:spacing w:val="-1"/>
                <w:sz w:val="18"/>
                <w:szCs w:val="18"/>
              </w:rPr>
              <w:t xml:space="preserve"> </w:t>
            </w:r>
            <w:r w:rsidRPr="004318D1">
              <w:rPr>
                <w:rFonts w:cs="Calibri"/>
                <w:sz w:val="18"/>
                <w:szCs w:val="18"/>
              </w:rPr>
              <w:t>and</w:t>
            </w:r>
            <w:r w:rsidRPr="004318D1">
              <w:rPr>
                <w:rFonts w:cs="Calibri"/>
                <w:spacing w:val="-1"/>
                <w:sz w:val="18"/>
                <w:szCs w:val="18"/>
              </w:rPr>
              <w:t xml:space="preserve"> </w:t>
            </w:r>
            <w:r w:rsidRPr="004318D1">
              <w:rPr>
                <w:rFonts w:cs="Calibri"/>
                <w:sz w:val="18"/>
                <w:szCs w:val="18"/>
              </w:rPr>
              <w:t>development</w:t>
            </w:r>
            <w:r w:rsidRPr="004318D1">
              <w:rPr>
                <w:rFonts w:cs="Calibri"/>
                <w:spacing w:val="-1"/>
                <w:sz w:val="18"/>
                <w:szCs w:val="18"/>
              </w:rPr>
              <w:t xml:space="preserve"> </w:t>
            </w:r>
            <w:r w:rsidRPr="004318D1">
              <w:rPr>
                <w:rFonts w:cs="Calibri"/>
                <w:sz w:val="18"/>
                <w:szCs w:val="18"/>
              </w:rPr>
              <w:t>training</w:t>
            </w:r>
            <w:r w:rsidRPr="004318D1">
              <w:rPr>
                <w:rFonts w:cs="Calibri"/>
                <w:spacing w:val="-1"/>
                <w:sz w:val="18"/>
                <w:szCs w:val="18"/>
              </w:rPr>
              <w:t xml:space="preserve"> </w:t>
            </w:r>
            <w:r w:rsidRPr="004318D1">
              <w:rPr>
                <w:rFonts w:cs="Calibri"/>
                <w:sz w:val="18"/>
                <w:szCs w:val="18"/>
              </w:rPr>
              <w:t>available</w:t>
            </w:r>
            <w:r w:rsidRPr="004318D1">
              <w:rPr>
                <w:rFonts w:cs="Calibri"/>
                <w:spacing w:val="-1"/>
                <w:sz w:val="18"/>
                <w:szCs w:val="18"/>
              </w:rPr>
              <w:t xml:space="preserve"> </w:t>
            </w:r>
            <w:r w:rsidRPr="004318D1">
              <w:rPr>
                <w:rFonts w:cs="Calibri"/>
                <w:sz w:val="18"/>
                <w:szCs w:val="18"/>
              </w:rPr>
              <w:t>to</w:t>
            </w:r>
            <w:r w:rsidRPr="004318D1">
              <w:rPr>
                <w:rFonts w:cs="Calibri"/>
                <w:spacing w:val="-1"/>
                <w:sz w:val="18"/>
                <w:szCs w:val="18"/>
              </w:rPr>
              <w:t xml:space="preserve"> </w:t>
            </w:r>
            <w:r w:rsidRPr="004318D1">
              <w:rPr>
                <w:rFonts w:cs="Calibri"/>
                <w:sz w:val="18"/>
                <w:szCs w:val="18"/>
              </w:rPr>
              <w:t>all</w:t>
            </w:r>
            <w:r w:rsidRPr="004318D1">
              <w:rPr>
                <w:rFonts w:cs="Calibri"/>
                <w:spacing w:val="-1"/>
                <w:sz w:val="18"/>
                <w:szCs w:val="18"/>
              </w:rPr>
              <w:t xml:space="preserve"> </w:t>
            </w:r>
            <w:r w:rsidRPr="004318D1">
              <w:rPr>
                <w:rFonts w:cs="Calibri"/>
                <w:spacing w:val="-4"/>
                <w:sz w:val="18"/>
                <w:szCs w:val="18"/>
              </w:rPr>
              <w:t>staff</w:t>
            </w:r>
          </w:p>
        </w:tc>
      </w:tr>
      <w:tr w:rsidR="00384BF8" w:rsidRPr="004318D1" w14:paraId="1A83B9F2" w14:textId="77777777" w:rsidTr="00946412">
        <w:trPr>
          <w:trHeight w:val="1083"/>
        </w:trPr>
        <w:tc>
          <w:tcPr>
            <w:tcW w:w="5088" w:type="dxa"/>
          </w:tcPr>
          <w:p w14:paraId="41337F20"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z w:val="18"/>
                <w:szCs w:val="18"/>
              </w:rPr>
              <w:t>Estates</w:t>
            </w:r>
            <w:r w:rsidRPr="004318D1">
              <w:rPr>
                <w:rFonts w:ascii="Calibri" w:hAnsi="Calibri" w:cs="Calibri"/>
                <w:b/>
                <w:spacing w:val="-1"/>
                <w:sz w:val="18"/>
                <w:szCs w:val="18"/>
              </w:rPr>
              <w:t xml:space="preserve"> </w:t>
            </w:r>
            <w:r w:rsidRPr="004318D1">
              <w:rPr>
                <w:rFonts w:ascii="Calibri" w:hAnsi="Calibri" w:cs="Calibri"/>
                <w:b/>
                <w:spacing w:val="-4"/>
                <w:sz w:val="18"/>
                <w:szCs w:val="18"/>
              </w:rPr>
              <w:t>Plan</w:t>
            </w:r>
          </w:p>
          <w:p w14:paraId="6FA0B37B" w14:textId="77777777" w:rsidR="00384BF8" w:rsidRPr="004318D1" w:rsidRDefault="00000000" w:rsidP="00010E7B">
            <w:pPr>
              <w:pStyle w:val="TableParagraph"/>
              <w:spacing w:before="11"/>
              <w:jc w:val="left"/>
              <w:rPr>
                <w:rFonts w:ascii="Calibri" w:hAnsi="Calibri" w:cs="Calibri"/>
                <w:sz w:val="18"/>
                <w:szCs w:val="18"/>
              </w:rPr>
            </w:pPr>
            <w:r w:rsidRPr="004318D1">
              <w:rPr>
                <w:rFonts w:ascii="Calibri" w:hAnsi="Calibri" w:cs="Calibri"/>
                <w:sz w:val="18"/>
                <w:szCs w:val="18"/>
              </w:rPr>
              <w:t>The</w:t>
            </w:r>
            <w:r w:rsidRPr="004318D1">
              <w:rPr>
                <w:rFonts w:ascii="Calibri" w:hAnsi="Calibri" w:cs="Calibri"/>
                <w:spacing w:val="-2"/>
                <w:sz w:val="18"/>
                <w:szCs w:val="18"/>
              </w:rPr>
              <w:t xml:space="preserve"> </w:t>
            </w:r>
            <w:r w:rsidRPr="004318D1">
              <w:rPr>
                <w:rFonts w:ascii="Calibri" w:hAnsi="Calibri" w:cs="Calibri"/>
                <w:sz w:val="18"/>
                <w:szCs w:val="18"/>
              </w:rPr>
              <w:t>risk</w:t>
            </w:r>
            <w:r w:rsidRPr="004318D1">
              <w:rPr>
                <w:rFonts w:ascii="Calibri" w:hAnsi="Calibri" w:cs="Calibri"/>
                <w:spacing w:val="-1"/>
                <w:sz w:val="18"/>
                <w:szCs w:val="18"/>
              </w:rPr>
              <w:t xml:space="preserve"> </w:t>
            </w:r>
            <w:r w:rsidRPr="004318D1">
              <w:rPr>
                <w:rFonts w:ascii="Calibri" w:hAnsi="Calibri" w:cs="Calibri"/>
                <w:sz w:val="18"/>
                <w:szCs w:val="18"/>
              </w:rPr>
              <w:t>that</w:t>
            </w:r>
            <w:r w:rsidRPr="004318D1">
              <w:rPr>
                <w:rFonts w:ascii="Calibri" w:hAnsi="Calibri" w:cs="Calibri"/>
                <w:spacing w:val="-1"/>
                <w:sz w:val="18"/>
                <w:szCs w:val="18"/>
              </w:rPr>
              <w:t xml:space="preserve"> </w:t>
            </w:r>
            <w:r w:rsidRPr="004318D1">
              <w:rPr>
                <w:rFonts w:ascii="Calibri" w:hAnsi="Calibri" w:cs="Calibri"/>
                <w:sz w:val="18"/>
                <w:szCs w:val="18"/>
              </w:rPr>
              <w:t>the</w:t>
            </w:r>
            <w:r w:rsidRPr="004318D1">
              <w:rPr>
                <w:rFonts w:ascii="Calibri" w:hAnsi="Calibri" w:cs="Calibri"/>
                <w:spacing w:val="-1"/>
                <w:sz w:val="18"/>
                <w:szCs w:val="18"/>
              </w:rPr>
              <w:t xml:space="preserve"> </w:t>
            </w:r>
            <w:r w:rsidRPr="004318D1">
              <w:rPr>
                <w:rFonts w:ascii="Calibri" w:hAnsi="Calibri" w:cs="Calibri"/>
                <w:sz w:val="18"/>
                <w:szCs w:val="18"/>
              </w:rPr>
              <w:t>digital</w:t>
            </w:r>
            <w:r w:rsidRPr="004318D1">
              <w:rPr>
                <w:rFonts w:ascii="Calibri" w:hAnsi="Calibri" w:cs="Calibri"/>
                <w:spacing w:val="-1"/>
                <w:sz w:val="18"/>
                <w:szCs w:val="18"/>
              </w:rPr>
              <w:t xml:space="preserve"> </w:t>
            </w:r>
            <w:r w:rsidRPr="004318D1">
              <w:rPr>
                <w:rFonts w:ascii="Calibri" w:hAnsi="Calibri" w:cs="Calibri"/>
                <w:sz w:val="18"/>
                <w:szCs w:val="18"/>
              </w:rPr>
              <w:t>and</w:t>
            </w:r>
            <w:r w:rsidRPr="004318D1">
              <w:rPr>
                <w:rFonts w:ascii="Calibri" w:hAnsi="Calibri" w:cs="Calibri"/>
                <w:spacing w:val="-1"/>
                <w:sz w:val="18"/>
                <w:szCs w:val="18"/>
              </w:rPr>
              <w:t xml:space="preserve"> </w:t>
            </w:r>
            <w:r w:rsidRPr="004318D1">
              <w:rPr>
                <w:rFonts w:ascii="Calibri" w:hAnsi="Calibri" w:cs="Calibri"/>
                <w:sz w:val="18"/>
                <w:szCs w:val="18"/>
              </w:rPr>
              <w:t>physical</w:t>
            </w:r>
            <w:r w:rsidRPr="004318D1">
              <w:rPr>
                <w:rFonts w:ascii="Calibri" w:hAnsi="Calibri" w:cs="Calibri"/>
                <w:spacing w:val="-1"/>
                <w:sz w:val="18"/>
                <w:szCs w:val="18"/>
              </w:rPr>
              <w:t xml:space="preserve"> </w:t>
            </w:r>
            <w:r w:rsidRPr="004318D1">
              <w:rPr>
                <w:rFonts w:ascii="Calibri" w:hAnsi="Calibri" w:cs="Calibri"/>
                <w:sz w:val="18"/>
                <w:szCs w:val="18"/>
              </w:rPr>
              <w:t>infrastructure</w:t>
            </w:r>
            <w:r w:rsidRPr="004318D1">
              <w:rPr>
                <w:rFonts w:ascii="Calibri" w:hAnsi="Calibri" w:cs="Calibri"/>
                <w:spacing w:val="-2"/>
                <w:sz w:val="18"/>
                <w:szCs w:val="18"/>
              </w:rPr>
              <w:t xml:space="preserve"> </w:t>
            </w:r>
            <w:r w:rsidRPr="004318D1">
              <w:rPr>
                <w:rFonts w:ascii="Calibri" w:hAnsi="Calibri" w:cs="Calibri"/>
                <w:sz w:val="18"/>
                <w:szCs w:val="18"/>
              </w:rPr>
              <w:t>is</w:t>
            </w:r>
            <w:r w:rsidRPr="004318D1">
              <w:rPr>
                <w:rFonts w:ascii="Calibri" w:hAnsi="Calibri" w:cs="Calibri"/>
                <w:spacing w:val="-1"/>
                <w:sz w:val="18"/>
                <w:szCs w:val="18"/>
              </w:rPr>
              <w:t xml:space="preserve"> </w:t>
            </w:r>
            <w:r w:rsidRPr="004318D1">
              <w:rPr>
                <w:rFonts w:ascii="Calibri" w:hAnsi="Calibri" w:cs="Calibri"/>
                <w:sz w:val="18"/>
                <w:szCs w:val="18"/>
              </w:rPr>
              <w:t>not</w:t>
            </w:r>
            <w:r w:rsidRPr="004318D1">
              <w:rPr>
                <w:rFonts w:ascii="Calibri" w:hAnsi="Calibri" w:cs="Calibri"/>
                <w:spacing w:val="-1"/>
                <w:sz w:val="18"/>
                <w:szCs w:val="18"/>
              </w:rPr>
              <w:t xml:space="preserve"> </w:t>
            </w:r>
            <w:r w:rsidRPr="004318D1">
              <w:rPr>
                <w:rFonts w:ascii="Calibri" w:hAnsi="Calibri" w:cs="Calibri"/>
                <w:sz w:val="18"/>
                <w:szCs w:val="18"/>
              </w:rPr>
              <w:t>fit</w:t>
            </w:r>
            <w:r w:rsidRPr="004318D1">
              <w:rPr>
                <w:rFonts w:ascii="Calibri" w:hAnsi="Calibri" w:cs="Calibri"/>
                <w:spacing w:val="-1"/>
                <w:sz w:val="18"/>
                <w:szCs w:val="18"/>
              </w:rPr>
              <w:t xml:space="preserve"> </w:t>
            </w:r>
            <w:r w:rsidRPr="004318D1">
              <w:rPr>
                <w:rFonts w:ascii="Calibri" w:hAnsi="Calibri" w:cs="Calibri"/>
                <w:sz w:val="18"/>
                <w:szCs w:val="18"/>
              </w:rPr>
              <w:t>for</w:t>
            </w:r>
            <w:r w:rsidRPr="004318D1">
              <w:rPr>
                <w:rFonts w:ascii="Calibri" w:hAnsi="Calibri" w:cs="Calibri"/>
                <w:spacing w:val="-1"/>
                <w:sz w:val="18"/>
                <w:szCs w:val="18"/>
              </w:rPr>
              <w:t xml:space="preserve"> </w:t>
            </w:r>
            <w:r w:rsidRPr="004318D1">
              <w:rPr>
                <w:rFonts w:ascii="Calibri" w:hAnsi="Calibri" w:cs="Calibri"/>
                <w:spacing w:val="-2"/>
                <w:sz w:val="18"/>
                <w:szCs w:val="18"/>
              </w:rPr>
              <w:t>purpose</w:t>
            </w:r>
          </w:p>
        </w:tc>
        <w:tc>
          <w:tcPr>
            <w:tcW w:w="5088" w:type="dxa"/>
          </w:tcPr>
          <w:p w14:paraId="0312731E"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Integrated</w:t>
            </w:r>
            <w:r w:rsidRPr="004318D1">
              <w:rPr>
                <w:rFonts w:cs="Calibri"/>
                <w:spacing w:val="-4"/>
                <w:sz w:val="18"/>
                <w:szCs w:val="18"/>
              </w:rPr>
              <w:t xml:space="preserve"> </w:t>
            </w:r>
            <w:r w:rsidRPr="004318D1">
              <w:rPr>
                <w:rFonts w:cs="Calibri"/>
                <w:sz w:val="18"/>
                <w:szCs w:val="18"/>
              </w:rPr>
              <w:t>Physical</w:t>
            </w:r>
            <w:r w:rsidRPr="004318D1">
              <w:rPr>
                <w:rFonts w:cs="Calibri"/>
                <w:spacing w:val="-1"/>
                <w:sz w:val="18"/>
                <w:szCs w:val="18"/>
              </w:rPr>
              <w:t xml:space="preserve"> </w:t>
            </w:r>
            <w:r w:rsidRPr="004318D1">
              <w:rPr>
                <w:rFonts w:cs="Calibri"/>
                <w:sz w:val="18"/>
                <w:szCs w:val="18"/>
              </w:rPr>
              <w:t>and</w:t>
            </w:r>
            <w:r w:rsidRPr="004318D1">
              <w:rPr>
                <w:rFonts w:cs="Calibri"/>
                <w:spacing w:val="-1"/>
                <w:sz w:val="18"/>
                <w:szCs w:val="18"/>
              </w:rPr>
              <w:t xml:space="preserve"> </w:t>
            </w:r>
            <w:r w:rsidRPr="004318D1">
              <w:rPr>
                <w:rFonts w:cs="Calibri"/>
                <w:sz w:val="18"/>
                <w:szCs w:val="18"/>
              </w:rPr>
              <w:t>Digital</w:t>
            </w:r>
            <w:r w:rsidRPr="004318D1">
              <w:rPr>
                <w:rFonts w:cs="Calibri"/>
                <w:spacing w:val="-1"/>
                <w:sz w:val="18"/>
                <w:szCs w:val="18"/>
              </w:rPr>
              <w:t xml:space="preserve"> </w:t>
            </w:r>
            <w:r w:rsidRPr="004318D1">
              <w:rPr>
                <w:rFonts w:cs="Calibri"/>
                <w:sz w:val="18"/>
                <w:szCs w:val="18"/>
              </w:rPr>
              <w:t>Infrastructure</w:t>
            </w:r>
            <w:r w:rsidRPr="004318D1">
              <w:rPr>
                <w:rFonts w:cs="Calibri"/>
                <w:spacing w:val="-1"/>
                <w:sz w:val="18"/>
                <w:szCs w:val="18"/>
              </w:rPr>
              <w:t xml:space="preserve"> </w:t>
            </w:r>
            <w:r w:rsidRPr="004318D1">
              <w:rPr>
                <w:rFonts w:cs="Calibri"/>
                <w:sz w:val="18"/>
                <w:szCs w:val="18"/>
              </w:rPr>
              <w:t>Plan</w:t>
            </w:r>
            <w:r w:rsidRPr="004318D1">
              <w:rPr>
                <w:rFonts w:cs="Calibri"/>
                <w:spacing w:val="-1"/>
                <w:sz w:val="18"/>
                <w:szCs w:val="18"/>
              </w:rPr>
              <w:t xml:space="preserve"> </w:t>
            </w:r>
            <w:r w:rsidRPr="004318D1">
              <w:rPr>
                <w:rFonts w:cs="Calibri"/>
                <w:sz w:val="18"/>
                <w:szCs w:val="18"/>
              </w:rPr>
              <w:t>in</w:t>
            </w:r>
            <w:r w:rsidRPr="004318D1">
              <w:rPr>
                <w:rFonts w:cs="Calibri"/>
                <w:spacing w:val="-1"/>
                <w:sz w:val="18"/>
                <w:szCs w:val="18"/>
              </w:rPr>
              <w:t xml:space="preserve"> </w:t>
            </w:r>
            <w:r w:rsidRPr="004318D1">
              <w:rPr>
                <w:rFonts w:cs="Calibri"/>
                <w:spacing w:val="-2"/>
                <w:sz w:val="18"/>
                <w:szCs w:val="18"/>
              </w:rPr>
              <w:t>implementation</w:t>
            </w:r>
          </w:p>
          <w:p w14:paraId="75D6FC12"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Smart</w:t>
            </w:r>
            <w:r w:rsidRPr="004318D1">
              <w:rPr>
                <w:rFonts w:cs="Calibri"/>
                <w:spacing w:val="-2"/>
                <w:sz w:val="18"/>
                <w:szCs w:val="18"/>
              </w:rPr>
              <w:t xml:space="preserve"> </w:t>
            </w:r>
            <w:r w:rsidRPr="004318D1">
              <w:rPr>
                <w:rFonts w:cs="Calibri"/>
                <w:sz w:val="18"/>
                <w:szCs w:val="18"/>
              </w:rPr>
              <w:t>Campus</w:t>
            </w:r>
            <w:r w:rsidRPr="004318D1">
              <w:rPr>
                <w:rFonts w:cs="Calibri"/>
                <w:spacing w:val="-1"/>
                <w:sz w:val="18"/>
                <w:szCs w:val="18"/>
              </w:rPr>
              <w:t xml:space="preserve"> </w:t>
            </w:r>
            <w:r w:rsidRPr="004318D1">
              <w:rPr>
                <w:rFonts w:cs="Calibri"/>
                <w:sz w:val="18"/>
                <w:szCs w:val="18"/>
              </w:rPr>
              <w:t>Working</w:t>
            </w:r>
            <w:r w:rsidRPr="004318D1">
              <w:rPr>
                <w:rFonts w:cs="Calibri"/>
                <w:spacing w:val="-1"/>
                <w:sz w:val="18"/>
                <w:szCs w:val="18"/>
              </w:rPr>
              <w:t xml:space="preserve"> </w:t>
            </w:r>
            <w:r w:rsidRPr="004318D1">
              <w:rPr>
                <w:rFonts w:cs="Calibri"/>
                <w:sz w:val="18"/>
                <w:szCs w:val="18"/>
              </w:rPr>
              <w:t>Group</w:t>
            </w:r>
            <w:r w:rsidRPr="004318D1">
              <w:rPr>
                <w:rFonts w:cs="Calibri"/>
                <w:spacing w:val="-1"/>
                <w:sz w:val="18"/>
                <w:szCs w:val="18"/>
              </w:rPr>
              <w:t xml:space="preserve"> </w:t>
            </w:r>
            <w:r w:rsidRPr="004318D1">
              <w:rPr>
                <w:rFonts w:cs="Calibri"/>
                <w:sz w:val="18"/>
                <w:szCs w:val="18"/>
              </w:rPr>
              <w:t>to</w:t>
            </w:r>
            <w:r w:rsidRPr="004318D1">
              <w:rPr>
                <w:rFonts w:cs="Calibri"/>
                <w:spacing w:val="-1"/>
                <w:sz w:val="18"/>
                <w:szCs w:val="18"/>
              </w:rPr>
              <w:t xml:space="preserve"> </w:t>
            </w:r>
            <w:r w:rsidRPr="004318D1">
              <w:rPr>
                <w:rFonts w:cs="Calibri"/>
                <w:sz w:val="18"/>
                <w:szCs w:val="18"/>
              </w:rPr>
              <w:t>continue</w:t>
            </w:r>
            <w:r w:rsidRPr="004318D1">
              <w:rPr>
                <w:rFonts w:cs="Calibri"/>
                <w:spacing w:val="-1"/>
                <w:sz w:val="18"/>
                <w:szCs w:val="18"/>
              </w:rPr>
              <w:t xml:space="preserve"> </w:t>
            </w:r>
            <w:r w:rsidRPr="004318D1">
              <w:rPr>
                <w:rFonts w:cs="Calibri"/>
                <w:sz w:val="18"/>
                <w:szCs w:val="18"/>
              </w:rPr>
              <w:t>digital</w:t>
            </w:r>
            <w:r w:rsidRPr="004318D1">
              <w:rPr>
                <w:rFonts w:cs="Calibri"/>
                <w:spacing w:val="-1"/>
                <w:sz w:val="18"/>
                <w:szCs w:val="18"/>
              </w:rPr>
              <w:t xml:space="preserve"> </w:t>
            </w:r>
            <w:r w:rsidRPr="004318D1">
              <w:rPr>
                <w:rFonts w:cs="Calibri"/>
                <w:spacing w:val="-2"/>
                <w:sz w:val="18"/>
                <w:szCs w:val="18"/>
              </w:rPr>
              <w:t>evolution</w:t>
            </w:r>
          </w:p>
          <w:p w14:paraId="539124E5"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Strategic</w:t>
            </w:r>
            <w:r w:rsidRPr="004318D1">
              <w:rPr>
                <w:rFonts w:cs="Calibri"/>
                <w:spacing w:val="-2"/>
                <w:sz w:val="18"/>
                <w:szCs w:val="18"/>
              </w:rPr>
              <w:t xml:space="preserve"> </w:t>
            </w:r>
            <w:r w:rsidRPr="004318D1">
              <w:rPr>
                <w:rFonts w:cs="Calibri"/>
                <w:sz w:val="18"/>
                <w:szCs w:val="18"/>
              </w:rPr>
              <w:t>partnerships</w:t>
            </w:r>
            <w:r w:rsidRPr="004318D1">
              <w:rPr>
                <w:rFonts w:cs="Calibri"/>
                <w:spacing w:val="-1"/>
                <w:sz w:val="18"/>
                <w:szCs w:val="18"/>
              </w:rPr>
              <w:t xml:space="preserve"> </w:t>
            </w:r>
            <w:r w:rsidRPr="004318D1">
              <w:rPr>
                <w:rFonts w:cs="Calibri"/>
                <w:sz w:val="18"/>
                <w:szCs w:val="18"/>
              </w:rPr>
              <w:t>for</w:t>
            </w:r>
            <w:r w:rsidRPr="004318D1">
              <w:rPr>
                <w:rFonts w:cs="Calibri"/>
                <w:spacing w:val="-2"/>
                <w:sz w:val="18"/>
                <w:szCs w:val="18"/>
              </w:rPr>
              <w:t xml:space="preserve"> </w:t>
            </w:r>
            <w:r w:rsidRPr="004318D1">
              <w:rPr>
                <w:rFonts w:cs="Calibri"/>
                <w:sz w:val="18"/>
                <w:szCs w:val="18"/>
              </w:rPr>
              <w:t>capital</w:t>
            </w:r>
            <w:r w:rsidRPr="004318D1">
              <w:rPr>
                <w:rFonts w:cs="Calibri"/>
                <w:spacing w:val="-1"/>
                <w:sz w:val="18"/>
                <w:szCs w:val="18"/>
              </w:rPr>
              <w:t xml:space="preserve"> </w:t>
            </w:r>
            <w:r w:rsidRPr="004318D1">
              <w:rPr>
                <w:rFonts w:cs="Calibri"/>
                <w:spacing w:val="-2"/>
                <w:sz w:val="18"/>
                <w:szCs w:val="18"/>
              </w:rPr>
              <w:t>builds</w:t>
            </w:r>
          </w:p>
          <w:p w14:paraId="02413465"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Active</w:t>
            </w:r>
            <w:r w:rsidRPr="004318D1">
              <w:rPr>
                <w:rFonts w:cs="Calibri"/>
                <w:spacing w:val="-4"/>
                <w:sz w:val="18"/>
                <w:szCs w:val="18"/>
              </w:rPr>
              <w:t xml:space="preserve"> </w:t>
            </w:r>
            <w:r w:rsidRPr="004318D1">
              <w:rPr>
                <w:rFonts w:cs="Calibri"/>
                <w:sz w:val="18"/>
                <w:szCs w:val="18"/>
              </w:rPr>
              <w:t>response</w:t>
            </w:r>
            <w:r w:rsidRPr="004318D1">
              <w:rPr>
                <w:rFonts w:cs="Calibri"/>
                <w:spacing w:val="-2"/>
                <w:sz w:val="18"/>
                <w:szCs w:val="18"/>
              </w:rPr>
              <w:t xml:space="preserve"> </w:t>
            </w:r>
            <w:r w:rsidRPr="004318D1">
              <w:rPr>
                <w:rFonts w:cs="Calibri"/>
                <w:sz w:val="18"/>
                <w:szCs w:val="18"/>
              </w:rPr>
              <w:t>to</w:t>
            </w:r>
            <w:r w:rsidRPr="004318D1">
              <w:rPr>
                <w:rFonts w:cs="Calibri"/>
                <w:spacing w:val="-2"/>
                <w:sz w:val="18"/>
                <w:szCs w:val="18"/>
              </w:rPr>
              <w:t xml:space="preserve"> </w:t>
            </w:r>
            <w:r w:rsidRPr="004318D1">
              <w:rPr>
                <w:rFonts w:cs="Calibri"/>
                <w:sz w:val="18"/>
                <w:szCs w:val="18"/>
              </w:rPr>
              <w:t>student</w:t>
            </w:r>
            <w:r w:rsidRPr="004318D1">
              <w:rPr>
                <w:rFonts w:cs="Calibri"/>
                <w:spacing w:val="-2"/>
                <w:sz w:val="18"/>
                <w:szCs w:val="18"/>
              </w:rPr>
              <w:t xml:space="preserve"> </w:t>
            </w:r>
            <w:r w:rsidRPr="004318D1">
              <w:rPr>
                <w:rFonts w:cs="Calibri"/>
                <w:sz w:val="18"/>
                <w:szCs w:val="18"/>
              </w:rPr>
              <w:t>feedback</w:t>
            </w:r>
            <w:r w:rsidRPr="004318D1">
              <w:rPr>
                <w:rFonts w:cs="Calibri"/>
                <w:spacing w:val="-2"/>
                <w:sz w:val="18"/>
                <w:szCs w:val="18"/>
              </w:rPr>
              <w:t xml:space="preserve"> </w:t>
            </w:r>
            <w:r w:rsidRPr="004318D1">
              <w:rPr>
                <w:rFonts w:cs="Calibri"/>
                <w:sz w:val="18"/>
                <w:szCs w:val="18"/>
              </w:rPr>
              <w:t>on</w:t>
            </w:r>
            <w:r w:rsidRPr="004318D1">
              <w:rPr>
                <w:rFonts w:cs="Calibri"/>
                <w:spacing w:val="-2"/>
                <w:sz w:val="18"/>
                <w:szCs w:val="18"/>
              </w:rPr>
              <w:t xml:space="preserve"> </w:t>
            </w:r>
            <w:r w:rsidRPr="004318D1">
              <w:rPr>
                <w:rFonts w:cs="Calibri"/>
                <w:sz w:val="18"/>
                <w:szCs w:val="18"/>
              </w:rPr>
              <w:t>space</w:t>
            </w:r>
            <w:r w:rsidRPr="004318D1">
              <w:rPr>
                <w:rFonts w:cs="Calibri"/>
                <w:spacing w:val="-1"/>
                <w:sz w:val="18"/>
                <w:szCs w:val="18"/>
              </w:rPr>
              <w:t xml:space="preserve"> </w:t>
            </w:r>
            <w:r w:rsidRPr="004318D1">
              <w:rPr>
                <w:rFonts w:cs="Calibri"/>
                <w:spacing w:val="-2"/>
                <w:sz w:val="18"/>
                <w:szCs w:val="18"/>
              </w:rPr>
              <w:t>management</w:t>
            </w:r>
          </w:p>
        </w:tc>
      </w:tr>
      <w:tr w:rsidR="00384BF8" w:rsidRPr="004318D1" w14:paraId="47EE2C43" w14:textId="77777777" w:rsidTr="00946412">
        <w:trPr>
          <w:trHeight w:val="1027"/>
        </w:trPr>
        <w:tc>
          <w:tcPr>
            <w:tcW w:w="5088" w:type="dxa"/>
          </w:tcPr>
          <w:p w14:paraId="4A8135AF" w14:textId="77777777" w:rsidR="00384BF8" w:rsidRPr="004318D1" w:rsidRDefault="00000000" w:rsidP="00010E7B">
            <w:pPr>
              <w:pStyle w:val="TableParagraph"/>
              <w:spacing w:before="64"/>
              <w:jc w:val="left"/>
              <w:rPr>
                <w:rFonts w:ascii="Calibri" w:hAnsi="Calibri" w:cs="Calibri"/>
                <w:b/>
                <w:sz w:val="18"/>
                <w:szCs w:val="18"/>
              </w:rPr>
            </w:pPr>
            <w:r w:rsidRPr="004318D1">
              <w:rPr>
                <w:rFonts w:ascii="Calibri" w:hAnsi="Calibri" w:cs="Calibri"/>
                <w:b/>
                <w:spacing w:val="-2"/>
                <w:sz w:val="18"/>
                <w:szCs w:val="18"/>
              </w:rPr>
              <w:t>Sustainability</w:t>
            </w:r>
          </w:p>
          <w:p w14:paraId="59F550F7" w14:textId="77777777" w:rsidR="00384BF8" w:rsidRPr="004318D1" w:rsidRDefault="00000000" w:rsidP="00010E7B">
            <w:pPr>
              <w:pStyle w:val="TableParagraph"/>
              <w:spacing w:before="49"/>
              <w:jc w:val="left"/>
              <w:rPr>
                <w:rFonts w:ascii="Calibri" w:hAnsi="Calibri" w:cs="Calibri"/>
                <w:sz w:val="18"/>
                <w:szCs w:val="18"/>
              </w:rPr>
            </w:pPr>
            <w:r w:rsidRPr="004318D1">
              <w:rPr>
                <w:rFonts w:ascii="Calibri" w:hAnsi="Calibri" w:cs="Calibri"/>
                <w:sz w:val="18"/>
                <w:szCs w:val="18"/>
              </w:rPr>
              <w:t>Failure</w:t>
            </w:r>
            <w:r w:rsidRPr="004318D1">
              <w:rPr>
                <w:rFonts w:ascii="Calibri" w:hAnsi="Calibri" w:cs="Calibri"/>
                <w:spacing w:val="-8"/>
                <w:sz w:val="18"/>
                <w:szCs w:val="18"/>
              </w:rPr>
              <w:t xml:space="preserve"> </w:t>
            </w:r>
            <w:r w:rsidRPr="004318D1">
              <w:rPr>
                <w:rFonts w:ascii="Calibri" w:hAnsi="Calibri" w:cs="Calibri"/>
                <w:sz w:val="18"/>
                <w:szCs w:val="18"/>
              </w:rPr>
              <w:t>to</w:t>
            </w:r>
            <w:r w:rsidRPr="004318D1">
              <w:rPr>
                <w:rFonts w:ascii="Calibri" w:hAnsi="Calibri" w:cs="Calibri"/>
                <w:spacing w:val="-8"/>
                <w:sz w:val="18"/>
                <w:szCs w:val="18"/>
              </w:rPr>
              <w:t xml:space="preserve"> </w:t>
            </w:r>
            <w:r w:rsidRPr="004318D1">
              <w:rPr>
                <w:rFonts w:ascii="Calibri" w:hAnsi="Calibri" w:cs="Calibri"/>
                <w:sz w:val="18"/>
                <w:szCs w:val="18"/>
              </w:rPr>
              <w:t>deliver</w:t>
            </w:r>
            <w:r w:rsidRPr="004318D1">
              <w:rPr>
                <w:rFonts w:ascii="Calibri" w:hAnsi="Calibri" w:cs="Calibri"/>
                <w:spacing w:val="-8"/>
                <w:sz w:val="18"/>
                <w:szCs w:val="18"/>
              </w:rPr>
              <w:t xml:space="preserve"> </w:t>
            </w:r>
            <w:r w:rsidRPr="004318D1">
              <w:rPr>
                <w:rFonts w:ascii="Calibri" w:hAnsi="Calibri" w:cs="Calibri"/>
                <w:sz w:val="18"/>
                <w:szCs w:val="18"/>
              </w:rPr>
              <w:t>commitments</w:t>
            </w:r>
            <w:r w:rsidRPr="004318D1">
              <w:rPr>
                <w:rFonts w:ascii="Calibri" w:hAnsi="Calibri" w:cs="Calibri"/>
                <w:spacing w:val="-8"/>
                <w:sz w:val="18"/>
                <w:szCs w:val="18"/>
              </w:rPr>
              <w:t xml:space="preserve"> </w:t>
            </w:r>
            <w:r w:rsidRPr="004318D1">
              <w:rPr>
                <w:rFonts w:ascii="Calibri" w:hAnsi="Calibri" w:cs="Calibri"/>
                <w:sz w:val="18"/>
                <w:szCs w:val="18"/>
              </w:rPr>
              <w:t>identified</w:t>
            </w:r>
            <w:r w:rsidRPr="004318D1">
              <w:rPr>
                <w:rFonts w:ascii="Calibri" w:hAnsi="Calibri" w:cs="Calibri"/>
                <w:spacing w:val="-8"/>
                <w:sz w:val="18"/>
                <w:szCs w:val="18"/>
              </w:rPr>
              <w:t xml:space="preserve"> </w:t>
            </w:r>
            <w:r w:rsidRPr="004318D1">
              <w:rPr>
                <w:rFonts w:ascii="Calibri" w:hAnsi="Calibri" w:cs="Calibri"/>
                <w:sz w:val="18"/>
                <w:szCs w:val="18"/>
              </w:rPr>
              <w:t>within</w:t>
            </w:r>
            <w:r w:rsidRPr="004318D1">
              <w:rPr>
                <w:rFonts w:ascii="Calibri" w:hAnsi="Calibri" w:cs="Calibri"/>
                <w:spacing w:val="-8"/>
                <w:sz w:val="18"/>
                <w:szCs w:val="18"/>
              </w:rPr>
              <w:t xml:space="preserve"> </w:t>
            </w:r>
            <w:r w:rsidRPr="004318D1">
              <w:rPr>
                <w:rFonts w:ascii="Calibri" w:hAnsi="Calibri" w:cs="Calibri"/>
                <w:sz w:val="18"/>
                <w:szCs w:val="18"/>
              </w:rPr>
              <w:t>the</w:t>
            </w:r>
            <w:r w:rsidRPr="004318D1">
              <w:rPr>
                <w:rFonts w:ascii="Calibri" w:hAnsi="Calibri" w:cs="Calibri"/>
                <w:spacing w:val="-8"/>
                <w:sz w:val="18"/>
                <w:szCs w:val="18"/>
              </w:rPr>
              <w:t xml:space="preserve"> </w:t>
            </w:r>
            <w:r w:rsidRPr="004318D1">
              <w:rPr>
                <w:rFonts w:ascii="Calibri" w:hAnsi="Calibri" w:cs="Calibri"/>
                <w:sz w:val="18"/>
                <w:szCs w:val="18"/>
              </w:rPr>
              <w:t>University</w:t>
            </w:r>
            <w:r w:rsidRPr="004318D1">
              <w:rPr>
                <w:rFonts w:ascii="Calibri" w:hAnsi="Calibri" w:cs="Calibri"/>
                <w:spacing w:val="40"/>
                <w:sz w:val="18"/>
                <w:szCs w:val="18"/>
              </w:rPr>
              <w:t xml:space="preserve"> </w:t>
            </w:r>
            <w:r w:rsidRPr="004318D1">
              <w:rPr>
                <w:rFonts w:ascii="Calibri" w:hAnsi="Calibri" w:cs="Calibri"/>
                <w:sz w:val="18"/>
                <w:szCs w:val="18"/>
              </w:rPr>
              <w:t>Sustainability</w:t>
            </w:r>
            <w:r w:rsidRPr="004318D1">
              <w:rPr>
                <w:rFonts w:ascii="Calibri" w:hAnsi="Calibri" w:cs="Calibri"/>
                <w:spacing w:val="-4"/>
                <w:sz w:val="18"/>
                <w:szCs w:val="18"/>
              </w:rPr>
              <w:t xml:space="preserve"> </w:t>
            </w:r>
            <w:r w:rsidRPr="004318D1">
              <w:rPr>
                <w:rFonts w:ascii="Calibri" w:hAnsi="Calibri" w:cs="Calibri"/>
                <w:sz w:val="18"/>
                <w:szCs w:val="18"/>
              </w:rPr>
              <w:t>Plan</w:t>
            </w:r>
          </w:p>
        </w:tc>
        <w:tc>
          <w:tcPr>
            <w:tcW w:w="5088" w:type="dxa"/>
          </w:tcPr>
          <w:p w14:paraId="332FFE21"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Dedicated</w:t>
            </w:r>
            <w:r w:rsidRPr="004318D1">
              <w:rPr>
                <w:rFonts w:cs="Calibri"/>
                <w:spacing w:val="-8"/>
                <w:sz w:val="18"/>
                <w:szCs w:val="18"/>
              </w:rPr>
              <w:t xml:space="preserve"> </w:t>
            </w:r>
            <w:r w:rsidRPr="004318D1">
              <w:rPr>
                <w:rFonts w:cs="Calibri"/>
                <w:sz w:val="18"/>
                <w:szCs w:val="18"/>
              </w:rPr>
              <w:t>Environmental</w:t>
            </w:r>
            <w:r w:rsidRPr="004318D1">
              <w:rPr>
                <w:rFonts w:cs="Calibri"/>
                <w:spacing w:val="-8"/>
                <w:sz w:val="18"/>
                <w:szCs w:val="18"/>
              </w:rPr>
              <w:t xml:space="preserve"> </w:t>
            </w:r>
            <w:r w:rsidRPr="004318D1">
              <w:rPr>
                <w:rFonts w:cs="Calibri"/>
                <w:sz w:val="18"/>
                <w:szCs w:val="18"/>
              </w:rPr>
              <w:t>Sustainability</w:t>
            </w:r>
            <w:r w:rsidRPr="004318D1">
              <w:rPr>
                <w:rFonts w:cs="Calibri"/>
                <w:spacing w:val="-8"/>
                <w:sz w:val="18"/>
                <w:szCs w:val="18"/>
              </w:rPr>
              <w:t xml:space="preserve"> </w:t>
            </w:r>
            <w:r w:rsidRPr="004318D1">
              <w:rPr>
                <w:rFonts w:cs="Calibri"/>
                <w:sz w:val="18"/>
                <w:szCs w:val="18"/>
              </w:rPr>
              <w:t>unit</w:t>
            </w:r>
            <w:r w:rsidRPr="004318D1">
              <w:rPr>
                <w:rFonts w:cs="Calibri"/>
                <w:spacing w:val="-8"/>
                <w:sz w:val="18"/>
                <w:szCs w:val="18"/>
              </w:rPr>
              <w:t xml:space="preserve"> </w:t>
            </w:r>
            <w:r w:rsidRPr="004318D1">
              <w:rPr>
                <w:rFonts w:cs="Calibri"/>
                <w:sz w:val="18"/>
                <w:szCs w:val="18"/>
              </w:rPr>
              <w:t>contributing</w:t>
            </w:r>
            <w:r w:rsidRPr="004318D1">
              <w:rPr>
                <w:rFonts w:cs="Calibri"/>
                <w:spacing w:val="-8"/>
                <w:sz w:val="18"/>
                <w:szCs w:val="18"/>
              </w:rPr>
              <w:t xml:space="preserve"> </w:t>
            </w:r>
            <w:r w:rsidRPr="004318D1">
              <w:rPr>
                <w:rFonts w:cs="Calibri"/>
                <w:sz w:val="18"/>
                <w:szCs w:val="18"/>
              </w:rPr>
              <w:t>and</w:t>
            </w:r>
            <w:r w:rsidRPr="004318D1">
              <w:rPr>
                <w:rFonts w:cs="Calibri"/>
                <w:spacing w:val="40"/>
                <w:sz w:val="18"/>
                <w:szCs w:val="18"/>
              </w:rPr>
              <w:t xml:space="preserve"> </w:t>
            </w:r>
            <w:r w:rsidRPr="004318D1">
              <w:rPr>
                <w:rFonts w:cs="Calibri"/>
                <w:sz w:val="18"/>
                <w:szCs w:val="18"/>
              </w:rPr>
              <w:t>disseminating knowledge and research</w:t>
            </w:r>
          </w:p>
          <w:p w14:paraId="53350F21"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Appointed</w:t>
            </w:r>
            <w:r w:rsidRPr="004318D1">
              <w:rPr>
                <w:rFonts w:cs="Calibri"/>
                <w:spacing w:val="-3"/>
                <w:sz w:val="18"/>
                <w:szCs w:val="18"/>
              </w:rPr>
              <w:t xml:space="preserve"> </w:t>
            </w:r>
            <w:r w:rsidRPr="004318D1">
              <w:rPr>
                <w:rFonts w:cs="Calibri"/>
                <w:sz w:val="18"/>
                <w:szCs w:val="18"/>
              </w:rPr>
              <w:t>theme</w:t>
            </w:r>
            <w:r w:rsidRPr="004318D1">
              <w:rPr>
                <w:rFonts w:cs="Calibri"/>
                <w:spacing w:val="-1"/>
                <w:sz w:val="18"/>
                <w:szCs w:val="18"/>
              </w:rPr>
              <w:t xml:space="preserve"> </w:t>
            </w:r>
            <w:r w:rsidRPr="004318D1">
              <w:rPr>
                <w:rFonts w:cs="Calibri"/>
                <w:sz w:val="18"/>
                <w:szCs w:val="18"/>
              </w:rPr>
              <w:t>leaders</w:t>
            </w:r>
            <w:r w:rsidRPr="004318D1">
              <w:rPr>
                <w:rFonts w:cs="Calibri"/>
                <w:spacing w:val="-1"/>
                <w:sz w:val="18"/>
                <w:szCs w:val="18"/>
              </w:rPr>
              <w:t xml:space="preserve"> </w:t>
            </w:r>
            <w:r w:rsidRPr="004318D1">
              <w:rPr>
                <w:rFonts w:cs="Calibri"/>
                <w:sz w:val="18"/>
                <w:szCs w:val="18"/>
              </w:rPr>
              <w:t>for</w:t>
            </w:r>
            <w:r w:rsidRPr="004318D1">
              <w:rPr>
                <w:rFonts w:cs="Calibri"/>
                <w:spacing w:val="-1"/>
                <w:sz w:val="18"/>
                <w:szCs w:val="18"/>
              </w:rPr>
              <w:t xml:space="preserve"> </w:t>
            </w:r>
            <w:r w:rsidRPr="004318D1">
              <w:rPr>
                <w:rFonts w:cs="Calibri"/>
                <w:sz w:val="18"/>
                <w:szCs w:val="18"/>
              </w:rPr>
              <w:t>prioritised</w:t>
            </w:r>
            <w:r w:rsidRPr="004318D1">
              <w:rPr>
                <w:rFonts w:cs="Calibri"/>
                <w:spacing w:val="-1"/>
                <w:sz w:val="18"/>
                <w:szCs w:val="18"/>
              </w:rPr>
              <w:t xml:space="preserve"> </w:t>
            </w:r>
            <w:r w:rsidRPr="004318D1">
              <w:rPr>
                <w:rFonts w:cs="Calibri"/>
                <w:sz w:val="18"/>
                <w:szCs w:val="18"/>
              </w:rPr>
              <w:t>UN</w:t>
            </w:r>
            <w:r w:rsidRPr="004318D1">
              <w:rPr>
                <w:rFonts w:cs="Calibri"/>
                <w:spacing w:val="-1"/>
                <w:sz w:val="18"/>
                <w:szCs w:val="18"/>
              </w:rPr>
              <w:t xml:space="preserve"> </w:t>
            </w:r>
            <w:r w:rsidRPr="004318D1">
              <w:rPr>
                <w:rFonts w:cs="Calibri"/>
                <w:sz w:val="18"/>
                <w:szCs w:val="18"/>
              </w:rPr>
              <w:t xml:space="preserve">Sustainable </w:t>
            </w:r>
            <w:r w:rsidRPr="004318D1">
              <w:rPr>
                <w:rFonts w:cs="Calibri"/>
                <w:spacing w:val="-2"/>
                <w:sz w:val="18"/>
                <w:szCs w:val="18"/>
              </w:rPr>
              <w:t>Goals</w:t>
            </w:r>
          </w:p>
          <w:p w14:paraId="35924858" w14:textId="77777777" w:rsidR="00384BF8" w:rsidRPr="004318D1" w:rsidRDefault="00000000" w:rsidP="00C04B28">
            <w:pPr>
              <w:pStyle w:val="ListParagraph"/>
              <w:spacing w:after="40"/>
              <w:ind w:left="357" w:hanging="357"/>
              <w:rPr>
                <w:rFonts w:cs="Calibri"/>
                <w:sz w:val="18"/>
                <w:szCs w:val="18"/>
              </w:rPr>
            </w:pPr>
            <w:r w:rsidRPr="004318D1">
              <w:rPr>
                <w:rFonts w:cs="Calibri"/>
                <w:sz w:val="18"/>
                <w:szCs w:val="18"/>
              </w:rPr>
              <w:t>Roles</w:t>
            </w:r>
            <w:r w:rsidRPr="004318D1">
              <w:rPr>
                <w:rFonts w:cs="Calibri"/>
                <w:spacing w:val="-2"/>
                <w:sz w:val="18"/>
                <w:szCs w:val="18"/>
              </w:rPr>
              <w:t xml:space="preserve"> </w:t>
            </w:r>
            <w:r w:rsidRPr="004318D1">
              <w:rPr>
                <w:rFonts w:cs="Calibri"/>
                <w:sz w:val="18"/>
                <w:szCs w:val="18"/>
              </w:rPr>
              <w:t>on</w:t>
            </w:r>
            <w:r w:rsidRPr="004318D1">
              <w:rPr>
                <w:rFonts w:cs="Calibri"/>
                <w:spacing w:val="-2"/>
                <w:sz w:val="18"/>
                <w:szCs w:val="18"/>
              </w:rPr>
              <w:t xml:space="preserve"> </w:t>
            </w:r>
            <w:r w:rsidRPr="004318D1">
              <w:rPr>
                <w:rFonts w:cs="Calibri"/>
                <w:sz w:val="18"/>
                <w:szCs w:val="18"/>
              </w:rPr>
              <w:t>delivery</w:t>
            </w:r>
            <w:r w:rsidRPr="004318D1">
              <w:rPr>
                <w:rFonts w:cs="Calibri"/>
                <w:spacing w:val="-2"/>
                <w:sz w:val="18"/>
                <w:szCs w:val="18"/>
              </w:rPr>
              <w:t xml:space="preserve"> </w:t>
            </w:r>
            <w:r w:rsidRPr="004318D1">
              <w:rPr>
                <w:rFonts w:cs="Calibri"/>
                <w:sz w:val="18"/>
                <w:szCs w:val="18"/>
              </w:rPr>
              <w:t>to</w:t>
            </w:r>
            <w:r w:rsidRPr="004318D1">
              <w:rPr>
                <w:rFonts w:cs="Calibri"/>
                <w:spacing w:val="-1"/>
                <w:sz w:val="18"/>
                <w:szCs w:val="18"/>
              </w:rPr>
              <w:t xml:space="preserve"> </w:t>
            </w:r>
            <w:r w:rsidRPr="004318D1">
              <w:rPr>
                <w:rFonts w:cs="Calibri"/>
                <w:sz w:val="18"/>
                <w:szCs w:val="18"/>
              </w:rPr>
              <w:t>monitor</w:t>
            </w:r>
            <w:r w:rsidRPr="004318D1">
              <w:rPr>
                <w:rFonts w:cs="Calibri"/>
                <w:spacing w:val="-2"/>
                <w:sz w:val="18"/>
                <w:szCs w:val="18"/>
              </w:rPr>
              <w:t xml:space="preserve"> </w:t>
            </w:r>
            <w:r w:rsidRPr="004318D1">
              <w:rPr>
                <w:rFonts w:cs="Calibri"/>
                <w:sz w:val="18"/>
                <w:szCs w:val="18"/>
              </w:rPr>
              <w:t>and</w:t>
            </w:r>
            <w:r w:rsidRPr="004318D1">
              <w:rPr>
                <w:rFonts w:cs="Calibri"/>
                <w:spacing w:val="-2"/>
                <w:sz w:val="18"/>
                <w:szCs w:val="18"/>
              </w:rPr>
              <w:t xml:space="preserve"> </w:t>
            </w:r>
            <w:r w:rsidRPr="004318D1">
              <w:rPr>
                <w:rFonts w:cs="Calibri"/>
                <w:sz w:val="18"/>
                <w:szCs w:val="18"/>
              </w:rPr>
              <w:t>progress</w:t>
            </w:r>
            <w:r w:rsidRPr="004318D1">
              <w:rPr>
                <w:rFonts w:cs="Calibri"/>
                <w:spacing w:val="-1"/>
                <w:sz w:val="18"/>
                <w:szCs w:val="18"/>
              </w:rPr>
              <w:t xml:space="preserve"> </w:t>
            </w:r>
            <w:r w:rsidRPr="004318D1">
              <w:rPr>
                <w:rFonts w:cs="Calibri"/>
                <w:spacing w:val="-4"/>
                <w:sz w:val="18"/>
                <w:szCs w:val="18"/>
              </w:rPr>
              <w:t>work</w:t>
            </w:r>
          </w:p>
        </w:tc>
      </w:tr>
    </w:tbl>
    <w:p w14:paraId="1724ED72" w14:textId="77777777" w:rsidR="000D4FB3" w:rsidRPr="004318D1" w:rsidRDefault="000D4FB3" w:rsidP="00C04B28">
      <w:pPr>
        <w:pStyle w:val="BodyText"/>
        <w:rPr>
          <w:rFonts w:cs="Calibri"/>
        </w:rPr>
      </w:pPr>
      <w:bookmarkStart w:id="4" w:name="Financial_review"/>
      <w:bookmarkStart w:id="5" w:name="_bookmark4"/>
      <w:bookmarkEnd w:id="4"/>
      <w:bookmarkEnd w:id="5"/>
      <w:r w:rsidRPr="004318D1">
        <w:rPr>
          <w:rFonts w:cs="Calibri"/>
        </w:rPr>
        <w:br w:type="page"/>
      </w:r>
    </w:p>
    <w:p w14:paraId="7EB5DF7D" w14:textId="77777777" w:rsidR="00384BF8" w:rsidRPr="004318D1" w:rsidRDefault="00000000" w:rsidP="00010E7B">
      <w:pPr>
        <w:pStyle w:val="Heading1"/>
        <w:rPr>
          <w:rFonts w:cs="Calibri"/>
        </w:rPr>
      </w:pPr>
      <w:r w:rsidRPr="004318D1">
        <w:rPr>
          <w:rFonts w:cs="Calibri"/>
        </w:rPr>
        <w:lastRenderedPageBreak/>
        <w:t>FINANCIAL</w:t>
      </w:r>
      <w:r w:rsidRPr="004318D1">
        <w:rPr>
          <w:rFonts w:cs="Calibri"/>
          <w:spacing w:val="-21"/>
        </w:rPr>
        <w:t xml:space="preserve"> </w:t>
      </w:r>
      <w:r w:rsidRPr="004318D1">
        <w:rPr>
          <w:rFonts w:cs="Calibri"/>
          <w:spacing w:val="-2"/>
        </w:rPr>
        <w:t>REVIEW</w:t>
      </w:r>
    </w:p>
    <w:p w14:paraId="224BBDA4" w14:textId="77777777" w:rsidR="00384BF8" w:rsidRPr="004318D1" w:rsidRDefault="00000000" w:rsidP="00010E7B">
      <w:pPr>
        <w:pStyle w:val="Intro"/>
        <w:rPr>
          <w:rFonts w:ascii="Calibri" w:hAnsi="Calibri" w:cs="Calibri"/>
        </w:rPr>
      </w:pPr>
      <w:r w:rsidRPr="004318D1">
        <w:rPr>
          <w:rFonts w:ascii="Calibri" w:hAnsi="Calibri" w:cs="Calibri"/>
        </w:rPr>
        <w:t xml:space="preserve">The University has experienced </w:t>
      </w:r>
      <w:r w:rsidR="00553074" w:rsidRPr="004318D1">
        <w:rPr>
          <w:rFonts w:ascii="Calibri" w:hAnsi="Calibri" w:cs="Calibri"/>
        </w:rPr>
        <w:t>a challenging year</w:t>
      </w:r>
      <w:r w:rsidRPr="004318D1">
        <w:rPr>
          <w:rFonts w:ascii="Calibri" w:hAnsi="Calibri" w:cs="Calibri"/>
          <w:spacing w:val="-6"/>
        </w:rPr>
        <w:t>,</w:t>
      </w:r>
      <w:r w:rsidRPr="004318D1">
        <w:rPr>
          <w:rFonts w:ascii="Calibri" w:hAnsi="Calibri" w:cs="Calibri"/>
          <w:spacing w:val="-17"/>
        </w:rPr>
        <w:t xml:space="preserve"> </w:t>
      </w:r>
      <w:r w:rsidRPr="004318D1">
        <w:rPr>
          <w:rFonts w:ascii="Calibri" w:hAnsi="Calibri" w:cs="Calibri"/>
          <w:spacing w:val="-6"/>
        </w:rPr>
        <w:t>returning</w:t>
      </w:r>
      <w:r w:rsidRPr="004318D1">
        <w:rPr>
          <w:rFonts w:ascii="Calibri" w:hAnsi="Calibri" w:cs="Calibri"/>
          <w:spacing w:val="-17"/>
        </w:rPr>
        <w:t xml:space="preserve"> </w:t>
      </w:r>
      <w:r w:rsidRPr="004318D1">
        <w:rPr>
          <w:rFonts w:ascii="Calibri" w:hAnsi="Calibri" w:cs="Calibri"/>
          <w:spacing w:val="-6"/>
        </w:rPr>
        <w:t>an</w:t>
      </w:r>
      <w:r w:rsidRPr="004318D1">
        <w:rPr>
          <w:rFonts w:ascii="Calibri" w:hAnsi="Calibri" w:cs="Calibri"/>
          <w:spacing w:val="-17"/>
        </w:rPr>
        <w:t xml:space="preserve"> </w:t>
      </w:r>
      <w:r w:rsidRPr="004318D1">
        <w:rPr>
          <w:rFonts w:ascii="Calibri" w:hAnsi="Calibri" w:cs="Calibri"/>
          <w:spacing w:val="-6"/>
        </w:rPr>
        <w:t xml:space="preserve">operating </w:t>
      </w:r>
      <w:r w:rsidRPr="004318D1">
        <w:rPr>
          <w:rFonts w:ascii="Calibri" w:hAnsi="Calibri" w:cs="Calibri"/>
        </w:rPr>
        <w:t>deficit</w:t>
      </w:r>
      <w:r w:rsidRPr="004318D1">
        <w:rPr>
          <w:rFonts w:ascii="Calibri" w:hAnsi="Calibri" w:cs="Calibri"/>
          <w:spacing w:val="-7"/>
        </w:rPr>
        <w:t xml:space="preserve"> </w:t>
      </w:r>
      <w:r w:rsidRPr="004318D1">
        <w:rPr>
          <w:rFonts w:ascii="Calibri" w:hAnsi="Calibri" w:cs="Calibri"/>
        </w:rPr>
        <w:t>of</w:t>
      </w:r>
      <w:r w:rsidRPr="004318D1">
        <w:rPr>
          <w:rFonts w:ascii="Calibri" w:hAnsi="Calibri" w:cs="Calibri"/>
          <w:spacing w:val="-7"/>
        </w:rPr>
        <w:t xml:space="preserve"> </w:t>
      </w:r>
      <w:r w:rsidRPr="004318D1">
        <w:rPr>
          <w:rFonts w:ascii="Calibri" w:hAnsi="Calibri" w:cs="Calibri"/>
        </w:rPr>
        <w:t>£14m</w:t>
      </w:r>
      <w:r w:rsidRPr="004318D1">
        <w:rPr>
          <w:rFonts w:ascii="Calibri" w:hAnsi="Calibri" w:cs="Calibri"/>
          <w:spacing w:val="-7"/>
        </w:rPr>
        <w:t xml:space="preserve"> </w:t>
      </w:r>
      <w:r w:rsidRPr="004318D1">
        <w:rPr>
          <w:rFonts w:ascii="Calibri" w:hAnsi="Calibri" w:cs="Calibri"/>
        </w:rPr>
        <w:t>(2022:</w:t>
      </w:r>
      <w:r w:rsidRPr="004318D1">
        <w:rPr>
          <w:rFonts w:ascii="Calibri" w:hAnsi="Calibri" w:cs="Calibri"/>
          <w:spacing w:val="-7"/>
        </w:rPr>
        <w:t xml:space="preserve"> </w:t>
      </w:r>
      <w:r w:rsidRPr="004318D1">
        <w:rPr>
          <w:rFonts w:ascii="Calibri" w:hAnsi="Calibri" w:cs="Calibri"/>
        </w:rPr>
        <w:t>surplus</w:t>
      </w:r>
      <w:r w:rsidRPr="004318D1">
        <w:rPr>
          <w:rFonts w:ascii="Calibri" w:hAnsi="Calibri" w:cs="Calibri"/>
          <w:spacing w:val="-7"/>
        </w:rPr>
        <w:t xml:space="preserve"> </w:t>
      </w:r>
      <w:r w:rsidRPr="004318D1">
        <w:rPr>
          <w:rFonts w:ascii="Calibri" w:hAnsi="Calibri" w:cs="Calibri"/>
        </w:rPr>
        <w:t>£15m), before pension and fair value adjustments.</w:t>
      </w:r>
      <w:r w:rsidRPr="004318D1">
        <w:rPr>
          <w:rFonts w:ascii="Calibri" w:hAnsi="Calibri" w:cs="Calibri"/>
          <w:spacing w:val="-6"/>
        </w:rPr>
        <w:t xml:space="preserve"> </w:t>
      </w:r>
      <w:r w:rsidRPr="004318D1">
        <w:rPr>
          <w:rFonts w:ascii="Calibri" w:hAnsi="Calibri" w:cs="Calibri"/>
        </w:rPr>
        <w:t>Growth</w:t>
      </w:r>
      <w:r w:rsidRPr="004318D1">
        <w:rPr>
          <w:rFonts w:ascii="Calibri" w:hAnsi="Calibri" w:cs="Calibri"/>
          <w:spacing w:val="-6"/>
        </w:rPr>
        <w:t xml:space="preserve"> </w:t>
      </w:r>
      <w:r w:rsidRPr="004318D1">
        <w:rPr>
          <w:rFonts w:ascii="Calibri" w:hAnsi="Calibri" w:cs="Calibri"/>
        </w:rPr>
        <w:t>in</w:t>
      </w:r>
      <w:r w:rsidRPr="004318D1">
        <w:rPr>
          <w:rFonts w:ascii="Calibri" w:hAnsi="Calibri" w:cs="Calibri"/>
          <w:spacing w:val="-6"/>
        </w:rPr>
        <w:t xml:space="preserve"> </w:t>
      </w:r>
      <w:r w:rsidRPr="004318D1">
        <w:rPr>
          <w:rFonts w:ascii="Calibri" w:hAnsi="Calibri" w:cs="Calibri"/>
        </w:rPr>
        <w:t>research</w:t>
      </w:r>
      <w:r w:rsidRPr="004318D1">
        <w:rPr>
          <w:rFonts w:ascii="Calibri" w:hAnsi="Calibri" w:cs="Calibri"/>
          <w:spacing w:val="-6"/>
        </w:rPr>
        <w:t xml:space="preserve"> </w:t>
      </w:r>
      <w:r w:rsidRPr="004318D1">
        <w:rPr>
          <w:rFonts w:ascii="Calibri" w:hAnsi="Calibri" w:cs="Calibri"/>
        </w:rPr>
        <w:t>and other income has been tempered by increases</w:t>
      </w:r>
      <w:r w:rsidRPr="004318D1">
        <w:rPr>
          <w:rFonts w:ascii="Calibri" w:hAnsi="Calibri" w:cs="Calibri"/>
          <w:spacing w:val="-7"/>
        </w:rPr>
        <w:t xml:space="preserve"> </w:t>
      </w:r>
      <w:r w:rsidRPr="004318D1">
        <w:rPr>
          <w:rFonts w:ascii="Calibri" w:hAnsi="Calibri" w:cs="Calibri"/>
        </w:rPr>
        <w:t>in</w:t>
      </w:r>
      <w:r w:rsidRPr="004318D1">
        <w:rPr>
          <w:rFonts w:ascii="Calibri" w:hAnsi="Calibri" w:cs="Calibri"/>
          <w:spacing w:val="-7"/>
        </w:rPr>
        <w:t xml:space="preserve"> </w:t>
      </w:r>
      <w:r w:rsidRPr="004318D1">
        <w:rPr>
          <w:rFonts w:ascii="Calibri" w:hAnsi="Calibri" w:cs="Calibri"/>
        </w:rPr>
        <w:t>other</w:t>
      </w:r>
      <w:r w:rsidRPr="004318D1">
        <w:rPr>
          <w:rFonts w:ascii="Calibri" w:hAnsi="Calibri" w:cs="Calibri"/>
          <w:spacing w:val="-7"/>
        </w:rPr>
        <w:t xml:space="preserve"> </w:t>
      </w:r>
      <w:r w:rsidRPr="004318D1">
        <w:rPr>
          <w:rFonts w:ascii="Calibri" w:hAnsi="Calibri" w:cs="Calibri"/>
        </w:rPr>
        <w:t>operating</w:t>
      </w:r>
      <w:r w:rsidRPr="004318D1">
        <w:rPr>
          <w:rFonts w:ascii="Calibri" w:hAnsi="Calibri" w:cs="Calibri"/>
          <w:spacing w:val="-7"/>
        </w:rPr>
        <w:t xml:space="preserve"> </w:t>
      </w:r>
      <w:r w:rsidRPr="004318D1">
        <w:rPr>
          <w:rFonts w:ascii="Calibri" w:hAnsi="Calibri" w:cs="Calibri"/>
        </w:rPr>
        <w:t>expenses and inflationary pressures.</w:t>
      </w:r>
    </w:p>
    <w:p w14:paraId="4EB7008A" w14:textId="77777777" w:rsidR="00384BF8" w:rsidRPr="004318D1" w:rsidRDefault="00000000" w:rsidP="00553074">
      <w:pPr>
        <w:pStyle w:val="ListParagraph"/>
        <w:ind w:left="357" w:hanging="357"/>
        <w:rPr>
          <w:rFonts w:cs="Calibri"/>
          <w:sz w:val="8"/>
        </w:rPr>
      </w:pPr>
      <w:r w:rsidRPr="004318D1">
        <w:rPr>
          <w:rFonts w:cs="Calibri"/>
        </w:rPr>
        <w:t>£519m</w:t>
      </w:r>
      <w:r w:rsidR="00997839" w:rsidRPr="004318D1">
        <w:rPr>
          <w:rFonts w:cs="Calibri"/>
        </w:rPr>
        <w:t xml:space="preserve"> </w:t>
      </w:r>
      <w:r w:rsidRPr="004318D1">
        <w:rPr>
          <w:rFonts w:cs="Calibri"/>
        </w:rPr>
        <w:t>total income for</w:t>
      </w:r>
      <w:r w:rsidRPr="004318D1">
        <w:rPr>
          <w:rFonts w:cs="Calibri"/>
          <w:spacing w:val="-1"/>
        </w:rPr>
        <w:t xml:space="preserve"> </w:t>
      </w:r>
      <w:r w:rsidRPr="004318D1">
        <w:rPr>
          <w:rFonts w:cs="Calibri"/>
        </w:rPr>
        <w:t>2022/23</w:t>
      </w:r>
    </w:p>
    <w:p w14:paraId="5D9C7E4E" w14:textId="77777777" w:rsidR="00384BF8" w:rsidRPr="004318D1" w:rsidRDefault="00000000" w:rsidP="00553074">
      <w:pPr>
        <w:pStyle w:val="ListParagraph"/>
        <w:ind w:left="357" w:hanging="357"/>
        <w:rPr>
          <w:rFonts w:cs="Calibri"/>
          <w:sz w:val="8"/>
        </w:rPr>
      </w:pPr>
      <w:r w:rsidRPr="004318D1">
        <w:rPr>
          <w:rFonts w:cs="Calibri"/>
          <w:spacing w:val="-4"/>
        </w:rPr>
        <w:t>£171m</w:t>
      </w:r>
      <w:r w:rsidR="00997839" w:rsidRPr="004318D1">
        <w:rPr>
          <w:rFonts w:cs="Calibri"/>
          <w:spacing w:val="-4"/>
        </w:rPr>
        <w:t xml:space="preserve"> </w:t>
      </w:r>
      <w:r w:rsidRPr="004318D1">
        <w:rPr>
          <w:rFonts w:cs="Calibri"/>
          <w:spacing w:val="-2"/>
        </w:rPr>
        <w:t>current</w:t>
      </w:r>
      <w:r w:rsidRPr="004318D1">
        <w:rPr>
          <w:rFonts w:cs="Calibri"/>
          <w:spacing w:val="-10"/>
        </w:rPr>
        <w:t xml:space="preserve"> </w:t>
      </w:r>
      <w:r w:rsidRPr="004318D1">
        <w:rPr>
          <w:rFonts w:cs="Calibri"/>
          <w:spacing w:val="-2"/>
        </w:rPr>
        <w:t>asset</w:t>
      </w:r>
      <w:r w:rsidRPr="004318D1">
        <w:rPr>
          <w:rFonts w:cs="Calibri"/>
          <w:spacing w:val="-10"/>
        </w:rPr>
        <w:t xml:space="preserve"> </w:t>
      </w:r>
      <w:r w:rsidRPr="004318D1">
        <w:rPr>
          <w:rFonts w:cs="Calibri"/>
          <w:spacing w:val="-2"/>
        </w:rPr>
        <w:t xml:space="preserve">investments </w:t>
      </w:r>
      <w:r w:rsidRPr="004318D1">
        <w:rPr>
          <w:rFonts w:cs="Calibri"/>
        </w:rPr>
        <w:t>and cash balance at</w:t>
      </w:r>
      <w:r w:rsidR="00997839" w:rsidRPr="004318D1">
        <w:rPr>
          <w:rFonts w:cs="Calibri"/>
        </w:rPr>
        <w:t xml:space="preserve"> </w:t>
      </w:r>
      <w:r w:rsidRPr="004318D1">
        <w:rPr>
          <w:rFonts w:cs="Calibri"/>
        </w:rPr>
        <w:t>31</w:t>
      </w:r>
      <w:r w:rsidRPr="004318D1">
        <w:rPr>
          <w:rFonts w:cs="Calibri"/>
          <w:spacing w:val="-11"/>
        </w:rPr>
        <w:t xml:space="preserve"> </w:t>
      </w:r>
      <w:r w:rsidRPr="004318D1">
        <w:rPr>
          <w:rFonts w:cs="Calibri"/>
        </w:rPr>
        <w:t>July</w:t>
      </w:r>
      <w:r w:rsidRPr="004318D1">
        <w:rPr>
          <w:rFonts w:cs="Calibri"/>
          <w:spacing w:val="-8"/>
        </w:rPr>
        <w:t xml:space="preserve"> </w:t>
      </w:r>
      <w:r w:rsidRPr="004318D1">
        <w:rPr>
          <w:rFonts w:cs="Calibri"/>
          <w:spacing w:val="-4"/>
        </w:rPr>
        <w:t>2023</w:t>
      </w:r>
    </w:p>
    <w:p w14:paraId="57A65DD0" w14:textId="77777777" w:rsidR="00384BF8" w:rsidRPr="004318D1" w:rsidRDefault="00000000" w:rsidP="00553074">
      <w:pPr>
        <w:pStyle w:val="ListParagraph"/>
        <w:ind w:left="357" w:hanging="357"/>
        <w:rPr>
          <w:rFonts w:cs="Calibri"/>
        </w:rPr>
      </w:pPr>
      <w:r w:rsidRPr="004318D1">
        <w:rPr>
          <w:rFonts w:cs="Calibri"/>
        </w:rPr>
        <w:t>£97m</w:t>
      </w:r>
      <w:r w:rsidR="00997839" w:rsidRPr="004318D1">
        <w:rPr>
          <w:rFonts w:cs="Calibri"/>
        </w:rPr>
        <w:t xml:space="preserve"> research income – exceptional growth</w:t>
      </w:r>
    </w:p>
    <w:p w14:paraId="2469C87C" w14:textId="77777777" w:rsidR="00553074" w:rsidRPr="004318D1" w:rsidRDefault="00553074" w:rsidP="00553074">
      <w:pPr>
        <w:pStyle w:val="Heading3"/>
        <w:rPr>
          <w:rFonts w:cs="Calibri"/>
        </w:rPr>
      </w:pPr>
      <w:r w:rsidRPr="004318D1">
        <w:rPr>
          <w:rFonts w:cs="Calibri"/>
        </w:rPr>
        <w:t>GROUP</w:t>
      </w:r>
      <w:r w:rsidRPr="004318D1">
        <w:rPr>
          <w:rFonts w:cs="Calibri"/>
          <w:spacing w:val="-10"/>
        </w:rPr>
        <w:t xml:space="preserve"> </w:t>
      </w:r>
      <w:r w:rsidRPr="004318D1">
        <w:rPr>
          <w:rFonts w:cs="Calibri"/>
          <w:spacing w:val="-2"/>
        </w:rPr>
        <w:t>PERFORMANCE</w:t>
      </w:r>
    </w:p>
    <w:p w14:paraId="093D014F" w14:textId="77777777" w:rsidR="00384BF8" w:rsidRPr="004318D1" w:rsidRDefault="00000000" w:rsidP="00010E7B">
      <w:pPr>
        <w:pStyle w:val="BodyText"/>
        <w:spacing w:before="67"/>
        <w:rPr>
          <w:rFonts w:cs="Calibri"/>
        </w:rPr>
      </w:pPr>
      <w:r w:rsidRPr="004318D1">
        <w:rPr>
          <w:rFonts w:cs="Calibri"/>
        </w:rPr>
        <w:t>The University, excluding Group subsidiaries,</w:t>
      </w:r>
      <w:r w:rsidRPr="004318D1">
        <w:rPr>
          <w:rFonts w:cs="Calibri"/>
          <w:spacing w:val="-5"/>
        </w:rPr>
        <w:t xml:space="preserve"> </w:t>
      </w:r>
      <w:r w:rsidRPr="004318D1">
        <w:rPr>
          <w:rFonts w:cs="Calibri"/>
        </w:rPr>
        <w:t>reported</w:t>
      </w:r>
      <w:r w:rsidRPr="004318D1">
        <w:rPr>
          <w:rFonts w:cs="Calibri"/>
          <w:spacing w:val="-5"/>
        </w:rPr>
        <w:t xml:space="preserve"> </w:t>
      </w:r>
      <w:r w:rsidRPr="004318D1">
        <w:rPr>
          <w:rFonts w:cs="Calibri"/>
        </w:rPr>
        <w:t>a</w:t>
      </w:r>
      <w:r w:rsidRPr="004318D1">
        <w:rPr>
          <w:rFonts w:cs="Calibri"/>
          <w:spacing w:val="-5"/>
        </w:rPr>
        <w:t xml:space="preserve"> </w:t>
      </w:r>
      <w:r w:rsidRPr="004318D1">
        <w:rPr>
          <w:rFonts w:cs="Calibri"/>
        </w:rPr>
        <w:t>deficit</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 xml:space="preserve">the year of £24m (2022: surplus of £14m) after excluding the USS provision movement. The deficit has primarily </w:t>
      </w:r>
      <w:r w:rsidRPr="004318D1">
        <w:rPr>
          <w:rFonts w:cs="Calibri"/>
          <w:spacing w:val="-2"/>
        </w:rPr>
        <w:t>arisen</w:t>
      </w:r>
      <w:r w:rsidRPr="004318D1">
        <w:rPr>
          <w:rFonts w:cs="Calibri"/>
          <w:spacing w:val="-5"/>
        </w:rPr>
        <w:t xml:space="preserve"> </w:t>
      </w:r>
      <w:r w:rsidRPr="004318D1">
        <w:rPr>
          <w:rFonts w:cs="Calibri"/>
          <w:spacing w:val="-2"/>
        </w:rPr>
        <w:t>following</w:t>
      </w:r>
      <w:r w:rsidRPr="004318D1">
        <w:rPr>
          <w:rFonts w:cs="Calibri"/>
          <w:spacing w:val="-5"/>
        </w:rPr>
        <w:t xml:space="preserve"> </w:t>
      </w:r>
      <w:r w:rsidRPr="004318D1">
        <w:rPr>
          <w:rFonts w:cs="Calibri"/>
          <w:spacing w:val="-2"/>
        </w:rPr>
        <w:t>flat</w:t>
      </w:r>
      <w:r w:rsidRPr="004318D1">
        <w:rPr>
          <w:rFonts w:cs="Calibri"/>
          <w:spacing w:val="-5"/>
        </w:rPr>
        <w:t xml:space="preserve"> </w:t>
      </w:r>
      <w:r w:rsidRPr="004318D1">
        <w:rPr>
          <w:rFonts w:cs="Calibri"/>
          <w:spacing w:val="-2"/>
        </w:rPr>
        <w:t>tuition</w:t>
      </w:r>
      <w:r w:rsidRPr="004318D1">
        <w:rPr>
          <w:rFonts w:cs="Calibri"/>
          <w:spacing w:val="-5"/>
        </w:rPr>
        <w:t xml:space="preserve"> </w:t>
      </w:r>
      <w:r w:rsidRPr="004318D1">
        <w:rPr>
          <w:rFonts w:cs="Calibri"/>
          <w:spacing w:val="-2"/>
        </w:rPr>
        <w:t>fee</w:t>
      </w:r>
      <w:r w:rsidRPr="004318D1">
        <w:rPr>
          <w:rFonts w:cs="Calibri"/>
          <w:spacing w:val="-5"/>
        </w:rPr>
        <w:t xml:space="preserve"> </w:t>
      </w:r>
      <w:r w:rsidRPr="004318D1">
        <w:rPr>
          <w:rFonts w:cs="Calibri"/>
          <w:spacing w:val="-2"/>
        </w:rPr>
        <w:t xml:space="preserve">income </w:t>
      </w:r>
      <w:r w:rsidRPr="004318D1">
        <w:rPr>
          <w:rFonts w:cs="Calibri"/>
        </w:rPr>
        <w:t>for the year, combined with the impact of high inflation on both staff costs and other operating expenses. Although growth in income was achieved through increased research</w:t>
      </w:r>
      <w:r w:rsidR="00997839" w:rsidRPr="004318D1">
        <w:rPr>
          <w:rFonts w:cs="Calibri"/>
        </w:rPr>
        <w:t xml:space="preserve"> </w:t>
      </w:r>
      <w:r w:rsidRPr="004318D1">
        <w:rPr>
          <w:rFonts w:cs="Calibri"/>
        </w:rPr>
        <w:t>activity</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other</w:t>
      </w:r>
      <w:r w:rsidRPr="004318D1">
        <w:rPr>
          <w:rFonts w:cs="Calibri"/>
          <w:spacing w:val="-12"/>
        </w:rPr>
        <w:t xml:space="preserve"> </w:t>
      </w:r>
      <w:r w:rsidRPr="004318D1">
        <w:rPr>
          <w:rFonts w:cs="Calibri"/>
        </w:rPr>
        <w:t>income,</w:t>
      </w:r>
      <w:r w:rsidRPr="004318D1">
        <w:rPr>
          <w:rFonts w:cs="Calibri"/>
          <w:spacing w:val="-12"/>
        </w:rPr>
        <w:t xml:space="preserve"> </w:t>
      </w:r>
      <w:r w:rsidRPr="004318D1">
        <w:rPr>
          <w:rFonts w:cs="Calibri"/>
        </w:rPr>
        <w:t>this</w:t>
      </w:r>
      <w:r w:rsidRPr="004318D1">
        <w:rPr>
          <w:rFonts w:cs="Calibri"/>
          <w:spacing w:val="-12"/>
        </w:rPr>
        <w:t xml:space="preserve"> </w:t>
      </w:r>
      <w:r w:rsidRPr="004318D1">
        <w:rPr>
          <w:rFonts w:cs="Calibri"/>
        </w:rPr>
        <w:t>resulted in associated increases in staff costs and other operating expenses.</w:t>
      </w:r>
    </w:p>
    <w:p w14:paraId="0467F963" w14:textId="77777777" w:rsidR="00384BF8" w:rsidRPr="004318D1" w:rsidRDefault="00000000" w:rsidP="00010E7B">
      <w:pPr>
        <w:pStyle w:val="BodyText"/>
        <w:spacing w:before="189"/>
        <w:rPr>
          <w:rFonts w:cs="Calibri"/>
        </w:rPr>
      </w:pP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subsidiaries</w:t>
      </w:r>
      <w:r w:rsidRPr="004318D1">
        <w:rPr>
          <w:rFonts w:cs="Calibri"/>
          <w:spacing w:val="-4"/>
        </w:rPr>
        <w:t xml:space="preserve"> </w:t>
      </w:r>
      <w:r w:rsidRPr="004318D1">
        <w:rPr>
          <w:rFonts w:cs="Calibri"/>
        </w:rPr>
        <w:t>delivered Group income, after excluding intercompany transactions, of</w:t>
      </w:r>
      <w:r w:rsidR="00997839" w:rsidRPr="004318D1">
        <w:rPr>
          <w:rFonts w:cs="Calibri"/>
        </w:rPr>
        <w:t xml:space="preserve"> </w:t>
      </w:r>
      <w:r w:rsidRPr="004318D1">
        <w:rPr>
          <w:rFonts w:cs="Calibri"/>
        </w:rPr>
        <w:t>£23m</w:t>
      </w:r>
      <w:r w:rsidRPr="004318D1">
        <w:rPr>
          <w:rFonts w:cs="Calibri"/>
          <w:spacing w:val="1"/>
        </w:rPr>
        <w:t xml:space="preserve"> </w:t>
      </w:r>
      <w:r w:rsidRPr="004318D1">
        <w:rPr>
          <w:rFonts w:cs="Calibri"/>
        </w:rPr>
        <w:t>for</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year</w:t>
      </w:r>
      <w:r w:rsidRPr="004318D1">
        <w:rPr>
          <w:rFonts w:cs="Calibri"/>
          <w:spacing w:val="2"/>
        </w:rPr>
        <w:t xml:space="preserve"> </w:t>
      </w:r>
      <w:r w:rsidRPr="004318D1">
        <w:rPr>
          <w:rFonts w:cs="Calibri"/>
        </w:rPr>
        <w:t>(2022:</w:t>
      </w:r>
      <w:r w:rsidRPr="004318D1">
        <w:rPr>
          <w:rFonts w:cs="Calibri"/>
          <w:spacing w:val="2"/>
        </w:rPr>
        <w:t xml:space="preserve"> </w:t>
      </w:r>
      <w:r w:rsidRPr="004318D1">
        <w:rPr>
          <w:rFonts w:cs="Calibri"/>
          <w:spacing w:val="-2"/>
        </w:rPr>
        <w:t>£18m).</w:t>
      </w:r>
      <w:r w:rsidR="00997839" w:rsidRPr="004318D1">
        <w:rPr>
          <w:rFonts w:cs="Calibri"/>
        </w:rPr>
        <w:t xml:space="preserve"> </w:t>
      </w:r>
      <w:r w:rsidRPr="004318D1">
        <w:rPr>
          <w:rFonts w:cs="Calibri"/>
        </w:rPr>
        <w:t>The subsidiary companies cover a diverse</w:t>
      </w:r>
      <w:r w:rsidRPr="004318D1">
        <w:rPr>
          <w:rFonts w:cs="Calibri"/>
          <w:spacing w:val="-4"/>
        </w:rPr>
        <w:t xml:space="preserve"> </w:t>
      </w:r>
      <w:r w:rsidRPr="004318D1">
        <w:rPr>
          <w:rFonts w:cs="Calibri"/>
        </w:rPr>
        <w:t>range</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activities,</w:t>
      </w:r>
      <w:r w:rsidRPr="004318D1">
        <w:rPr>
          <w:rFonts w:cs="Calibri"/>
          <w:spacing w:val="-4"/>
        </w:rPr>
        <w:t xml:space="preserve"> </w:t>
      </w:r>
      <w:r w:rsidRPr="004318D1">
        <w:rPr>
          <w:rFonts w:cs="Calibri"/>
        </w:rPr>
        <w:t>as</w:t>
      </w:r>
      <w:r w:rsidRPr="004318D1">
        <w:rPr>
          <w:rFonts w:cs="Calibri"/>
          <w:spacing w:val="-4"/>
        </w:rPr>
        <w:t xml:space="preserve"> </w:t>
      </w:r>
      <w:r w:rsidRPr="004318D1">
        <w:rPr>
          <w:rFonts w:cs="Calibri"/>
        </w:rPr>
        <w:t>outlined in Notes 16 and 17 to the financial</w:t>
      </w:r>
      <w:r w:rsidR="00997839" w:rsidRPr="004318D1">
        <w:rPr>
          <w:rFonts w:cs="Calibri"/>
        </w:rPr>
        <w:t xml:space="preserve"> </w:t>
      </w:r>
      <w:r w:rsidRPr="004318D1">
        <w:rPr>
          <w:rFonts w:cs="Calibri"/>
        </w:rPr>
        <w:t>statements. Growth has been achieved through increased footfall and usage of University conference, sports</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retail</w:t>
      </w:r>
      <w:r w:rsidRPr="004318D1">
        <w:rPr>
          <w:rFonts w:cs="Calibri"/>
          <w:spacing w:val="-2"/>
        </w:rPr>
        <w:t xml:space="preserve"> </w:t>
      </w:r>
      <w:r w:rsidRPr="004318D1">
        <w:rPr>
          <w:rFonts w:cs="Calibri"/>
        </w:rPr>
        <w:t>facilities</w:t>
      </w:r>
      <w:r w:rsidRPr="004318D1">
        <w:rPr>
          <w:rFonts w:cs="Calibri"/>
          <w:spacing w:val="-2"/>
        </w:rPr>
        <w:t xml:space="preserve"> </w:t>
      </w:r>
      <w:r w:rsidRPr="004318D1">
        <w:rPr>
          <w:rFonts w:cs="Calibri"/>
        </w:rPr>
        <w:t>as</w:t>
      </w:r>
      <w:r w:rsidRPr="004318D1">
        <w:rPr>
          <w:rFonts w:cs="Calibri"/>
          <w:spacing w:val="-2"/>
        </w:rPr>
        <w:t xml:space="preserve"> </w:t>
      </w:r>
      <w:r w:rsidRPr="004318D1">
        <w:rPr>
          <w:rFonts w:cs="Calibri"/>
        </w:rPr>
        <w:t>recovery from the Covid pandemic continued, alongside increased income from utility supplies, driven by increased utility prices.</w:t>
      </w:r>
    </w:p>
    <w:p w14:paraId="23D6FB98" w14:textId="77777777" w:rsidR="00384BF8" w:rsidRPr="004318D1" w:rsidRDefault="00000000" w:rsidP="00010E7B">
      <w:pPr>
        <w:pStyle w:val="BodyText"/>
        <w:spacing w:before="192"/>
        <w:rPr>
          <w:rFonts w:cs="Calibri"/>
        </w:rPr>
      </w:pPr>
      <w:r w:rsidRPr="004318D1">
        <w:rPr>
          <w:rFonts w:cs="Calibri"/>
        </w:rPr>
        <w:t>As experienced by the University, the subsidiaries also saw increased costs arising from both increased activity and inflationary increases, resulting</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a</w:t>
      </w:r>
      <w:r w:rsidRPr="004318D1">
        <w:rPr>
          <w:rFonts w:cs="Calibri"/>
          <w:spacing w:val="-5"/>
        </w:rPr>
        <w:t xml:space="preserve"> </w:t>
      </w:r>
      <w:r w:rsidRPr="004318D1">
        <w:rPr>
          <w:rFonts w:cs="Calibri"/>
        </w:rPr>
        <w:t>reduction</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profits</w:t>
      </w:r>
      <w:r w:rsidRPr="004318D1">
        <w:rPr>
          <w:rFonts w:cs="Calibri"/>
          <w:spacing w:val="-5"/>
        </w:rPr>
        <w:t xml:space="preserve"> </w:t>
      </w:r>
      <w:r w:rsidRPr="004318D1">
        <w:rPr>
          <w:rFonts w:cs="Calibri"/>
        </w:rPr>
        <w:t>to</w:t>
      </w:r>
      <w:r w:rsidR="00997839" w:rsidRPr="004318D1">
        <w:rPr>
          <w:rFonts w:cs="Calibri"/>
        </w:rPr>
        <w:t xml:space="preserve"> </w:t>
      </w:r>
      <w:r w:rsidRPr="004318D1">
        <w:rPr>
          <w:rFonts w:cs="Calibri"/>
        </w:rPr>
        <w:t>£5m</w:t>
      </w:r>
      <w:r w:rsidRPr="004318D1">
        <w:rPr>
          <w:rFonts w:cs="Calibri"/>
          <w:spacing w:val="-3"/>
        </w:rPr>
        <w:t xml:space="preserve"> </w:t>
      </w:r>
      <w:r w:rsidRPr="004318D1">
        <w:rPr>
          <w:rFonts w:cs="Calibri"/>
        </w:rPr>
        <w:t>(2022:</w:t>
      </w:r>
      <w:r w:rsidRPr="004318D1">
        <w:rPr>
          <w:rFonts w:cs="Calibri"/>
          <w:spacing w:val="-3"/>
        </w:rPr>
        <w:t xml:space="preserve"> </w:t>
      </w:r>
      <w:r w:rsidRPr="004318D1">
        <w:rPr>
          <w:rFonts w:cs="Calibri"/>
        </w:rPr>
        <w:t>£6m),</w:t>
      </w:r>
      <w:r w:rsidRPr="004318D1">
        <w:rPr>
          <w:rFonts w:cs="Calibri"/>
          <w:spacing w:val="-3"/>
        </w:rPr>
        <w:t xml:space="preserve"> </w:t>
      </w:r>
      <w:r w:rsidRPr="004318D1">
        <w:rPr>
          <w:rFonts w:cs="Calibri"/>
        </w:rPr>
        <w:t>prior</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 xml:space="preserve">netting off of intercompany adjustments on </w:t>
      </w:r>
      <w:r w:rsidRPr="004318D1">
        <w:rPr>
          <w:rFonts w:cs="Calibri"/>
          <w:spacing w:val="-2"/>
        </w:rPr>
        <w:t>consolidation.</w:t>
      </w:r>
    </w:p>
    <w:p w14:paraId="097ECBA4" w14:textId="77777777" w:rsidR="00997839" w:rsidRPr="004318D1" w:rsidRDefault="00000000" w:rsidP="00010E7B">
      <w:pPr>
        <w:pStyle w:val="BodyText"/>
        <w:spacing w:before="193"/>
        <w:rPr>
          <w:rFonts w:cs="Calibri"/>
        </w:rPr>
      </w:pPr>
      <w:r w:rsidRPr="004318D1">
        <w:rPr>
          <w:rFonts w:cs="Calibri"/>
          <w:spacing w:val="-4"/>
        </w:rPr>
        <w:t>Joint</w:t>
      </w:r>
      <w:r w:rsidRPr="004318D1">
        <w:rPr>
          <w:rFonts w:cs="Calibri"/>
          <w:spacing w:val="-7"/>
        </w:rPr>
        <w:t xml:space="preserve"> </w:t>
      </w:r>
      <w:r w:rsidRPr="004318D1">
        <w:rPr>
          <w:rFonts w:cs="Calibri"/>
          <w:spacing w:val="-4"/>
        </w:rPr>
        <w:t>venture</w:t>
      </w:r>
      <w:r w:rsidRPr="004318D1">
        <w:rPr>
          <w:rFonts w:cs="Calibri"/>
          <w:spacing w:val="-7"/>
        </w:rPr>
        <w:t xml:space="preserve"> </w:t>
      </w:r>
      <w:r w:rsidRPr="004318D1">
        <w:rPr>
          <w:rFonts w:cs="Calibri"/>
          <w:spacing w:val="-4"/>
        </w:rPr>
        <w:t>share</w:t>
      </w:r>
      <w:r w:rsidRPr="004318D1">
        <w:rPr>
          <w:rFonts w:cs="Calibri"/>
          <w:spacing w:val="-7"/>
        </w:rPr>
        <w:t xml:space="preserve"> </w:t>
      </w:r>
      <w:r w:rsidRPr="004318D1">
        <w:rPr>
          <w:rFonts w:cs="Calibri"/>
          <w:spacing w:val="-4"/>
        </w:rPr>
        <w:t>of</w:t>
      </w:r>
      <w:r w:rsidRPr="004318D1">
        <w:rPr>
          <w:rFonts w:cs="Calibri"/>
          <w:spacing w:val="-7"/>
        </w:rPr>
        <w:t xml:space="preserve"> </w:t>
      </w:r>
      <w:r w:rsidRPr="004318D1">
        <w:rPr>
          <w:rFonts w:cs="Calibri"/>
          <w:spacing w:val="-4"/>
        </w:rPr>
        <w:t>profits</w:t>
      </w:r>
      <w:r w:rsidRPr="004318D1">
        <w:rPr>
          <w:rFonts w:cs="Calibri"/>
          <w:spacing w:val="-7"/>
        </w:rPr>
        <w:t xml:space="preserve"> </w:t>
      </w:r>
      <w:r w:rsidRPr="004318D1">
        <w:rPr>
          <w:rFonts w:cs="Calibri"/>
          <w:spacing w:val="-4"/>
        </w:rPr>
        <w:t>in</w:t>
      </w:r>
      <w:r w:rsidRPr="004318D1">
        <w:rPr>
          <w:rFonts w:cs="Calibri"/>
          <w:spacing w:val="-7"/>
        </w:rPr>
        <w:t xml:space="preserve"> </w:t>
      </w:r>
      <w:r w:rsidRPr="004318D1">
        <w:rPr>
          <w:rFonts w:cs="Calibri"/>
          <w:spacing w:val="-4"/>
        </w:rPr>
        <w:t xml:space="preserve">the </w:t>
      </w:r>
      <w:r w:rsidRPr="004318D1">
        <w:rPr>
          <w:rFonts w:cs="Calibri"/>
        </w:rPr>
        <w:t>year</w:t>
      </w:r>
      <w:r w:rsidRPr="004318D1">
        <w:rPr>
          <w:rFonts w:cs="Calibri"/>
          <w:spacing w:val="-6"/>
        </w:rPr>
        <w:t xml:space="preserve"> </w:t>
      </w:r>
      <w:r w:rsidRPr="004318D1">
        <w:rPr>
          <w:rFonts w:cs="Calibri"/>
        </w:rPr>
        <w:t>increased</w:t>
      </w:r>
      <w:r w:rsidRPr="004318D1">
        <w:rPr>
          <w:rFonts w:cs="Calibri"/>
          <w:spacing w:val="-6"/>
        </w:rPr>
        <w:t xml:space="preserve"> </w:t>
      </w:r>
      <w:r w:rsidRPr="004318D1">
        <w:rPr>
          <w:rFonts w:cs="Calibri"/>
        </w:rPr>
        <w:t>by</w:t>
      </w:r>
      <w:r w:rsidRPr="004318D1">
        <w:rPr>
          <w:rFonts w:cs="Calibri"/>
          <w:spacing w:val="-6"/>
        </w:rPr>
        <w:t xml:space="preserve"> </w:t>
      </w:r>
      <w:r w:rsidRPr="004318D1">
        <w:rPr>
          <w:rFonts w:cs="Calibri"/>
        </w:rPr>
        <w:t>£4m</w:t>
      </w:r>
      <w:r w:rsidRPr="004318D1">
        <w:rPr>
          <w:rFonts w:cs="Calibri"/>
          <w:spacing w:val="-6"/>
        </w:rPr>
        <w:t xml:space="preserve"> </w:t>
      </w:r>
      <w:r w:rsidRPr="004318D1">
        <w:rPr>
          <w:rFonts w:cs="Calibri"/>
        </w:rPr>
        <w:t>as</w:t>
      </w:r>
      <w:r w:rsidRPr="004318D1">
        <w:rPr>
          <w:rFonts w:cs="Calibri"/>
          <w:spacing w:val="-6"/>
        </w:rPr>
        <w:t xml:space="preserve"> </w:t>
      </w:r>
      <w:r w:rsidRPr="004318D1">
        <w:rPr>
          <w:rFonts w:cs="Calibri"/>
        </w:rPr>
        <w:t>a</w:t>
      </w:r>
      <w:r w:rsidRPr="004318D1">
        <w:rPr>
          <w:rFonts w:cs="Calibri"/>
          <w:spacing w:val="-6"/>
        </w:rPr>
        <w:t xml:space="preserve"> </w:t>
      </w:r>
      <w:r w:rsidRPr="004318D1">
        <w:rPr>
          <w:rFonts w:cs="Calibri"/>
        </w:rPr>
        <w:t>result of property revaluations for the</w:t>
      </w:r>
      <w:r w:rsidR="00997839" w:rsidRPr="004318D1">
        <w:rPr>
          <w:rFonts w:cs="Calibri"/>
        </w:rPr>
        <w:t xml:space="preserve"> </w:t>
      </w:r>
      <w:r w:rsidRPr="004318D1">
        <w:rPr>
          <w:rFonts w:cs="Calibri"/>
          <w:spacing w:val="-4"/>
        </w:rPr>
        <w:t xml:space="preserve">investment properties contained within </w:t>
      </w:r>
      <w:r w:rsidRPr="004318D1">
        <w:rPr>
          <w:rFonts w:cs="Calibri"/>
        </w:rPr>
        <w:t>the student accommodation LLPs.</w:t>
      </w:r>
    </w:p>
    <w:p w14:paraId="605708C0" w14:textId="77777777" w:rsidR="00384BF8" w:rsidRPr="004318D1" w:rsidRDefault="00000000" w:rsidP="00010E7B">
      <w:pPr>
        <w:pStyle w:val="BodyText"/>
        <w:spacing w:before="193"/>
        <w:rPr>
          <w:rFonts w:cs="Calibri"/>
        </w:rPr>
      </w:pPr>
      <w:r w:rsidRPr="004318D1">
        <w:rPr>
          <w:rFonts w:cs="Calibri"/>
        </w:rPr>
        <w:t>KEY</w:t>
      </w:r>
      <w:r w:rsidRPr="004318D1">
        <w:rPr>
          <w:rFonts w:cs="Calibri"/>
          <w:spacing w:val="-9"/>
        </w:rPr>
        <w:t xml:space="preserve"> </w:t>
      </w:r>
      <w:r w:rsidRPr="004318D1">
        <w:rPr>
          <w:rFonts w:cs="Calibri"/>
        </w:rPr>
        <w:t>FINANCIAL</w:t>
      </w:r>
      <w:r w:rsidRPr="004318D1">
        <w:rPr>
          <w:rFonts w:cs="Calibri"/>
          <w:spacing w:val="-9"/>
        </w:rPr>
        <w:t xml:space="preserve"> </w:t>
      </w:r>
      <w:r w:rsidRPr="004318D1">
        <w:rPr>
          <w:rFonts w:cs="Calibri"/>
          <w:spacing w:val="-2"/>
        </w:rPr>
        <w:t>INDICATORS</w:t>
      </w:r>
    </w:p>
    <w:p w14:paraId="05F7941B" w14:textId="77777777" w:rsidR="00384BF8" w:rsidRPr="004318D1" w:rsidRDefault="00384BF8" w:rsidP="00010E7B">
      <w:pPr>
        <w:pStyle w:val="BodyText"/>
        <w:spacing w:before="7"/>
        <w:rPr>
          <w:rFonts w:cs="Calibri"/>
          <w:b/>
          <w:sz w:val="15"/>
        </w:rPr>
      </w:pPr>
    </w:p>
    <w:tbl>
      <w:tblPr>
        <w:tblW w:w="0" w:type="auto"/>
        <w:tblInd w:w="287"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113" w:type="dxa"/>
          <w:left w:w="113" w:type="dxa"/>
          <w:bottom w:w="113" w:type="dxa"/>
          <w:right w:w="113" w:type="dxa"/>
        </w:tblCellMar>
        <w:tblLook w:val="01E0" w:firstRow="1" w:lastRow="1" w:firstColumn="1" w:lastColumn="1" w:noHBand="0" w:noVBand="0"/>
      </w:tblPr>
      <w:tblGrid>
        <w:gridCol w:w="3378"/>
        <w:gridCol w:w="1013"/>
        <w:gridCol w:w="992"/>
        <w:gridCol w:w="993"/>
      </w:tblGrid>
      <w:tr w:rsidR="00384BF8" w:rsidRPr="004318D1" w14:paraId="656F052C" w14:textId="77777777" w:rsidTr="00946412">
        <w:trPr>
          <w:trHeight w:val="284"/>
        </w:trPr>
        <w:tc>
          <w:tcPr>
            <w:tcW w:w="3378" w:type="dxa"/>
          </w:tcPr>
          <w:p w14:paraId="05F987EF" w14:textId="77777777" w:rsidR="00384BF8" w:rsidRPr="004318D1" w:rsidRDefault="00384BF8" w:rsidP="00010E7B">
            <w:pPr>
              <w:pStyle w:val="TableParagraph"/>
              <w:jc w:val="left"/>
              <w:rPr>
                <w:rFonts w:ascii="Calibri" w:hAnsi="Calibri" w:cs="Calibri"/>
                <w:sz w:val="18"/>
                <w:szCs w:val="18"/>
              </w:rPr>
            </w:pPr>
          </w:p>
        </w:tc>
        <w:tc>
          <w:tcPr>
            <w:tcW w:w="1013" w:type="dxa"/>
          </w:tcPr>
          <w:p w14:paraId="50E0912C" w14:textId="77777777" w:rsidR="00384BF8" w:rsidRPr="004318D1" w:rsidRDefault="00000000" w:rsidP="00010E7B">
            <w:pPr>
              <w:pStyle w:val="TableParagraph"/>
              <w:spacing w:before="21"/>
              <w:jc w:val="left"/>
              <w:rPr>
                <w:rFonts w:ascii="Calibri" w:hAnsi="Calibri" w:cs="Calibri"/>
                <w:b/>
                <w:sz w:val="18"/>
                <w:szCs w:val="18"/>
              </w:rPr>
            </w:pPr>
            <w:r w:rsidRPr="004318D1">
              <w:rPr>
                <w:rFonts w:ascii="Calibri" w:hAnsi="Calibri" w:cs="Calibri"/>
                <w:b/>
                <w:spacing w:val="-2"/>
                <w:sz w:val="18"/>
                <w:szCs w:val="18"/>
              </w:rPr>
              <w:t>2022/23</w:t>
            </w:r>
          </w:p>
        </w:tc>
        <w:tc>
          <w:tcPr>
            <w:tcW w:w="992" w:type="dxa"/>
          </w:tcPr>
          <w:p w14:paraId="522E2B69" w14:textId="77777777" w:rsidR="00384BF8" w:rsidRPr="004318D1" w:rsidRDefault="00000000" w:rsidP="00010E7B">
            <w:pPr>
              <w:pStyle w:val="TableParagraph"/>
              <w:spacing w:before="21"/>
              <w:jc w:val="left"/>
              <w:rPr>
                <w:rFonts w:ascii="Calibri" w:hAnsi="Calibri" w:cs="Calibri"/>
                <w:b/>
                <w:sz w:val="18"/>
                <w:szCs w:val="18"/>
              </w:rPr>
            </w:pPr>
            <w:r w:rsidRPr="004318D1">
              <w:rPr>
                <w:rFonts w:ascii="Calibri" w:hAnsi="Calibri" w:cs="Calibri"/>
                <w:b/>
                <w:spacing w:val="-2"/>
                <w:sz w:val="18"/>
                <w:szCs w:val="18"/>
              </w:rPr>
              <w:t>2021/22</w:t>
            </w:r>
          </w:p>
        </w:tc>
        <w:tc>
          <w:tcPr>
            <w:tcW w:w="993" w:type="dxa"/>
          </w:tcPr>
          <w:p w14:paraId="50444099" w14:textId="77777777" w:rsidR="00384BF8" w:rsidRPr="004318D1" w:rsidRDefault="00000000" w:rsidP="00010E7B">
            <w:pPr>
              <w:pStyle w:val="TableParagraph"/>
              <w:spacing w:before="21"/>
              <w:jc w:val="left"/>
              <w:rPr>
                <w:rFonts w:ascii="Calibri" w:hAnsi="Calibri" w:cs="Calibri"/>
                <w:b/>
                <w:sz w:val="18"/>
                <w:szCs w:val="18"/>
              </w:rPr>
            </w:pPr>
            <w:r w:rsidRPr="004318D1">
              <w:rPr>
                <w:rFonts w:ascii="Calibri" w:hAnsi="Calibri" w:cs="Calibri"/>
                <w:b/>
                <w:spacing w:val="-2"/>
                <w:sz w:val="18"/>
                <w:szCs w:val="18"/>
              </w:rPr>
              <w:t>change</w:t>
            </w:r>
          </w:p>
        </w:tc>
      </w:tr>
      <w:tr w:rsidR="00384BF8" w:rsidRPr="004318D1" w14:paraId="384BB6B0" w14:textId="77777777" w:rsidTr="00946412">
        <w:trPr>
          <w:trHeight w:val="235"/>
        </w:trPr>
        <w:tc>
          <w:tcPr>
            <w:tcW w:w="3378" w:type="dxa"/>
          </w:tcPr>
          <w:p w14:paraId="6F264FC9" w14:textId="77777777" w:rsidR="00384BF8" w:rsidRPr="004318D1" w:rsidRDefault="00000000" w:rsidP="00010E7B">
            <w:pPr>
              <w:pStyle w:val="TableParagraph"/>
              <w:jc w:val="left"/>
              <w:rPr>
                <w:rFonts w:ascii="Calibri" w:hAnsi="Calibri" w:cs="Calibri"/>
                <w:b/>
                <w:sz w:val="18"/>
                <w:szCs w:val="18"/>
              </w:rPr>
            </w:pPr>
            <w:r w:rsidRPr="004318D1">
              <w:rPr>
                <w:rFonts w:ascii="Calibri" w:hAnsi="Calibri" w:cs="Calibri"/>
                <w:b/>
                <w:spacing w:val="-2"/>
                <w:sz w:val="18"/>
                <w:szCs w:val="18"/>
              </w:rPr>
              <w:t>Total</w:t>
            </w:r>
            <w:r w:rsidRPr="004318D1">
              <w:rPr>
                <w:rFonts w:ascii="Calibri" w:hAnsi="Calibri" w:cs="Calibri"/>
                <w:b/>
                <w:spacing w:val="-1"/>
                <w:sz w:val="18"/>
                <w:szCs w:val="18"/>
              </w:rPr>
              <w:t xml:space="preserve"> </w:t>
            </w:r>
            <w:r w:rsidRPr="004318D1">
              <w:rPr>
                <w:rFonts w:ascii="Calibri" w:hAnsi="Calibri" w:cs="Calibri"/>
                <w:b/>
                <w:spacing w:val="-2"/>
                <w:sz w:val="18"/>
                <w:szCs w:val="18"/>
              </w:rPr>
              <w:t>income</w:t>
            </w:r>
          </w:p>
        </w:tc>
        <w:tc>
          <w:tcPr>
            <w:tcW w:w="1013" w:type="dxa"/>
          </w:tcPr>
          <w:p w14:paraId="2BCFB3F4"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2"/>
                <w:w w:val="105"/>
                <w:sz w:val="18"/>
                <w:szCs w:val="18"/>
              </w:rPr>
              <w:t>£519m</w:t>
            </w:r>
          </w:p>
        </w:tc>
        <w:tc>
          <w:tcPr>
            <w:tcW w:w="992" w:type="dxa"/>
          </w:tcPr>
          <w:p w14:paraId="5A375AB3"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2"/>
                <w:w w:val="105"/>
                <w:sz w:val="18"/>
                <w:szCs w:val="18"/>
              </w:rPr>
              <w:t>£472m</w:t>
            </w:r>
          </w:p>
        </w:tc>
        <w:tc>
          <w:tcPr>
            <w:tcW w:w="993" w:type="dxa"/>
          </w:tcPr>
          <w:p w14:paraId="189F74AC"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2"/>
                <w:sz w:val="18"/>
                <w:szCs w:val="18"/>
              </w:rPr>
              <w:t>+9.9%</w:t>
            </w:r>
          </w:p>
        </w:tc>
      </w:tr>
      <w:tr w:rsidR="00384BF8" w:rsidRPr="004318D1" w14:paraId="2A6418F3" w14:textId="77777777" w:rsidTr="00946412">
        <w:trPr>
          <w:trHeight w:val="253"/>
        </w:trPr>
        <w:tc>
          <w:tcPr>
            <w:tcW w:w="3378" w:type="dxa"/>
          </w:tcPr>
          <w:p w14:paraId="4BAC4D5C" w14:textId="77777777" w:rsidR="00384BF8" w:rsidRPr="004318D1" w:rsidRDefault="00000000" w:rsidP="00010E7B">
            <w:pPr>
              <w:pStyle w:val="TableParagraph"/>
              <w:jc w:val="left"/>
              <w:rPr>
                <w:rFonts w:ascii="Calibri" w:hAnsi="Calibri" w:cs="Calibri"/>
                <w:b/>
                <w:sz w:val="18"/>
                <w:szCs w:val="18"/>
              </w:rPr>
            </w:pPr>
            <w:r w:rsidRPr="004318D1">
              <w:rPr>
                <w:rFonts w:ascii="Calibri" w:hAnsi="Calibri" w:cs="Calibri"/>
                <w:b/>
                <w:sz w:val="18"/>
                <w:szCs w:val="18"/>
              </w:rPr>
              <w:t>Staff</w:t>
            </w:r>
            <w:r w:rsidRPr="004318D1">
              <w:rPr>
                <w:rFonts w:ascii="Calibri" w:hAnsi="Calibri" w:cs="Calibri"/>
                <w:b/>
                <w:spacing w:val="-3"/>
                <w:sz w:val="18"/>
                <w:szCs w:val="18"/>
              </w:rPr>
              <w:t xml:space="preserve"> </w:t>
            </w:r>
            <w:r w:rsidRPr="004318D1">
              <w:rPr>
                <w:rFonts w:ascii="Calibri" w:hAnsi="Calibri" w:cs="Calibri"/>
                <w:b/>
                <w:sz w:val="18"/>
                <w:szCs w:val="18"/>
              </w:rPr>
              <w:t>Costs</w:t>
            </w:r>
            <w:r w:rsidRPr="004318D1">
              <w:rPr>
                <w:rFonts w:ascii="Calibri" w:hAnsi="Calibri" w:cs="Calibri"/>
                <w:b/>
                <w:spacing w:val="-3"/>
                <w:sz w:val="18"/>
                <w:szCs w:val="18"/>
              </w:rPr>
              <w:t xml:space="preserve"> </w:t>
            </w:r>
            <w:r w:rsidRPr="004318D1">
              <w:rPr>
                <w:rFonts w:ascii="Calibri" w:hAnsi="Calibri" w:cs="Calibri"/>
                <w:b/>
                <w:sz w:val="18"/>
                <w:szCs w:val="18"/>
              </w:rPr>
              <w:t>as</w:t>
            </w:r>
            <w:r w:rsidRPr="004318D1">
              <w:rPr>
                <w:rFonts w:ascii="Calibri" w:hAnsi="Calibri" w:cs="Calibri"/>
                <w:b/>
                <w:spacing w:val="-3"/>
                <w:sz w:val="18"/>
                <w:szCs w:val="18"/>
              </w:rPr>
              <w:t xml:space="preserve"> </w:t>
            </w:r>
            <w:r w:rsidRPr="004318D1">
              <w:rPr>
                <w:rFonts w:ascii="Calibri" w:hAnsi="Calibri" w:cs="Calibri"/>
                <w:b/>
                <w:sz w:val="18"/>
                <w:szCs w:val="18"/>
              </w:rPr>
              <w:t>%</w:t>
            </w:r>
            <w:r w:rsidRPr="004318D1">
              <w:rPr>
                <w:rFonts w:ascii="Calibri" w:hAnsi="Calibri" w:cs="Calibri"/>
                <w:b/>
                <w:spacing w:val="-3"/>
                <w:sz w:val="18"/>
                <w:szCs w:val="18"/>
              </w:rPr>
              <w:t xml:space="preserve"> </w:t>
            </w:r>
            <w:r w:rsidRPr="004318D1">
              <w:rPr>
                <w:rFonts w:ascii="Calibri" w:hAnsi="Calibri" w:cs="Calibri"/>
                <w:b/>
                <w:spacing w:val="-2"/>
                <w:sz w:val="18"/>
                <w:szCs w:val="18"/>
              </w:rPr>
              <w:t>Income*</w:t>
            </w:r>
          </w:p>
        </w:tc>
        <w:tc>
          <w:tcPr>
            <w:tcW w:w="1013" w:type="dxa"/>
          </w:tcPr>
          <w:p w14:paraId="2C20B0F1"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2"/>
                <w:sz w:val="18"/>
                <w:szCs w:val="18"/>
              </w:rPr>
              <w:t>56.5%</w:t>
            </w:r>
          </w:p>
        </w:tc>
        <w:tc>
          <w:tcPr>
            <w:tcW w:w="992" w:type="dxa"/>
          </w:tcPr>
          <w:p w14:paraId="7D30E450"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4"/>
                <w:sz w:val="18"/>
                <w:szCs w:val="18"/>
              </w:rPr>
              <w:t>53.8%</w:t>
            </w:r>
          </w:p>
        </w:tc>
        <w:tc>
          <w:tcPr>
            <w:tcW w:w="993" w:type="dxa"/>
          </w:tcPr>
          <w:p w14:paraId="57B3DE4D"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4"/>
                <w:w w:val="110"/>
                <w:sz w:val="18"/>
                <w:szCs w:val="18"/>
              </w:rPr>
              <w:t>+2.7</w:t>
            </w:r>
          </w:p>
        </w:tc>
      </w:tr>
      <w:tr w:rsidR="00384BF8" w:rsidRPr="004318D1" w14:paraId="2F3E95AB" w14:textId="77777777" w:rsidTr="00946412">
        <w:trPr>
          <w:trHeight w:val="253"/>
        </w:trPr>
        <w:tc>
          <w:tcPr>
            <w:tcW w:w="3378" w:type="dxa"/>
          </w:tcPr>
          <w:p w14:paraId="5D1DE81C" w14:textId="77777777" w:rsidR="00384BF8" w:rsidRPr="004318D1" w:rsidRDefault="00000000" w:rsidP="00010E7B">
            <w:pPr>
              <w:pStyle w:val="TableParagraph"/>
              <w:jc w:val="left"/>
              <w:rPr>
                <w:rFonts w:ascii="Calibri" w:hAnsi="Calibri" w:cs="Calibri"/>
                <w:b/>
                <w:sz w:val="18"/>
                <w:szCs w:val="18"/>
              </w:rPr>
            </w:pPr>
            <w:r w:rsidRPr="004318D1">
              <w:rPr>
                <w:rFonts w:ascii="Calibri" w:hAnsi="Calibri" w:cs="Calibri"/>
                <w:b/>
                <w:sz w:val="18"/>
                <w:szCs w:val="18"/>
              </w:rPr>
              <w:t>Operating</w:t>
            </w:r>
            <w:r w:rsidRPr="004318D1">
              <w:rPr>
                <w:rFonts w:ascii="Calibri" w:hAnsi="Calibri" w:cs="Calibri"/>
                <w:b/>
                <w:spacing w:val="-7"/>
                <w:sz w:val="18"/>
                <w:szCs w:val="18"/>
              </w:rPr>
              <w:t xml:space="preserve"> </w:t>
            </w:r>
            <w:r w:rsidRPr="004318D1">
              <w:rPr>
                <w:rFonts w:ascii="Calibri" w:hAnsi="Calibri" w:cs="Calibri"/>
                <w:b/>
                <w:sz w:val="18"/>
                <w:szCs w:val="18"/>
              </w:rPr>
              <w:t>(Deficit)/Surplus</w:t>
            </w:r>
            <w:r w:rsidRPr="004318D1">
              <w:rPr>
                <w:rFonts w:ascii="Calibri" w:hAnsi="Calibri" w:cs="Calibri"/>
                <w:b/>
                <w:spacing w:val="-7"/>
                <w:sz w:val="18"/>
                <w:szCs w:val="18"/>
              </w:rPr>
              <w:t xml:space="preserve"> </w:t>
            </w:r>
            <w:r w:rsidRPr="004318D1">
              <w:rPr>
                <w:rFonts w:ascii="Calibri" w:hAnsi="Calibri" w:cs="Calibri"/>
                <w:b/>
                <w:sz w:val="18"/>
                <w:szCs w:val="18"/>
              </w:rPr>
              <w:t>as</w:t>
            </w:r>
            <w:r w:rsidRPr="004318D1">
              <w:rPr>
                <w:rFonts w:ascii="Calibri" w:hAnsi="Calibri" w:cs="Calibri"/>
                <w:b/>
                <w:spacing w:val="-7"/>
                <w:sz w:val="18"/>
                <w:szCs w:val="18"/>
              </w:rPr>
              <w:t xml:space="preserve"> </w:t>
            </w:r>
            <w:r w:rsidRPr="004318D1">
              <w:rPr>
                <w:rFonts w:ascii="Calibri" w:hAnsi="Calibri" w:cs="Calibri"/>
                <w:b/>
                <w:sz w:val="18"/>
                <w:szCs w:val="18"/>
              </w:rPr>
              <w:t>%</w:t>
            </w:r>
            <w:r w:rsidRPr="004318D1">
              <w:rPr>
                <w:rFonts w:ascii="Calibri" w:hAnsi="Calibri" w:cs="Calibri"/>
                <w:b/>
                <w:spacing w:val="-7"/>
                <w:sz w:val="18"/>
                <w:szCs w:val="18"/>
              </w:rPr>
              <w:t xml:space="preserve"> </w:t>
            </w:r>
            <w:r w:rsidRPr="004318D1">
              <w:rPr>
                <w:rFonts w:ascii="Calibri" w:hAnsi="Calibri" w:cs="Calibri"/>
                <w:b/>
                <w:spacing w:val="-2"/>
                <w:sz w:val="18"/>
                <w:szCs w:val="18"/>
              </w:rPr>
              <w:t>Income*</w:t>
            </w:r>
          </w:p>
        </w:tc>
        <w:tc>
          <w:tcPr>
            <w:tcW w:w="1013" w:type="dxa"/>
          </w:tcPr>
          <w:p w14:paraId="5F5E5F19"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z w:val="18"/>
                <w:szCs w:val="18"/>
              </w:rPr>
              <w:t>-</w:t>
            </w:r>
            <w:r w:rsidRPr="004318D1">
              <w:rPr>
                <w:rFonts w:ascii="Calibri" w:hAnsi="Calibri" w:cs="Calibri"/>
                <w:spacing w:val="-4"/>
                <w:sz w:val="18"/>
                <w:szCs w:val="18"/>
              </w:rPr>
              <w:t>2.6%</w:t>
            </w:r>
          </w:p>
        </w:tc>
        <w:tc>
          <w:tcPr>
            <w:tcW w:w="992" w:type="dxa"/>
          </w:tcPr>
          <w:p w14:paraId="4273359F"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4"/>
                <w:w w:val="105"/>
                <w:sz w:val="18"/>
                <w:szCs w:val="18"/>
              </w:rPr>
              <w:t>3.2%</w:t>
            </w:r>
          </w:p>
        </w:tc>
        <w:tc>
          <w:tcPr>
            <w:tcW w:w="993" w:type="dxa"/>
          </w:tcPr>
          <w:p w14:paraId="58DCF20C"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z w:val="18"/>
                <w:szCs w:val="18"/>
              </w:rPr>
              <w:t>-</w:t>
            </w:r>
            <w:r w:rsidRPr="004318D1">
              <w:rPr>
                <w:rFonts w:ascii="Calibri" w:hAnsi="Calibri" w:cs="Calibri"/>
                <w:spacing w:val="-5"/>
                <w:sz w:val="18"/>
                <w:szCs w:val="18"/>
              </w:rPr>
              <w:t>5.8</w:t>
            </w:r>
          </w:p>
        </w:tc>
      </w:tr>
      <w:tr w:rsidR="00384BF8" w:rsidRPr="004318D1" w14:paraId="26FFFC64" w14:textId="77777777" w:rsidTr="00946412">
        <w:trPr>
          <w:trHeight w:val="253"/>
        </w:trPr>
        <w:tc>
          <w:tcPr>
            <w:tcW w:w="3378" w:type="dxa"/>
          </w:tcPr>
          <w:p w14:paraId="0F009CC3" w14:textId="77777777" w:rsidR="00384BF8" w:rsidRPr="004318D1" w:rsidRDefault="00000000" w:rsidP="00010E7B">
            <w:pPr>
              <w:pStyle w:val="TableParagraph"/>
              <w:jc w:val="left"/>
              <w:rPr>
                <w:rFonts w:ascii="Calibri" w:hAnsi="Calibri" w:cs="Calibri"/>
                <w:b/>
                <w:sz w:val="18"/>
                <w:szCs w:val="18"/>
              </w:rPr>
            </w:pPr>
            <w:r w:rsidRPr="004318D1">
              <w:rPr>
                <w:rFonts w:ascii="Calibri" w:hAnsi="Calibri" w:cs="Calibri"/>
                <w:b/>
                <w:sz w:val="18"/>
                <w:szCs w:val="18"/>
              </w:rPr>
              <w:t>Net</w:t>
            </w:r>
            <w:r w:rsidRPr="004318D1">
              <w:rPr>
                <w:rFonts w:ascii="Calibri" w:hAnsi="Calibri" w:cs="Calibri"/>
                <w:b/>
                <w:spacing w:val="-3"/>
                <w:sz w:val="18"/>
                <w:szCs w:val="18"/>
              </w:rPr>
              <w:t xml:space="preserve"> </w:t>
            </w:r>
            <w:r w:rsidRPr="004318D1">
              <w:rPr>
                <w:rFonts w:ascii="Calibri" w:hAnsi="Calibri" w:cs="Calibri"/>
                <w:b/>
                <w:sz w:val="18"/>
                <w:szCs w:val="18"/>
              </w:rPr>
              <w:t xml:space="preserve">Liquidity </w:t>
            </w:r>
            <w:r w:rsidRPr="004318D1">
              <w:rPr>
                <w:rFonts w:ascii="Calibri" w:hAnsi="Calibri" w:cs="Calibri"/>
                <w:b/>
                <w:spacing w:val="-4"/>
                <w:sz w:val="18"/>
                <w:szCs w:val="18"/>
              </w:rPr>
              <w:t>Days*</w:t>
            </w:r>
          </w:p>
        </w:tc>
        <w:tc>
          <w:tcPr>
            <w:tcW w:w="1013" w:type="dxa"/>
          </w:tcPr>
          <w:p w14:paraId="258A9DF0"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5"/>
                <w:w w:val="115"/>
                <w:sz w:val="18"/>
                <w:szCs w:val="18"/>
              </w:rPr>
              <w:t>124</w:t>
            </w:r>
          </w:p>
        </w:tc>
        <w:tc>
          <w:tcPr>
            <w:tcW w:w="992" w:type="dxa"/>
          </w:tcPr>
          <w:p w14:paraId="51D9C366"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pacing w:val="-5"/>
                <w:w w:val="110"/>
                <w:sz w:val="18"/>
                <w:szCs w:val="18"/>
              </w:rPr>
              <w:t>166</w:t>
            </w:r>
          </w:p>
        </w:tc>
        <w:tc>
          <w:tcPr>
            <w:tcW w:w="993" w:type="dxa"/>
          </w:tcPr>
          <w:p w14:paraId="2A29F746"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z w:val="18"/>
                <w:szCs w:val="18"/>
              </w:rPr>
              <w:t>-</w:t>
            </w:r>
            <w:r w:rsidRPr="004318D1">
              <w:rPr>
                <w:rFonts w:ascii="Calibri" w:hAnsi="Calibri" w:cs="Calibri"/>
                <w:spacing w:val="-5"/>
                <w:sz w:val="18"/>
                <w:szCs w:val="18"/>
              </w:rPr>
              <w:t>42</w:t>
            </w:r>
          </w:p>
        </w:tc>
      </w:tr>
    </w:tbl>
    <w:p w14:paraId="45825880" w14:textId="77777777" w:rsidR="00553074" w:rsidRPr="004318D1" w:rsidRDefault="00553074" w:rsidP="00010E7B">
      <w:pPr>
        <w:rPr>
          <w:rFonts w:ascii="Calibri" w:hAnsi="Calibri" w:cs="Calibri"/>
          <w:sz w:val="14"/>
        </w:rPr>
      </w:pPr>
    </w:p>
    <w:p w14:paraId="348A0DFA" w14:textId="77777777" w:rsidR="00384BF8" w:rsidRPr="004318D1" w:rsidRDefault="00000000" w:rsidP="00553074">
      <w:pPr>
        <w:ind w:firstLine="720"/>
        <w:rPr>
          <w:rFonts w:ascii="Calibri" w:hAnsi="Calibri" w:cs="Calibri"/>
          <w:sz w:val="14"/>
        </w:rPr>
      </w:pPr>
      <w:r w:rsidRPr="004318D1">
        <w:rPr>
          <w:rFonts w:ascii="Calibri" w:hAnsi="Calibri" w:cs="Calibri"/>
          <w:sz w:val="14"/>
        </w:rPr>
        <w:t>*excluding</w:t>
      </w:r>
      <w:r w:rsidRPr="004318D1">
        <w:rPr>
          <w:rFonts w:ascii="Calibri" w:hAnsi="Calibri" w:cs="Calibri"/>
          <w:spacing w:val="-6"/>
          <w:sz w:val="14"/>
        </w:rPr>
        <w:t xml:space="preserve"> </w:t>
      </w:r>
      <w:r w:rsidRPr="004318D1">
        <w:rPr>
          <w:rFonts w:ascii="Calibri" w:hAnsi="Calibri" w:cs="Calibri"/>
          <w:sz w:val="14"/>
        </w:rPr>
        <w:t>USS</w:t>
      </w:r>
      <w:r w:rsidRPr="004318D1">
        <w:rPr>
          <w:rFonts w:ascii="Calibri" w:hAnsi="Calibri" w:cs="Calibri"/>
          <w:spacing w:val="-5"/>
          <w:sz w:val="14"/>
        </w:rPr>
        <w:t xml:space="preserve"> </w:t>
      </w:r>
      <w:r w:rsidRPr="004318D1">
        <w:rPr>
          <w:rFonts w:ascii="Calibri" w:hAnsi="Calibri" w:cs="Calibri"/>
          <w:sz w:val="14"/>
        </w:rPr>
        <w:t>pension</w:t>
      </w:r>
      <w:r w:rsidRPr="004318D1">
        <w:rPr>
          <w:rFonts w:ascii="Calibri" w:hAnsi="Calibri" w:cs="Calibri"/>
          <w:spacing w:val="-6"/>
          <w:sz w:val="14"/>
        </w:rPr>
        <w:t xml:space="preserve"> </w:t>
      </w:r>
      <w:r w:rsidRPr="004318D1">
        <w:rPr>
          <w:rFonts w:ascii="Calibri" w:hAnsi="Calibri" w:cs="Calibri"/>
          <w:sz w:val="14"/>
        </w:rPr>
        <w:t>provision</w:t>
      </w:r>
      <w:r w:rsidRPr="004318D1">
        <w:rPr>
          <w:rFonts w:ascii="Calibri" w:hAnsi="Calibri" w:cs="Calibri"/>
          <w:spacing w:val="-5"/>
          <w:sz w:val="14"/>
        </w:rPr>
        <w:t xml:space="preserve"> </w:t>
      </w:r>
      <w:r w:rsidRPr="004318D1">
        <w:rPr>
          <w:rFonts w:ascii="Calibri" w:hAnsi="Calibri" w:cs="Calibri"/>
          <w:spacing w:val="-2"/>
          <w:sz w:val="14"/>
        </w:rPr>
        <w:t>movements</w:t>
      </w:r>
    </w:p>
    <w:p w14:paraId="2F4703BE" w14:textId="77777777" w:rsidR="00384BF8" w:rsidRPr="004318D1" w:rsidRDefault="00384BF8" w:rsidP="00010E7B">
      <w:pPr>
        <w:pStyle w:val="BodyText"/>
        <w:rPr>
          <w:rFonts w:cs="Calibri"/>
          <w:sz w:val="20"/>
        </w:rPr>
      </w:pPr>
    </w:p>
    <w:p w14:paraId="52675448" w14:textId="77777777" w:rsidR="00384BF8" w:rsidRPr="004318D1" w:rsidRDefault="00384BF8" w:rsidP="00010E7B">
      <w:pPr>
        <w:pStyle w:val="BodyText"/>
        <w:rPr>
          <w:rFonts w:cs="Calibri"/>
          <w:sz w:val="20"/>
        </w:rPr>
      </w:pPr>
    </w:p>
    <w:p w14:paraId="61193A33" w14:textId="77777777" w:rsidR="00384BF8" w:rsidRPr="004318D1" w:rsidRDefault="00000000" w:rsidP="00010E7B">
      <w:pPr>
        <w:pStyle w:val="Heading3"/>
        <w:spacing w:before="74"/>
        <w:rPr>
          <w:rFonts w:cs="Calibri"/>
        </w:rPr>
      </w:pPr>
      <w:r w:rsidRPr="004318D1">
        <w:rPr>
          <w:rFonts w:cs="Calibri"/>
          <w:spacing w:val="-2"/>
        </w:rPr>
        <w:t>TOTAL</w:t>
      </w:r>
      <w:r w:rsidRPr="004318D1">
        <w:rPr>
          <w:rFonts w:cs="Calibri"/>
          <w:spacing w:val="-13"/>
        </w:rPr>
        <w:t xml:space="preserve"> </w:t>
      </w:r>
      <w:r w:rsidRPr="004318D1">
        <w:rPr>
          <w:rFonts w:cs="Calibri"/>
          <w:spacing w:val="-2"/>
        </w:rPr>
        <w:t>INCOME</w:t>
      </w:r>
    </w:p>
    <w:p w14:paraId="1FDAB3E2" w14:textId="77777777" w:rsidR="00384BF8" w:rsidRPr="004318D1" w:rsidRDefault="00000000" w:rsidP="00010E7B">
      <w:pPr>
        <w:pStyle w:val="BodyText"/>
        <w:rPr>
          <w:rFonts w:cs="Calibri"/>
        </w:rPr>
      </w:pPr>
      <w:r w:rsidRPr="004318D1">
        <w:rPr>
          <w:rFonts w:cs="Calibri"/>
        </w:rPr>
        <w:t>Total income increased by £47m to £519m, representing 10% growth in the year.Increased income was achieved mainly through growth in research income (£17m), alongside smaller increases in residential and other income, which incurred corresponding increases in operating costs.</w:t>
      </w:r>
    </w:p>
    <w:p w14:paraId="2433BA86" w14:textId="77777777" w:rsidR="00384BF8" w:rsidRPr="004318D1" w:rsidRDefault="00000000" w:rsidP="00010E7B">
      <w:pPr>
        <w:pStyle w:val="Heading3"/>
        <w:rPr>
          <w:rFonts w:cs="Calibri"/>
        </w:rPr>
      </w:pPr>
      <w:r w:rsidRPr="004318D1">
        <w:rPr>
          <w:rFonts w:cs="Calibri"/>
        </w:rPr>
        <w:lastRenderedPageBreak/>
        <w:t>TUITION FEES AND EDUCATION</w:t>
      </w:r>
      <w:r w:rsidRPr="004318D1">
        <w:rPr>
          <w:rFonts w:cs="Calibri"/>
          <w:spacing w:val="-18"/>
        </w:rPr>
        <w:t xml:space="preserve"> </w:t>
      </w:r>
      <w:r w:rsidRPr="004318D1">
        <w:rPr>
          <w:rFonts w:cs="Calibri"/>
          <w:spacing w:val="-2"/>
        </w:rPr>
        <w:t>CONTRACTS</w:t>
      </w:r>
    </w:p>
    <w:p w14:paraId="6F875CDA" w14:textId="77777777" w:rsidR="00384BF8" w:rsidRPr="004318D1" w:rsidRDefault="00000000" w:rsidP="00010E7B">
      <w:pPr>
        <w:pStyle w:val="BodyText"/>
        <w:rPr>
          <w:rFonts w:cs="Calibri"/>
        </w:rPr>
      </w:pPr>
      <w:r w:rsidRPr="004318D1">
        <w:rPr>
          <w:rFonts w:cs="Calibri"/>
        </w:rPr>
        <w:t>International student numbers decreased in the year following high recruitment after the Covid pandemic and reflecting changed geopolitical circumstances. Alongside flat home student income, this has resulted in marginal growth</w:t>
      </w:r>
      <w:r w:rsidR="00997839" w:rsidRPr="004318D1">
        <w:rPr>
          <w:rFonts w:cs="Calibri"/>
        </w:rPr>
        <w:t xml:space="preserve"> </w:t>
      </w:r>
      <w:r w:rsidRPr="004318D1">
        <w:rPr>
          <w:rFonts w:cs="Calibri"/>
        </w:rPr>
        <w:t>of £3m in tuition fees in the year. Growth in international student numbers remains a</w:t>
      </w:r>
      <w:r w:rsidR="00997839" w:rsidRPr="004318D1">
        <w:rPr>
          <w:rFonts w:cs="Calibri"/>
        </w:rPr>
        <w:t xml:space="preserve"> </w:t>
      </w:r>
      <w:r w:rsidRPr="004318D1">
        <w:rPr>
          <w:rFonts w:cs="Calibri"/>
        </w:rPr>
        <w:t>key strategic priority to ensure the financial sustainability of the University.</w:t>
      </w:r>
    </w:p>
    <w:p w14:paraId="3701FD8C" w14:textId="77777777" w:rsidR="00384BF8" w:rsidRPr="004318D1" w:rsidRDefault="00000000" w:rsidP="00010E7B">
      <w:pPr>
        <w:pStyle w:val="Heading3"/>
        <w:rPr>
          <w:rFonts w:cs="Calibri"/>
        </w:rPr>
      </w:pPr>
      <w:r w:rsidRPr="004318D1">
        <w:rPr>
          <w:rFonts w:cs="Calibri"/>
          <w:spacing w:val="-14"/>
        </w:rPr>
        <w:t>FULL-TIME</w:t>
      </w:r>
      <w:r w:rsidRPr="004318D1">
        <w:rPr>
          <w:rFonts w:cs="Calibri"/>
          <w:spacing w:val="-5"/>
        </w:rPr>
        <w:t xml:space="preserve"> </w:t>
      </w:r>
      <w:r w:rsidRPr="004318D1">
        <w:rPr>
          <w:rFonts w:cs="Calibri"/>
          <w:spacing w:val="-14"/>
        </w:rPr>
        <w:t>STUDENT</w:t>
      </w:r>
      <w:r w:rsidRPr="004318D1">
        <w:rPr>
          <w:rFonts w:cs="Calibri"/>
          <w:spacing w:val="-2"/>
        </w:rPr>
        <w:t xml:space="preserve"> </w:t>
      </w:r>
      <w:r w:rsidRPr="004318D1">
        <w:rPr>
          <w:rFonts w:cs="Calibri"/>
          <w:spacing w:val="-14"/>
        </w:rPr>
        <w:t>NUMBERS</w:t>
      </w:r>
    </w:p>
    <w:p w14:paraId="6268C27E" w14:textId="77777777" w:rsidR="00384BF8" w:rsidRPr="004318D1" w:rsidRDefault="00000000" w:rsidP="00010E7B">
      <w:pPr>
        <w:pStyle w:val="BodyText"/>
        <w:rPr>
          <w:rFonts w:cs="Calibri"/>
        </w:rPr>
      </w:pPr>
      <w:r w:rsidRPr="004318D1">
        <w:rPr>
          <w:rFonts w:cs="Calibri"/>
        </w:rPr>
        <w:t>While the five-year position remains one of growth across both international and home students, the total number of students fell back</w:t>
      </w:r>
      <w:r w:rsidRPr="004318D1">
        <w:rPr>
          <w:rFonts w:cs="Calibri"/>
          <w:spacing w:val="-2"/>
        </w:rPr>
        <w:t xml:space="preserve"> </w:t>
      </w:r>
      <w:r w:rsidRPr="004318D1">
        <w:rPr>
          <w:rFonts w:cs="Calibri"/>
        </w:rPr>
        <w:t>from</w:t>
      </w:r>
      <w:r w:rsidRPr="004318D1">
        <w:rPr>
          <w:rFonts w:cs="Calibri"/>
          <w:spacing w:val="-2"/>
        </w:rPr>
        <w:t xml:space="preserve"> </w:t>
      </w:r>
      <w:r w:rsidRPr="004318D1">
        <w:rPr>
          <w:rFonts w:cs="Calibri"/>
        </w:rPr>
        <w:t>2021/22</w:t>
      </w:r>
      <w:r w:rsidRPr="004318D1">
        <w:rPr>
          <w:rFonts w:cs="Calibri"/>
          <w:spacing w:val="-2"/>
        </w:rPr>
        <w:t xml:space="preserve"> </w:t>
      </w:r>
      <w:r w:rsidRPr="004318D1">
        <w:rPr>
          <w:rFonts w:cs="Calibri"/>
        </w:rPr>
        <w:t>levels</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21,140</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2022/23. The number of international students within this figure reduced by 960.</w:t>
      </w:r>
    </w:p>
    <w:p w14:paraId="67FA456C" w14:textId="77777777" w:rsidR="00384BF8" w:rsidRPr="004318D1" w:rsidRDefault="00000000" w:rsidP="00010E7B">
      <w:pPr>
        <w:pStyle w:val="Heading3"/>
        <w:rPr>
          <w:rFonts w:cs="Calibri"/>
        </w:rPr>
      </w:pPr>
      <w:r w:rsidRPr="004318D1">
        <w:rPr>
          <w:rFonts w:cs="Calibri"/>
        </w:rPr>
        <w:t>STUDENT</w:t>
      </w:r>
      <w:r w:rsidRPr="004318D1">
        <w:rPr>
          <w:rFonts w:cs="Calibri"/>
          <w:spacing w:val="-18"/>
        </w:rPr>
        <w:t xml:space="preserve"> </w:t>
      </w:r>
      <w:r w:rsidRPr="004318D1">
        <w:rPr>
          <w:rFonts w:cs="Calibri"/>
        </w:rPr>
        <w:t>NUMBERS BY STUDY LEVEL</w:t>
      </w:r>
    </w:p>
    <w:p w14:paraId="07461E6C" w14:textId="77777777" w:rsidR="00384BF8" w:rsidRPr="004318D1" w:rsidRDefault="00000000" w:rsidP="00010E7B">
      <w:pPr>
        <w:pStyle w:val="BodyText"/>
        <w:rPr>
          <w:rFonts w:cs="Calibri"/>
        </w:rPr>
      </w:pPr>
      <w:r w:rsidRPr="004318D1">
        <w:rPr>
          <w:rFonts w:cs="Calibri"/>
        </w:rPr>
        <w:t>The number of undergraduate students continued to rise in 2022/23 with an additional 235 students. Postgraduate taught student numbers,</w:t>
      </w:r>
      <w:r w:rsidRPr="004318D1">
        <w:rPr>
          <w:rFonts w:cs="Calibri"/>
          <w:spacing w:val="-1"/>
        </w:rPr>
        <w:t xml:space="preserve"> </w:t>
      </w:r>
      <w:r w:rsidRPr="004318D1">
        <w:rPr>
          <w:rFonts w:cs="Calibri"/>
        </w:rPr>
        <w:t>both</w:t>
      </w:r>
      <w:r w:rsidRPr="004318D1">
        <w:rPr>
          <w:rFonts w:cs="Calibri"/>
          <w:spacing w:val="-1"/>
        </w:rPr>
        <w:t xml:space="preserve"> </w:t>
      </w:r>
      <w:r w:rsidRPr="004318D1">
        <w:rPr>
          <w:rFonts w:cs="Calibri"/>
        </w:rPr>
        <w:t>on</w:t>
      </w:r>
      <w:r w:rsidRPr="004318D1">
        <w:rPr>
          <w:rFonts w:cs="Calibri"/>
          <w:spacing w:val="-1"/>
        </w:rPr>
        <w:t xml:space="preserve"> </w:t>
      </w:r>
      <w:r w:rsidRPr="004318D1">
        <w:rPr>
          <w:rFonts w:cs="Calibri"/>
        </w:rPr>
        <w:t>campus</w:t>
      </w:r>
      <w:r w:rsidRPr="004318D1">
        <w:rPr>
          <w:rFonts w:cs="Calibri"/>
          <w:spacing w:val="-1"/>
        </w:rPr>
        <w:t xml:space="preserve"> </w:t>
      </w:r>
      <w:r w:rsidRPr="004318D1">
        <w:rPr>
          <w:rFonts w:cs="Calibri"/>
        </w:rPr>
        <w:t>and</w:t>
      </w:r>
      <w:r w:rsidRPr="004318D1">
        <w:rPr>
          <w:rFonts w:cs="Calibri"/>
          <w:spacing w:val="-1"/>
        </w:rPr>
        <w:t xml:space="preserve"> </w:t>
      </w:r>
      <w:r w:rsidRPr="004318D1">
        <w:rPr>
          <w:rFonts w:cs="Calibri"/>
        </w:rPr>
        <w:t>through</w:t>
      </w:r>
      <w:r w:rsidRPr="004318D1">
        <w:rPr>
          <w:rFonts w:cs="Calibri"/>
          <w:spacing w:val="-1"/>
        </w:rPr>
        <w:t xml:space="preserve"> </w:t>
      </w:r>
      <w:r w:rsidRPr="004318D1">
        <w:rPr>
          <w:rFonts w:cs="Calibri"/>
        </w:rPr>
        <w:t>distance learning online, reduced in year by 1,225 to 4,650, resulting in an overall reduction in total student numbers.</w:t>
      </w:r>
    </w:p>
    <w:p w14:paraId="2809D513" w14:textId="77777777" w:rsidR="00384BF8" w:rsidRPr="004318D1" w:rsidRDefault="00384BF8" w:rsidP="00010E7B">
      <w:pPr>
        <w:rPr>
          <w:rFonts w:ascii="Calibri" w:hAnsi="Calibri" w:cs="Calibri"/>
        </w:rPr>
        <w:sectPr w:rsidR="00384BF8" w:rsidRPr="004318D1" w:rsidSect="00010E7B">
          <w:type w:val="continuous"/>
          <w:pgSz w:w="11910" w:h="16840"/>
          <w:pgMar w:top="652" w:right="652" w:bottom="816" w:left="652" w:header="720" w:footer="720" w:gutter="0"/>
          <w:cols w:space="720"/>
        </w:sectPr>
      </w:pPr>
    </w:p>
    <w:p w14:paraId="1C400A74" w14:textId="77777777" w:rsidR="00384BF8" w:rsidRPr="004318D1" w:rsidRDefault="00000000" w:rsidP="00010E7B">
      <w:pPr>
        <w:pStyle w:val="Heading3"/>
        <w:rPr>
          <w:rFonts w:cs="Calibri"/>
        </w:rPr>
      </w:pPr>
      <w:r w:rsidRPr="004318D1">
        <w:rPr>
          <w:rFonts w:cs="Calibri"/>
        </w:rPr>
        <w:t>RESEARCH</w:t>
      </w:r>
      <w:r w:rsidRPr="004318D1">
        <w:rPr>
          <w:rFonts w:cs="Calibri"/>
          <w:spacing w:val="-16"/>
        </w:rPr>
        <w:t xml:space="preserve"> </w:t>
      </w:r>
      <w:r w:rsidRPr="004318D1">
        <w:rPr>
          <w:rFonts w:cs="Calibri"/>
        </w:rPr>
        <w:t>INCOME</w:t>
      </w:r>
    </w:p>
    <w:p w14:paraId="5FDDC1BB" w14:textId="77777777" w:rsidR="00384BF8" w:rsidRPr="004318D1" w:rsidRDefault="00000000" w:rsidP="00010E7B">
      <w:pPr>
        <w:pStyle w:val="BodyText"/>
        <w:rPr>
          <w:rFonts w:cs="Calibri"/>
        </w:rPr>
      </w:pPr>
      <w:r w:rsidRPr="004318D1">
        <w:rPr>
          <w:rFonts w:cs="Calibri"/>
        </w:rPr>
        <w:t>Total research grants and contracts income</w:t>
      </w:r>
      <w:r w:rsidRPr="004318D1">
        <w:rPr>
          <w:rFonts w:cs="Calibri"/>
          <w:spacing w:val="40"/>
        </w:rPr>
        <w:t xml:space="preserve"> </w:t>
      </w:r>
      <w:r w:rsidRPr="004318D1">
        <w:rPr>
          <w:rFonts w:cs="Calibri"/>
        </w:rPr>
        <w:t>for</w:t>
      </w:r>
      <w:r w:rsidRPr="004318D1">
        <w:rPr>
          <w:rFonts w:cs="Calibri"/>
          <w:spacing w:val="-1"/>
        </w:rPr>
        <w:t xml:space="preserve"> </w:t>
      </w:r>
      <w:r w:rsidRPr="004318D1">
        <w:rPr>
          <w:rFonts w:cs="Calibri"/>
        </w:rPr>
        <w:t>2022/23</w:t>
      </w:r>
      <w:r w:rsidRPr="004318D1">
        <w:rPr>
          <w:rFonts w:cs="Calibri"/>
          <w:spacing w:val="1"/>
        </w:rPr>
        <w:t xml:space="preserve"> </w:t>
      </w:r>
      <w:r w:rsidRPr="004318D1">
        <w:rPr>
          <w:rFonts w:cs="Calibri"/>
        </w:rPr>
        <w:t>amounted</w:t>
      </w:r>
      <w:r w:rsidRPr="004318D1">
        <w:rPr>
          <w:rFonts w:cs="Calibri"/>
          <w:spacing w:val="1"/>
        </w:rPr>
        <w:t xml:space="preserve"> </w:t>
      </w:r>
      <w:r w:rsidRPr="004318D1">
        <w:rPr>
          <w:rFonts w:cs="Calibri"/>
        </w:rPr>
        <w:t>to</w:t>
      </w:r>
      <w:r w:rsidRPr="004318D1">
        <w:rPr>
          <w:rFonts w:cs="Calibri"/>
          <w:spacing w:val="1"/>
        </w:rPr>
        <w:t xml:space="preserve"> </w:t>
      </w:r>
      <w:r w:rsidRPr="004318D1">
        <w:rPr>
          <w:rFonts w:cs="Calibri"/>
        </w:rPr>
        <w:t>£97m,</w:t>
      </w:r>
      <w:r w:rsidRPr="004318D1">
        <w:rPr>
          <w:rFonts w:cs="Calibri"/>
          <w:spacing w:val="1"/>
        </w:rPr>
        <w:t xml:space="preserve"> </w:t>
      </w:r>
      <w:r w:rsidRPr="004318D1">
        <w:rPr>
          <w:rFonts w:cs="Calibri"/>
        </w:rPr>
        <w:t>an</w:t>
      </w:r>
      <w:r w:rsidRPr="004318D1">
        <w:rPr>
          <w:rFonts w:cs="Calibri"/>
          <w:spacing w:val="1"/>
        </w:rPr>
        <w:t xml:space="preserve"> </w:t>
      </w:r>
      <w:r w:rsidRPr="004318D1">
        <w:rPr>
          <w:rFonts w:cs="Calibri"/>
        </w:rPr>
        <w:t>increase</w:t>
      </w:r>
      <w:r w:rsidRPr="004318D1">
        <w:rPr>
          <w:rFonts w:cs="Calibri"/>
          <w:spacing w:val="1"/>
        </w:rPr>
        <w:t xml:space="preserve"> </w:t>
      </w:r>
      <w:r w:rsidRPr="004318D1">
        <w:rPr>
          <w:rFonts w:cs="Calibri"/>
          <w:spacing w:val="-5"/>
        </w:rPr>
        <w:t>of</w:t>
      </w:r>
      <w:r w:rsidR="00997839" w:rsidRPr="004318D1">
        <w:rPr>
          <w:rFonts w:cs="Calibri"/>
        </w:rPr>
        <w:t xml:space="preserve"> </w:t>
      </w:r>
      <w:r w:rsidRPr="004318D1">
        <w:rPr>
          <w:rFonts w:cs="Calibri"/>
        </w:rPr>
        <w:t>21%</w:t>
      </w:r>
      <w:r w:rsidRPr="004318D1">
        <w:rPr>
          <w:rFonts w:cs="Calibri"/>
          <w:spacing w:val="-4"/>
        </w:rPr>
        <w:t xml:space="preserve"> </w:t>
      </w:r>
      <w:r w:rsidRPr="004318D1">
        <w:rPr>
          <w:rFonts w:cs="Calibri"/>
        </w:rPr>
        <w:t>(£17m)</w:t>
      </w:r>
      <w:r w:rsidRPr="004318D1">
        <w:rPr>
          <w:rFonts w:cs="Calibri"/>
          <w:spacing w:val="-4"/>
        </w:rPr>
        <w:t xml:space="preserve"> </w:t>
      </w:r>
      <w:r w:rsidRPr="004318D1">
        <w:rPr>
          <w:rFonts w:cs="Calibri"/>
        </w:rPr>
        <w:t>on</w:t>
      </w:r>
      <w:r w:rsidRPr="004318D1">
        <w:rPr>
          <w:rFonts w:cs="Calibri"/>
          <w:spacing w:val="-4"/>
        </w:rPr>
        <w:t xml:space="preserve"> </w:t>
      </w:r>
      <w:r w:rsidRPr="004318D1">
        <w:rPr>
          <w:rFonts w:cs="Calibri"/>
        </w:rPr>
        <w:t>2021/22,</w:t>
      </w:r>
      <w:r w:rsidRPr="004318D1">
        <w:rPr>
          <w:rFonts w:cs="Calibri"/>
          <w:spacing w:val="-4"/>
        </w:rPr>
        <w:t xml:space="preserve"> </w:t>
      </w:r>
      <w:r w:rsidRPr="004318D1">
        <w:rPr>
          <w:rFonts w:cs="Calibri"/>
        </w:rPr>
        <w:t>exceeding</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previous year’s record performance and reflecting the University’s top ten ranking in the Research Excellence Framework. York continues to</w:t>
      </w:r>
      <w:r w:rsidR="00997839" w:rsidRPr="004318D1">
        <w:rPr>
          <w:rFonts w:cs="Calibri"/>
        </w:rPr>
        <w:t xml:space="preserve"> </w:t>
      </w:r>
      <w:r w:rsidRPr="004318D1">
        <w:rPr>
          <w:rFonts w:cs="Calibri"/>
        </w:rPr>
        <w:t>be</w:t>
      </w:r>
      <w:r w:rsidRPr="004318D1">
        <w:rPr>
          <w:rFonts w:cs="Calibri"/>
          <w:spacing w:val="-2"/>
        </w:rPr>
        <w:t xml:space="preserve"> </w:t>
      </w:r>
      <w:r w:rsidRPr="004318D1">
        <w:rPr>
          <w:rFonts w:cs="Calibri"/>
        </w:rPr>
        <w:t>positioned</w:t>
      </w:r>
      <w:r w:rsidRPr="004318D1">
        <w:rPr>
          <w:rFonts w:cs="Calibri"/>
          <w:spacing w:val="-2"/>
        </w:rPr>
        <w:t xml:space="preserve"> </w:t>
      </w:r>
      <w:r w:rsidRPr="004318D1">
        <w:rPr>
          <w:rFonts w:cs="Calibri"/>
        </w:rPr>
        <w:t>as</w:t>
      </w:r>
      <w:r w:rsidRPr="004318D1">
        <w:rPr>
          <w:rFonts w:cs="Calibri"/>
          <w:spacing w:val="-2"/>
        </w:rPr>
        <w:t xml:space="preserve"> </w:t>
      </w:r>
      <w:r w:rsidRPr="004318D1">
        <w:rPr>
          <w:rFonts w:cs="Calibri"/>
        </w:rPr>
        <w:t>a</w:t>
      </w:r>
      <w:r w:rsidRPr="004318D1">
        <w:rPr>
          <w:rFonts w:cs="Calibri"/>
          <w:spacing w:val="-2"/>
        </w:rPr>
        <w:t xml:space="preserve"> </w:t>
      </w:r>
      <w:r w:rsidRPr="004318D1">
        <w:rPr>
          <w:rFonts w:cs="Calibri"/>
        </w:rPr>
        <w:t>future</w:t>
      </w:r>
      <w:r w:rsidRPr="004318D1">
        <w:rPr>
          <w:rFonts w:cs="Calibri"/>
          <w:spacing w:val="-2"/>
        </w:rPr>
        <w:t xml:space="preserve"> </w:t>
      </w:r>
      <w:r w:rsidRPr="004318D1">
        <w:rPr>
          <w:rFonts w:cs="Calibri"/>
        </w:rPr>
        <w:t>leader</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new</w:t>
      </w:r>
      <w:r w:rsidRPr="004318D1">
        <w:rPr>
          <w:rFonts w:cs="Calibri"/>
          <w:spacing w:val="-2"/>
        </w:rPr>
        <w:t xml:space="preserve"> </w:t>
      </w:r>
      <w:r w:rsidRPr="004318D1">
        <w:rPr>
          <w:rFonts w:cs="Calibri"/>
        </w:rPr>
        <w:t>and emerging research projects.</w:t>
      </w:r>
    </w:p>
    <w:p w14:paraId="595E089C" w14:textId="77777777" w:rsidR="00384BF8" w:rsidRPr="004318D1" w:rsidRDefault="00000000" w:rsidP="00010E7B">
      <w:pPr>
        <w:pStyle w:val="Heading3"/>
        <w:rPr>
          <w:rFonts w:cs="Calibri"/>
        </w:rPr>
      </w:pPr>
      <w:r w:rsidRPr="004318D1">
        <w:rPr>
          <w:rFonts w:cs="Calibri"/>
        </w:rPr>
        <w:t>TOTAL</w:t>
      </w:r>
      <w:r w:rsidRPr="004318D1">
        <w:rPr>
          <w:rFonts w:cs="Calibri"/>
          <w:spacing w:val="-13"/>
        </w:rPr>
        <w:t xml:space="preserve"> </w:t>
      </w:r>
      <w:r w:rsidRPr="004318D1">
        <w:rPr>
          <w:rFonts w:cs="Calibri"/>
        </w:rPr>
        <w:t>COSTS</w:t>
      </w:r>
    </w:p>
    <w:p w14:paraId="077D352C" w14:textId="77777777" w:rsidR="00997839" w:rsidRPr="004318D1" w:rsidRDefault="00000000" w:rsidP="00010E7B">
      <w:pPr>
        <w:pStyle w:val="BodyText"/>
        <w:rPr>
          <w:rFonts w:cs="Calibri"/>
        </w:rPr>
      </w:pPr>
      <w:r w:rsidRPr="004318D1">
        <w:rPr>
          <w:rFonts w:cs="Calibri"/>
          <w:spacing w:val="-2"/>
        </w:rPr>
        <w:t>Total</w:t>
      </w:r>
      <w:r w:rsidRPr="004318D1">
        <w:rPr>
          <w:rFonts w:cs="Calibri"/>
          <w:spacing w:val="-7"/>
        </w:rPr>
        <w:t xml:space="preserve"> </w:t>
      </w:r>
      <w:r w:rsidRPr="004318D1">
        <w:rPr>
          <w:rFonts w:cs="Calibri"/>
          <w:spacing w:val="-2"/>
        </w:rPr>
        <w:t>costs</w:t>
      </w:r>
      <w:r w:rsidRPr="004318D1">
        <w:rPr>
          <w:rFonts w:cs="Calibri"/>
          <w:spacing w:val="-7"/>
        </w:rPr>
        <w:t xml:space="preserve"> </w:t>
      </w:r>
      <w:r w:rsidRPr="004318D1">
        <w:rPr>
          <w:rFonts w:cs="Calibri"/>
          <w:spacing w:val="-2"/>
        </w:rPr>
        <w:t>(excluding</w:t>
      </w:r>
      <w:r w:rsidRPr="004318D1">
        <w:rPr>
          <w:rFonts w:cs="Calibri"/>
          <w:spacing w:val="-7"/>
        </w:rPr>
        <w:t xml:space="preserve"> </w:t>
      </w:r>
      <w:r w:rsidRPr="004318D1">
        <w:rPr>
          <w:rFonts w:cs="Calibri"/>
          <w:spacing w:val="-2"/>
        </w:rPr>
        <w:t>pension</w:t>
      </w:r>
      <w:r w:rsidRPr="004318D1">
        <w:rPr>
          <w:rFonts w:cs="Calibri"/>
          <w:spacing w:val="-7"/>
        </w:rPr>
        <w:t xml:space="preserve"> </w:t>
      </w:r>
      <w:r w:rsidRPr="004318D1">
        <w:rPr>
          <w:rFonts w:cs="Calibri"/>
          <w:spacing w:val="-2"/>
        </w:rPr>
        <w:t xml:space="preserve">provision </w:t>
      </w:r>
      <w:r w:rsidRPr="004318D1">
        <w:rPr>
          <w:rFonts w:cs="Calibri"/>
        </w:rPr>
        <w:t>movements) increased by £79m to</w:t>
      </w:r>
      <w:r w:rsidR="00997839" w:rsidRPr="004318D1">
        <w:rPr>
          <w:rFonts w:cs="Calibri"/>
        </w:rPr>
        <w:t xml:space="preserve"> </w:t>
      </w:r>
      <w:r w:rsidRPr="004318D1">
        <w:rPr>
          <w:rFonts w:cs="Calibri"/>
        </w:rPr>
        <w:t>£537m. Within this figure, staff costs increased by £39m and operating costs by £35m, reflecting increased operational</w:t>
      </w:r>
      <w:r w:rsidRPr="004318D1">
        <w:rPr>
          <w:rFonts w:cs="Calibri"/>
          <w:spacing w:val="-12"/>
        </w:rPr>
        <w:t xml:space="preserve"> </w:t>
      </w:r>
      <w:r w:rsidRPr="004318D1">
        <w:rPr>
          <w:rFonts w:cs="Calibri"/>
        </w:rPr>
        <w:t>costs</w:t>
      </w:r>
      <w:r w:rsidRPr="004318D1">
        <w:rPr>
          <w:rFonts w:cs="Calibri"/>
          <w:spacing w:val="-12"/>
        </w:rPr>
        <w:t xml:space="preserve"> </w:t>
      </w:r>
      <w:r w:rsidRPr="004318D1">
        <w:rPr>
          <w:rFonts w:cs="Calibri"/>
        </w:rPr>
        <w:t>in</w:t>
      </w:r>
      <w:r w:rsidRPr="004318D1">
        <w:rPr>
          <w:rFonts w:cs="Calibri"/>
          <w:spacing w:val="-12"/>
        </w:rPr>
        <w:t xml:space="preserve"> </w:t>
      </w:r>
      <w:r w:rsidRPr="004318D1">
        <w:rPr>
          <w:rFonts w:cs="Calibri"/>
        </w:rPr>
        <w:t>line</w:t>
      </w:r>
      <w:r w:rsidRPr="004318D1">
        <w:rPr>
          <w:rFonts w:cs="Calibri"/>
          <w:spacing w:val="-12"/>
        </w:rPr>
        <w:t xml:space="preserve"> </w:t>
      </w:r>
      <w:r w:rsidRPr="004318D1">
        <w:rPr>
          <w:rFonts w:cs="Calibri"/>
        </w:rPr>
        <w:t>with</w:t>
      </w:r>
      <w:r w:rsidRPr="004318D1">
        <w:rPr>
          <w:rFonts w:cs="Calibri"/>
          <w:spacing w:val="-12"/>
        </w:rPr>
        <w:t xml:space="preserve"> </w:t>
      </w:r>
      <w:r w:rsidRPr="004318D1">
        <w:rPr>
          <w:rFonts w:cs="Calibri"/>
        </w:rPr>
        <w:t>growth</w:t>
      </w:r>
      <w:r w:rsidRPr="004318D1">
        <w:rPr>
          <w:rFonts w:cs="Calibri"/>
          <w:spacing w:val="-12"/>
        </w:rPr>
        <w:t xml:space="preserve"> </w:t>
      </w:r>
      <w:r w:rsidRPr="004318D1">
        <w:rPr>
          <w:rFonts w:cs="Calibri"/>
        </w:rPr>
        <w:t>in</w:t>
      </w:r>
      <w:r w:rsidR="00997839" w:rsidRPr="004318D1">
        <w:rPr>
          <w:rFonts w:cs="Calibri"/>
        </w:rPr>
        <w:t xml:space="preserve"> </w:t>
      </w:r>
      <w:r w:rsidRPr="004318D1">
        <w:rPr>
          <w:rFonts w:cs="Calibri"/>
          <w:spacing w:val="-2"/>
        </w:rPr>
        <w:t>other</w:t>
      </w:r>
      <w:r w:rsidRPr="004318D1">
        <w:rPr>
          <w:rFonts w:cs="Calibri"/>
        </w:rPr>
        <w:t xml:space="preserve"> </w:t>
      </w:r>
      <w:r w:rsidRPr="004318D1">
        <w:rPr>
          <w:rFonts w:cs="Calibri"/>
          <w:spacing w:val="-2"/>
        </w:rPr>
        <w:t>income,</w:t>
      </w:r>
      <w:r w:rsidRPr="004318D1">
        <w:rPr>
          <w:rFonts w:cs="Calibri"/>
          <w:spacing w:val="1"/>
        </w:rPr>
        <w:t xml:space="preserve"> </w:t>
      </w:r>
      <w:r w:rsidRPr="004318D1">
        <w:rPr>
          <w:rFonts w:cs="Calibri"/>
          <w:spacing w:val="-2"/>
        </w:rPr>
        <w:t>plus</w:t>
      </w:r>
      <w:r w:rsidRPr="004318D1">
        <w:rPr>
          <w:rFonts w:cs="Calibri"/>
          <w:spacing w:val="1"/>
        </w:rPr>
        <w:t xml:space="preserve"> </w:t>
      </w:r>
      <w:r w:rsidRPr="004318D1">
        <w:rPr>
          <w:rFonts w:cs="Calibri"/>
          <w:spacing w:val="-2"/>
        </w:rPr>
        <w:t>inflationary</w:t>
      </w:r>
      <w:r w:rsidRPr="004318D1">
        <w:rPr>
          <w:rFonts w:cs="Calibri"/>
        </w:rPr>
        <w:t xml:space="preserve"> </w:t>
      </w:r>
      <w:r w:rsidRPr="004318D1">
        <w:rPr>
          <w:rFonts w:cs="Calibri"/>
          <w:spacing w:val="-2"/>
        </w:rPr>
        <w:t>pressures.</w:t>
      </w:r>
    </w:p>
    <w:p w14:paraId="696D8D0F" w14:textId="77777777" w:rsidR="00384BF8" w:rsidRPr="004318D1" w:rsidRDefault="00000000" w:rsidP="00010E7B">
      <w:pPr>
        <w:pStyle w:val="Heading3"/>
        <w:rPr>
          <w:rFonts w:cs="Calibri"/>
        </w:rPr>
      </w:pPr>
      <w:r w:rsidRPr="004318D1">
        <w:rPr>
          <w:rFonts w:cs="Calibri"/>
        </w:rPr>
        <w:t>STAFF</w:t>
      </w:r>
      <w:r w:rsidRPr="004318D1">
        <w:rPr>
          <w:rFonts w:cs="Calibri"/>
          <w:spacing w:val="-15"/>
        </w:rPr>
        <w:t xml:space="preserve"> </w:t>
      </w:r>
      <w:r w:rsidRPr="004318D1">
        <w:rPr>
          <w:rFonts w:cs="Calibri"/>
        </w:rPr>
        <w:t>COSTS</w:t>
      </w:r>
    </w:p>
    <w:p w14:paraId="2AC95B82" w14:textId="77777777" w:rsidR="00384BF8" w:rsidRPr="004318D1" w:rsidRDefault="00000000" w:rsidP="00010E7B">
      <w:pPr>
        <w:pStyle w:val="BodyText"/>
        <w:rPr>
          <w:rFonts w:cs="Calibri"/>
        </w:rPr>
      </w:pPr>
      <w:r w:rsidRPr="004318D1">
        <w:rPr>
          <w:rFonts w:cs="Calibri"/>
        </w:rPr>
        <w:t xml:space="preserve">Staff costs increased by £39m in 2022/23 </w:t>
      </w:r>
      <w:r w:rsidRPr="004318D1">
        <w:rPr>
          <w:rFonts w:cs="Calibri"/>
          <w:spacing w:val="-4"/>
        </w:rPr>
        <w:t xml:space="preserve">following a 9% increase in staff numbers. Included </w:t>
      </w:r>
      <w:r w:rsidRPr="004318D1">
        <w:rPr>
          <w:rFonts w:cs="Calibri"/>
        </w:rPr>
        <w:t>within</w:t>
      </w:r>
      <w:r w:rsidRPr="004318D1">
        <w:rPr>
          <w:rFonts w:cs="Calibri"/>
          <w:spacing w:val="-3"/>
        </w:rPr>
        <w:t xml:space="preserve"> </w:t>
      </w:r>
      <w:r w:rsidRPr="004318D1">
        <w:rPr>
          <w:rFonts w:cs="Calibri"/>
        </w:rPr>
        <w:t>this</w:t>
      </w:r>
      <w:r w:rsidRPr="004318D1">
        <w:rPr>
          <w:rFonts w:cs="Calibri"/>
          <w:spacing w:val="-3"/>
        </w:rPr>
        <w:t xml:space="preserve"> </w:t>
      </w:r>
      <w:r w:rsidRPr="004318D1">
        <w:rPr>
          <w:rFonts w:cs="Calibri"/>
        </w:rPr>
        <w:t>figure</w:t>
      </w:r>
      <w:r w:rsidRPr="004318D1">
        <w:rPr>
          <w:rFonts w:cs="Calibri"/>
          <w:spacing w:val="-3"/>
        </w:rPr>
        <w:t xml:space="preserve"> </w:t>
      </w:r>
      <w:r w:rsidRPr="004318D1">
        <w:rPr>
          <w:rFonts w:cs="Calibri"/>
        </w:rPr>
        <w:t>is</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3%</w:t>
      </w:r>
      <w:r w:rsidRPr="004318D1">
        <w:rPr>
          <w:rFonts w:cs="Calibri"/>
          <w:spacing w:val="-3"/>
        </w:rPr>
        <w:t xml:space="preserve"> </w:t>
      </w:r>
      <w:r w:rsidRPr="004318D1">
        <w:rPr>
          <w:rFonts w:cs="Calibri"/>
        </w:rPr>
        <w:t>minimum</w:t>
      </w:r>
      <w:r w:rsidRPr="004318D1">
        <w:rPr>
          <w:rFonts w:cs="Calibri"/>
          <w:spacing w:val="-3"/>
        </w:rPr>
        <w:t xml:space="preserve"> </w:t>
      </w:r>
      <w:r w:rsidRPr="004318D1">
        <w:rPr>
          <w:rFonts w:cs="Calibri"/>
        </w:rPr>
        <w:t>pay</w:t>
      </w:r>
      <w:r w:rsidRPr="004318D1">
        <w:rPr>
          <w:rFonts w:cs="Calibri"/>
          <w:spacing w:val="-3"/>
        </w:rPr>
        <w:t xml:space="preserve"> </w:t>
      </w:r>
      <w:r w:rsidRPr="004318D1">
        <w:rPr>
          <w:rFonts w:cs="Calibri"/>
        </w:rPr>
        <w:t>uplift awarded from 1 August 2022, together with a minimum</w:t>
      </w:r>
      <w:r w:rsidRPr="004318D1">
        <w:rPr>
          <w:rFonts w:cs="Calibri"/>
          <w:spacing w:val="-2"/>
        </w:rPr>
        <w:t xml:space="preserve"> </w:t>
      </w:r>
      <w:r w:rsidRPr="004318D1">
        <w:rPr>
          <w:rFonts w:cs="Calibri"/>
        </w:rPr>
        <w:t>2%</w:t>
      </w:r>
      <w:r w:rsidRPr="004318D1">
        <w:rPr>
          <w:rFonts w:cs="Calibri"/>
          <w:spacing w:val="-2"/>
        </w:rPr>
        <w:t xml:space="preserve"> </w:t>
      </w:r>
      <w:r w:rsidRPr="004318D1">
        <w:rPr>
          <w:rFonts w:cs="Calibri"/>
        </w:rPr>
        <w:t>uplift</w:t>
      </w:r>
      <w:r w:rsidRPr="004318D1">
        <w:rPr>
          <w:rFonts w:cs="Calibri"/>
          <w:spacing w:val="-2"/>
        </w:rPr>
        <w:t xml:space="preserve"> </w:t>
      </w:r>
      <w:r w:rsidRPr="004318D1">
        <w:rPr>
          <w:rFonts w:cs="Calibri"/>
        </w:rPr>
        <w:t>as</w:t>
      </w:r>
      <w:r w:rsidRPr="004318D1">
        <w:rPr>
          <w:rFonts w:cs="Calibri"/>
          <w:spacing w:val="-2"/>
        </w:rPr>
        <w:t xml:space="preserve"> </w:t>
      </w:r>
      <w:r w:rsidRPr="004318D1">
        <w:rPr>
          <w:rFonts w:cs="Calibri"/>
        </w:rPr>
        <w:t>part</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2023/24</w:t>
      </w:r>
      <w:r w:rsidRPr="004318D1">
        <w:rPr>
          <w:rFonts w:cs="Calibri"/>
          <w:spacing w:val="-2"/>
        </w:rPr>
        <w:t xml:space="preserve"> </w:t>
      </w:r>
      <w:r w:rsidRPr="004318D1">
        <w:rPr>
          <w:rFonts w:cs="Calibri"/>
        </w:rPr>
        <w:t>award paid</w:t>
      </w:r>
      <w:r w:rsidRPr="004318D1">
        <w:rPr>
          <w:rFonts w:cs="Calibri"/>
          <w:spacing w:val="-2"/>
        </w:rPr>
        <w:t xml:space="preserve"> </w:t>
      </w:r>
      <w:r w:rsidRPr="004318D1">
        <w:rPr>
          <w:rFonts w:cs="Calibri"/>
        </w:rPr>
        <w:t>from</w:t>
      </w:r>
      <w:r w:rsidRPr="004318D1">
        <w:rPr>
          <w:rFonts w:cs="Calibri"/>
          <w:spacing w:val="-2"/>
        </w:rPr>
        <w:t xml:space="preserve"> </w:t>
      </w:r>
      <w:r w:rsidRPr="004318D1">
        <w:rPr>
          <w:rFonts w:cs="Calibri"/>
        </w:rPr>
        <w:t>1</w:t>
      </w:r>
      <w:r w:rsidRPr="004318D1">
        <w:rPr>
          <w:rFonts w:cs="Calibri"/>
          <w:spacing w:val="-2"/>
        </w:rPr>
        <w:t xml:space="preserve"> </w:t>
      </w:r>
      <w:r w:rsidRPr="004318D1">
        <w:rPr>
          <w:rFonts w:cs="Calibri"/>
        </w:rPr>
        <w:t>February</w:t>
      </w:r>
      <w:r w:rsidRPr="004318D1">
        <w:rPr>
          <w:rFonts w:cs="Calibri"/>
          <w:spacing w:val="-2"/>
        </w:rPr>
        <w:t xml:space="preserve"> </w:t>
      </w:r>
      <w:r w:rsidRPr="004318D1">
        <w:rPr>
          <w:rFonts w:cs="Calibri"/>
        </w:rPr>
        <w:t>2023</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light</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cost-of- living pressures. Additionally, the University implemented the proposed rise in the Real Living Wage early, from January 2023. To</w:t>
      </w:r>
      <w:r w:rsidRPr="004318D1">
        <w:rPr>
          <w:rFonts w:cs="Calibri"/>
          <w:spacing w:val="40"/>
        </w:rPr>
        <w:t xml:space="preserve"> </w:t>
      </w:r>
      <w:r w:rsidRPr="004318D1">
        <w:rPr>
          <w:rFonts w:cs="Calibri"/>
        </w:rPr>
        <w:t>further support staff during the cost-of-living crisis, a one-off payment of between £500 and</w:t>
      </w:r>
      <w:r w:rsidR="00997839" w:rsidRPr="004318D1">
        <w:rPr>
          <w:rFonts w:cs="Calibri"/>
        </w:rPr>
        <w:t xml:space="preserve"> </w:t>
      </w:r>
      <w:r w:rsidRPr="004318D1">
        <w:rPr>
          <w:rFonts w:cs="Calibri"/>
        </w:rPr>
        <w:t>£750</w:t>
      </w:r>
      <w:r w:rsidRPr="004318D1">
        <w:rPr>
          <w:rFonts w:cs="Calibri"/>
          <w:spacing w:val="-3"/>
        </w:rPr>
        <w:t xml:space="preserve"> </w:t>
      </w:r>
      <w:r w:rsidRPr="004318D1">
        <w:rPr>
          <w:rFonts w:cs="Calibri"/>
        </w:rPr>
        <w:t>was</w:t>
      </w:r>
      <w:r w:rsidRPr="004318D1">
        <w:rPr>
          <w:rFonts w:cs="Calibri"/>
          <w:spacing w:val="-3"/>
        </w:rPr>
        <w:t xml:space="preserve"> </w:t>
      </w:r>
      <w:r w:rsidRPr="004318D1">
        <w:rPr>
          <w:rFonts w:cs="Calibri"/>
        </w:rPr>
        <w:t>made</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all</w:t>
      </w:r>
      <w:r w:rsidRPr="004318D1">
        <w:rPr>
          <w:rFonts w:cs="Calibri"/>
          <w:spacing w:val="-3"/>
        </w:rPr>
        <w:t xml:space="preserve"> </w:t>
      </w:r>
      <w:r w:rsidRPr="004318D1">
        <w:rPr>
          <w:rFonts w:cs="Calibri"/>
        </w:rPr>
        <w:t>staff</w:t>
      </w:r>
      <w:r w:rsidRPr="004318D1">
        <w:rPr>
          <w:rFonts w:cs="Calibri"/>
          <w:spacing w:val="-3"/>
        </w:rPr>
        <w:t xml:space="preserve"> </w:t>
      </w:r>
      <w:r w:rsidRPr="004318D1">
        <w:rPr>
          <w:rFonts w:cs="Calibri"/>
        </w:rPr>
        <w:t>on</w:t>
      </w:r>
      <w:r w:rsidRPr="004318D1">
        <w:rPr>
          <w:rFonts w:cs="Calibri"/>
          <w:spacing w:val="-3"/>
        </w:rPr>
        <w:t xml:space="preserve"> </w:t>
      </w:r>
      <w:r w:rsidRPr="004318D1">
        <w:rPr>
          <w:rFonts w:cs="Calibri"/>
        </w:rPr>
        <w:t>grades</w:t>
      </w:r>
      <w:r w:rsidRPr="004318D1">
        <w:rPr>
          <w:rFonts w:cs="Calibri"/>
          <w:spacing w:val="-3"/>
        </w:rPr>
        <w:t xml:space="preserve"> </w:t>
      </w:r>
      <w:r w:rsidRPr="004318D1">
        <w:rPr>
          <w:rFonts w:cs="Calibri"/>
        </w:rPr>
        <w:t>1</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8</w:t>
      </w:r>
      <w:r w:rsidRPr="004318D1">
        <w:rPr>
          <w:rFonts w:cs="Calibri"/>
          <w:spacing w:val="-3"/>
        </w:rPr>
        <w:t xml:space="preserve"> </w:t>
      </w:r>
      <w:r w:rsidRPr="004318D1">
        <w:rPr>
          <w:rFonts w:cs="Calibri"/>
        </w:rPr>
        <w:t>in November 2022.</w:t>
      </w:r>
    </w:p>
    <w:p w14:paraId="09C842A7" w14:textId="77777777" w:rsidR="00384BF8" w:rsidRPr="004318D1" w:rsidRDefault="00000000" w:rsidP="00010E7B">
      <w:pPr>
        <w:pStyle w:val="Heading3"/>
        <w:rPr>
          <w:rFonts w:cs="Calibri"/>
        </w:rPr>
      </w:pPr>
      <w:r w:rsidRPr="004318D1">
        <w:rPr>
          <w:rFonts w:cs="Calibri"/>
        </w:rPr>
        <w:t>NUMBER</w:t>
      </w:r>
      <w:r w:rsidRPr="004318D1">
        <w:rPr>
          <w:rFonts w:cs="Calibri"/>
          <w:spacing w:val="-8"/>
        </w:rPr>
        <w:t xml:space="preserve"> </w:t>
      </w:r>
      <w:r w:rsidRPr="004318D1">
        <w:rPr>
          <w:rFonts w:cs="Calibri"/>
        </w:rPr>
        <w:t>OF</w:t>
      </w:r>
      <w:r w:rsidRPr="004318D1">
        <w:rPr>
          <w:rFonts w:cs="Calibri"/>
          <w:spacing w:val="-7"/>
        </w:rPr>
        <w:t xml:space="preserve"> </w:t>
      </w:r>
      <w:r w:rsidRPr="004318D1">
        <w:rPr>
          <w:rFonts w:cs="Calibri"/>
          <w:spacing w:val="-4"/>
        </w:rPr>
        <w:t>STAFF</w:t>
      </w:r>
    </w:p>
    <w:p w14:paraId="62B1AB86" w14:textId="77777777" w:rsidR="00384BF8" w:rsidRPr="004318D1" w:rsidRDefault="00000000" w:rsidP="00010E7B">
      <w:pPr>
        <w:pStyle w:val="BodyText"/>
        <w:rPr>
          <w:rFonts w:cs="Calibri"/>
        </w:rPr>
      </w:pPr>
      <w:r w:rsidRPr="004318D1">
        <w:rPr>
          <w:rFonts w:cs="Calibri"/>
        </w:rPr>
        <w:t>Overall staff numbers increased by 9%. Academic</w:t>
      </w:r>
      <w:r w:rsidRPr="004318D1">
        <w:rPr>
          <w:rFonts w:cs="Calibri"/>
          <w:spacing w:val="-2"/>
        </w:rPr>
        <w:t xml:space="preserve"> </w:t>
      </w:r>
      <w:r w:rsidRPr="004318D1">
        <w:rPr>
          <w:rFonts w:cs="Calibri"/>
        </w:rPr>
        <w:t>staff</w:t>
      </w:r>
      <w:r w:rsidRPr="004318D1">
        <w:rPr>
          <w:rFonts w:cs="Calibri"/>
          <w:spacing w:val="-2"/>
        </w:rPr>
        <w:t xml:space="preserve"> </w:t>
      </w:r>
      <w:r w:rsidRPr="004318D1">
        <w:rPr>
          <w:rFonts w:cs="Calibri"/>
        </w:rPr>
        <w:t>increased</w:t>
      </w:r>
      <w:r w:rsidRPr="004318D1">
        <w:rPr>
          <w:rFonts w:cs="Calibri"/>
          <w:spacing w:val="-2"/>
        </w:rPr>
        <w:t xml:space="preserve"> </w:t>
      </w:r>
      <w:r w:rsidRPr="004318D1">
        <w:rPr>
          <w:rFonts w:cs="Calibri"/>
        </w:rPr>
        <w:t>by</w:t>
      </w:r>
      <w:r w:rsidRPr="004318D1">
        <w:rPr>
          <w:rFonts w:cs="Calibri"/>
          <w:spacing w:val="-2"/>
        </w:rPr>
        <w:t xml:space="preserve"> </w:t>
      </w:r>
      <w:r w:rsidRPr="004318D1">
        <w:rPr>
          <w:rFonts w:cs="Calibri"/>
        </w:rPr>
        <w:t>7%</w:t>
      </w:r>
      <w:r w:rsidRPr="004318D1">
        <w:rPr>
          <w:rFonts w:cs="Calibri"/>
          <w:spacing w:val="-2"/>
        </w:rPr>
        <w:t xml:space="preserve"> </w:t>
      </w:r>
      <w:r w:rsidRPr="004318D1">
        <w:rPr>
          <w:rFonts w:cs="Calibri"/>
        </w:rPr>
        <w:t>(139</w:t>
      </w:r>
      <w:r w:rsidRPr="004318D1">
        <w:rPr>
          <w:rFonts w:cs="Calibri"/>
          <w:spacing w:val="-2"/>
        </w:rPr>
        <w:t xml:space="preserve"> </w:t>
      </w:r>
      <w:r w:rsidRPr="004318D1">
        <w:rPr>
          <w:rFonts w:cs="Calibri"/>
        </w:rPr>
        <w:t>FTE),</w:t>
      </w:r>
      <w:r w:rsidRPr="004318D1">
        <w:rPr>
          <w:rFonts w:cs="Calibri"/>
          <w:spacing w:val="-2"/>
        </w:rPr>
        <w:t xml:space="preserve"> </w:t>
      </w:r>
      <w:r w:rsidRPr="004318D1">
        <w:rPr>
          <w:rFonts w:cs="Calibri"/>
        </w:rPr>
        <w:t>while support staff increased by 10% (262 FTE).</w:t>
      </w:r>
    </w:p>
    <w:p w14:paraId="550E2FFC" w14:textId="77777777" w:rsidR="00384BF8" w:rsidRPr="004318D1" w:rsidRDefault="00000000" w:rsidP="00010E7B">
      <w:pPr>
        <w:pStyle w:val="Heading3"/>
        <w:rPr>
          <w:rFonts w:cs="Calibri"/>
        </w:rPr>
      </w:pPr>
      <w:r w:rsidRPr="004318D1">
        <w:rPr>
          <w:rFonts w:cs="Calibri"/>
        </w:rPr>
        <w:t>UNIVERSITIES SUPERANNUATION</w:t>
      </w:r>
      <w:r w:rsidRPr="004318D1">
        <w:rPr>
          <w:rFonts w:cs="Calibri"/>
          <w:spacing w:val="-18"/>
        </w:rPr>
        <w:t xml:space="preserve"> </w:t>
      </w:r>
      <w:r w:rsidRPr="004318D1">
        <w:rPr>
          <w:rFonts w:cs="Calibri"/>
          <w:spacing w:val="-4"/>
        </w:rPr>
        <w:t>SCHEME</w:t>
      </w:r>
    </w:p>
    <w:p w14:paraId="1C53BD80" w14:textId="77777777" w:rsidR="00384BF8" w:rsidRPr="004318D1" w:rsidRDefault="00000000" w:rsidP="00010E7B">
      <w:pPr>
        <w:pStyle w:val="BodyText"/>
        <w:rPr>
          <w:rFonts w:cs="Calibri"/>
        </w:rPr>
      </w:pPr>
      <w:r w:rsidRPr="004318D1">
        <w:rPr>
          <w:rFonts w:cs="Calibri"/>
        </w:rPr>
        <w:t>The University is a member of the Universities Superannuation Scheme (USS). These financial statements include employer’s pension contributions and movements in the pension provision</w:t>
      </w:r>
      <w:r w:rsidRPr="004318D1">
        <w:rPr>
          <w:rFonts w:cs="Calibri"/>
          <w:spacing w:val="-4"/>
        </w:rPr>
        <w:t xml:space="preserve"> </w:t>
      </w:r>
      <w:r w:rsidRPr="004318D1">
        <w:rPr>
          <w:rFonts w:cs="Calibri"/>
        </w:rPr>
        <w:t>which</w:t>
      </w:r>
      <w:r w:rsidRPr="004318D1">
        <w:rPr>
          <w:rFonts w:cs="Calibri"/>
          <w:spacing w:val="-4"/>
        </w:rPr>
        <w:t xml:space="preserve"> </w:t>
      </w:r>
      <w:r w:rsidRPr="004318D1">
        <w:rPr>
          <w:rFonts w:cs="Calibri"/>
        </w:rPr>
        <w:t>represent</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University’s</w:t>
      </w:r>
      <w:r w:rsidRPr="004318D1">
        <w:rPr>
          <w:rFonts w:cs="Calibri"/>
          <w:spacing w:val="-4"/>
        </w:rPr>
        <w:t xml:space="preserve"> </w:t>
      </w:r>
      <w:r w:rsidRPr="004318D1">
        <w:rPr>
          <w:rFonts w:cs="Calibri"/>
        </w:rPr>
        <w:t>share of the past service deficit. Employer’s pension contributions increased in line with staff costs and reflect the scheme contribution rates.</w:t>
      </w:r>
    </w:p>
    <w:p w14:paraId="5399A101" w14:textId="77777777" w:rsidR="00384BF8" w:rsidRPr="004318D1" w:rsidRDefault="00000000" w:rsidP="00010E7B">
      <w:pPr>
        <w:pStyle w:val="BodyText"/>
        <w:rPr>
          <w:rFonts w:cs="Calibri"/>
        </w:rPr>
      </w:pPr>
      <w:r w:rsidRPr="004318D1">
        <w:rPr>
          <w:rFonts w:cs="Calibri"/>
        </w:rPr>
        <w:t>The pension provision movement changes significantly each year, influenced by changes</w:t>
      </w:r>
      <w:r w:rsidRPr="004318D1">
        <w:rPr>
          <w:rFonts w:cs="Calibri"/>
          <w:spacing w:val="40"/>
        </w:rPr>
        <w:t xml:space="preserve"> </w:t>
      </w:r>
      <w:r w:rsidRPr="004318D1">
        <w:rPr>
          <w:rFonts w:cs="Calibri"/>
        </w:rPr>
        <w:t>to interest rates and discount rates. Small</w:t>
      </w:r>
      <w:r w:rsidRPr="004318D1">
        <w:rPr>
          <w:rFonts w:cs="Calibri"/>
          <w:spacing w:val="40"/>
        </w:rPr>
        <w:t xml:space="preserve"> </w:t>
      </w:r>
      <w:r w:rsidRPr="004318D1">
        <w:rPr>
          <w:rFonts w:cs="Calibri"/>
        </w:rPr>
        <w:t>market</w:t>
      </w:r>
      <w:r w:rsidRPr="004318D1">
        <w:rPr>
          <w:rFonts w:cs="Calibri"/>
          <w:spacing w:val="-2"/>
        </w:rPr>
        <w:t xml:space="preserve"> </w:t>
      </w:r>
      <w:r w:rsidRPr="004318D1">
        <w:rPr>
          <w:rFonts w:cs="Calibri"/>
        </w:rPr>
        <w:t>changes</w:t>
      </w:r>
      <w:r w:rsidRPr="004318D1">
        <w:rPr>
          <w:rFonts w:cs="Calibri"/>
          <w:spacing w:val="-2"/>
        </w:rPr>
        <w:t xml:space="preserve"> </w:t>
      </w:r>
      <w:r w:rsidRPr="004318D1">
        <w:rPr>
          <w:rFonts w:cs="Calibri"/>
        </w:rPr>
        <w:t>can</w:t>
      </w:r>
      <w:r w:rsidRPr="004318D1">
        <w:rPr>
          <w:rFonts w:cs="Calibri"/>
          <w:spacing w:val="-2"/>
        </w:rPr>
        <w:t xml:space="preserve"> </w:t>
      </w:r>
      <w:r w:rsidRPr="004318D1">
        <w:rPr>
          <w:rFonts w:cs="Calibri"/>
        </w:rPr>
        <w:t>result</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significant</w:t>
      </w:r>
      <w:r w:rsidRPr="004318D1">
        <w:rPr>
          <w:rFonts w:cs="Calibri"/>
          <w:spacing w:val="-2"/>
        </w:rPr>
        <w:t xml:space="preserve"> </w:t>
      </w:r>
      <w:r w:rsidRPr="004318D1">
        <w:rPr>
          <w:rFonts w:cs="Calibri"/>
        </w:rPr>
        <w:t>impacts due to the size of provision, relative to the University’s balance sheet.</w:t>
      </w:r>
    </w:p>
    <w:p w14:paraId="47C28478" w14:textId="77777777" w:rsidR="00384BF8" w:rsidRPr="004318D1" w:rsidRDefault="00000000" w:rsidP="00010E7B">
      <w:pPr>
        <w:pStyle w:val="BodyText"/>
        <w:rPr>
          <w:rFonts w:cs="Calibri"/>
        </w:rPr>
      </w:pPr>
      <w:r w:rsidRPr="004318D1">
        <w:rPr>
          <w:rFonts w:cs="Calibri"/>
        </w:rPr>
        <w:t>While the 31 March 2023 triennial valuation is currently being undertaken, the financial statements continue</w:t>
      </w:r>
      <w:r w:rsidRPr="004318D1">
        <w:rPr>
          <w:rFonts w:cs="Calibri"/>
          <w:spacing w:val="1"/>
        </w:rPr>
        <w:t xml:space="preserve"> </w:t>
      </w:r>
      <w:r w:rsidRPr="004318D1">
        <w:rPr>
          <w:rFonts w:cs="Calibri"/>
        </w:rPr>
        <w:t>to</w:t>
      </w:r>
      <w:r w:rsidRPr="004318D1">
        <w:rPr>
          <w:rFonts w:cs="Calibri"/>
          <w:spacing w:val="1"/>
        </w:rPr>
        <w:t xml:space="preserve"> </w:t>
      </w:r>
      <w:r w:rsidRPr="004318D1">
        <w:rPr>
          <w:rFonts w:cs="Calibri"/>
        </w:rPr>
        <w:t>reflect</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spacing w:val="-2"/>
        </w:rPr>
        <w:t>February</w:t>
      </w:r>
      <w:r w:rsidR="00997839" w:rsidRPr="004318D1">
        <w:rPr>
          <w:rFonts w:cs="Calibri"/>
        </w:rPr>
        <w:t xml:space="preserve"> </w:t>
      </w:r>
      <w:r w:rsidRPr="004318D1">
        <w:rPr>
          <w:rFonts w:cs="Calibri"/>
        </w:rPr>
        <w:t>2022</w:t>
      </w:r>
      <w:r w:rsidRPr="004318D1">
        <w:rPr>
          <w:rFonts w:cs="Calibri"/>
          <w:spacing w:val="-2"/>
        </w:rPr>
        <w:t xml:space="preserve"> </w:t>
      </w:r>
      <w:r w:rsidRPr="004318D1">
        <w:rPr>
          <w:rFonts w:cs="Calibri"/>
        </w:rPr>
        <w:t>recovery</w:t>
      </w:r>
      <w:r w:rsidRPr="004318D1">
        <w:rPr>
          <w:rFonts w:cs="Calibri"/>
          <w:spacing w:val="-3"/>
        </w:rPr>
        <w:t xml:space="preserve"> </w:t>
      </w:r>
      <w:r w:rsidRPr="004318D1">
        <w:rPr>
          <w:rFonts w:cs="Calibri"/>
        </w:rPr>
        <w:t>plan</w:t>
      </w:r>
      <w:r w:rsidRPr="004318D1">
        <w:rPr>
          <w:rFonts w:cs="Calibri"/>
          <w:spacing w:val="-2"/>
        </w:rPr>
        <w:t xml:space="preserve"> </w:t>
      </w:r>
      <w:r w:rsidRPr="004318D1">
        <w:rPr>
          <w:rFonts w:cs="Calibri"/>
        </w:rPr>
        <w:t>until</w:t>
      </w:r>
      <w:r w:rsidRPr="004318D1">
        <w:rPr>
          <w:rFonts w:cs="Calibri"/>
          <w:spacing w:val="-3"/>
        </w:rPr>
        <w:t xml:space="preserve"> </w:t>
      </w:r>
      <w:r w:rsidRPr="004318D1">
        <w:rPr>
          <w:rFonts w:cs="Calibri"/>
        </w:rPr>
        <w:t>the</w:t>
      </w:r>
      <w:r w:rsidRPr="004318D1">
        <w:rPr>
          <w:rFonts w:cs="Calibri"/>
          <w:spacing w:val="-2"/>
        </w:rPr>
        <w:t xml:space="preserve"> </w:t>
      </w:r>
      <w:r w:rsidRPr="004318D1">
        <w:rPr>
          <w:rFonts w:cs="Calibri"/>
        </w:rPr>
        <w:t>2023</w:t>
      </w:r>
      <w:r w:rsidRPr="004318D1">
        <w:rPr>
          <w:rFonts w:cs="Calibri"/>
          <w:spacing w:val="-3"/>
        </w:rPr>
        <w:t xml:space="preserve"> </w:t>
      </w:r>
      <w:r w:rsidRPr="004318D1">
        <w:rPr>
          <w:rFonts w:cs="Calibri"/>
        </w:rPr>
        <w:t>valuation</w:t>
      </w:r>
      <w:r w:rsidRPr="004318D1">
        <w:rPr>
          <w:rFonts w:cs="Calibri"/>
          <w:spacing w:val="-2"/>
        </w:rPr>
        <w:t xml:space="preserve"> </w:t>
      </w:r>
      <w:r w:rsidRPr="004318D1">
        <w:rPr>
          <w:rFonts w:cs="Calibri"/>
        </w:rPr>
        <w:t>is formally adopted by USS. The 2023 valuation</w:t>
      </w:r>
      <w:r w:rsidR="00997839" w:rsidRPr="004318D1">
        <w:rPr>
          <w:rFonts w:cs="Calibri"/>
        </w:rPr>
        <w:t xml:space="preserve"> </w:t>
      </w:r>
      <w:r w:rsidRPr="004318D1">
        <w:rPr>
          <w:rFonts w:cs="Calibri"/>
        </w:rPr>
        <w:t>is expected to return a surplus position for the USS and as such, USS provision is expected to substantially reduce in the next 12 months. The 2021/22 increase in provision of £99m reflected the conclusion of the 2020 valuation at which time the scheme was in significant deficit.</w:t>
      </w:r>
    </w:p>
    <w:p w14:paraId="0C60D905" w14:textId="77777777" w:rsidR="00384BF8" w:rsidRPr="004318D1" w:rsidRDefault="00384BF8" w:rsidP="00010E7B">
      <w:pPr>
        <w:pStyle w:val="BodyText"/>
        <w:spacing w:before="10"/>
        <w:rPr>
          <w:rFonts w:cs="Calibri"/>
        </w:rPr>
      </w:pP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CellMar>
          <w:top w:w="113" w:type="dxa"/>
          <w:left w:w="113" w:type="dxa"/>
          <w:bottom w:w="113" w:type="dxa"/>
          <w:right w:w="113" w:type="dxa"/>
        </w:tblCellMar>
        <w:tblLook w:val="01E0" w:firstRow="1" w:lastRow="1" w:firstColumn="1" w:lastColumn="1" w:noHBand="0" w:noVBand="0"/>
      </w:tblPr>
      <w:tblGrid>
        <w:gridCol w:w="1126"/>
        <w:gridCol w:w="2121"/>
        <w:gridCol w:w="2415"/>
        <w:gridCol w:w="2405"/>
      </w:tblGrid>
      <w:tr w:rsidR="00384BF8" w:rsidRPr="004318D1" w14:paraId="40B2BB32" w14:textId="77777777" w:rsidTr="00553074">
        <w:trPr>
          <w:trHeight w:val="575"/>
        </w:trPr>
        <w:tc>
          <w:tcPr>
            <w:tcW w:w="1126" w:type="dxa"/>
            <w:vMerge w:val="restart"/>
          </w:tcPr>
          <w:p w14:paraId="7A725E18" w14:textId="77777777" w:rsidR="00384BF8" w:rsidRPr="004318D1" w:rsidRDefault="00384BF8" w:rsidP="00010E7B">
            <w:pPr>
              <w:pStyle w:val="TableParagraph"/>
              <w:jc w:val="left"/>
              <w:rPr>
                <w:rFonts w:ascii="Calibri" w:hAnsi="Calibri" w:cs="Calibri"/>
                <w:sz w:val="18"/>
                <w:szCs w:val="18"/>
              </w:rPr>
            </w:pPr>
          </w:p>
        </w:tc>
        <w:tc>
          <w:tcPr>
            <w:tcW w:w="2121" w:type="dxa"/>
          </w:tcPr>
          <w:p w14:paraId="1090B14A" w14:textId="77777777" w:rsidR="00384BF8" w:rsidRPr="004318D1" w:rsidRDefault="00000000" w:rsidP="00010E7B">
            <w:pPr>
              <w:pStyle w:val="TableParagraph"/>
              <w:jc w:val="left"/>
              <w:rPr>
                <w:rFonts w:ascii="Calibri" w:hAnsi="Calibri" w:cs="Calibri"/>
                <w:b/>
                <w:sz w:val="18"/>
                <w:szCs w:val="18"/>
              </w:rPr>
            </w:pPr>
            <w:r w:rsidRPr="004318D1">
              <w:rPr>
                <w:rFonts w:ascii="Calibri" w:hAnsi="Calibri" w:cs="Calibri"/>
                <w:b/>
                <w:spacing w:val="-2"/>
                <w:sz w:val="18"/>
                <w:szCs w:val="18"/>
              </w:rPr>
              <w:t>Contributions</w:t>
            </w:r>
          </w:p>
        </w:tc>
        <w:tc>
          <w:tcPr>
            <w:tcW w:w="2415" w:type="dxa"/>
          </w:tcPr>
          <w:p w14:paraId="19EE0D05" w14:textId="77777777" w:rsidR="00384BF8" w:rsidRPr="004318D1" w:rsidRDefault="00000000" w:rsidP="00010E7B">
            <w:pPr>
              <w:pStyle w:val="TableParagraph"/>
              <w:spacing w:before="28"/>
              <w:ind w:firstLine="39"/>
              <w:jc w:val="left"/>
              <w:rPr>
                <w:rFonts w:ascii="Calibri" w:hAnsi="Calibri" w:cs="Calibri"/>
                <w:b/>
                <w:sz w:val="18"/>
                <w:szCs w:val="18"/>
              </w:rPr>
            </w:pPr>
            <w:r w:rsidRPr="004318D1">
              <w:rPr>
                <w:rFonts w:ascii="Calibri" w:hAnsi="Calibri" w:cs="Calibri"/>
                <w:b/>
                <w:spacing w:val="-2"/>
                <w:sz w:val="18"/>
                <w:szCs w:val="18"/>
              </w:rPr>
              <w:t>Provision</w:t>
            </w:r>
            <w:r w:rsidRPr="004318D1">
              <w:rPr>
                <w:rFonts w:ascii="Calibri" w:hAnsi="Calibri" w:cs="Calibri"/>
                <w:b/>
                <w:spacing w:val="40"/>
                <w:sz w:val="18"/>
                <w:szCs w:val="18"/>
              </w:rPr>
              <w:t xml:space="preserve"> </w:t>
            </w:r>
            <w:r w:rsidRPr="004318D1">
              <w:rPr>
                <w:rFonts w:ascii="Calibri" w:hAnsi="Calibri" w:cs="Calibri"/>
                <w:b/>
                <w:spacing w:val="-2"/>
                <w:sz w:val="18"/>
                <w:szCs w:val="18"/>
              </w:rPr>
              <w:t>increase/</w:t>
            </w:r>
            <w:r w:rsidRPr="004318D1">
              <w:rPr>
                <w:rFonts w:ascii="Calibri" w:hAnsi="Calibri" w:cs="Calibri"/>
                <w:b/>
                <w:spacing w:val="40"/>
                <w:sz w:val="18"/>
                <w:szCs w:val="18"/>
              </w:rPr>
              <w:t xml:space="preserve"> </w:t>
            </w:r>
            <w:r w:rsidRPr="004318D1">
              <w:rPr>
                <w:rFonts w:ascii="Calibri" w:hAnsi="Calibri" w:cs="Calibri"/>
                <w:b/>
                <w:spacing w:val="-4"/>
                <w:sz w:val="18"/>
                <w:szCs w:val="18"/>
              </w:rPr>
              <w:t>(decrease)</w:t>
            </w:r>
          </w:p>
        </w:tc>
        <w:tc>
          <w:tcPr>
            <w:tcW w:w="2405" w:type="dxa"/>
          </w:tcPr>
          <w:p w14:paraId="5C7647F0" w14:textId="77777777" w:rsidR="00384BF8" w:rsidRPr="004318D1" w:rsidRDefault="00000000" w:rsidP="00010E7B">
            <w:pPr>
              <w:pStyle w:val="TableParagraph"/>
              <w:spacing w:before="198"/>
              <w:ind w:firstLine="21"/>
              <w:jc w:val="left"/>
              <w:rPr>
                <w:rFonts w:ascii="Calibri" w:hAnsi="Calibri" w:cs="Calibri"/>
                <w:b/>
                <w:sz w:val="18"/>
                <w:szCs w:val="18"/>
              </w:rPr>
            </w:pPr>
            <w:r w:rsidRPr="004318D1">
              <w:rPr>
                <w:rFonts w:ascii="Calibri" w:hAnsi="Calibri" w:cs="Calibri"/>
                <w:b/>
                <w:sz w:val="18"/>
                <w:szCs w:val="18"/>
              </w:rPr>
              <w:t>Year</w:t>
            </w:r>
            <w:r w:rsidRPr="004318D1">
              <w:rPr>
                <w:rFonts w:ascii="Calibri" w:hAnsi="Calibri" w:cs="Calibri"/>
                <w:b/>
                <w:spacing w:val="-8"/>
                <w:sz w:val="18"/>
                <w:szCs w:val="18"/>
              </w:rPr>
              <w:t xml:space="preserve"> </w:t>
            </w:r>
            <w:r w:rsidRPr="004318D1">
              <w:rPr>
                <w:rFonts w:ascii="Calibri" w:hAnsi="Calibri" w:cs="Calibri"/>
                <w:b/>
                <w:sz w:val="18"/>
                <w:szCs w:val="18"/>
              </w:rPr>
              <w:t>end</w:t>
            </w:r>
            <w:r w:rsidRPr="004318D1">
              <w:rPr>
                <w:rFonts w:ascii="Calibri" w:hAnsi="Calibri" w:cs="Calibri"/>
                <w:b/>
                <w:spacing w:val="40"/>
                <w:sz w:val="18"/>
                <w:szCs w:val="18"/>
              </w:rPr>
              <w:t xml:space="preserve"> </w:t>
            </w:r>
            <w:r w:rsidRPr="004318D1">
              <w:rPr>
                <w:rFonts w:ascii="Calibri" w:hAnsi="Calibri" w:cs="Calibri"/>
                <w:b/>
                <w:spacing w:val="-2"/>
                <w:sz w:val="18"/>
                <w:szCs w:val="18"/>
              </w:rPr>
              <w:t>provision</w:t>
            </w:r>
          </w:p>
        </w:tc>
      </w:tr>
      <w:tr w:rsidR="00384BF8" w:rsidRPr="004318D1" w14:paraId="673A44A3" w14:textId="77777777" w:rsidTr="00553074">
        <w:trPr>
          <w:trHeight w:val="218"/>
        </w:trPr>
        <w:tc>
          <w:tcPr>
            <w:tcW w:w="1126" w:type="dxa"/>
            <w:vMerge/>
          </w:tcPr>
          <w:p w14:paraId="23C4546B" w14:textId="77777777" w:rsidR="00384BF8" w:rsidRPr="004318D1" w:rsidRDefault="00384BF8" w:rsidP="00010E7B">
            <w:pPr>
              <w:rPr>
                <w:rFonts w:ascii="Calibri" w:hAnsi="Calibri" w:cs="Calibri"/>
                <w:sz w:val="18"/>
                <w:szCs w:val="18"/>
              </w:rPr>
            </w:pPr>
          </w:p>
        </w:tc>
        <w:tc>
          <w:tcPr>
            <w:tcW w:w="2121" w:type="dxa"/>
          </w:tcPr>
          <w:p w14:paraId="3DE74BE3" w14:textId="77777777" w:rsidR="00384BF8" w:rsidRPr="004318D1" w:rsidRDefault="00000000" w:rsidP="00010E7B">
            <w:pPr>
              <w:pStyle w:val="TableParagraph"/>
              <w:jc w:val="left"/>
              <w:rPr>
                <w:rFonts w:ascii="Calibri" w:hAnsi="Calibri" w:cs="Calibri"/>
                <w:i/>
                <w:sz w:val="18"/>
                <w:szCs w:val="18"/>
              </w:rPr>
            </w:pPr>
            <w:r w:rsidRPr="004318D1">
              <w:rPr>
                <w:rFonts w:ascii="Calibri" w:hAnsi="Calibri" w:cs="Calibri"/>
                <w:i/>
                <w:spacing w:val="-5"/>
                <w:sz w:val="18"/>
                <w:szCs w:val="18"/>
              </w:rPr>
              <w:t>£m</w:t>
            </w:r>
          </w:p>
        </w:tc>
        <w:tc>
          <w:tcPr>
            <w:tcW w:w="2415" w:type="dxa"/>
          </w:tcPr>
          <w:p w14:paraId="6D571416" w14:textId="77777777" w:rsidR="00384BF8" w:rsidRPr="004318D1" w:rsidRDefault="00000000" w:rsidP="00010E7B">
            <w:pPr>
              <w:pStyle w:val="TableParagraph"/>
              <w:jc w:val="left"/>
              <w:rPr>
                <w:rFonts w:ascii="Calibri" w:hAnsi="Calibri" w:cs="Calibri"/>
                <w:i/>
                <w:sz w:val="18"/>
                <w:szCs w:val="18"/>
              </w:rPr>
            </w:pPr>
            <w:r w:rsidRPr="004318D1">
              <w:rPr>
                <w:rFonts w:ascii="Calibri" w:hAnsi="Calibri" w:cs="Calibri"/>
                <w:i/>
                <w:spacing w:val="-5"/>
                <w:sz w:val="18"/>
                <w:szCs w:val="18"/>
              </w:rPr>
              <w:t>£m</w:t>
            </w:r>
          </w:p>
        </w:tc>
        <w:tc>
          <w:tcPr>
            <w:tcW w:w="2405" w:type="dxa"/>
          </w:tcPr>
          <w:p w14:paraId="40AA7AEA" w14:textId="77777777" w:rsidR="00384BF8" w:rsidRPr="004318D1" w:rsidRDefault="00000000" w:rsidP="00010E7B">
            <w:pPr>
              <w:pStyle w:val="TableParagraph"/>
              <w:jc w:val="left"/>
              <w:rPr>
                <w:rFonts w:ascii="Calibri" w:hAnsi="Calibri" w:cs="Calibri"/>
                <w:i/>
                <w:sz w:val="18"/>
                <w:szCs w:val="18"/>
              </w:rPr>
            </w:pPr>
            <w:r w:rsidRPr="004318D1">
              <w:rPr>
                <w:rFonts w:ascii="Calibri" w:hAnsi="Calibri" w:cs="Calibri"/>
                <w:i/>
                <w:spacing w:val="-5"/>
                <w:sz w:val="18"/>
                <w:szCs w:val="18"/>
              </w:rPr>
              <w:t>£m</w:t>
            </w:r>
          </w:p>
        </w:tc>
      </w:tr>
      <w:tr w:rsidR="00384BF8" w:rsidRPr="004318D1" w14:paraId="10FED42C" w14:textId="77777777" w:rsidTr="00553074">
        <w:trPr>
          <w:trHeight w:val="407"/>
        </w:trPr>
        <w:tc>
          <w:tcPr>
            <w:tcW w:w="1126" w:type="dxa"/>
          </w:tcPr>
          <w:p w14:paraId="4168150E" w14:textId="77777777" w:rsidR="00384BF8" w:rsidRPr="004318D1" w:rsidRDefault="00000000" w:rsidP="00010E7B">
            <w:pPr>
              <w:pStyle w:val="TableParagraph"/>
              <w:spacing w:before="73"/>
              <w:jc w:val="left"/>
              <w:rPr>
                <w:rFonts w:ascii="Calibri" w:hAnsi="Calibri" w:cs="Calibri"/>
                <w:b/>
                <w:sz w:val="18"/>
                <w:szCs w:val="18"/>
              </w:rPr>
            </w:pPr>
            <w:r w:rsidRPr="004318D1">
              <w:rPr>
                <w:rFonts w:ascii="Calibri" w:hAnsi="Calibri" w:cs="Calibri"/>
                <w:b/>
                <w:spacing w:val="-2"/>
                <w:w w:val="105"/>
                <w:sz w:val="18"/>
                <w:szCs w:val="18"/>
              </w:rPr>
              <w:t>2018/19</w:t>
            </w:r>
          </w:p>
        </w:tc>
        <w:tc>
          <w:tcPr>
            <w:tcW w:w="2121" w:type="dxa"/>
          </w:tcPr>
          <w:p w14:paraId="50FC8CE2" w14:textId="77777777" w:rsidR="00384BF8" w:rsidRPr="004318D1" w:rsidRDefault="00000000" w:rsidP="00010E7B">
            <w:pPr>
              <w:pStyle w:val="TableParagraph"/>
              <w:spacing w:before="75"/>
              <w:jc w:val="left"/>
              <w:rPr>
                <w:rFonts w:ascii="Calibri" w:hAnsi="Calibri" w:cs="Calibri"/>
                <w:sz w:val="18"/>
                <w:szCs w:val="18"/>
              </w:rPr>
            </w:pPr>
            <w:r w:rsidRPr="004318D1">
              <w:rPr>
                <w:rFonts w:ascii="Calibri" w:hAnsi="Calibri" w:cs="Calibri"/>
                <w:spacing w:val="-5"/>
                <w:w w:val="105"/>
                <w:sz w:val="18"/>
                <w:szCs w:val="18"/>
              </w:rPr>
              <w:t>23</w:t>
            </w:r>
          </w:p>
        </w:tc>
        <w:tc>
          <w:tcPr>
            <w:tcW w:w="2415" w:type="dxa"/>
          </w:tcPr>
          <w:p w14:paraId="03B588EE" w14:textId="77777777" w:rsidR="00384BF8" w:rsidRPr="004318D1" w:rsidRDefault="00000000" w:rsidP="00010E7B">
            <w:pPr>
              <w:pStyle w:val="TableParagraph"/>
              <w:spacing w:before="75"/>
              <w:jc w:val="left"/>
              <w:rPr>
                <w:rFonts w:ascii="Calibri" w:hAnsi="Calibri" w:cs="Calibri"/>
                <w:sz w:val="18"/>
                <w:szCs w:val="18"/>
              </w:rPr>
            </w:pPr>
            <w:r w:rsidRPr="004318D1">
              <w:rPr>
                <w:rFonts w:ascii="Calibri" w:hAnsi="Calibri" w:cs="Calibri"/>
                <w:spacing w:val="-5"/>
                <w:w w:val="105"/>
                <w:sz w:val="18"/>
                <w:szCs w:val="18"/>
              </w:rPr>
              <w:t>74</w:t>
            </w:r>
          </w:p>
        </w:tc>
        <w:tc>
          <w:tcPr>
            <w:tcW w:w="2405" w:type="dxa"/>
          </w:tcPr>
          <w:p w14:paraId="6652C93B" w14:textId="77777777" w:rsidR="00384BF8" w:rsidRPr="004318D1" w:rsidRDefault="00000000" w:rsidP="00010E7B">
            <w:pPr>
              <w:pStyle w:val="TableParagraph"/>
              <w:spacing w:before="75"/>
              <w:jc w:val="left"/>
              <w:rPr>
                <w:rFonts w:ascii="Calibri" w:hAnsi="Calibri" w:cs="Calibri"/>
                <w:sz w:val="18"/>
                <w:szCs w:val="18"/>
              </w:rPr>
            </w:pPr>
            <w:r w:rsidRPr="004318D1">
              <w:rPr>
                <w:rFonts w:ascii="Calibri" w:hAnsi="Calibri" w:cs="Calibri"/>
                <w:spacing w:val="-5"/>
                <w:w w:val="105"/>
                <w:sz w:val="18"/>
                <w:szCs w:val="18"/>
              </w:rPr>
              <w:t>109</w:t>
            </w:r>
          </w:p>
        </w:tc>
      </w:tr>
      <w:tr w:rsidR="00384BF8" w:rsidRPr="004318D1" w14:paraId="27FF435A" w14:textId="77777777" w:rsidTr="00553074">
        <w:trPr>
          <w:trHeight w:val="410"/>
        </w:trPr>
        <w:tc>
          <w:tcPr>
            <w:tcW w:w="1126" w:type="dxa"/>
          </w:tcPr>
          <w:p w14:paraId="1B1E5981" w14:textId="77777777" w:rsidR="00384BF8" w:rsidRPr="004318D1" w:rsidRDefault="00000000" w:rsidP="00010E7B">
            <w:pPr>
              <w:pStyle w:val="TableParagraph"/>
              <w:spacing w:before="75"/>
              <w:jc w:val="left"/>
              <w:rPr>
                <w:rFonts w:ascii="Calibri" w:hAnsi="Calibri" w:cs="Calibri"/>
                <w:b/>
                <w:sz w:val="18"/>
                <w:szCs w:val="18"/>
              </w:rPr>
            </w:pPr>
            <w:r w:rsidRPr="004318D1">
              <w:rPr>
                <w:rFonts w:ascii="Calibri" w:hAnsi="Calibri" w:cs="Calibri"/>
                <w:b/>
                <w:spacing w:val="-2"/>
                <w:sz w:val="18"/>
                <w:szCs w:val="18"/>
              </w:rPr>
              <w:t>2019/20</w:t>
            </w:r>
          </w:p>
        </w:tc>
        <w:tc>
          <w:tcPr>
            <w:tcW w:w="2121" w:type="dxa"/>
          </w:tcPr>
          <w:p w14:paraId="765C6235"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w w:val="110"/>
                <w:sz w:val="18"/>
                <w:szCs w:val="18"/>
              </w:rPr>
              <w:t>27</w:t>
            </w:r>
          </w:p>
        </w:tc>
        <w:tc>
          <w:tcPr>
            <w:tcW w:w="2415" w:type="dxa"/>
          </w:tcPr>
          <w:p w14:paraId="51307BDF"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4"/>
                <w:sz w:val="18"/>
                <w:szCs w:val="18"/>
              </w:rPr>
              <w:t>(44)</w:t>
            </w:r>
          </w:p>
        </w:tc>
        <w:tc>
          <w:tcPr>
            <w:tcW w:w="2405" w:type="dxa"/>
          </w:tcPr>
          <w:p w14:paraId="4C0CF426"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sz w:val="18"/>
                <w:szCs w:val="18"/>
              </w:rPr>
              <w:t>65</w:t>
            </w:r>
          </w:p>
        </w:tc>
      </w:tr>
      <w:tr w:rsidR="00384BF8" w:rsidRPr="004318D1" w14:paraId="73CCF926" w14:textId="77777777" w:rsidTr="00553074">
        <w:trPr>
          <w:trHeight w:val="410"/>
        </w:trPr>
        <w:tc>
          <w:tcPr>
            <w:tcW w:w="1126" w:type="dxa"/>
          </w:tcPr>
          <w:p w14:paraId="06C79C9B" w14:textId="77777777" w:rsidR="00384BF8" w:rsidRPr="004318D1" w:rsidRDefault="00000000" w:rsidP="00010E7B">
            <w:pPr>
              <w:pStyle w:val="TableParagraph"/>
              <w:spacing w:before="75"/>
              <w:jc w:val="left"/>
              <w:rPr>
                <w:rFonts w:ascii="Calibri" w:hAnsi="Calibri" w:cs="Calibri"/>
                <w:b/>
                <w:sz w:val="18"/>
                <w:szCs w:val="18"/>
              </w:rPr>
            </w:pPr>
            <w:r w:rsidRPr="004318D1">
              <w:rPr>
                <w:rFonts w:ascii="Calibri" w:hAnsi="Calibri" w:cs="Calibri"/>
                <w:b/>
                <w:spacing w:val="-2"/>
                <w:sz w:val="18"/>
                <w:szCs w:val="18"/>
              </w:rPr>
              <w:t>2020/21</w:t>
            </w:r>
          </w:p>
        </w:tc>
        <w:tc>
          <w:tcPr>
            <w:tcW w:w="2121" w:type="dxa"/>
          </w:tcPr>
          <w:p w14:paraId="32CF8FAC"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w w:val="105"/>
                <w:sz w:val="18"/>
                <w:szCs w:val="18"/>
              </w:rPr>
              <w:t>28</w:t>
            </w:r>
          </w:p>
        </w:tc>
        <w:tc>
          <w:tcPr>
            <w:tcW w:w="2415" w:type="dxa"/>
          </w:tcPr>
          <w:p w14:paraId="5FC77726"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sz w:val="18"/>
                <w:szCs w:val="18"/>
              </w:rPr>
              <w:t>(6)</w:t>
            </w:r>
          </w:p>
        </w:tc>
        <w:tc>
          <w:tcPr>
            <w:tcW w:w="2405" w:type="dxa"/>
          </w:tcPr>
          <w:p w14:paraId="0232D974"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sz w:val="18"/>
                <w:szCs w:val="18"/>
              </w:rPr>
              <w:t>59</w:t>
            </w:r>
          </w:p>
        </w:tc>
      </w:tr>
      <w:tr w:rsidR="00384BF8" w:rsidRPr="004318D1" w14:paraId="791063A7" w14:textId="77777777" w:rsidTr="00553074">
        <w:trPr>
          <w:trHeight w:val="410"/>
        </w:trPr>
        <w:tc>
          <w:tcPr>
            <w:tcW w:w="1126" w:type="dxa"/>
          </w:tcPr>
          <w:p w14:paraId="197F27FC" w14:textId="77777777" w:rsidR="00384BF8" w:rsidRPr="004318D1" w:rsidRDefault="00000000" w:rsidP="00010E7B">
            <w:pPr>
              <w:pStyle w:val="TableParagraph"/>
              <w:spacing w:before="75"/>
              <w:jc w:val="left"/>
              <w:rPr>
                <w:rFonts w:ascii="Calibri" w:hAnsi="Calibri" w:cs="Calibri"/>
                <w:b/>
                <w:sz w:val="18"/>
                <w:szCs w:val="18"/>
              </w:rPr>
            </w:pPr>
            <w:r w:rsidRPr="004318D1">
              <w:rPr>
                <w:rFonts w:ascii="Calibri" w:hAnsi="Calibri" w:cs="Calibri"/>
                <w:b/>
                <w:spacing w:val="-2"/>
                <w:sz w:val="18"/>
                <w:szCs w:val="18"/>
              </w:rPr>
              <w:t>2021/22</w:t>
            </w:r>
          </w:p>
        </w:tc>
        <w:tc>
          <w:tcPr>
            <w:tcW w:w="2121" w:type="dxa"/>
          </w:tcPr>
          <w:p w14:paraId="3E2DBECC"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sz w:val="18"/>
                <w:szCs w:val="18"/>
              </w:rPr>
              <w:t>30</w:t>
            </w:r>
          </w:p>
        </w:tc>
        <w:tc>
          <w:tcPr>
            <w:tcW w:w="2415" w:type="dxa"/>
          </w:tcPr>
          <w:p w14:paraId="7BFD6030"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sz w:val="18"/>
                <w:szCs w:val="18"/>
              </w:rPr>
              <w:t>99</w:t>
            </w:r>
          </w:p>
        </w:tc>
        <w:tc>
          <w:tcPr>
            <w:tcW w:w="2405" w:type="dxa"/>
          </w:tcPr>
          <w:p w14:paraId="42600799"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w w:val="110"/>
                <w:sz w:val="18"/>
                <w:szCs w:val="18"/>
              </w:rPr>
              <w:t>158</w:t>
            </w:r>
          </w:p>
        </w:tc>
      </w:tr>
      <w:tr w:rsidR="00384BF8" w:rsidRPr="004318D1" w14:paraId="6B47AF78" w14:textId="77777777" w:rsidTr="00553074">
        <w:trPr>
          <w:trHeight w:val="409"/>
        </w:trPr>
        <w:tc>
          <w:tcPr>
            <w:tcW w:w="1126" w:type="dxa"/>
          </w:tcPr>
          <w:p w14:paraId="04CBED2A" w14:textId="77777777" w:rsidR="00384BF8" w:rsidRPr="004318D1" w:rsidRDefault="00000000" w:rsidP="00010E7B">
            <w:pPr>
              <w:pStyle w:val="TableParagraph"/>
              <w:spacing w:before="75"/>
              <w:jc w:val="left"/>
              <w:rPr>
                <w:rFonts w:ascii="Calibri" w:hAnsi="Calibri" w:cs="Calibri"/>
                <w:b/>
                <w:sz w:val="18"/>
                <w:szCs w:val="18"/>
              </w:rPr>
            </w:pPr>
            <w:r w:rsidRPr="004318D1">
              <w:rPr>
                <w:rFonts w:ascii="Calibri" w:hAnsi="Calibri" w:cs="Calibri"/>
                <w:b/>
                <w:spacing w:val="-2"/>
                <w:sz w:val="18"/>
                <w:szCs w:val="18"/>
              </w:rPr>
              <w:t>2022/23</w:t>
            </w:r>
          </w:p>
        </w:tc>
        <w:tc>
          <w:tcPr>
            <w:tcW w:w="2121" w:type="dxa"/>
          </w:tcPr>
          <w:p w14:paraId="1E562287"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sz w:val="18"/>
                <w:szCs w:val="18"/>
              </w:rPr>
              <w:t>34</w:t>
            </w:r>
          </w:p>
        </w:tc>
        <w:tc>
          <w:tcPr>
            <w:tcW w:w="2415" w:type="dxa"/>
          </w:tcPr>
          <w:p w14:paraId="69774658"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4"/>
                <w:w w:val="110"/>
                <w:sz w:val="18"/>
                <w:szCs w:val="18"/>
              </w:rPr>
              <w:t>(18)</w:t>
            </w:r>
          </w:p>
        </w:tc>
        <w:tc>
          <w:tcPr>
            <w:tcW w:w="2405" w:type="dxa"/>
          </w:tcPr>
          <w:p w14:paraId="1FD28BBE" w14:textId="77777777" w:rsidR="00384BF8" w:rsidRPr="004318D1" w:rsidRDefault="00000000" w:rsidP="00010E7B">
            <w:pPr>
              <w:pStyle w:val="TableParagraph"/>
              <w:spacing w:before="78"/>
              <w:jc w:val="left"/>
              <w:rPr>
                <w:rFonts w:ascii="Calibri" w:hAnsi="Calibri" w:cs="Calibri"/>
                <w:sz w:val="18"/>
                <w:szCs w:val="18"/>
              </w:rPr>
            </w:pPr>
            <w:r w:rsidRPr="004318D1">
              <w:rPr>
                <w:rFonts w:ascii="Calibri" w:hAnsi="Calibri" w:cs="Calibri"/>
                <w:spacing w:val="-5"/>
                <w:w w:val="105"/>
                <w:sz w:val="18"/>
                <w:szCs w:val="18"/>
              </w:rPr>
              <w:t>140</w:t>
            </w:r>
          </w:p>
        </w:tc>
      </w:tr>
    </w:tbl>
    <w:p w14:paraId="38237852" w14:textId="77777777" w:rsidR="00384BF8" w:rsidRPr="004318D1" w:rsidRDefault="00384BF8" w:rsidP="00010E7B">
      <w:pPr>
        <w:rPr>
          <w:rFonts w:ascii="Calibri" w:hAnsi="Calibri" w:cs="Calibri"/>
          <w:sz w:val="14"/>
        </w:rPr>
        <w:sectPr w:rsidR="00384BF8" w:rsidRPr="004318D1" w:rsidSect="00010E7B">
          <w:type w:val="continuous"/>
          <w:pgSz w:w="11910" w:h="16840"/>
          <w:pgMar w:top="652" w:right="652" w:bottom="816" w:left="652" w:header="720" w:footer="720" w:gutter="0"/>
          <w:cols w:space="720"/>
        </w:sectPr>
      </w:pPr>
    </w:p>
    <w:p w14:paraId="43CBA0A7" w14:textId="77777777" w:rsidR="00384BF8" w:rsidRPr="004318D1" w:rsidRDefault="00000000" w:rsidP="00010E7B">
      <w:pPr>
        <w:pStyle w:val="Heading3"/>
        <w:rPr>
          <w:rFonts w:cs="Calibri"/>
        </w:rPr>
      </w:pPr>
      <w:r w:rsidRPr="004318D1">
        <w:rPr>
          <w:rFonts w:cs="Calibri"/>
        </w:rPr>
        <w:t>UNIVERSITY</w:t>
      </w:r>
      <w:r w:rsidRPr="004318D1">
        <w:rPr>
          <w:rFonts w:cs="Calibri"/>
          <w:spacing w:val="-20"/>
        </w:rPr>
        <w:t xml:space="preserve"> </w:t>
      </w:r>
      <w:r w:rsidRPr="004318D1">
        <w:rPr>
          <w:rFonts w:cs="Calibri"/>
        </w:rPr>
        <w:t>OF</w:t>
      </w:r>
      <w:r w:rsidRPr="004318D1">
        <w:rPr>
          <w:rFonts w:cs="Calibri"/>
          <w:spacing w:val="-20"/>
        </w:rPr>
        <w:t xml:space="preserve"> </w:t>
      </w:r>
      <w:r w:rsidRPr="004318D1">
        <w:rPr>
          <w:rFonts w:cs="Calibri"/>
        </w:rPr>
        <w:t>YORK PENSION FUND</w:t>
      </w:r>
    </w:p>
    <w:p w14:paraId="75DF0FB7" w14:textId="77777777" w:rsidR="00384BF8" w:rsidRPr="004318D1" w:rsidRDefault="00000000" w:rsidP="00010E7B">
      <w:pPr>
        <w:pStyle w:val="BodyText"/>
        <w:rPr>
          <w:rFonts w:cs="Calibri"/>
        </w:rPr>
      </w:pPr>
      <w:r w:rsidRPr="004318D1">
        <w:rPr>
          <w:rFonts w:cs="Calibri"/>
        </w:rPr>
        <w:t>The University of York Pension Fund is</w:t>
      </w:r>
      <w:r w:rsidRPr="004318D1">
        <w:rPr>
          <w:rFonts w:cs="Calibri"/>
          <w:spacing w:val="40"/>
        </w:rPr>
        <w:t xml:space="preserve"> </w:t>
      </w:r>
      <w:r w:rsidRPr="004318D1">
        <w:rPr>
          <w:rFonts w:cs="Calibri"/>
        </w:rPr>
        <w:t>a defined benefit pension scheme. The consolidated</w:t>
      </w:r>
      <w:r w:rsidRPr="004318D1">
        <w:rPr>
          <w:rFonts w:cs="Calibri"/>
          <w:spacing w:val="3"/>
        </w:rPr>
        <w:t xml:space="preserve"> </w:t>
      </w:r>
      <w:r w:rsidRPr="004318D1">
        <w:rPr>
          <w:rFonts w:cs="Calibri"/>
        </w:rPr>
        <w:t>statement</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income</w:t>
      </w:r>
      <w:r w:rsidRPr="004318D1">
        <w:rPr>
          <w:rFonts w:cs="Calibri"/>
          <w:spacing w:val="4"/>
        </w:rPr>
        <w:t xml:space="preserve"> </w:t>
      </w:r>
      <w:r w:rsidRPr="004318D1">
        <w:rPr>
          <w:rFonts w:cs="Calibri"/>
          <w:spacing w:val="-5"/>
        </w:rPr>
        <w:t>and</w:t>
      </w:r>
      <w:r w:rsidR="00997839" w:rsidRPr="004318D1">
        <w:rPr>
          <w:rFonts w:cs="Calibri"/>
        </w:rPr>
        <w:t xml:space="preserve"> </w:t>
      </w:r>
      <w:r w:rsidRPr="004318D1">
        <w:rPr>
          <w:rFonts w:cs="Calibri"/>
        </w:rPr>
        <w:t>expenditure includes the current service cost and past service cost of members. The pension provision is calculated in accordance with the requirements of FRS 102.</w:t>
      </w:r>
    </w:p>
    <w:p w14:paraId="096AD2A6" w14:textId="77777777" w:rsidR="00553074" w:rsidRPr="004318D1" w:rsidRDefault="00000000" w:rsidP="00010E7B">
      <w:pPr>
        <w:pStyle w:val="BodyText"/>
        <w:rPr>
          <w:rFonts w:cs="Calibri"/>
        </w:rPr>
      </w:pPr>
      <w:r w:rsidRPr="004318D1">
        <w:rPr>
          <w:rFonts w:cs="Calibri"/>
        </w:rPr>
        <w:t>The FRS 102 calculation has resulted</w:t>
      </w:r>
      <w:r w:rsidRPr="004318D1">
        <w:rPr>
          <w:rFonts w:cs="Calibri"/>
          <w:spacing w:val="40"/>
        </w:rPr>
        <w:t xml:space="preserve"> </w:t>
      </w:r>
      <w:r w:rsidRPr="004318D1">
        <w:rPr>
          <w:rFonts w:cs="Calibri"/>
        </w:rPr>
        <w:t>in</w:t>
      </w:r>
      <w:r w:rsidRPr="004318D1">
        <w:rPr>
          <w:rFonts w:cs="Calibri"/>
          <w:spacing w:val="-2"/>
        </w:rPr>
        <w:t xml:space="preserve"> </w:t>
      </w:r>
      <w:r w:rsidRPr="004318D1">
        <w:rPr>
          <w:rFonts w:cs="Calibri"/>
        </w:rPr>
        <w:t>a</w:t>
      </w:r>
      <w:r w:rsidRPr="004318D1">
        <w:rPr>
          <w:rFonts w:cs="Calibri"/>
          <w:spacing w:val="-2"/>
        </w:rPr>
        <w:t xml:space="preserve"> </w:t>
      </w:r>
      <w:r w:rsidRPr="004318D1">
        <w:rPr>
          <w:rFonts w:cs="Calibri"/>
        </w:rPr>
        <w:t>surplus</w:t>
      </w:r>
      <w:r w:rsidRPr="004318D1">
        <w:rPr>
          <w:rFonts w:cs="Calibri"/>
          <w:spacing w:val="-2"/>
        </w:rPr>
        <w:t xml:space="preserve"> </w:t>
      </w:r>
      <w:r w:rsidRPr="004318D1">
        <w:rPr>
          <w:rFonts w:cs="Calibri"/>
        </w:rPr>
        <w:t>position</w:t>
      </w:r>
      <w:r w:rsidRPr="004318D1">
        <w:rPr>
          <w:rFonts w:cs="Calibri"/>
          <w:spacing w:val="-2"/>
        </w:rPr>
        <w:t xml:space="preserve"> </w:t>
      </w:r>
      <w:r w:rsidRPr="004318D1">
        <w:rPr>
          <w:rFonts w:cs="Calibri"/>
        </w:rPr>
        <w:t>reported</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£52m(2021/22: £18m). The surplus is reflective of significant</w:t>
      </w:r>
      <w:r w:rsidRPr="004318D1">
        <w:rPr>
          <w:rFonts w:cs="Calibri"/>
          <w:spacing w:val="-3"/>
        </w:rPr>
        <w:t xml:space="preserve"> </w:t>
      </w:r>
      <w:r w:rsidRPr="004318D1">
        <w:rPr>
          <w:rFonts w:cs="Calibri"/>
        </w:rPr>
        <w:t>increases</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discount</w:t>
      </w:r>
      <w:r w:rsidRPr="004318D1">
        <w:rPr>
          <w:rFonts w:cs="Calibri"/>
          <w:spacing w:val="-3"/>
        </w:rPr>
        <w:t xml:space="preserve"> </w:t>
      </w:r>
      <w:r w:rsidRPr="004318D1">
        <w:rPr>
          <w:rFonts w:cs="Calibri"/>
        </w:rPr>
        <w:t>rates,</w:t>
      </w:r>
      <w:r w:rsidRPr="004318D1">
        <w:rPr>
          <w:rFonts w:cs="Calibri"/>
          <w:spacing w:val="-3"/>
        </w:rPr>
        <w:t xml:space="preserve"> </w:t>
      </w:r>
      <w:r w:rsidRPr="004318D1">
        <w:rPr>
          <w:rFonts w:cs="Calibri"/>
        </w:rPr>
        <w:t>driven by increased interest rates.</w:t>
      </w:r>
      <w:r w:rsidR="00997839" w:rsidRPr="004318D1">
        <w:rPr>
          <w:rFonts w:cs="Calibri"/>
        </w:rPr>
        <w:t xml:space="preserve"> </w:t>
      </w:r>
    </w:p>
    <w:p w14:paraId="621FE4D2" w14:textId="77777777" w:rsidR="00384BF8" w:rsidRPr="004318D1" w:rsidRDefault="00000000" w:rsidP="00010E7B">
      <w:pPr>
        <w:pStyle w:val="BodyText"/>
        <w:rPr>
          <w:rFonts w:cs="Calibri"/>
        </w:rPr>
      </w:pPr>
      <w:r w:rsidRPr="004318D1">
        <w:rPr>
          <w:rFonts w:cs="Calibri"/>
        </w:rPr>
        <w:t>The University has no plans to recover the surplus</w:t>
      </w:r>
      <w:r w:rsidRPr="004318D1">
        <w:rPr>
          <w:rFonts w:cs="Calibri"/>
          <w:spacing w:val="-3"/>
        </w:rPr>
        <w:t xml:space="preserve"> </w:t>
      </w:r>
      <w:r w:rsidRPr="004318D1">
        <w:rPr>
          <w:rFonts w:cs="Calibri"/>
        </w:rPr>
        <w:t>by</w:t>
      </w:r>
      <w:r w:rsidRPr="004318D1">
        <w:rPr>
          <w:rFonts w:cs="Calibri"/>
          <w:spacing w:val="-3"/>
        </w:rPr>
        <w:t xml:space="preserve"> </w:t>
      </w:r>
      <w:r w:rsidRPr="004318D1">
        <w:rPr>
          <w:rFonts w:cs="Calibri"/>
        </w:rPr>
        <w:t>way</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transfer</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capital</w:t>
      </w:r>
      <w:r w:rsidRPr="004318D1">
        <w:rPr>
          <w:rFonts w:cs="Calibri"/>
          <w:spacing w:val="-3"/>
        </w:rPr>
        <w:t xml:space="preserve"> </w:t>
      </w:r>
      <w:r w:rsidRPr="004318D1">
        <w:rPr>
          <w:rFonts w:cs="Calibri"/>
        </w:rPr>
        <w:t>amount.</w:t>
      </w:r>
    </w:p>
    <w:p w14:paraId="7C9A472B" w14:textId="77777777" w:rsidR="00384BF8" w:rsidRPr="004318D1" w:rsidRDefault="00000000" w:rsidP="00010E7B">
      <w:pPr>
        <w:pStyle w:val="Heading3"/>
        <w:rPr>
          <w:rFonts w:cs="Calibri"/>
        </w:rPr>
      </w:pPr>
      <w:r w:rsidRPr="004318D1">
        <w:rPr>
          <w:rFonts w:cs="Calibri"/>
          <w:spacing w:val="-4"/>
        </w:rPr>
        <w:t>CASH</w:t>
      </w:r>
      <w:r w:rsidRPr="004318D1">
        <w:rPr>
          <w:rFonts w:cs="Calibri"/>
          <w:spacing w:val="-16"/>
        </w:rPr>
        <w:t xml:space="preserve"> </w:t>
      </w:r>
      <w:r w:rsidRPr="004318D1">
        <w:rPr>
          <w:rFonts w:cs="Calibri"/>
          <w:spacing w:val="-4"/>
        </w:rPr>
        <w:t>AND</w:t>
      </w:r>
      <w:r w:rsidRPr="004318D1">
        <w:rPr>
          <w:rFonts w:cs="Calibri"/>
          <w:spacing w:val="-16"/>
        </w:rPr>
        <w:t xml:space="preserve"> </w:t>
      </w:r>
      <w:r w:rsidRPr="004318D1">
        <w:rPr>
          <w:rFonts w:cs="Calibri"/>
          <w:spacing w:val="-4"/>
        </w:rPr>
        <w:t xml:space="preserve">SHORT-TERM </w:t>
      </w:r>
      <w:r w:rsidRPr="004318D1">
        <w:rPr>
          <w:rFonts w:cs="Calibri"/>
        </w:rPr>
        <w:t>INVESTMENT BALANCE</w:t>
      </w:r>
    </w:p>
    <w:p w14:paraId="45A938A1" w14:textId="77777777" w:rsidR="00384BF8" w:rsidRPr="004318D1" w:rsidRDefault="00000000" w:rsidP="00010E7B">
      <w:pPr>
        <w:pStyle w:val="BodyText"/>
        <w:rPr>
          <w:rFonts w:cs="Calibri"/>
        </w:rPr>
      </w:pPr>
      <w:r w:rsidRPr="004318D1">
        <w:rPr>
          <w:rFonts w:cs="Calibri"/>
        </w:rPr>
        <w:t xml:space="preserve">The University holds cash to fund its capital </w:t>
      </w:r>
      <w:r w:rsidRPr="004318D1">
        <w:rPr>
          <w:rFonts w:cs="Calibri"/>
          <w:spacing w:val="-2"/>
        </w:rPr>
        <w:t xml:space="preserve">programme and provide resilience against financial </w:t>
      </w:r>
      <w:r w:rsidRPr="004318D1">
        <w:rPr>
          <w:rFonts w:cs="Calibri"/>
          <w:spacing w:val="-4"/>
        </w:rPr>
        <w:t xml:space="preserve">events. The cash and short-term investment balance </w:t>
      </w:r>
      <w:r w:rsidRPr="004318D1">
        <w:rPr>
          <w:rFonts w:cs="Calibri"/>
        </w:rPr>
        <w:t>at</w:t>
      </w:r>
      <w:r w:rsidRPr="004318D1">
        <w:rPr>
          <w:rFonts w:cs="Calibri"/>
          <w:spacing w:val="-9"/>
        </w:rPr>
        <w:t xml:space="preserve"> </w:t>
      </w:r>
      <w:r w:rsidRPr="004318D1">
        <w:rPr>
          <w:rFonts w:cs="Calibri"/>
        </w:rPr>
        <w:t>31</w:t>
      </w:r>
      <w:r w:rsidRPr="004318D1">
        <w:rPr>
          <w:rFonts w:cs="Calibri"/>
          <w:spacing w:val="-9"/>
        </w:rPr>
        <w:t xml:space="preserve"> </w:t>
      </w:r>
      <w:r w:rsidRPr="004318D1">
        <w:rPr>
          <w:rFonts w:cs="Calibri"/>
        </w:rPr>
        <w:t>July</w:t>
      </w:r>
      <w:r w:rsidRPr="004318D1">
        <w:rPr>
          <w:rFonts w:cs="Calibri"/>
          <w:spacing w:val="-9"/>
        </w:rPr>
        <w:t xml:space="preserve"> </w:t>
      </w:r>
      <w:r w:rsidRPr="004318D1">
        <w:rPr>
          <w:rFonts w:cs="Calibri"/>
        </w:rPr>
        <w:t>2023</w:t>
      </w:r>
      <w:r w:rsidRPr="004318D1">
        <w:rPr>
          <w:rFonts w:cs="Calibri"/>
          <w:spacing w:val="-9"/>
        </w:rPr>
        <w:t xml:space="preserve"> </w:t>
      </w:r>
      <w:r w:rsidRPr="004318D1">
        <w:rPr>
          <w:rFonts w:cs="Calibri"/>
        </w:rPr>
        <w:t>amounts</w:t>
      </w:r>
      <w:r w:rsidRPr="004318D1">
        <w:rPr>
          <w:rFonts w:cs="Calibri"/>
          <w:spacing w:val="-9"/>
        </w:rPr>
        <w:t xml:space="preserve"> </w:t>
      </w:r>
      <w:r w:rsidRPr="004318D1">
        <w:rPr>
          <w:rFonts w:cs="Calibri"/>
        </w:rPr>
        <w:t>to</w:t>
      </w:r>
      <w:r w:rsidRPr="004318D1">
        <w:rPr>
          <w:rFonts w:cs="Calibri"/>
          <w:spacing w:val="-9"/>
        </w:rPr>
        <w:t xml:space="preserve"> </w:t>
      </w:r>
      <w:r w:rsidRPr="004318D1">
        <w:rPr>
          <w:rFonts w:cs="Calibri"/>
        </w:rPr>
        <w:t>£171m</w:t>
      </w:r>
      <w:r w:rsidRPr="004318D1">
        <w:rPr>
          <w:rFonts w:cs="Calibri"/>
          <w:spacing w:val="-9"/>
        </w:rPr>
        <w:t xml:space="preserve"> </w:t>
      </w:r>
      <w:r w:rsidRPr="004318D1">
        <w:rPr>
          <w:rFonts w:cs="Calibri"/>
        </w:rPr>
        <w:t>comprising</w:t>
      </w:r>
      <w:r w:rsidRPr="004318D1">
        <w:rPr>
          <w:rFonts w:cs="Calibri"/>
          <w:spacing w:val="-9"/>
        </w:rPr>
        <w:t xml:space="preserve"> </w:t>
      </w:r>
      <w:r w:rsidRPr="004318D1">
        <w:rPr>
          <w:rFonts w:cs="Calibri"/>
        </w:rPr>
        <w:t>£91m cash</w:t>
      </w:r>
      <w:r w:rsidRPr="004318D1">
        <w:rPr>
          <w:rFonts w:cs="Calibri"/>
          <w:spacing w:val="-2"/>
        </w:rPr>
        <w:t xml:space="preserve"> </w:t>
      </w:r>
      <w:r w:rsidRPr="004318D1">
        <w:rPr>
          <w:rFonts w:cs="Calibri"/>
        </w:rPr>
        <w:t>at</w:t>
      </w:r>
      <w:r w:rsidRPr="004318D1">
        <w:rPr>
          <w:rFonts w:cs="Calibri"/>
          <w:spacing w:val="-2"/>
        </w:rPr>
        <w:t xml:space="preserve"> </w:t>
      </w:r>
      <w:r w:rsidRPr="004318D1">
        <w:rPr>
          <w:rFonts w:cs="Calibri"/>
        </w:rPr>
        <w:t>bank</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£80m</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short-term</w:t>
      </w:r>
      <w:r w:rsidRPr="004318D1">
        <w:rPr>
          <w:rFonts w:cs="Calibri"/>
          <w:spacing w:val="-2"/>
        </w:rPr>
        <w:t xml:space="preserve"> </w:t>
      </w:r>
      <w:r w:rsidRPr="004318D1">
        <w:rPr>
          <w:rFonts w:cs="Calibri"/>
        </w:rPr>
        <w:t>investments. This</w:t>
      </w:r>
      <w:r w:rsidRPr="004318D1">
        <w:rPr>
          <w:rFonts w:cs="Calibri"/>
          <w:spacing w:val="-4"/>
        </w:rPr>
        <w:t xml:space="preserve"> </w:t>
      </w:r>
      <w:r w:rsidRPr="004318D1">
        <w:rPr>
          <w:rFonts w:cs="Calibri"/>
        </w:rPr>
        <w:t>represents</w:t>
      </w:r>
      <w:r w:rsidRPr="004318D1">
        <w:rPr>
          <w:rFonts w:cs="Calibri"/>
          <w:spacing w:val="-4"/>
        </w:rPr>
        <w:t xml:space="preserve"> </w:t>
      </w:r>
      <w:r w:rsidRPr="004318D1">
        <w:rPr>
          <w:rFonts w:cs="Calibri"/>
        </w:rPr>
        <w:t>124</w:t>
      </w:r>
      <w:r w:rsidRPr="004318D1">
        <w:rPr>
          <w:rFonts w:cs="Calibri"/>
          <w:spacing w:val="-4"/>
        </w:rPr>
        <w:t xml:space="preserve"> </w:t>
      </w:r>
      <w:r w:rsidRPr="004318D1">
        <w:rPr>
          <w:rFonts w:cs="Calibri"/>
        </w:rPr>
        <w:t>days’</w:t>
      </w:r>
      <w:r w:rsidRPr="004318D1">
        <w:rPr>
          <w:rFonts w:cs="Calibri"/>
          <w:spacing w:val="-4"/>
        </w:rPr>
        <w:t xml:space="preserve"> </w:t>
      </w:r>
      <w:r w:rsidRPr="004318D1">
        <w:rPr>
          <w:rFonts w:cs="Calibri"/>
        </w:rPr>
        <w:t>expenditure,</w:t>
      </w:r>
      <w:r w:rsidRPr="004318D1">
        <w:rPr>
          <w:rFonts w:cs="Calibri"/>
          <w:spacing w:val="-4"/>
        </w:rPr>
        <w:t xml:space="preserve"> </w:t>
      </w:r>
      <w:r w:rsidRPr="004318D1">
        <w:rPr>
          <w:rFonts w:cs="Calibri"/>
        </w:rPr>
        <w:t xml:space="preserve">compared </w:t>
      </w:r>
      <w:r w:rsidRPr="004318D1">
        <w:rPr>
          <w:rFonts w:cs="Calibri"/>
          <w:spacing w:val="-2"/>
        </w:rPr>
        <w:t>with</w:t>
      </w:r>
      <w:r w:rsidRPr="004318D1">
        <w:rPr>
          <w:rFonts w:cs="Calibri"/>
          <w:spacing w:val="-9"/>
        </w:rPr>
        <w:t xml:space="preserve"> </w:t>
      </w:r>
      <w:r w:rsidRPr="004318D1">
        <w:rPr>
          <w:rFonts w:cs="Calibri"/>
          <w:spacing w:val="-2"/>
        </w:rPr>
        <w:t>166</w:t>
      </w:r>
      <w:r w:rsidRPr="004318D1">
        <w:rPr>
          <w:rFonts w:cs="Calibri"/>
          <w:spacing w:val="-9"/>
        </w:rPr>
        <w:t xml:space="preserve"> </w:t>
      </w:r>
      <w:r w:rsidRPr="004318D1">
        <w:rPr>
          <w:rFonts w:cs="Calibri"/>
          <w:spacing w:val="-2"/>
        </w:rPr>
        <w:t>days’</w:t>
      </w:r>
      <w:r w:rsidRPr="004318D1">
        <w:rPr>
          <w:rFonts w:cs="Calibri"/>
          <w:spacing w:val="-9"/>
        </w:rPr>
        <w:t xml:space="preserve"> </w:t>
      </w:r>
      <w:r w:rsidRPr="004318D1">
        <w:rPr>
          <w:rFonts w:cs="Calibri"/>
          <w:spacing w:val="-2"/>
        </w:rPr>
        <w:t>at</w:t>
      </w:r>
      <w:r w:rsidRPr="004318D1">
        <w:rPr>
          <w:rFonts w:cs="Calibri"/>
          <w:spacing w:val="-9"/>
        </w:rPr>
        <w:t xml:space="preserve"> </w:t>
      </w:r>
      <w:r w:rsidRPr="004318D1">
        <w:rPr>
          <w:rFonts w:cs="Calibri"/>
          <w:spacing w:val="-2"/>
        </w:rPr>
        <w:t>31</w:t>
      </w:r>
      <w:r w:rsidRPr="004318D1">
        <w:rPr>
          <w:rFonts w:cs="Calibri"/>
          <w:spacing w:val="-9"/>
        </w:rPr>
        <w:t xml:space="preserve"> </w:t>
      </w:r>
      <w:r w:rsidRPr="004318D1">
        <w:rPr>
          <w:rFonts w:cs="Calibri"/>
          <w:spacing w:val="-2"/>
        </w:rPr>
        <w:t>July</w:t>
      </w:r>
      <w:r w:rsidRPr="004318D1">
        <w:rPr>
          <w:rFonts w:cs="Calibri"/>
          <w:spacing w:val="-9"/>
        </w:rPr>
        <w:t xml:space="preserve"> </w:t>
      </w:r>
      <w:r w:rsidRPr="004318D1">
        <w:rPr>
          <w:rFonts w:cs="Calibri"/>
          <w:spacing w:val="-2"/>
        </w:rPr>
        <w:t>2022.</w:t>
      </w:r>
      <w:r w:rsidRPr="004318D1">
        <w:rPr>
          <w:rFonts w:cs="Calibri"/>
          <w:spacing w:val="-9"/>
        </w:rPr>
        <w:t xml:space="preserve"> </w:t>
      </w:r>
      <w:r w:rsidRPr="004318D1">
        <w:rPr>
          <w:rFonts w:cs="Calibri"/>
          <w:spacing w:val="-2"/>
        </w:rPr>
        <w:t>The</w:t>
      </w:r>
      <w:r w:rsidRPr="004318D1">
        <w:rPr>
          <w:rFonts w:cs="Calibri"/>
          <w:spacing w:val="-9"/>
        </w:rPr>
        <w:t xml:space="preserve"> </w:t>
      </w:r>
      <w:r w:rsidRPr="004318D1">
        <w:rPr>
          <w:rFonts w:cs="Calibri"/>
          <w:spacing w:val="-2"/>
        </w:rPr>
        <w:t>University</w:t>
      </w:r>
      <w:r w:rsidRPr="004318D1">
        <w:rPr>
          <w:rFonts w:cs="Calibri"/>
          <w:spacing w:val="-9"/>
        </w:rPr>
        <w:t xml:space="preserve"> </w:t>
      </w:r>
      <w:r w:rsidRPr="004318D1">
        <w:rPr>
          <w:rFonts w:cs="Calibri"/>
          <w:spacing w:val="-2"/>
        </w:rPr>
        <w:t>targets cash</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short-term</w:t>
      </w:r>
      <w:r w:rsidRPr="004318D1">
        <w:rPr>
          <w:rFonts w:cs="Calibri"/>
          <w:spacing w:val="-10"/>
        </w:rPr>
        <w:t xml:space="preserve"> </w:t>
      </w:r>
      <w:r w:rsidRPr="004318D1">
        <w:rPr>
          <w:rFonts w:cs="Calibri"/>
          <w:spacing w:val="-2"/>
        </w:rPr>
        <w:t>investment</w:t>
      </w:r>
      <w:r w:rsidRPr="004318D1">
        <w:rPr>
          <w:rFonts w:cs="Calibri"/>
          <w:spacing w:val="-10"/>
        </w:rPr>
        <w:t xml:space="preserve"> </w:t>
      </w:r>
      <w:r w:rsidRPr="004318D1">
        <w:rPr>
          <w:rFonts w:cs="Calibri"/>
          <w:spacing w:val="-2"/>
        </w:rPr>
        <w:t>balances</w:t>
      </w:r>
      <w:r w:rsidRPr="004318D1">
        <w:rPr>
          <w:rFonts w:cs="Calibri"/>
          <w:spacing w:val="-10"/>
        </w:rPr>
        <w:t xml:space="preserve"> </w:t>
      </w:r>
      <w:r w:rsidRPr="004318D1">
        <w:rPr>
          <w:rFonts w:cs="Calibri"/>
          <w:spacing w:val="-2"/>
        </w:rPr>
        <w:t>not</w:t>
      </w:r>
      <w:r w:rsidRPr="004318D1">
        <w:rPr>
          <w:rFonts w:cs="Calibri"/>
          <w:spacing w:val="-10"/>
        </w:rPr>
        <w:t xml:space="preserve"> </w:t>
      </w:r>
      <w:r w:rsidRPr="004318D1">
        <w:rPr>
          <w:rFonts w:cs="Calibri"/>
          <w:spacing w:val="-2"/>
        </w:rPr>
        <w:t xml:space="preserve">falling </w:t>
      </w:r>
      <w:r w:rsidRPr="004318D1">
        <w:rPr>
          <w:rFonts w:cs="Calibri"/>
        </w:rPr>
        <w:t>below 90 days’ net liquidity.</w:t>
      </w:r>
    </w:p>
    <w:p w14:paraId="07EE43A5" w14:textId="77777777" w:rsidR="00384BF8" w:rsidRPr="004318D1" w:rsidRDefault="00384BF8" w:rsidP="00010E7B">
      <w:pPr>
        <w:rPr>
          <w:rFonts w:ascii="Calibri" w:hAnsi="Calibri" w:cs="Calibri"/>
        </w:rPr>
        <w:sectPr w:rsidR="00384BF8" w:rsidRPr="004318D1" w:rsidSect="00010E7B">
          <w:type w:val="continuous"/>
          <w:pgSz w:w="11910" w:h="16840"/>
          <w:pgMar w:top="652" w:right="652" w:bottom="816" w:left="652" w:header="720" w:footer="720" w:gutter="0"/>
          <w:cols w:space="720"/>
        </w:sectPr>
      </w:pPr>
    </w:p>
    <w:p w14:paraId="5AA5CB89" w14:textId="77777777" w:rsidR="00384BF8" w:rsidRPr="004318D1" w:rsidRDefault="00000000" w:rsidP="00010E7B">
      <w:pPr>
        <w:pStyle w:val="Heading3"/>
        <w:rPr>
          <w:rFonts w:cs="Calibri"/>
        </w:rPr>
      </w:pPr>
      <w:r w:rsidRPr="004318D1">
        <w:rPr>
          <w:rFonts w:cs="Calibri"/>
        </w:rPr>
        <w:t>CAPITAL</w:t>
      </w:r>
      <w:r w:rsidRPr="004318D1">
        <w:rPr>
          <w:rFonts w:cs="Calibri"/>
          <w:spacing w:val="-14"/>
        </w:rPr>
        <w:t xml:space="preserve"> </w:t>
      </w:r>
      <w:r w:rsidRPr="004318D1">
        <w:rPr>
          <w:rFonts w:cs="Calibri"/>
        </w:rPr>
        <w:t>PROGRAMME</w:t>
      </w:r>
    </w:p>
    <w:p w14:paraId="257E2242" w14:textId="77777777" w:rsidR="00384BF8" w:rsidRPr="004318D1" w:rsidRDefault="00000000" w:rsidP="00010E7B">
      <w:pPr>
        <w:pStyle w:val="BodyText"/>
        <w:rPr>
          <w:rFonts w:cs="Calibri"/>
        </w:rPr>
      </w:pPr>
      <w:r w:rsidRPr="004318D1">
        <w:rPr>
          <w:rFonts w:cs="Calibri"/>
        </w:rPr>
        <w:t>The University has incurred £41m of capital expenditure in the year for projects including</w:t>
      </w:r>
      <w:r w:rsidRPr="004318D1">
        <w:rPr>
          <w:rFonts w:cs="Calibri"/>
          <w:spacing w:val="40"/>
        </w:rPr>
        <w:t xml:space="preserve"> </w:t>
      </w:r>
      <w:r w:rsidRPr="004318D1">
        <w:rPr>
          <w:rFonts w:cs="Calibri"/>
        </w:rPr>
        <w:t>the refurbishment of University student accommodation (£4.4m), the new University nursery building (£3.7m) and the new virtual learning environment (£1.7m). Additional expenditure has been incurred for the</w:t>
      </w:r>
      <w:r w:rsidRPr="004318D1">
        <w:rPr>
          <w:rFonts w:cs="Calibri"/>
          <w:spacing w:val="80"/>
        </w:rPr>
        <w:t xml:space="preserve"> </w:t>
      </w:r>
      <w:r w:rsidRPr="004318D1">
        <w:rPr>
          <w:rFonts w:cs="Calibri"/>
        </w:rPr>
        <w:t>relocation of the University’s security centre (£1.5m) and completion of the energy centre (£11.5m),</w:t>
      </w:r>
      <w:r w:rsidRPr="004318D1">
        <w:rPr>
          <w:rFonts w:cs="Calibri"/>
          <w:spacing w:val="-4"/>
        </w:rPr>
        <w:t xml:space="preserve"> </w:t>
      </w:r>
      <w:r w:rsidRPr="004318D1">
        <w:rPr>
          <w:rFonts w:cs="Calibri"/>
        </w:rPr>
        <w:t>plus</w:t>
      </w:r>
      <w:r w:rsidRPr="004318D1">
        <w:rPr>
          <w:rFonts w:cs="Calibri"/>
          <w:spacing w:val="-4"/>
        </w:rPr>
        <w:t xml:space="preserve"> </w:t>
      </w:r>
      <w:r w:rsidRPr="004318D1">
        <w:rPr>
          <w:rFonts w:cs="Calibri"/>
        </w:rPr>
        <w:t>a</w:t>
      </w:r>
      <w:r w:rsidRPr="004318D1">
        <w:rPr>
          <w:rFonts w:cs="Calibri"/>
          <w:spacing w:val="-4"/>
        </w:rPr>
        <w:t xml:space="preserve"> </w:t>
      </w:r>
      <w:r w:rsidRPr="004318D1">
        <w:rPr>
          <w:rFonts w:cs="Calibri"/>
        </w:rPr>
        <w:t>number</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high</w:t>
      </w:r>
      <w:r w:rsidRPr="004318D1">
        <w:rPr>
          <w:rFonts w:cs="Calibri"/>
          <w:spacing w:val="-4"/>
        </w:rPr>
        <w:t xml:space="preserve"> </w:t>
      </w:r>
      <w:r w:rsidRPr="004318D1">
        <w:rPr>
          <w:rFonts w:cs="Calibri"/>
        </w:rPr>
        <w:t>value</w:t>
      </w:r>
      <w:r w:rsidRPr="004318D1">
        <w:rPr>
          <w:rFonts w:cs="Calibri"/>
          <w:spacing w:val="-4"/>
        </w:rPr>
        <w:t xml:space="preserve"> </w:t>
      </w:r>
      <w:r w:rsidRPr="004318D1">
        <w:rPr>
          <w:rFonts w:cs="Calibri"/>
        </w:rPr>
        <w:t>equipment purchases to support the University’s teaching and research activities.</w:t>
      </w:r>
    </w:p>
    <w:p w14:paraId="72F50F7F" w14:textId="77777777" w:rsidR="00384BF8" w:rsidRPr="004318D1" w:rsidRDefault="00000000" w:rsidP="00010E7B">
      <w:pPr>
        <w:pStyle w:val="Heading3"/>
        <w:spacing w:before="73"/>
        <w:rPr>
          <w:rFonts w:cs="Calibri"/>
        </w:rPr>
      </w:pPr>
      <w:r w:rsidRPr="004318D1">
        <w:rPr>
          <w:rFonts w:cs="Calibri"/>
          <w:spacing w:val="-2"/>
        </w:rPr>
        <w:t>INVESTMENTS</w:t>
      </w:r>
    </w:p>
    <w:p w14:paraId="3E606CF4" w14:textId="77777777" w:rsidR="00384BF8" w:rsidRPr="004318D1" w:rsidRDefault="00000000" w:rsidP="00010E7B">
      <w:pPr>
        <w:pStyle w:val="BodyText"/>
        <w:rPr>
          <w:rFonts w:cs="Calibri"/>
        </w:rPr>
      </w:pPr>
      <w:r w:rsidRPr="004318D1">
        <w:rPr>
          <w:rFonts w:cs="Calibri"/>
        </w:rPr>
        <w:t>The University holds a £7m portfolio of</w:t>
      </w:r>
      <w:r w:rsidRPr="004318D1">
        <w:rPr>
          <w:rFonts w:cs="Calibri"/>
          <w:spacing w:val="-3"/>
        </w:rPr>
        <w:t xml:space="preserve"> </w:t>
      </w:r>
      <w:r w:rsidRPr="004318D1">
        <w:rPr>
          <w:rFonts w:cs="Calibri"/>
        </w:rPr>
        <w:t>equities</w:t>
      </w:r>
      <w:r w:rsidRPr="004318D1">
        <w:rPr>
          <w:rFonts w:cs="Calibri"/>
          <w:spacing w:val="-3"/>
        </w:rPr>
        <w:t xml:space="preserve"> </w:t>
      </w:r>
      <w:r w:rsidRPr="004318D1">
        <w:rPr>
          <w:rFonts w:cs="Calibri"/>
        </w:rPr>
        <w:t>and</w:t>
      </w:r>
      <w:r w:rsidRPr="004318D1">
        <w:rPr>
          <w:rFonts w:cs="Calibri"/>
          <w:spacing w:val="-3"/>
        </w:rPr>
        <w:t xml:space="preserve"> </w:t>
      </w:r>
      <w:r w:rsidRPr="004318D1">
        <w:rPr>
          <w:rFonts w:cs="Calibri"/>
        </w:rPr>
        <w:t>similar</w:t>
      </w:r>
      <w:r w:rsidRPr="004318D1">
        <w:rPr>
          <w:rFonts w:cs="Calibri"/>
          <w:spacing w:val="-3"/>
        </w:rPr>
        <w:t xml:space="preserve"> </w:t>
      </w:r>
      <w:r w:rsidRPr="004318D1">
        <w:rPr>
          <w:rFonts w:cs="Calibri"/>
        </w:rPr>
        <w:t>investments</w:t>
      </w:r>
      <w:r w:rsidRPr="004318D1">
        <w:rPr>
          <w:rFonts w:cs="Calibri"/>
          <w:spacing w:val="-3"/>
        </w:rPr>
        <w:t xml:space="preserve"> </w:t>
      </w:r>
      <w:r w:rsidRPr="004318D1">
        <w:rPr>
          <w:rFonts w:cs="Calibri"/>
        </w:rPr>
        <w:t>to support University endowments. The holding</w:t>
      </w:r>
      <w:r w:rsidRPr="004318D1">
        <w:rPr>
          <w:rFonts w:cs="Calibri"/>
          <w:spacing w:val="-4"/>
        </w:rPr>
        <w:t xml:space="preserve"> </w:t>
      </w:r>
      <w:r w:rsidRPr="004318D1">
        <w:rPr>
          <w:rFonts w:cs="Calibri"/>
        </w:rPr>
        <w:t>reduced</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value</w:t>
      </w:r>
      <w:r w:rsidRPr="004318D1">
        <w:rPr>
          <w:rFonts w:cs="Calibri"/>
          <w:spacing w:val="-4"/>
        </w:rPr>
        <w:t xml:space="preserve"> </w:t>
      </w:r>
      <w:r w:rsidRPr="004318D1">
        <w:rPr>
          <w:rFonts w:cs="Calibri"/>
        </w:rPr>
        <w:t>by</w:t>
      </w:r>
      <w:r w:rsidRPr="004318D1">
        <w:rPr>
          <w:rFonts w:cs="Calibri"/>
          <w:spacing w:val="-4"/>
        </w:rPr>
        <w:t xml:space="preserve"> </w:t>
      </w:r>
      <w:r w:rsidRPr="004318D1">
        <w:rPr>
          <w:rFonts w:cs="Calibri"/>
        </w:rPr>
        <w:t>£0.3m</w:t>
      </w:r>
      <w:r w:rsidRPr="004318D1">
        <w:rPr>
          <w:rFonts w:cs="Calibri"/>
          <w:spacing w:val="-4"/>
        </w:rPr>
        <w:t xml:space="preserve"> </w:t>
      </w:r>
      <w:r w:rsidRPr="004318D1">
        <w:rPr>
          <w:rFonts w:cs="Calibri"/>
        </w:rPr>
        <w:t>in the year (2021/22: £0.6m reduction) due to decreases in market value.</w:t>
      </w:r>
    </w:p>
    <w:p w14:paraId="1440A330" w14:textId="77777777" w:rsidR="00384BF8" w:rsidRPr="004318D1" w:rsidRDefault="00000000" w:rsidP="00010E7B">
      <w:pPr>
        <w:pStyle w:val="BodyText"/>
        <w:rPr>
          <w:rFonts w:cs="Calibri"/>
        </w:rPr>
      </w:pPr>
      <w:r w:rsidRPr="004318D1">
        <w:rPr>
          <w:rFonts w:cs="Calibri"/>
        </w:rPr>
        <w:t>The Group holds investments in joint ventures of £35m (2021/22: £30m). The</w:t>
      </w:r>
      <w:r w:rsidRPr="004318D1">
        <w:rPr>
          <w:rFonts w:cs="Calibri"/>
          <w:spacing w:val="40"/>
        </w:rPr>
        <w:t xml:space="preserve"> </w:t>
      </w:r>
      <w:r w:rsidRPr="004318D1">
        <w:rPr>
          <w:rFonts w:cs="Calibri"/>
        </w:rPr>
        <w:t>investments</w:t>
      </w:r>
      <w:r w:rsidRPr="004318D1">
        <w:rPr>
          <w:rFonts w:cs="Calibri"/>
          <w:spacing w:val="40"/>
        </w:rPr>
        <w:t xml:space="preserve"> </w:t>
      </w:r>
      <w:r w:rsidRPr="004318D1">
        <w:rPr>
          <w:rFonts w:cs="Calibri"/>
        </w:rPr>
        <w:t>increased</w:t>
      </w:r>
      <w:r w:rsidRPr="004318D1">
        <w:rPr>
          <w:rFonts w:cs="Calibri"/>
          <w:spacing w:val="40"/>
        </w:rPr>
        <w:t xml:space="preserve"> </w:t>
      </w:r>
      <w:r w:rsidRPr="004318D1">
        <w:rPr>
          <w:rFonts w:cs="Calibri"/>
        </w:rPr>
        <w:t>by</w:t>
      </w:r>
      <w:r w:rsidRPr="004318D1">
        <w:rPr>
          <w:rFonts w:cs="Calibri"/>
          <w:spacing w:val="40"/>
        </w:rPr>
        <w:t xml:space="preserve"> </w:t>
      </w:r>
      <w:r w:rsidRPr="004318D1">
        <w:rPr>
          <w:rFonts w:cs="Calibri"/>
        </w:rPr>
        <w:t>£5m in the year (2021/22: increase £1m) arising from increases in the market value of investment properties held</w:t>
      </w:r>
      <w:r w:rsidRPr="004318D1">
        <w:rPr>
          <w:rFonts w:cs="Calibri"/>
          <w:spacing w:val="40"/>
        </w:rPr>
        <w:t xml:space="preserve"> </w:t>
      </w:r>
      <w:r w:rsidRPr="004318D1">
        <w:rPr>
          <w:rFonts w:cs="Calibri"/>
        </w:rPr>
        <w:t>by certain of the joint ventures.</w:t>
      </w:r>
    </w:p>
    <w:p w14:paraId="0EC1140D" w14:textId="77777777" w:rsidR="00384BF8" w:rsidRPr="004318D1" w:rsidRDefault="00000000" w:rsidP="00010E7B">
      <w:pPr>
        <w:pStyle w:val="Heading3"/>
        <w:rPr>
          <w:rFonts w:cs="Calibri"/>
        </w:rPr>
      </w:pPr>
      <w:r w:rsidRPr="004318D1">
        <w:rPr>
          <w:rFonts w:cs="Calibri"/>
        </w:rPr>
        <w:t>LOAN</w:t>
      </w:r>
      <w:r w:rsidRPr="004318D1">
        <w:rPr>
          <w:rFonts w:cs="Calibri"/>
          <w:spacing w:val="-12"/>
        </w:rPr>
        <w:t xml:space="preserve"> </w:t>
      </w:r>
      <w:r w:rsidRPr="004318D1">
        <w:rPr>
          <w:rFonts w:cs="Calibri"/>
          <w:spacing w:val="-2"/>
        </w:rPr>
        <w:t>NOTES</w:t>
      </w:r>
    </w:p>
    <w:p w14:paraId="202ADF43" w14:textId="77777777" w:rsidR="00384BF8" w:rsidRPr="004318D1" w:rsidRDefault="00000000" w:rsidP="00010E7B">
      <w:pPr>
        <w:pStyle w:val="BodyText"/>
        <w:rPr>
          <w:rFonts w:cs="Calibri"/>
        </w:rPr>
      </w:pPr>
      <w:r w:rsidRPr="004318D1">
        <w:rPr>
          <w:rFonts w:cs="Calibri"/>
        </w:rPr>
        <w:t>The University has previously recognised loan notes of £120m as basic financial instruments, resulting in the loan notes being recognised at amortised cost.</w:t>
      </w:r>
      <w:r w:rsidR="00997839" w:rsidRPr="004318D1">
        <w:rPr>
          <w:rFonts w:cs="Calibri"/>
        </w:rPr>
        <w:t xml:space="preserve"> </w:t>
      </w:r>
      <w:r w:rsidRPr="004318D1">
        <w:rPr>
          <w:rFonts w:cs="Calibri"/>
        </w:rPr>
        <w:t>Certain of the loan notes are subject to foreign exchange options held</w:t>
      </w:r>
      <w:r w:rsidR="00997839" w:rsidRPr="004318D1">
        <w:rPr>
          <w:rFonts w:cs="Calibri"/>
        </w:rPr>
        <w:t xml:space="preserve"> </w:t>
      </w:r>
      <w:r w:rsidRPr="004318D1">
        <w:rPr>
          <w:rFonts w:cs="Calibri"/>
        </w:rPr>
        <w:t>by US investors to protect against future foreign exchange exposure, should the University decide in the future to repay part or all of the debt early. A review of the loan notes</w:t>
      </w:r>
      <w:r w:rsidR="00997839" w:rsidRPr="004318D1">
        <w:rPr>
          <w:rFonts w:cs="Calibri"/>
        </w:rPr>
        <w:t xml:space="preserve"> </w:t>
      </w:r>
      <w:r w:rsidRPr="004318D1">
        <w:rPr>
          <w:rFonts w:cs="Calibri"/>
        </w:rPr>
        <w:t>has concluded that the instruments should be classified as non-basic and recognised at fair value.</w:t>
      </w:r>
    </w:p>
    <w:p w14:paraId="27C3CB15" w14:textId="77777777" w:rsidR="00384BF8" w:rsidRPr="004318D1" w:rsidRDefault="00000000" w:rsidP="00010E7B">
      <w:pPr>
        <w:pStyle w:val="BodyText"/>
        <w:rPr>
          <w:rFonts w:cs="Calibri"/>
        </w:rPr>
      </w:pPr>
      <w:r w:rsidRPr="004318D1">
        <w:rPr>
          <w:rFonts w:cs="Calibri"/>
        </w:rPr>
        <w:t>The change in recognition has resulted in a gain of £4.1m (2022: £62.9m) in relation to fair value movements being</w:t>
      </w:r>
      <w:r w:rsidR="00997839" w:rsidRPr="004318D1">
        <w:rPr>
          <w:rFonts w:cs="Calibri"/>
        </w:rPr>
        <w:t xml:space="preserve"> </w:t>
      </w:r>
      <w:r w:rsidRPr="004318D1">
        <w:rPr>
          <w:rFonts w:cs="Calibri"/>
        </w:rPr>
        <w:lastRenderedPageBreak/>
        <w:t>recognised through the statement of comprehensive income</w:t>
      </w:r>
      <w:r w:rsidR="00997839" w:rsidRPr="004318D1">
        <w:rPr>
          <w:rFonts w:cs="Calibri"/>
        </w:rPr>
        <w:t xml:space="preserve"> </w:t>
      </w:r>
      <w:r w:rsidRPr="004318D1">
        <w:rPr>
          <w:rFonts w:cs="Calibri"/>
        </w:rPr>
        <w:t>and expenditure.</w:t>
      </w:r>
    </w:p>
    <w:p w14:paraId="1D52B1E2" w14:textId="77777777" w:rsidR="00384BF8" w:rsidRPr="004318D1" w:rsidRDefault="00000000" w:rsidP="00010E7B">
      <w:pPr>
        <w:pStyle w:val="BodyText"/>
        <w:rPr>
          <w:rFonts w:cs="Calibri"/>
        </w:rPr>
      </w:pPr>
      <w:r w:rsidRPr="004318D1">
        <w:rPr>
          <w:rFonts w:cs="Calibri"/>
        </w:rPr>
        <w:t>The</w:t>
      </w:r>
      <w:r w:rsidRPr="004318D1">
        <w:rPr>
          <w:rFonts w:cs="Calibri"/>
          <w:spacing w:val="-4"/>
        </w:rPr>
        <w:t xml:space="preserve"> </w:t>
      </w:r>
      <w:r w:rsidRPr="004318D1">
        <w:rPr>
          <w:rFonts w:cs="Calibri"/>
        </w:rPr>
        <w:t>value</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loan</w:t>
      </w:r>
      <w:r w:rsidRPr="004318D1">
        <w:rPr>
          <w:rFonts w:cs="Calibri"/>
          <w:spacing w:val="-4"/>
        </w:rPr>
        <w:t xml:space="preserve"> </w:t>
      </w:r>
      <w:r w:rsidRPr="004318D1">
        <w:rPr>
          <w:rFonts w:cs="Calibri"/>
        </w:rPr>
        <w:t>notes</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the balance sheet has reduced from</w:t>
      </w:r>
      <w:r w:rsidR="00997839" w:rsidRPr="004318D1">
        <w:rPr>
          <w:rFonts w:cs="Calibri"/>
        </w:rPr>
        <w:t xml:space="preserve"> </w:t>
      </w:r>
      <w:r w:rsidRPr="004318D1">
        <w:rPr>
          <w:rFonts w:cs="Calibri"/>
        </w:rPr>
        <w:t>£120m</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£84m</w:t>
      </w:r>
      <w:r w:rsidRPr="004318D1">
        <w:rPr>
          <w:rFonts w:cs="Calibri"/>
          <w:spacing w:val="-2"/>
        </w:rPr>
        <w:t xml:space="preserve"> </w:t>
      </w:r>
      <w:r w:rsidRPr="004318D1">
        <w:rPr>
          <w:rFonts w:cs="Calibri"/>
        </w:rPr>
        <w:t>(2022:</w:t>
      </w:r>
      <w:r w:rsidRPr="004318D1">
        <w:rPr>
          <w:rFonts w:cs="Calibri"/>
          <w:spacing w:val="-2"/>
        </w:rPr>
        <w:t xml:space="preserve"> </w:t>
      </w:r>
      <w:r w:rsidRPr="004318D1">
        <w:rPr>
          <w:rFonts w:cs="Calibri"/>
        </w:rPr>
        <w:t>£88m).</w:t>
      </w:r>
      <w:r w:rsidRPr="004318D1">
        <w:rPr>
          <w:rFonts w:cs="Calibri"/>
          <w:spacing w:val="-2"/>
        </w:rPr>
        <w:t xml:space="preserve"> </w:t>
      </w:r>
      <w:r w:rsidRPr="004318D1">
        <w:rPr>
          <w:rFonts w:cs="Calibri"/>
        </w:rPr>
        <w:t>Please see Note 33 for details of the prior year adjustments. The contractual payments</w:t>
      </w:r>
      <w:r w:rsidRPr="004318D1">
        <w:rPr>
          <w:rFonts w:cs="Calibri"/>
          <w:spacing w:val="-2"/>
        </w:rPr>
        <w:t xml:space="preserve"> </w:t>
      </w:r>
      <w:r w:rsidRPr="004318D1">
        <w:rPr>
          <w:rFonts w:cs="Calibri"/>
        </w:rPr>
        <w:t>arising</w:t>
      </w:r>
      <w:r w:rsidRPr="004318D1">
        <w:rPr>
          <w:rFonts w:cs="Calibri"/>
          <w:spacing w:val="-2"/>
        </w:rPr>
        <w:t xml:space="preserve"> </w:t>
      </w:r>
      <w:r w:rsidRPr="004318D1">
        <w:rPr>
          <w:rFonts w:cs="Calibri"/>
        </w:rPr>
        <w:t>from</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loan</w:t>
      </w:r>
      <w:r w:rsidRPr="004318D1">
        <w:rPr>
          <w:rFonts w:cs="Calibri"/>
          <w:spacing w:val="-2"/>
        </w:rPr>
        <w:t xml:space="preserve"> </w:t>
      </w:r>
      <w:r w:rsidRPr="004318D1">
        <w:rPr>
          <w:rFonts w:cs="Calibri"/>
        </w:rPr>
        <w:t>notes are unchanged.</w:t>
      </w:r>
    </w:p>
    <w:p w14:paraId="087EE8FF" w14:textId="77777777" w:rsidR="00384BF8" w:rsidRPr="004318D1" w:rsidRDefault="00000000" w:rsidP="00010E7B">
      <w:pPr>
        <w:pStyle w:val="Heading3"/>
        <w:rPr>
          <w:rFonts w:cs="Calibri"/>
        </w:rPr>
      </w:pPr>
      <w:r w:rsidRPr="004318D1">
        <w:rPr>
          <w:rFonts w:cs="Calibri"/>
        </w:rPr>
        <w:t>GOING</w:t>
      </w:r>
      <w:r w:rsidRPr="004318D1">
        <w:rPr>
          <w:rFonts w:cs="Calibri"/>
          <w:spacing w:val="-9"/>
        </w:rPr>
        <w:t xml:space="preserve"> </w:t>
      </w:r>
      <w:r w:rsidRPr="004318D1">
        <w:rPr>
          <w:rFonts w:cs="Calibri"/>
          <w:spacing w:val="-2"/>
        </w:rPr>
        <w:t>CONCERN</w:t>
      </w:r>
    </w:p>
    <w:p w14:paraId="07BD3377" w14:textId="77777777" w:rsidR="00384BF8" w:rsidRPr="004318D1" w:rsidRDefault="00000000" w:rsidP="00010E7B">
      <w:pPr>
        <w:pStyle w:val="BodyText"/>
        <w:rPr>
          <w:rFonts w:cs="Calibri"/>
        </w:rPr>
      </w:pPr>
      <w:r w:rsidRPr="004318D1">
        <w:rPr>
          <w:rFonts w:cs="Calibri"/>
        </w:rPr>
        <w:t>The going concern status has been assessed over a period of two years to July 2025. In addition, five-year forecasts are prepared and reviewed by Council annually, with the latest forecast being approved in November 2023.</w:t>
      </w:r>
    </w:p>
    <w:p w14:paraId="006C11E2" w14:textId="77777777" w:rsidR="00384BF8" w:rsidRPr="004318D1" w:rsidRDefault="00000000" w:rsidP="00010E7B">
      <w:pPr>
        <w:pStyle w:val="BodyText"/>
        <w:rPr>
          <w:rFonts w:cs="Calibri"/>
        </w:rPr>
      </w:pPr>
      <w:r w:rsidRPr="004318D1">
        <w:rPr>
          <w:rFonts w:cs="Calibri"/>
        </w:rPr>
        <w:t>The latest forecast forms the base case forecast against which going concern has been reviewed, with sensitivity analysis performed across a range of scenarios from realistic</w:t>
      </w:r>
      <w:r w:rsidR="00997839" w:rsidRPr="004318D1">
        <w:rPr>
          <w:rFonts w:cs="Calibri"/>
        </w:rPr>
        <w:t xml:space="preserve"> </w:t>
      </w:r>
      <w:r w:rsidRPr="004318D1">
        <w:rPr>
          <w:rFonts w:cs="Calibri"/>
        </w:rPr>
        <w:t>to implausible. The key economic assumption in the forecast is that inflation falls over the period to 3.0% by 2024/25.</w:t>
      </w:r>
    </w:p>
    <w:p w14:paraId="4CF6C0AD" w14:textId="77777777" w:rsidR="00384BF8" w:rsidRPr="004318D1" w:rsidRDefault="00000000" w:rsidP="00010E7B">
      <w:pPr>
        <w:pStyle w:val="BodyText"/>
        <w:rPr>
          <w:rFonts w:cs="Calibri"/>
        </w:rPr>
      </w:pPr>
      <w:r w:rsidRPr="004318D1">
        <w:rPr>
          <w:rFonts w:cs="Calibri"/>
        </w:rPr>
        <w:t>The University is forecast to have significant cash reserves throughout the going concern period, held across both short-term, easily convertible current asset investments and cash balances. As at 31 July 2023 the University held £80m of short-term current asset investments alongside</w:t>
      </w:r>
      <w:r w:rsidR="00997839" w:rsidRPr="004318D1">
        <w:rPr>
          <w:rFonts w:cs="Calibri"/>
        </w:rPr>
        <w:t xml:space="preserve"> </w:t>
      </w:r>
      <w:r w:rsidRPr="004318D1">
        <w:rPr>
          <w:rFonts w:cs="Calibri"/>
        </w:rPr>
        <w:t>£91m of cash balances. These reserves are considered sufficient to support the University in conducting teaching, research and other activities over the going concern period, alongside cash resources to fund future capital projects.</w:t>
      </w:r>
    </w:p>
    <w:p w14:paraId="314A81D2" w14:textId="77777777" w:rsidR="00384BF8" w:rsidRPr="004318D1" w:rsidRDefault="00000000" w:rsidP="00010E7B">
      <w:pPr>
        <w:pStyle w:val="BodyText"/>
        <w:rPr>
          <w:rFonts w:cs="Calibri"/>
        </w:rPr>
      </w:pPr>
      <w:r w:rsidRPr="004318D1">
        <w:rPr>
          <w:rFonts w:cs="Calibri"/>
        </w:rPr>
        <w:t>As such, the main risk to going concern is the University’s ability to meet loan note covenants.</w:t>
      </w:r>
    </w:p>
    <w:p w14:paraId="1263137C" w14:textId="77777777" w:rsidR="00384BF8" w:rsidRPr="004318D1" w:rsidRDefault="00000000" w:rsidP="00010E7B">
      <w:pPr>
        <w:pStyle w:val="BodyText"/>
        <w:rPr>
          <w:rFonts w:cs="Calibri"/>
        </w:rPr>
      </w:pPr>
      <w:r w:rsidRPr="004318D1">
        <w:rPr>
          <w:rFonts w:cs="Calibri"/>
        </w:rPr>
        <w:t>The scenarios modelled for sensitivity analysis centred on the impact of international student recruitment, alongside reductions in research and other income, combined with the impact of pay inflation. The results</w:t>
      </w:r>
      <w:r w:rsidR="00480EF8" w:rsidRPr="004318D1">
        <w:rPr>
          <w:rFonts w:cs="Calibri"/>
        </w:rPr>
        <w:t xml:space="preserve"> </w:t>
      </w:r>
      <w:r w:rsidRPr="004318D1">
        <w:rPr>
          <w:rFonts w:cs="Calibri"/>
        </w:rPr>
        <w:t>of this analysis have been reviewed against the University’s cashflow forecasts and covenant compliance, after considering potential mitigating actions the University could take.</w:t>
      </w:r>
    </w:p>
    <w:p w14:paraId="7DEF2661" w14:textId="77777777" w:rsidR="00384BF8" w:rsidRPr="004318D1" w:rsidRDefault="00000000" w:rsidP="00010E7B">
      <w:pPr>
        <w:pStyle w:val="BodyText"/>
        <w:rPr>
          <w:rFonts w:cs="Calibri"/>
        </w:rPr>
      </w:pPr>
      <w:r w:rsidRPr="004318D1">
        <w:rPr>
          <w:rFonts w:cs="Calibri"/>
        </w:rPr>
        <w:t>The results of the analysis are that an implausible financial impact would need to occur before covenants were breached and the University would remain financially sustainable were</w:t>
      </w:r>
      <w:r w:rsidR="00480EF8" w:rsidRPr="004318D1">
        <w:rPr>
          <w:rFonts w:cs="Calibri"/>
        </w:rPr>
        <w:t xml:space="preserve"> </w:t>
      </w:r>
      <w:r w:rsidRPr="004318D1">
        <w:rPr>
          <w:rFonts w:cs="Calibri"/>
        </w:rPr>
        <w:t>a breach to occur. The University has identified a further range of mitigating actions that could be taken to reduce the impact of any</w:t>
      </w:r>
      <w:r w:rsidR="00480EF8" w:rsidRPr="004318D1">
        <w:rPr>
          <w:rFonts w:cs="Calibri"/>
        </w:rPr>
        <w:t xml:space="preserve"> </w:t>
      </w:r>
      <w:r w:rsidRPr="004318D1">
        <w:rPr>
          <w:rFonts w:cs="Calibri"/>
        </w:rPr>
        <w:t>potential breach, including reductions in operating expenditure and reprioritising of capital investment expectations.</w:t>
      </w:r>
    </w:p>
    <w:p w14:paraId="5AA04921" w14:textId="77777777" w:rsidR="00384BF8" w:rsidRPr="004318D1" w:rsidRDefault="00000000" w:rsidP="00010E7B">
      <w:pPr>
        <w:pStyle w:val="BodyText"/>
        <w:rPr>
          <w:rFonts w:cs="Calibri"/>
        </w:rPr>
      </w:pPr>
      <w:r w:rsidRPr="004318D1">
        <w:rPr>
          <w:rFonts w:cs="Calibri"/>
        </w:rPr>
        <w:t>After reviewing and approving the five-year forecasts, alongside the sensitivity analysis performed, Council is confident that the University</w:t>
      </w:r>
      <w:r w:rsidRPr="004318D1">
        <w:rPr>
          <w:rFonts w:cs="Calibri"/>
          <w:spacing w:val="-5"/>
        </w:rPr>
        <w:t xml:space="preserve"> </w:t>
      </w:r>
      <w:r w:rsidRPr="004318D1">
        <w:rPr>
          <w:rFonts w:cs="Calibri"/>
        </w:rPr>
        <w:t>will</w:t>
      </w:r>
      <w:r w:rsidRPr="004318D1">
        <w:rPr>
          <w:rFonts w:cs="Calibri"/>
          <w:spacing w:val="-5"/>
        </w:rPr>
        <w:t xml:space="preserve"> </w:t>
      </w:r>
      <w:r w:rsidRPr="004318D1">
        <w:rPr>
          <w:rFonts w:cs="Calibri"/>
        </w:rPr>
        <w:t>have</w:t>
      </w:r>
      <w:r w:rsidRPr="004318D1">
        <w:rPr>
          <w:rFonts w:cs="Calibri"/>
          <w:spacing w:val="-5"/>
        </w:rPr>
        <w:t xml:space="preserve"> </w:t>
      </w:r>
      <w:r w:rsidRPr="004318D1">
        <w:rPr>
          <w:rFonts w:cs="Calibri"/>
        </w:rPr>
        <w:t>sufficient</w:t>
      </w:r>
      <w:r w:rsidRPr="004318D1">
        <w:rPr>
          <w:rFonts w:cs="Calibri"/>
          <w:spacing w:val="-5"/>
        </w:rPr>
        <w:t xml:space="preserve"> </w:t>
      </w:r>
      <w:r w:rsidRPr="004318D1">
        <w:rPr>
          <w:rFonts w:cs="Calibri"/>
        </w:rPr>
        <w:t>funds</w:t>
      </w:r>
      <w:r w:rsidRPr="004318D1">
        <w:rPr>
          <w:rFonts w:cs="Calibri"/>
          <w:spacing w:val="-5"/>
        </w:rPr>
        <w:t xml:space="preserve"> </w:t>
      </w:r>
      <w:r w:rsidRPr="004318D1">
        <w:rPr>
          <w:rFonts w:cs="Calibri"/>
        </w:rPr>
        <w:t>to meet its liabilities as they fall due for</w:t>
      </w:r>
      <w:r w:rsidRPr="004318D1">
        <w:rPr>
          <w:rFonts w:cs="Calibri"/>
          <w:spacing w:val="80"/>
        </w:rPr>
        <w:t xml:space="preserve"> </w:t>
      </w:r>
      <w:r w:rsidRPr="004318D1">
        <w:rPr>
          <w:rFonts w:cs="Calibri"/>
        </w:rPr>
        <w:t>a period of at least 12 months from</w:t>
      </w:r>
      <w:r w:rsidRPr="004318D1">
        <w:rPr>
          <w:rFonts w:cs="Calibri"/>
          <w:spacing w:val="40"/>
        </w:rPr>
        <w:t xml:space="preserve"> </w:t>
      </w:r>
      <w:r w:rsidRPr="004318D1">
        <w:rPr>
          <w:rFonts w:cs="Calibri"/>
        </w:rPr>
        <w:t>the</w:t>
      </w:r>
      <w:r w:rsidRPr="004318D1">
        <w:rPr>
          <w:rFonts w:cs="Calibri"/>
          <w:spacing w:val="-4"/>
        </w:rPr>
        <w:t xml:space="preserve"> </w:t>
      </w:r>
      <w:r w:rsidRPr="004318D1">
        <w:rPr>
          <w:rFonts w:cs="Calibri"/>
        </w:rPr>
        <w:t>date</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approval</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these</w:t>
      </w:r>
      <w:r w:rsidRPr="004318D1">
        <w:rPr>
          <w:rFonts w:cs="Calibri"/>
          <w:spacing w:val="-4"/>
        </w:rPr>
        <w:t xml:space="preserve"> </w:t>
      </w:r>
      <w:r w:rsidRPr="004318D1">
        <w:rPr>
          <w:rFonts w:cs="Calibri"/>
        </w:rPr>
        <w:t>financial statements. Council therefore confirms it is appropriate to prepare the financial statements on a going concern basis.</w:t>
      </w:r>
    </w:p>
    <w:p w14:paraId="5222546C" w14:textId="77777777" w:rsidR="00384BF8" w:rsidRPr="004318D1" w:rsidRDefault="00000000" w:rsidP="00010E7B">
      <w:pPr>
        <w:pStyle w:val="Heading3"/>
        <w:rPr>
          <w:rFonts w:cs="Calibri"/>
        </w:rPr>
      </w:pPr>
      <w:r w:rsidRPr="004318D1">
        <w:rPr>
          <w:rFonts w:cs="Calibri"/>
        </w:rPr>
        <w:t>FUTURE</w:t>
      </w:r>
      <w:r w:rsidRPr="004318D1">
        <w:rPr>
          <w:rFonts w:cs="Calibri"/>
          <w:spacing w:val="-7"/>
        </w:rPr>
        <w:t xml:space="preserve"> </w:t>
      </w:r>
      <w:r w:rsidRPr="004318D1">
        <w:rPr>
          <w:rFonts w:cs="Calibri"/>
          <w:spacing w:val="-2"/>
        </w:rPr>
        <w:t>OUTLOOK</w:t>
      </w:r>
    </w:p>
    <w:p w14:paraId="0A0DA07C" w14:textId="77777777" w:rsidR="00384BF8" w:rsidRPr="004318D1" w:rsidRDefault="00000000" w:rsidP="00010E7B">
      <w:pPr>
        <w:pStyle w:val="BodyText"/>
        <w:rPr>
          <w:rFonts w:cs="Calibri"/>
        </w:rPr>
      </w:pPr>
      <w:r w:rsidRPr="004318D1">
        <w:rPr>
          <w:rFonts w:cs="Calibri"/>
        </w:rPr>
        <w:t>The University has had a challenging year against a backdrop of increasing costs and persistent inflation, while the</w:t>
      </w:r>
      <w:r w:rsidRPr="004318D1">
        <w:rPr>
          <w:rFonts w:cs="Calibri"/>
          <w:spacing w:val="-4"/>
        </w:rPr>
        <w:t xml:space="preserve"> </w:t>
      </w:r>
      <w:r w:rsidRPr="004318D1">
        <w:rPr>
          <w:rFonts w:cs="Calibri"/>
        </w:rPr>
        <w:t>domestic</w:t>
      </w:r>
      <w:r w:rsidRPr="004318D1">
        <w:rPr>
          <w:rFonts w:cs="Calibri"/>
          <w:spacing w:val="-4"/>
        </w:rPr>
        <w:t xml:space="preserve"> </w:t>
      </w:r>
      <w:r w:rsidRPr="004318D1">
        <w:rPr>
          <w:rFonts w:cs="Calibri"/>
        </w:rPr>
        <w:t>tuition</w:t>
      </w:r>
      <w:r w:rsidRPr="004318D1">
        <w:rPr>
          <w:rFonts w:cs="Calibri"/>
          <w:spacing w:val="-4"/>
        </w:rPr>
        <w:t xml:space="preserve"> </w:t>
      </w:r>
      <w:r w:rsidRPr="004318D1">
        <w:rPr>
          <w:rFonts w:cs="Calibri"/>
        </w:rPr>
        <w:t>fee</w:t>
      </w:r>
      <w:r w:rsidRPr="004318D1">
        <w:rPr>
          <w:rFonts w:cs="Calibri"/>
          <w:spacing w:val="-4"/>
        </w:rPr>
        <w:t xml:space="preserve"> </w:t>
      </w:r>
      <w:r w:rsidRPr="004318D1">
        <w:rPr>
          <w:rFonts w:cs="Calibri"/>
        </w:rPr>
        <w:t>has remained fixed, despite inflationary pressures. Growth of international student income has proved challenging in a volatile international environment.</w:t>
      </w:r>
    </w:p>
    <w:p w14:paraId="47D26214" w14:textId="77777777" w:rsidR="00384BF8" w:rsidRPr="004318D1" w:rsidRDefault="00000000" w:rsidP="00010E7B">
      <w:pPr>
        <w:pStyle w:val="BodyText"/>
        <w:rPr>
          <w:rFonts w:cs="Calibri"/>
        </w:rPr>
      </w:pPr>
      <w:r w:rsidRPr="004318D1">
        <w:rPr>
          <w:rFonts w:cs="Calibri"/>
        </w:rPr>
        <w:t>Looking ahead, the University, alongside the sector, continues to face increasing costs and income erosion through high levels of inflation. This, combined with continued volatility in international student numbers, has led the University to actively seek to address its cost base through cost containment</w:t>
      </w:r>
      <w:r w:rsidRPr="004318D1">
        <w:rPr>
          <w:rFonts w:cs="Calibri"/>
          <w:spacing w:val="-4"/>
        </w:rPr>
        <w:t xml:space="preserve"> </w:t>
      </w:r>
      <w:r w:rsidRPr="004318D1">
        <w:rPr>
          <w:rFonts w:cs="Calibri"/>
        </w:rPr>
        <w:t>and</w:t>
      </w:r>
      <w:r w:rsidRPr="004318D1">
        <w:rPr>
          <w:rFonts w:cs="Calibri"/>
          <w:spacing w:val="-4"/>
        </w:rPr>
        <w:t xml:space="preserve"> </w:t>
      </w:r>
      <w:r w:rsidRPr="004318D1">
        <w:rPr>
          <w:rFonts w:cs="Calibri"/>
        </w:rPr>
        <w:t>cost</w:t>
      </w:r>
      <w:r w:rsidRPr="004318D1">
        <w:rPr>
          <w:rFonts w:cs="Calibri"/>
          <w:spacing w:val="-4"/>
        </w:rPr>
        <w:t xml:space="preserve"> </w:t>
      </w:r>
      <w:r w:rsidRPr="004318D1">
        <w:rPr>
          <w:rFonts w:cs="Calibri"/>
        </w:rPr>
        <w:t>management</w:t>
      </w:r>
      <w:r w:rsidR="00480EF8" w:rsidRPr="004318D1">
        <w:rPr>
          <w:rFonts w:cs="Calibri"/>
        </w:rPr>
        <w:t xml:space="preserve"> </w:t>
      </w:r>
      <w:r w:rsidRPr="004318D1">
        <w:rPr>
          <w:rFonts w:cs="Calibri"/>
        </w:rPr>
        <w:t>measures,</w:t>
      </w:r>
      <w:r w:rsidRPr="004318D1">
        <w:rPr>
          <w:rFonts w:cs="Calibri"/>
          <w:spacing w:val="-2"/>
        </w:rPr>
        <w:t xml:space="preserve"> </w:t>
      </w:r>
      <w:r w:rsidRPr="004318D1">
        <w:rPr>
          <w:rFonts w:cs="Calibri"/>
        </w:rPr>
        <w:t>alongside</w:t>
      </w:r>
      <w:r w:rsidRPr="004318D1">
        <w:rPr>
          <w:rFonts w:cs="Calibri"/>
          <w:spacing w:val="-2"/>
        </w:rPr>
        <w:t xml:space="preserve"> </w:t>
      </w:r>
      <w:r w:rsidRPr="004318D1">
        <w:rPr>
          <w:rFonts w:cs="Calibri"/>
        </w:rPr>
        <w:t>a</w:t>
      </w:r>
      <w:r w:rsidRPr="004318D1">
        <w:rPr>
          <w:rFonts w:cs="Calibri"/>
          <w:spacing w:val="-2"/>
        </w:rPr>
        <w:t xml:space="preserve"> </w:t>
      </w:r>
      <w:r w:rsidRPr="004318D1">
        <w:rPr>
          <w:rFonts w:cs="Calibri"/>
        </w:rPr>
        <w:t>reset</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capital and infrastructure plans in line with available resources. These measures aim to ensure funds are available</w:t>
      </w:r>
      <w:r w:rsidR="00480EF8" w:rsidRPr="004318D1">
        <w:rPr>
          <w:rFonts w:cs="Calibri"/>
        </w:rPr>
        <w:t xml:space="preserve"> </w:t>
      </w:r>
      <w:r w:rsidRPr="004318D1">
        <w:rPr>
          <w:rFonts w:cs="Calibri"/>
        </w:rPr>
        <w:t>for digital transformation, carbon neutrality</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estate</w:t>
      </w:r>
      <w:r w:rsidRPr="004318D1">
        <w:rPr>
          <w:rFonts w:cs="Calibri"/>
          <w:spacing w:val="-6"/>
        </w:rPr>
        <w:t xml:space="preserve"> </w:t>
      </w:r>
      <w:r w:rsidRPr="004318D1">
        <w:rPr>
          <w:rFonts w:cs="Calibri"/>
        </w:rPr>
        <w:t xml:space="preserve">development </w:t>
      </w:r>
      <w:r w:rsidRPr="004318D1">
        <w:rPr>
          <w:rFonts w:cs="Calibri"/>
          <w:spacing w:val="-2"/>
        </w:rPr>
        <w:t>projects.</w:t>
      </w:r>
    </w:p>
    <w:p w14:paraId="6D097979" w14:textId="77777777" w:rsidR="00384BF8" w:rsidRPr="004318D1" w:rsidRDefault="00000000" w:rsidP="00010E7B">
      <w:pPr>
        <w:pStyle w:val="BodyText"/>
        <w:rPr>
          <w:rFonts w:cs="Calibri"/>
        </w:rPr>
      </w:pP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continues</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be</w:t>
      </w:r>
      <w:r w:rsidRPr="004318D1">
        <w:rPr>
          <w:rFonts w:cs="Calibri"/>
          <w:spacing w:val="-4"/>
        </w:rPr>
        <w:t xml:space="preserve"> </w:t>
      </w:r>
      <w:r w:rsidRPr="004318D1">
        <w:rPr>
          <w:rFonts w:cs="Calibri"/>
        </w:rPr>
        <w:t>heavily reliant on international student recruitment and this remains a key focus of the University’s Strategy.</w:t>
      </w:r>
      <w:r w:rsidR="00480EF8" w:rsidRPr="004318D1">
        <w:rPr>
          <w:rFonts w:cs="Calibri"/>
        </w:rPr>
        <w:t xml:space="preserve"> </w:t>
      </w:r>
      <w:r w:rsidRPr="004318D1">
        <w:rPr>
          <w:rFonts w:cs="Calibri"/>
        </w:rPr>
        <w:t>Student</w:t>
      </w:r>
      <w:r w:rsidRPr="004318D1">
        <w:rPr>
          <w:rFonts w:cs="Calibri"/>
          <w:spacing w:val="-6"/>
        </w:rPr>
        <w:t xml:space="preserve"> </w:t>
      </w:r>
      <w:r w:rsidRPr="004318D1">
        <w:rPr>
          <w:rFonts w:cs="Calibri"/>
        </w:rPr>
        <w:t>numbers</w:t>
      </w:r>
      <w:r w:rsidRPr="004318D1">
        <w:rPr>
          <w:rFonts w:cs="Calibri"/>
          <w:spacing w:val="-6"/>
        </w:rPr>
        <w:t xml:space="preserve"> </w:t>
      </w:r>
      <w:r w:rsidRPr="004318D1">
        <w:rPr>
          <w:rFonts w:cs="Calibri"/>
        </w:rPr>
        <w:t>have</w:t>
      </w:r>
      <w:r w:rsidRPr="004318D1">
        <w:rPr>
          <w:rFonts w:cs="Calibri"/>
          <w:spacing w:val="-6"/>
        </w:rPr>
        <w:t xml:space="preserve"> </w:t>
      </w:r>
      <w:r w:rsidRPr="004318D1">
        <w:rPr>
          <w:rFonts w:cs="Calibri"/>
        </w:rPr>
        <w:t>been</w:t>
      </w:r>
      <w:r w:rsidRPr="004318D1">
        <w:rPr>
          <w:rFonts w:cs="Calibri"/>
          <w:spacing w:val="-6"/>
        </w:rPr>
        <w:t xml:space="preserve"> </w:t>
      </w:r>
      <w:r w:rsidRPr="004318D1">
        <w:rPr>
          <w:rFonts w:cs="Calibri"/>
        </w:rPr>
        <w:t>reviewed and revised to moderate planned growth, alongside a flexed cost base.</w:t>
      </w:r>
    </w:p>
    <w:p w14:paraId="1F85F97D" w14:textId="77777777" w:rsidR="00384BF8" w:rsidRPr="004318D1" w:rsidRDefault="00000000" w:rsidP="00010E7B">
      <w:pPr>
        <w:pStyle w:val="BodyText"/>
        <w:rPr>
          <w:rFonts w:cs="Calibri"/>
        </w:rPr>
      </w:pPr>
      <w:r w:rsidRPr="004318D1">
        <w:rPr>
          <w:rFonts w:cs="Calibri"/>
        </w:rPr>
        <w:t>Our</w:t>
      </w:r>
      <w:r w:rsidRPr="004318D1">
        <w:rPr>
          <w:rFonts w:cs="Calibri"/>
          <w:spacing w:val="-9"/>
        </w:rPr>
        <w:t xml:space="preserve"> </w:t>
      </w:r>
      <w:r w:rsidRPr="004318D1">
        <w:rPr>
          <w:rFonts w:cs="Calibri"/>
        </w:rPr>
        <w:t>staff</w:t>
      </w:r>
      <w:r w:rsidRPr="004318D1">
        <w:rPr>
          <w:rFonts w:cs="Calibri"/>
          <w:spacing w:val="-9"/>
        </w:rPr>
        <w:t xml:space="preserve"> </w:t>
      </w:r>
      <w:r w:rsidRPr="004318D1">
        <w:rPr>
          <w:rFonts w:cs="Calibri"/>
        </w:rPr>
        <w:t>remain</w:t>
      </w:r>
      <w:r w:rsidRPr="004318D1">
        <w:rPr>
          <w:rFonts w:cs="Calibri"/>
          <w:spacing w:val="-9"/>
        </w:rPr>
        <w:t xml:space="preserve"> </w:t>
      </w:r>
      <w:r w:rsidRPr="004318D1">
        <w:rPr>
          <w:rFonts w:cs="Calibri"/>
        </w:rPr>
        <w:t>key</w:t>
      </w:r>
      <w:r w:rsidRPr="004318D1">
        <w:rPr>
          <w:rFonts w:cs="Calibri"/>
          <w:spacing w:val="-9"/>
        </w:rPr>
        <w:t xml:space="preserve"> </w:t>
      </w:r>
      <w:r w:rsidRPr="004318D1">
        <w:rPr>
          <w:rFonts w:cs="Calibri"/>
        </w:rPr>
        <w:t>to</w:t>
      </w:r>
      <w:r w:rsidRPr="004318D1">
        <w:rPr>
          <w:rFonts w:cs="Calibri"/>
          <w:spacing w:val="-9"/>
        </w:rPr>
        <w:t xml:space="preserve"> </w:t>
      </w:r>
      <w:r w:rsidRPr="004318D1">
        <w:rPr>
          <w:rFonts w:cs="Calibri"/>
        </w:rPr>
        <w:t>achieving the University Strategy and</w:t>
      </w:r>
      <w:r w:rsidR="00480EF8" w:rsidRPr="004318D1">
        <w:rPr>
          <w:rFonts w:cs="Calibri"/>
        </w:rPr>
        <w:t xml:space="preserve"> </w:t>
      </w:r>
      <w:r w:rsidRPr="004318D1">
        <w:rPr>
          <w:rFonts w:cs="Calibri"/>
        </w:rPr>
        <w:t>the University is committed to continuing</w:t>
      </w:r>
      <w:r w:rsidRPr="004318D1">
        <w:rPr>
          <w:rFonts w:cs="Calibri"/>
          <w:spacing w:val="-6"/>
        </w:rPr>
        <w:t xml:space="preserve"> </w:t>
      </w:r>
      <w:r w:rsidRPr="004318D1">
        <w:rPr>
          <w:rFonts w:cs="Calibri"/>
        </w:rPr>
        <w:t>its</w:t>
      </w:r>
      <w:r w:rsidRPr="004318D1">
        <w:rPr>
          <w:rFonts w:cs="Calibri"/>
          <w:spacing w:val="-6"/>
        </w:rPr>
        <w:t xml:space="preserve"> </w:t>
      </w:r>
      <w:r w:rsidRPr="004318D1">
        <w:rPr>
          <w:rFonts w:cs="Calibri"/>
        </w:rPr>
        <w:t>investment</w:t>
      </w:r>
      <w:r w:rsidRPr="004318D1">
        <w:rPr>
          <w:rFonts w:cs="Calibri"/>
          <w:spacing w:val="-6"/>
        </w:rPr>
        <w:t xml:space="preserve"> </w:t>
      </w:r>
      <w:r w:rsidRPr="004318D1">
        <w:rPr>
          <w:rFonts w:cs="Calibri"/>
        </w:rPr>
        <w:t>as</w:t>
      </w:r>
      <w:r w:rsidRPr="004318D1">
        <w:rPr>
          <w:rFonts w:cs="Calibri"/>
          <w:spacing w:val="-6"/>
        </w:rPr>
        <w:t xml:space="preserve"> </w:t>
      </w:r>
      <w:r w:rsidRPr="004318D1">
        <w:rPr>
          <w:rFonts w:cs="Calibri"/>
        </w:rPr>
        <w:t>a</w:t>
      </w:r>
      <w:r w:rsidRPr="004318D1">
        <w:rPr>
          <w:rFonts w:cs="Calibri"/>
          <w:spacing w:val="-6"/>
        </w:rPr>
        <w:t xml:space="preserve"> </w:t>
      </w:r>
      <w:r w:rsidRPr="004318D1">
        <w:rPr>
          <w:rFonts w:cs="Calibri"/>
        </w:rPr>
        <w:t>real living wage employer across all Group companies, together with ensuring adequate investment in transformational initiatives.</w:t>
      </w:r>
    </w:p>
    <w:p w14:paraId="71C104DA" w14:textId="77777777" w:rsidR="00384BF8" w:rsidRPr="004318D1" w:rsidRDefault="00000000" w:rsidP="00010E7B">
      <w:pPr>
        <w:pStyle w:val="BodyText"/>
        <w:rPr>
          <w:rFonts w:cs="Calibri"/>
        </w:rPr>
      </w:pPr>
      <w:r w:rsidRPr="004318D1">
        <w:rPr>
          <w:rFonts w:cs="Calibri"/>
        </w:rPr>
        <w:t>At Group level, an increased focus on both income and profitability growth for the Group subsidiaries will ensure these companies continue to be commercially viable and financially sustainable.</w:t>
      </w:r>
    </w:p>
    <w:p w14:paraId="14E4143C" w14:textId="77777777" w:rsidR="00384BF8" w:rsidRPr="004318D1" w:rsidRDefault="00000000" w:rsidP="00010E7B">
      <w:pPr>
        <w:pStyle w:val="BodyText"/>
        <w:rPr>
          <w:rFonts w:cs="Calibri"/>
        </w:rPr>
      </w:pPr>
      <w:r w:rsidRPr="004318D1">
        <w:rPr>
          <w:rFonts w:cs="Calibri"/>
        </w:rPr>
        <w:t xml:space="preserve">Key priorities over the next five years are to improve the University’s operating position to an operating surplus, while </w:t>
      </w:r>
      <w:r w:rsidRPr="004318D1">
        <w:rPr>
          <w:rFonts w:cs="Calibri"/>
        </w:rPr>
        <w:lastRenderedPageBreak/>
        <w:t>maintaining minimum net liquidity of 90 days and ensuring covenant safety margins are maintained.</w:t>
      </w:r>
    </w:p>
    <w:p w14:paraId="0CE91126" w14:textId="77777777" w:rsidR="00384BF8" w:rsidRPr="004318D1" w:rsidRDefault="00000000" w:rsidP="00010E7B">
      <w:pPr>
        <w:pStyle w:val="BodyText"/>
        <w:rPr>
          <w:rFonts w:cs="Calibri"/>
        </w:rPr>
      </w:pPr>
      <w:r w:rsidRPr="004318D1">
        <w:rPr>
          <w:rFonts w:cs="Calibri"/>
        </w:rPr>
        <w:t>Despite continued inflationary pressures, the University recognises the need to continue to invest in both physical and digital infrastructure and strategic projects, in order to deliver transformational change.</w:t>
      </w:r>
    </w:p>
    <w:p w14:paraId="64439FFE" w14:textId="77777777" w:rsidR="00384BF8" w:rsidRPr="004318D1" w:rsidRDefault="00000000" w:rsidP="00010E7B">
      <w:pPr>
        <w:pStyle w:val="BodyText"/>
        <w:rPr>
          <w:rFonts w:cs="Calibri"/>
        </w:rPr>
      </w:pPr>
      <w:r w:rsidRPr="004318D1">
        <w:rPr>
          <w:rFonts w:cs="Calibri"/>
        </w:rPr>
        <w:t>The University Council and Executive Board believe that the University</w:t>
      </w:r>
      <w:r w:rsidR="00480EF8" w:rsidRPr="004318D1">
        <w:rPr>
          <w:rFonts w:cs="Calibri"/>
        </w:rPr>
        <w:t xml:space="preserve"> </w:t>
      </w:r>
      <w:r w:rsidRPr="004318D1">
        <w:rPr>
          <w:rFonts w:cs="Calibri"/>
        </w:rPr>
        <w:t>is in a good position to develop and grow in line with its Strategy and</w:t>
      </w:r>
      <w:r w:rsidRPr="004318D1">
        <w:rPr>
          <w:rFonts w:cs="Calibri"/>
          <w:spacing w:val="-7"/>
        </w:rPr>
        <w:t xml:space="preserve"> </w:t>
      </w:r>
      <w:r w:rsidRPr="004318D1">
        <w:rPr>
          <w:rFonts w:cs="Calibri"/>
        </w:rPr>
        <w:t>has</w:t>
      </w:r>
      <w:r w:rsidRPr="004318D1">
        <w:rPr>
          <w:rFonts w:cs="Calibri"/>
          <w:spacing w:val="-7"/>
        </w:rPr>
        <w:t xml:space="preserve"> </w:t>
      </w:r>
      <w:r w:rsidRPr="004318D1">
        <w:rPr>
          <w:rFonts w:cs="Calibri"/>
        </w:rPr>
        <w:t>sufficient</w:t>
      </w:r>
      <w:r w:rsidRPr="004318D1">
        <w:rPr>
          <w:rFonts w:cs="Calibri"/>
          <w:spacing w:val="-7"/>
        </w:rPr>
        <w:t xml:space="preserve"> </w:t>
      </w:r>
      <w:r w:rsidRPr="004318D1">
        <w:rPr>
          <w:rFonts w:cs="Calibri"/>
        </w:rPr>
        <w:t>funds</w:t>
      </w:r>
      <w:r w:rsidRPr="004318D1">
        <w:rPr>
          <w:rFonts w:cs="Calibri"/>
          <w:spacing w:val="-7"/>
        </w:rPr>
        <w:t xml:space="preserve"> </w:t>
      </w:r>
      <w:r w:rsidRPr="004318D1">
        <w:rPr>
          <w:rFonts w:cs="Calibri"/>
        </w:rPr>
        <w:t>to</w:t>
      </w:r>
      <w:r w:rsidRPr="004318D1">
        <w:rPr>
          <w:rFonts w:cs="Calibri"/>
          <w:spacing w:val="-7"/>
        </w:rPr>
        <w:t xml:space="preserve"> </w:t>
      </w:r>
      <w:r w:rsidRPr="004318D1">
        <w:rPr>
          <w:rFonts w:cs="Calibri"/>
        </w:rPr>
        <w:t>provide</w:t>
      </w:r>
      <w:r w:rsidR="00480EF8" w:rsidRPr="004318D1">
        <w:rPr>
          <w:rFonts w:cs="Calibri"/>
        </w:rPr>
        <w:t xml:space="preserve"> </w:t>
      </w:r>
      <w:r w:rsidRPr="004318D1">
        <w:rPr>
          <w:rFonts w:cs="Calibri"/>
        </w:rPr>
        <w:t>resilience</w:t>
      </w:r>
      <w:r w:rsidRPr="004318D1">
        <w:rPr>
          <w:rFonts w:cs="Calibri"/>
          <w:spacing w:val="-4"/>
        </w:rPr>
        <w:t xml:space="preserve"> </w:t>
      </w:r>
      <w:r w:rsidRPr="004318D1">
        <w:rPr>
          <w:rFonts w:cs="Calibri"/>
        </w:rPr>
        <w:t>against</w:t>
      </w:r>
      <w:r w:rsidRPr="004318D1">
        <w:rPr>
          <w:rFonts w:cs="Calibri"/>
          <w:spacing w:val="-4"/>
        </w:rPr>
        <w:t xml:space="preserve"> </w:t>
      </w:r>
      <w:r w:rsidRPr="004318D1">
        <w:rPr>
          <w:rFonts w:cs="Calibri"/>
        </w:rPr>
        <w:t>emerging</w:t>
      </w:r>
      <w:r w:rsidRPr="004318D1">
        <w:rPr>
          <w:rFonts w:cs="Calibri"/>
          <w:spacing w:val="-4"/>
        </w:rPr>
        <w:t xml:space="preserve"> </w:t>
      </w:r>
      <w:r w:rsidRPr="004318D1">
        <w:rPr>
          <w:rFonts w:cs="Calibri"/>
        </w:rPr>
        <w:t>risks</w:t>
      </w:r>
      <w:r w:rsidRPr="004318D1">
        <w:rPr>
          <w:rFonts w:cs="Calibri"/>
          <w:spacing w:val="-4"/>
        </w:rPr>
        <w:t xml:space="preserve"> </w:t>
      </w:r>
      <w:r w:rsidRPr="004318D1">
        <w:rPr>
          <w:rFonts w:cs="Calibri"/>
        </w:rPr>
        <w:t>and unexpected financial events.</w:t>
      </w:r>
    </w:p>
    <w:p w14:paraId="115DAE2A" w14:textId="77777777" w:rsidR="00384BF8" w:rsidRPr="004318D1" w:rsidRDefault="00384BF8" w:rsidP="00010E7B">
      <w:pPr>
        <w:rPr>
          <w:rFonts w:ascii="Calibri" w:hAnsi="Calibri" w:cs="Calibri"/>
        </w:rPr>
        <w:sectPr w:rsidR="00384BF8" w:rsidRPr="004318D1" w:rsidSect="00010E7B">
          <w:type w:val="continuous"/>
          <w:pgSz w:w="11910" w:h="16840"/>
          <w:pgMar w:top="652" w:right="652" w:bottom="816" w:left="652" w:header="720" w:footer="720" w:gutter="0"/>
          <w:cols w:space="720"/>
        </w:sectPr>
      </w:pPr>
    </w:p>
    <w:p w14:paraId="51EF4165" w14:textId="77777777" w:rsidR="00480EF8" w:rsidRPr="004318D1" w:rsidRDefault="00480EF8" w:rsidP="00010E7B">
      <w:pPr>
        <w:pStyle w:val="BodyText"/>
        <w:rPr>
          <w:rFonts w:cs="Calibri"/>
        </w:rPr>
      </w:pPr>
      <w:bookmarkStart w:id="6" w:name="GOVERNANCE"/>
      <w:bookmarkStart w:id="7" w:name="_bookmark5"/>
      <w:bookmarkEnd w:id="6"/>
      <w:bookmarkEnd w:id="7"/>
      <w:r w:rsidRPr="004318D1">
        <w:rPr>
          <w:rFonts w:cs="Calibri"/>
        </w:rPr>
        <w:br w:type="page"/>
      </w:r>
    </w:p>
    <w:p w14:paraId="62ACAC1C" w14:textId="77777777" w:rsidR="00384BF8" w:rsidRPr="004318D1" w:rsidRDefault="00480EF8" w:rsidP="00010E7B">
      <w:pPr>
        <w:pStyle w:val="Heading1"/>
        <w:rPr>
          <w:rFonts w:cs="Calibri"/>
        </w:rPr>
      </w:pPr>
      <w:r w:rsidRPr="004318D1">
        <w:rPr>
          <w:rFonts w:cs="Calibri"/>
        </w:rPr>
        <w:lastRenderedPageBreak/>
        <w:t>Governance</w:t>
      </w:r>
    </w:p>
    <w:p w14:paraId="1553A802" w14:textId="77777777" w:rsidR="00384BF8" w:rsidRPr="004318D1" w:rsidRDefault="00000000" w:rsidP="00010E7B">
      <w:pPr>
        <w:pStyle w:val="Heading2"/>
        <w:rPr>
          <w:rFonts w:cs="Calibri"/>
        </w:rPr>
      </w:pPr>
      <w:r w:rsidRPr="004318D1">
        <w:rPr>
          <w:rFonts w:cs="Calibri"/>
          <w:spacing w:val="-5"/>
        </w:rPr>
        <w:t>CORPORATE</w:t>
      </w:r>
      <w:r w:rsidRPr="004318D1">
        <w:rPr>
          <w:rFonts w:cs="Calibri"/>
          <w:spacing w:val="-22"/>
        </w:rPr>
        <w:t xml:space="preserve"> </w:t>
      </w:r>
      <w:r w:rsidRPr="004318D1">
        <w:rPr>
          <w:rFonts w:cs="Calibri"/>
        </w:rPr>
        <w:t>GOVERNANCE</w:t>
      </w:r>
    </w:p>
    <w:p w14:paraId="4561158A" w14:textId="77777777" w:rsidR="00384BF8" w:rsidRPr="004318D1" w:rsidRDefault="00000000" w:rsidP="00553074">
      <w:pPr>
        <w:pStyle w:val="Intro"/>
        <w:rPr>
          <w:rFonts w:ascii="Calibri" w:hAnsi="Calibri" w:cs="Calibri"/>
        </w:rPr>
      </w:pPr>
      <w:r w:rsidRPr="004318D1">
        <w:rPr>
          <w:rFonts w:ascii="Calibri" w:hAnsi="Calibri" w:cs="Calibri"/>
        </w:rPr>
        <w:t>The University continues to maintain a sound system of internal control, which has been essential during a challenging period for higher education institutions.</w:t>
      </w:r>
    </w:p>
    <w:p w14:paraId="38842D8B" w14:textId="77777777" w:rsidR="00384BF8" w:rsidRPr="004318D1" w:rsidRDefault="00000000" w:rsidP="00010E7B">
      <w:pPr>
        <w:pStyle w:val="BodyText"/>
        <w:rPr>
          <w:rFonts w:cs="Calibri"/>
        </w:rPr>
      </w:pPr>
      <w:r w:rsidRPr="004318D1">
        <w:rPr>
          <w:rFonts w:cs="Calibri"/>
        </w:rPr>
        <w:t>The University is an independent corporation with charitable status, established by Royal Charter (Royal Charter Company Number: RC000679).</w:t>
      </w:r>
    </w:p>
    <w:p w14:paraId="41D4023D" w14:textId="77777777" w:rsidR="00384BF8" w:rsidRPr="004318D1" w:rsidRDefault="00000000" w:rsidP="00010E7B">
      <w:pPr>
        <w:pStyle w:val="BodyText"/>
        <w:rPr>
          <w:rFonts w:cs="Calibri"/>
        </w:rPr>
      </w:pPr>
      <w:r w:rsidRPr="004318D1">
        <w:rPr>
          <w:rFonts w:cs="Calibri"/>
        </w:rPr>
        <w:t>As a provider in receipt of public funding from the Office for Students (OfS) and UK Research and Innovation (UKRI), the University has due regard to ensure regularity and propriety</w:t>
      </w:r>
      <w:r w:rsidR="00553074" w:rsidRPr="004318D1">
        <w:rPr>
          <w:rFonts w:cs="Calibri"/>
        </w:rPr>
        <w:t xml:space="preserve"> </w:t>
      </w:r>
      <w:r w:rsidRPr="004318D1">
        <w:rPr>
          <w:rFonts w:cs="Calibri"/>
        </w:rPr>
        <w:t>in the use of that public funding. This includes key financial controls that are set out in the University’s Financial Regulations, Scheme of Delegated Approvals (SoDA) and underpinning policies, including in relation to expenditure and value for money. The adequacy of these arrangements is subject to periodic</w:t>
      </w:r>
      <w:r w:rsidR="00553074" w:rsidRPr="004318D1">
        <w:rPr>
          <w:rFonts w:cs="Calibri"/>
        </w:rPr>
        <w:t xml:space="preserve"> </w:t>
      </w:r>
      <w:r w:rsidRPr="004318D1">
        <w:rPr>
          <w:rFonts w:cs="Calibri"/>
        </w:rPr>
        <w:t>review via internal and external audit, and returns submitted to, or auditing undertaken by, those external funding and regulatory bodies.</w:t>
      </w:r>
    </w:p>
    <w:p w14:paraId="7D66C8B4" w14:textId="77777777" w:rsidR="00384BF8" w:rsidRPr="004318D1" w:rsidRDefault="00000000" w:rsidP="00010E7B">
      <w:pPr>
        <w:pStyle w:val="BodyText"/>
        <w:rPr>
          <w:rFonts w:cs="Calibri"/>
        </w:rPr>
      </w:pPr>
      <w:r w:rsidRPr="004318D1">
        <w:rPr>
          <w:rFonts w:cs="Calibri"/>
        </w:rPr>
        <w:t>The University’s objects, powers and framework of governance are defined in the University’s Charter and supporting Statutes and Ordinances. The Council (hereafter Council), as the University’s governing body and trustee board, is committed to promoting effective practice in all aspects of corporate governance, principally through its own arrangements, sub-committees and the University Executive Board (UEB) led by the Vice-Chancellor and President. Council has formally adopted the core values and six</w:t>
      </w:r>
      <w:r w:rsidR="00553074" w:rsidRPr="004318D1">
        <w:rPr>
          <w:rFonts w:cs="Calibri"/>
        </w:rPr>
        <w:t xml:space="preserve"> </w:t>
      </w:r>
      <w:r w:rsidRPr="004318D1">
        <w:rPr>
          <w:rFonts w:cs="Calibri"/>
        </w:rPr>
        <w:t>key elements in the Committee of University Chairs (CUC) Higher Education Code of Governance (HE Code of Governance) (September 2020).</w:t>
      </w:r>
    </w:p>
    <w:p w14:paraId="6B2EACD4" w14:textId="77777777" w:rsidR="00384BF8" w:rsidRPr="004318D1" w:rsidRDefault="00000000" w:rsidP="00010E7B">
      <w:pPr>
        <w:pStyle w:val="Heading3"/>
        <w:rPr>
          <w:rFonts w:cs="Calibri"/>
        </w:rPr>
      </w:pPr>
      <w:r w:rsidRPr="004318D1">
        <w:rPr>
          <w:rFonts w:cs="Calibri"/>
        </w:rPr>
        <w:t xml:space="preserve">CORPORATE </w:t>
      </w:r>
      <w:r w:rsidRPr="004318D1">
        <w:rPr>
          <w:rFonts w:cs="Calibri"/>
          <w:spacing w:val="-4"/>
        </w:rPr>
        <w:t xml:space="preserve">GOVERNANCE </w:t>
      </w:r>
      <w:r w:rsidRPr="004318D1">
        <w:rPr>
          <w:rFonts w:cs="Calibri"/>
        </w:rPr>
        <w:t>STATEMENT</w:t>
      </w:r>
    </w:p>
    <w:p w14:paraId="78A94290" w14:textId="77777777" w:rsidR="00384BF8" w:rsidRPr="004318D1" w:rsidRDefault="00000000" w:rsidP="00010E7B">
      <w:pPr>
        <w:pStyle w:val="BodyText"/>
        <w:rPr>
          <w:rFonts w:cs="Calibri"/>
        </w:rPr>
      </w:pPr>
      <w:r w:rsidRPr="004318D1">
        <w:rPr>
          <w:rFonts w:cs="Calibri"/>
        </w:rPr>
        <w:t>Council is responsible for the administration of the revenue and property of the University, and,</w:t>
      </w:r>
      <w:r w:rsidR="00553074" w:rsidRPr="004318D1">
        <w:rPr>
          <w:rFonts w:cs="Calibri"/>
        </w:rPr>
        <w:t xml:space="preserve"> </w:t>
      </w:r>
      <w:r w:rsidRPr="004318D1">
        <w:rPr>
          <w:rFonts w:cs="Calibri"/>
        </w:rPr>
        <w:t>in accordance with the Charter, has “general control over the University and its affairs, purposes and functions”. Council also has</w:t>
      </w:r>
      <w:r w:rsidR="00553074" w:rsidRPr="004318D1">
        <w:rPr>
          <w:rFonts w:cs="Calibri"/>
        </w:rPr>
        <w:t xml:space="preserve"> </w:t>
      </w:r>
      <w:r w:rsidRPr="004318D1">
        <w:rPr>
          <w:rFonts w:cs="Calibri"/>
        </w:rPr>
        <w:t>overarching responsibility for ensuring that the University maintains a sound system of internal control and for reviewing its effectiveness. Council remains satisfied that the governance of the University applies the six key elements of the CUC HE Code. The comprehensive amendments to</w:t>
      </w:r>
      <w:r w:rsidR="00553074" w:rsidRPr="004318D1">
        <w:rPr>
          <w:rFonts w:cs="Calibri"/>
        </w:rPr>
        <w:t xml:space="preserve"> </w:t>
      </w:r>
      <w:r w:rsidRPr="004318D1">
        <w:rPr>
          <w:rFonts w:cs="Calibri"/>
        </w:rPr>
        <w:t>the University Charter and Statutes were passed by the Privy Council on 12 October 2022, and took effect from 03 January 2023, followed by</w:t>
      </w:r>
      <w:r w:rsidR="00553074" w:rsidRPr="004318D1">
        <w:rPr>
          <w:rFonts w:cs="Calibri"/>
        </w:rPr>
        <w:t xml:space="preserve"> </w:t>
      </w:r>
      <w:r w:rsidRPr="004318D1">
        <w:rPr>
          <w:rFonts w:cs="Calibri"/>
        </w:rPr>
        <w:t>University Council approval of a new Ordinances framework.</w:t>
      </w:r>
    </w:p>
    <w:p w14:paraId="106B90C4" w14:textId="77777777" w:rsidR="00384BF8" w:rsidRPr="004318D1" w:rsidRDefault="00000000" w:rsidP="00010E7B">
      <w:pPr>
        <w:pStyle w:val="BodyText"/>
        <w:rPr>
          <w:rFonts w:cs="Calibri"/>
        </w:rPr>
      </w:pPr>
      <w:r w:rsidRPr="004318D1">
        <w:rPr>
          <w:rFonts w:cs="Calibri"/>
        </w:rPr>
        <w:t>Council’s annually updated schedule of business is closely linked to</w:t>
      </w:r>
      <w:r w:rsidR="00553074" w:rsidRPr="004318D1">
        <w:rPr>
          <w:rFonts w:cs="Calibri"/>
        </w:rPr>
        <w:t xml:space="preserve"> </w:t>
      </w:r>
      <w:r w:rsidRPr="004318D1">
        <w:rPr>
          <w:rFonts w:cs="Calibri"/>
        </w:rPr>
        <w:t>its formal ‘Statement of Primary Responsibilities’:</w:t>
      </w:r>
    </w:p>
    <w:p w14:paraId="099D6BD3" w14:textId="77777777" w:rsidR="00384BF8" w:rsidRPr="004318D1" w:rsidRDefault="00000000" w:rsidP="00553074">
      <w:pPr>
        <w:pStyle w:val="Newnumberedlist"/>
        <w:spacing w:line="240" w:lineRule="auto"/>
        <w:ind w:left="357" w:right="0" w:hanging="357"/>
        <w:rPr>
          <w:rFonts w:cs="Calibri"/>
        </w:rPr>
      </w:pPr>
      <w:r w:rsidRPr="004318D1">
        <w:rPr>
          <w:rFonts w:cs="Calibri"/>
        </w:rPr>
        <w:t>To</w:t>
      </w:r>
      <w:r w:rsidRPr="004318D1">
        <w:rPr>
          <w:rFonts w:cs="Calibri"/>
          <w:spacing w:val="-10"/>
        </w:rPr>
        <w:t xml:space="preserve"> </w:t>
      </w:r>
      <w:r w:rsidRPr="004318D1">
        <w:rPr>
          <w:rFonts w:cs="Calibri"/>
        </w:rPr>
        <w:t>approve</w:t>
      </w:r>
      <w:r w:rsidRPr="004318D1">
        <w:rPr>
          <w:rFonts w:cs="Calibri"/>
          <w:spacing w:val="-10"/>
        </w:rPr>
        <w:t xml:space="preserve"> </w:t>
      </w:r>
      <w:r w:rsidRPr="004318D1">
        <w:rPr>
          <w:rFonts w:cs="Calibri"/>
        </w:rPr>
        <w:t>the</w:t>
      </w:r>
      <w:r w:rsidRPr="004318D1">
        <w:rPr>
          <w:rFonts w:cs="Calibri"/>
          <w:spacing w:val="-10"/>
        </w:rPr>
        <w:t xml:space="preserve"> </w:t>
      </w:r>
      <w:r w:rsidRPr="004318D1">
        <w:rPr>
          <w:rFonts w:cs="Calibri"/>
        </w:rPr>
        <w:t>mission,</w:t>
      </w:r>
      <w:r w:rsidRPr="004318D1">
        <w:rPr>
          <w:rFonts w:cs="Calibri"/>
          <w:spacing w:val="-10"/>
        </w:rPr>
        <w:t xml:space="preserve"> </w:t>
      </w:r>
      <w:r w:rsidRPr="004318D1">
        <w:rPr>
          <w:rFonts w:cs="Calibri"/>
        </w:rPr>
        <w:t>strategic vision, long-term academic</w:t>
      </w:r>
      <w:r w:rsidR="00A93745" w:rsidRPr="004318D1">
        <w:rPr>
          <w:rFonts w:cs="Calibri"/>
        </w:rPr>
        <w:t xml:space="preserve"> </w:t>
      </w:r>
      <w:r w:rsidRPr="004318D1">
        <w:rPr>
          <w:rFonts w:cs="Calibri"/>
        </w:rPr>
        <w:t>and</w:t>
      </w:r>
      <w:r w:rsidRPr="004318D1">
        <w:rPr>
          <w:rFonts w:cs="Calibri"/>
          <w:spacing w:val="-6"/>
        </w:rPr>
        <w:t xml:space="preserve"> </w:t>
      </w:r>
      <w:r w:rsidRPr="004318D1">
        <w:rPr>
          <w:rFonts w:cs="Calibri"/>
        </w:rPr>
        <w:t>business</w:t>
      </w:r>
      <w:r w:rsidRPr="004318D1">
        <w:rPr>
          <w:rFonts w:cs="Calibri"/>
          <w:spacing w:val="-6"/>
        </w:rPr>
        <w:t xml:space="preserve"> </w:t>
      </w:r>
      <w:r w:rsidRPr="004318D1">
        <w:rPr>
          <w:rFonts w:cs="Calibri"/>
        </w:rPr>
        <w:t>plans</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key performance indicators of the University.</w:t>
      </w:r>
    </w:p>
    <w:p w14:paraId="773E2F1A" w14:textId="77777777" w:rsidR="00384BF8" w:rsidRPr="004318D1" w:rsidRDefault="00000000" w:rsidP="00553074">
      <w:pPr>
        <w:pStyle w:val="Newnumberedlist"/>
        <w:spacing w:line="240" w:lineRule="auto"/>
        <w:ind w:left="357" w:right="0" w:hanging="357"/>
        <w:rPr>
          <w:rFonts w:cs="Calibri"/>
        </w:rPr>
      </w:pPr>
      <w:r w:rsidRPr="004318D1">
        <w:rPr>
          <w:rFonts w:cs="Calibri"/>
        </w:rPr>
        <w:t>To ensure that processes are in place</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monitor</w:t>
      </w:r>
      <w:r w:rsidRPr="004318D1">
        <w:rPr>
          <w:rFonts w:cs="Calibri"/>
          <w:spacing w:val="-3"/>
        </w:rPr>
        <w:t xml:space="preserve"> </w:t>
      </w:r>
      <w:r w:rsidRPr="004318D1">
        <w:rPr>
          <w:rFonts w:cs="Calibri"/>
        </w:rPr>
        <w:t>and</w:t>
      </w:r>
      <w:r w:rsidRPr="004318D1">
        <w:rPr>
          <w:rFonts w:cs="Calibri"/>
          <w:spacing w:val="-3"/>
        </w:rPr>
        <w:t xml:space="preserve"> </w:t>
      </w:r>
      <w:r w:rsidRPr="004318D1">
        <w:rPr>
          <w:rFonts w:cs="Calibri"/>
        </w:rPr>
        <w:t>evaluate</w:t>
      </w:r>
      <w:r w:rsidRPr="004318D1">
        <w:rPr>
          <w:rFonts w:cs="Calibri"/>
          <w:spacing w:val="-3"/>
        </w:rPr>
        <w:t xml:space="preserve"> </w:t>
      </w:r>
      <w:r w:rsidRPr="004318D1">
        <w:rPr>
          <w:rFonts w:cs="Calibri"/>
        </w:rPr>
        <w:t>the performance</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effectiveness</w:t>
      </w:r>
      <w:r w:rsidRPr="004318D1">
        <w:rPr>
          <w:rFonts w:cs="Calibri"/>
          <w:spacing w:val="-7"/>
        </w:rPr>
        <w:t xml:space="preserve"> </w:t>
      </w:r>
      <w:r w:rsidRPr="004318D1">
        <w:rPr>
          <w:rFonts w:cs="Calibri"/>
        </w:rPr>
        <w:t>of the University against the plans and approved key performance indicators, which should be benchmarked against other comparable institutions.</w:t>
      </w:r>
    </w:p>
    <w:p w14:paraId="27A1F427" w14:textId="77777777" w:rsidR="00384BF8" w:rsidRPr="004318D1" w:rsidRDefault="00000000" w:rsidP="00553074">
      <w:pPr>
        <w:pStyle w:val="Newnumberedlist"/>
        <w:spacing w:line="240" w:lineRule="auto"/>
        <w:ind w:left="357" w:right="0" w:hanging="357"/>
        <w:rPr>
          <w:rFonts w:cs="Calibri"/>
        </w:rPr>
      </w:pPr>
      <w:r w:rsidRPr="004318D1">
        <w:rPr>
          <w:rFonts w:cs="Calibri"/>
        </w:rPr>
        <w:t>To delegate authority to the Vice-Chancellor</w:t>
      </w:r>
      <w:r w:rsidRPr="004318D1">
        <w:rPr>
          <w:rFonts w:cs="Calibri"/>
          <w:spacing w:val="-1"/>
        </w:rPr>
        <w:t xml:space="preserve"> </w:t>
      </w:r>
      <w:r w:rsidRPr="004318D1">
        <w:rPr>
          <w:rFonts w:cs="Calibri"/>
        </w:rPr>
        <w:t>as</w:t>
      </w:r>
      <w:r w:rsidRPr="004318D1">
        <w:rPr>
          <w:rFonts w:cs="Calibri"/>
          <w:spacing w:val="-1"/>
        </w:rPr>
        <w:t xml:space="preserve"> </w:t>
      </w:r>
      <w:r w:rsidRPr="004318D1">
        <w:rPr>
          <w:rFonts w:cs="Calibri"/>
        </w:rPr>
        <w:t>head</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rPr>
        <w:t>the University and to establish and keep under regular review the policies, procedures and limits within which such authority</w:t>
      </w:r>
      <w:r w:rsidR="00A93745" w:rsidRPr="004318D1">
        <w:rPr>
          <w:rFonts w:cs="Calibri"/>
        </w:rPr>
        <w:t xml:space="preserve"> </w:t>
      </w:r>
      <w:r w:rsidRPr="004318D1">
        <w:rPr>
          <w:rFonts w:cs="Calibri"/>
        </w:rPr>
        <w:t>is</w:t>
      </w:r>
      <w:r w:rsidRPr="004318D1">
        <w:rPr>
          <w:rFonts w:cs="Calibri"/>
          <w:spacing w:val="-1"/>
        </w:rPr>
        <w:t xml:space="preserve"> </w:t>
      </w:r>
      <w:r w:rsidRPr="004318D1">
        <w:rPr>
          <w:rFonts w:cs="Calibri"/>
          <w:spacing w:val="-2"/>
        </w:rPr>
        <w:t>exercised.</w:t>
      </w:r>
    </w:p>
    <w:p w14:paraId="0B2051D1" w14:textId="77777777" w:rsidR="00384BF8" w:rsidRPr="004318D1" w:rsidRDefault="00000000" w:rsidP="00553074">
      <w:pPr>
        <w:pStyle w:val="Newnumberedlist"/>
        <w:spacing w:line="240" w:lineRule="auto"/>
        <w:ind w:left="357" w:right="0" w:hanging="357"/>
        <w:rPr>
          <w:rFonts w:cs="Calibri"/>
        </w:rPr>
      </w:pPr>
      <w:r w:rsidRPr="004318D1">
        <w:rPr>
          <w:rFonts w:cs="Calibri"/>
        </w:rPr>
        <w:t>To ensure the establishment and monitoring of systems of control and accountability, including financial</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operational</w:t>
      </w:r>
      <w:r w:rsidRPr="004318D1">
        <w:rPr>
          <w:rFonts w:cs="Calibri"/>
          <w:spacing w:val="-6"/>
        </w:rPr>
        <w:t xml:space="preserve"> </w:t>
      </w:r>
      <w:r w:rsidRPr="004318D1">
        <w:rPr>
          <w:rFonts w:cs="Calibri"/>
        </w:rPr>
        <w:t>controls and risk assessment.</w:t>
      </w:r>
    </w:p>
    <w:p w14:paraId="71EF63A3" w14:textId="77777777" w:rsidR="00384BF8" w:rsidRPr="004318D1" w:rsidRDefault="00000000" w:rsidP="00553074">
      <w:pPr>
        <w:pStyle w:val="Newnumberedlist"/>
        <w:spacing w:line="240" w:lineRule="auto"/>
        <w:ind w:left="357" w:right="0" w:hanging="357"/>
        <w:rPr>
          <w:rFonts w:cs="Calibri"/>
        </w:rPr>
      </w:pPr>
      <w:r w:rsidRPr="004318D1">
        <w:rPr>
          <w:rFonts w:cs="Calibri"/>
        </w:rPr>
        <w:t>To ensure that an effective framework</w:t>
      </w:r>
      <w:r w:rsidRPr="004318D1">
        <w:rPr>
          <w:rFonts w:cs="Calibri"/>
          <w:spacing w:val="-5"/>
        </w:rPr>
        <w:t xml:space="preserve"> </w:t>
      </w:r>
      <w:r w:rsidRPr="004318D1">
        <w:rPr>
          <w:rFonts w:cs="Calibri"/>
        </w:rPr>
        <w:t>is</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place</w:t>
      </w:r>
      <w:r w:rsidRPr="004318D1">
        <w:rPr>
          <w:rFonts w:cs="Calibri"/>
          <w:spacing w:val="-5"/>
        </w:rPr>
        <w:t xml:space="preserve"> </w:t>
      </w:r>
      <w:r w:rsidRPr="004318D1">
        <w:rPr>
          <w:rFonts w:cs="Calibri"/>
        </w:rPr>
        <w:t>to</w:t>
      </w:r>
      <w:r w:rsidRPr="004318D1">
        <w:rPr>
          <w:rFonts w:cs="Calibri"/>
          <w:spacing w:val="-5"/>
        </w:rPr>
        <w:t xml:space="preserve"> </w:t>
      </w:r>
      <w:r w:rsidRPr="004318D1">
        <w:rPr>
          <w:rFonts w:cs="Calibri"/>
        </w:rPr>
        <w:t>manage the quality of the student academic experience and the maintenance of standards.</w:t>
      </w:r>
    </w:p>
    <w:p w14:paraId="07CE6492" w14:textId="77777777" w:rsidR="00384BF8" w:rsidRPr="004318D1" w:rsidRDefault="00000000" w:rsidP="00553074">
      <w:pPr>
        <w:pStyle w:val="Newnumberedlist"/>
        <w:spacing w:line="240" w:lineRule="auto"/>
        <w:ind w:left="357" w:right="0" w:hanging="357"/>
        <w:rPr>
          <w:rFonts w:cs="Calibri"/>
        </w:rPr>
      </w:pPr>
      <w:r w:rsidRPr="004318D1">
        <w:rPr>
          <w:rFonts w:cs="Calibri"/>
        </w:rPr>
        <w:t>To establish processes to monitor and</w:t>
      </w:r>
      <w:r w:rsidRPr="004318D1">
        <w:rPr>
          <w:rFonts w:cs="Calibri"/>
          <w:spacing w:val="-5"/>
        </w:rPr>
        <w:t xml:space="preserve"> </w:t>
      </w:r>
      <w:r w:rsidRPr="004318D1">
        <w:rPr>
          <w:rFonts w:cs="Calibri"/>
        </w:rPr>
        <w:t>evaluate</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performance</w:t>
      </w:r>
      <w:r w:rsidRPr="004318D1">
        <w:rPr>
          <w:rFonts w:cs="Calibri"/>
          <w:spacing w:val="-5"/>
        </w:rPr>
        <w:t xml:space="preserve"> </w:t>
      </w:r>
      <w:r w:rsidRPr="004318D1">
        <w:rPr>
          <w:rFonts w:cs="Calibri"/>
        </w:rPr>
        <w:t>and effectiveness of the governing body</w:t>
      </w:r>
      <w:r w:rsidRPr="004318D1">
        <w:rPr>
          <w:rFonts w:cs="Calibri"/>
          <w:spacing w:val="-1"/>
        </w:rPr>
        <w:t xml:space="preserve"> </w:t>
      </w:r>
      <w:r w:rsidRPr="004318D1">
        <w:rPr>
          <w:rFonts w:cs="Calibri"/>
        </w:rPr>
        <w:t>itself,</w:t>
      </w:r>
      <w:r w:rsidRPr="004318D1">
        <w:rPr>
          <w:rFonts w:cs="Calibri"/>
          <w:spacing w:val="-1"/>
        </w:rPr>
        <w:t xml:space="preserve"> </w:t>
      </w:r>
      <w:r w:rsidRPr="004318D1">
        <w:rPr>
          <w:rFonts w:cs="Calibri"/>
        </w:rPr>
        <w:t>with</w:t>
      </w:r>
      <w:r w:rsidRPr="004318D1">
        <w:rPr>
          <w:rFonts w:cs="Calibri"/>
          <w:spacing w:val="-1"/>
        </w:rPr>
        <w:t xml:space="preserve"> </w:t>
      </w:r>
      <w:r w:rsidRPr="004318D1">
        <w:rPr>
          <w:rFonts w:cs="Calibri"/>
        </w:rPr>
        <w:t>a</w:t>
      </w:r>
      <w:r w:rsidRPr="004318D1">
        <w:rPr>
          <w:rFonts w:cs="Calibri"/>
          <w:spacing w:val="-1"/>
        </w:rPr>
        <w:t xml:space="preserve"> </w:t>
      </w:r>
      <w:r w:rsidRPr="004318D1">
        <w:rPr>
          <w:rFonts w:cs="Calibri"/>
        </w:rPr>
        <w:t>formal</w:t>
      </w:r>
      <w:r w:rsidRPr="004318D1">
        <w:rPr>
          <w:rFonts w:cs="Calibri"/>
          <w:spacing w:val="-1"/>
        </w:rPr>
        <w:t xml:space="preserve"> </w:t>
      </w:r>
      <w:r w:rsidRPr="004318D1">
        <w:rPr>
          <w:rFonts w:cs="Calibri"/>
        </w:rPr>
        <w:t>review</w:t>
      </w:r>
      <w:r w:rsidRPr="004318D1">
        <w:rPr>
          <w:rFonts w:cs="Calibri"/>
          <w:spacing w:val="-1"/>
        </w:rPr>
        <w:t xml:space="preserve"> </w:t>
      </w:r>
      <w:r w:rsidRPr="004318D1">
        <w:rPr>
          <w:rFonts w:cs="Calibri"/>
        </w:rPr>
        <w:t>at least once every five years.</w:t>
      </w:r>
    </w:p>
    <w:p w14:paraId="13F4EE5D" w14:textId="77777777" w:rsidR="00384BF8" w:rsidRPr="004318D1" w:rsidRDefault="00000000" w:rsidP="00553074">
      <w:pPr>
        <w:pStyle w:val="Newnumberedlist"/>
        <w:spacing w:line="240" w:lineRule="auto"/>
        <w:ind w:left="357" w:right="0" w:hanging="357"/>
        <w:rPr>
          <w:rFonts w:cs="Calibri"/>
        </w:rPr>
      </w:pPr>
      <w:r w:rsidRPr="004318D1">
        <w:rPr>
          <w:rFonts w:cs="Calibri"/>
        </w:rPr>
        <w:t>To conduct its business in accordance with best practice</w:t>
      </w:r>
      <w:r w:rsidRPr="004318D1">
        <w:rPr>
          <w:rFonts w:cs="Calibri"/>
          <w:spacing w:val="40"/>
        </w:rPr>
        <w:t xml:space="preserve"> </w:t>
      </w:r>
      <w:r w:rsidRPr="004318D1">
        <w:rPr>
          <w:rFonts w:cs="Calibri"/>
        </w:rPr>
        <w:t>in</w:t>
      </w:r>
      <w:r w:rsidRPr="004318D1">
        <w:rPr>
          <w:rFonts w:cs="Calibri"/>
          <w:spacing w:val="-5"/>
        </w:rPr>
        <w:t xml:space="preserve"> </w:t>
      </w:r>
      <w:r w:rsidRPr="004318D1">
        <w:rPr>
          <w:rFonts w:cs="Calibri"/>
        </w:rPr>
        <w:t>HE</w:t>
      </w:r>
      <w:r w:rsidRPr="004318D1">
        <w:rPr>
          <w:rFonts w:cs="Calibri"/>
          <w:spacing w:val="-5"/>
        </w:rPr>
        <w:t xml:space="preserve"> </w:t>
      </w:r>
      <w:r w:rsidRPr="004318D1">
        <w:rPr>
          <w:rFonts w:cs="Calibri"/>
        </w:rPr>
        <w:t>corporate</w:t>
      </w:r>
      <w:r w:rsidRPr="004318D1">
        <w:rPr>
          <w:rFonts w:cs="Calibri"/>
          <w:spacing w:val="-5"/>
        </w:rPr>
        <w:t xml:space="preserve"> </w:t>
      </w:r>
      <w:r w:rsidRPr="004318D1">
        <w:rPr>
          <w:rFonts w:cs="Calibri"/>
        </w:rPr>
        <w:t>governance</w:t>
      </w:r>
      <w:r w:rsidRPr="004318D1">
        <w:rPr>
          <w:rFonts w:cs="Calibri"/>
          <w:spacing w:val="-5"/>
        </w:rPr>
        <w:t xml:space="preserve"> </w:t>
      </w:r>
      <w:r w:rsidRPr="004318D1">
        <w:rPr>
          <w:rFonts w:cs="Calibri"/>
        </w:rPr>
        <w:t>and with the principles of public life drawn up by the Committee on Standards in Public Life.</w:t>
      </w:r>
    </w:p>
    <w:p w14:paraId="3669178A" w14:textId="77777777" w:rsidR="00384BF8" w:rsidRPr="004318D1" w:rsidRDefault="00000000" w:rsidP="00553074">
      <w:pPr>
        <w:pStyle w:val="Newnumberedlist"/>
        <w:spacing w:line="240" w:lineRule="auto"/>
        <w:ind w:left="357" w:right="0" w:hanging="357"/>
        <w:rPr>
          <w:rFonts w:cs="Calibri"/>
        </w:rPr>
      </w:pPr>
      <w:r w:rsidRPr="004318D1">
        <w:rPr>
          <w:rFonts w:cs="Calibri"/>
        </w:rPr>
        <w:lastRenderedPageBreak/>
        <w:t>To</w:t>
      </w:r>
      <w:r w:rsidRPr="004318D1">
        <w:rPr>
          <w:rFonts w:cs="Calibri"/>
          <w:spacing w:val="-8"/>
        </w:rPr>
        <w:t xml:space="preserve"> </w:t>
      </w:r>
      <w:r w:rsidRPr="004318D1">
        <w:rPr>
          <w:rFonts w:cs="Calibri"/>
        </w:rPr>
        <w:t>safeguard</w:t>
      </w:r>
      <w:r w:rsidRPr="004318D1">
        <w:rPr>
          <w:rFonts w:cs="Calibri"/>
          <w:spacing w:val="-8"/>
        </w:rPr>
        <w:t xml:space="preserve"> </w:t>
      </w:r>
      <w:r w:rsidRPr="004318D1">
        <w:rPr>
          <w:rFonts w:cs="Calibri"/>
        </w:rPr>
        <w:t>the</w:t>
      </w:r>
      <w:r w:rsidRPr="004318D1">
        <w:rPr>
          <w:rFonts w:cs="Calibri"/>
          <w:spacing w:val="-8"/>
        </w:rPr>
        <w:t xml:space="preserve"> </w:t>
      </w:r>
      <w:r w:rsidRPr="004318D1">
        <w:rPr>
          <w:rFonts w:cs="Calibri"/>
        </w:rPr>
        <w:t>reputation</w:t>
      </w:r>
      <w:r w:rsidRPr="004318D1">
        <w:rPr>
          <w:rFonts w:cs="Calibri"/>
          <w:spacing w:val="-8"/>
        </w:rPr>
        <w:t xml:space="preserve"> </w:t>
      </w:r>
      <w:r w:rsidRPr="004318D1">
        <w:rPr>
          <w:rFonts w:cs="Calibri"/>
        </w:rPr>
        <w:t>and values of the University.</w:t>
      </w:r>
    </w:p>
    <w:p w14:paraId="78B8D3FC" w14:textId="77777777" w:rsidR="00384BF8" w:rsidRPr="004318D1" w:rsidRDefault="00000000" w:rsidP="00553074">
      <w:pPr>
        <w:pStyle w:val="Newnumberedlist"/>
        <w:spacing w:line="240" w:lineRule="auto"/>
        <w:ind w:left="357" w:right="0" w:hanging="357"/>
        <w:rPr>
          <w:rFonts w:cs="Calibri"/>
        </w:rPr>
      </w:pPr>
      <w:r w:rsidRPr="004318D1">
        <w:rPr>
          <w:rFonts w:cs="Calibri"/>
        </w:rPr>
        <w:t>To appoint the Vice-Chancellor (in</w:t>
      </w:r>
      <w:r w:rsidRPr="004318D1">
        <w:rPr>
          <w:rFonts w:cs="Calibri"/>
          <w:spacing w:val="-7"/>
        </w:rPr>
        <w:t xml:space="preserve"> </w:t>
      </w:r>
      <w:r w:rsidRPr="004318D1">
        <w:rPr>
          <w:rFonts w:cs="Calibri"/>
        </w:rPr>
        <w:t>consultation</w:t>
      </w:r>
      <w:r w:rsidRPr="004318D1">
        <w:rPr>
          <w:rFonts w:cs="Calibri"/>
          <w:spacing w:val="-7"/>
        </w:rPr>
        <w:t xml:space="preserve"> </w:t>
      </w:r>
      <w:r w:rsidRPr="004318D1">
        <w:rPr>
          <w:rFonts w:cs="Calibri"/>
        </w:rPr>
        <w:t>with</w:t>
      </w:r>
      <w:r w:rsidRPr="004318D1">
        <w:rPr>
          <w:rFonts w:cs="Calibri"/>
          <w:spacing w:val="-7"/>
        </w:rPr>
        <w:t xml:space="preserve"> </w:t>
      </w:r>
      <w:r w:rsidRPr="004318D1">
        <w:rPr>
          <w:rFonts w:cs="Calibri"/>
        </w:rPr>
        <w:t>the</w:t>
      </w:r>
      <w:r w:rsidRPr="004318D1">
        <w:rPr>
          <w:rFonts w:cs="Calibri"/>
          <w:spacing w:val="-7"/>
        </w:rPr>
        <w:t xml:space="preserve"> </w:t>
      </w:r>
      <w:r w:rsidRPr="004318D1">
        <w:rPr>
          <w:rFonts w:cs="Calibri"/>
        </w:rPr>
        <w:t>Senate),</w:t>
      </w:r>
      <w:r w:rsidR="00A93745" w:rsidRPr="004318D1">
        <w:rPr>
          <w:rFonts w:cs="Calibri"/>
        </w:rPr>
        <w:t xml:space="preserve"> </w:t>
      </w:r>
      <w:r w:rsidRPr="004318D1">
        <w:rPr>
          <w:rFonts w:cs="Calibri"/>
        </w:rPr>
        <w:t>put</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place</w:t>
      </w:r>
      <w:r w:rsidRPr="004318D1">
        <w:rPr>
          <w:rFonts w:cs="Calibri"/>
          <w:spacing w:val="-3"/>
        </w:rPr>
        <w:t xml:space="preserve"> </w:t>
      </w:r>
      <w:r w:rsidRPr="004318D1">
        <w:rPr>
          <w:rFonts w:cs="Calibri"/>
        </w:rPr>
        <w:t>suitable</w:t>
      </w:r>
      <w:r w:rsidRPr="004318D1">
        <w:rPr>
          <w:rFonts w:cs="Calibri"/>
          <w:spacing w:val="-3"/>
        </w:rPr>
        <w:t xml:space="preserve"> </w:t>
      </w:r>
      <w:r w:rsidRPr="004318D1">
        <w:rPr>
          <w:rFonts w:cs="Calibri"/>
        </w:rPr>
        <w:t xml:space="preserve">arrangements for monitoring their performance and set appropriate remuneration (through the Remuneration </w:t>
      </w:r>
      <w:r w:rsidRPr="004318D1">
        <w:rPr>
          <w:rFonts w:cs="Calibri"/>
          <w:spacing w:val="-2"/>
        </w:rPr>
        <w:t>Committee).</w:t>
      </w:r>
    </w:p>
    <w:p w14:paraId="65A955FE" w14:textId="77777777" w:rsidR="00384BF8" w:rsidRPr="004318D1" w:rsidRDefault="00000000" w:rsidP="00553074">
      <w:pPr>
        <w:pStyle w:val="Newnumberedlist"/>
        <w:spacing w:line="240" w:lineRule="auto"/>
        <w:ind w:left="357" w:right="0" w:hanging="357"/>
        <w:rPr>
          <w:rFonts w:cs="Calibri"/>
        </w:rPr>
      </w:pPr>
      <w:r w:rsidRPr="004318D1">
        <w:rPr>
          <w:rFonts w:cs="Calibri"/>
        </w:rPr>
        <w:t>To appoint a Secretary to the governing body and to ensure that, if the person appointed has</w:t>
      </w:r>
      <w:r w:rsidRPr="004318D1">
        <w:rPr>
          <w:rFonts w:cs="Calibri"/>
          <w:spacing w:val="-5"/>
        </w:rPr>
        <w:t xml:space="preserve"> </w:t>
      </w:r>
      <w:r w:rsidRPr="004318D1">
        <w:rPr>
          <w:rFonts w:cs="Calibri"/>
        </w:rPr>
        <w:t>managerial</w:t>
      </w:r>
      <w:r w:rsidRPr="004318D1">
        <w:rPr>
          <w:rFonts w:cs="Calibri"/>
          <w:spacing w:val="-5"/>
        </w:rPr>
        <w:t xml:space="preserve"> </w:t>
      </w:r>
      <w:r w:rsidRPr="004318D1">
        <w:rPr>
          <w:rFonts w:cs="Calibri"/>
        </w:rPr>
        <w:t>responsibilities in the University, there is an</w:t>
      </w:r>
      <w:r w:rsidR="00A93745" w:rsidRPr="004318D1">
        <w:rPr>
          <w:rFonts w:cs="Calibri"/>
        </w:rPr>
        <w:t xml:space="preserve"> </w:t>
      </w:r>
      <w:r w:rsidRPr="004318D1">
        <w:rPr>
          <w:rFonts w:cs="Calibri"/>
        </w:rPr>
        <w:t>appropriate</w:t>
      </w:r>
      <w:r w:rsidRPr="004318D1">
        <w:rPr>
          <w:rFonts w:cs="Calibri"/>
          <w:spacing w:val="-5"/>
        </w:rPr>
        <w:t xml:space="preserve"> </w:t>
      </w:r>
      <w:r w:rsidRPr="004318D1">
        <w:rPr>
          <w:rFonts w:cs="Calibri"/>
        </w:rPr>
        <w:t>separation</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lines of accountability.</w:t>
      </w:r>
    </w:p>
    <w:p w14:paraId="2C54DD66" w14:textId="77777777" w:rsidR="00384BF8" w:rsidRPr="004318D1" w:rsidRDefault="00000000" w:rsidP="00553074">
      <w:pPr>
        <w:pStyle w:val="Newnumberedlist"/>
        <w:spacing w:line="240" w:lineRule="auto"/>
        <w:ind w:left="357" w:right="0" w:hanging="357"/>
        <w:rPr>
          <w:rFonts w:cs="Calibri"/>
        </w:rPr>
      </w:pPr>
      <w:r w:rsidRPr="004318D1">
        <w:rPr>
          <w:rFonts w:cs="Calibri"/>
        </w:rPr>
        <w:t>To be the accountable financial and business authority of the University, to ensure that proper accounts are kept, to approve the annual budget and financial statements, and to have overall responsibility</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University’s assets, property and estate.</w:t>
      </w:r>
    </w:p>
    <w:p w14:paraId="4EBE49A7" w14:textId="77777777" w:rsidR="00384BF8" w:rsidRPr="004318D1" w:rsidRDefault="00000000" w:rsidP="00553074">
      <w:pPr>
        <w:pStyle w:val="Newnumberedlist"/>
        <w:spacing w:line="240" w:lineRule="auto"/>
        <w:ind w:left="357" w:right="0" w:hanging="357"/>
        <w:rPr>
          <w:rFonts w:cs="Calibri"/>
          <w:b/>
        </w:rPr>
      </w:pPr>
      <w:r w:rsidRPr="004318D1">
        <w:rPr>
          <w:rFonts w:cs="Calibri"/>
        </w:rPr>
        <w:t>To</w:t>
      </w:r>
      <w:r w:rsidRPr="004318D1">
        <w:rPr>
          <w:rFonts w:cs="Calibri"/>
          <w:spacing w:val="-7"/>
        </w:rPr>
        <w:t xml:space="preserve"> </w:t>
      </w:r>
      <w:r w:rsidRPr="004318D1">
        <w:rPr>
          <w:rFonts w:cs="Calibri"/>
        </w:rPr>
        <w:t>ensure</w:t>
      </w:r>
      <w:r w:rsidRPr="004318D1">
        <w:rPr>
          <w:rFonts w:cs="Calibri"/>
          <w:spacing w:val="-7"/>
        </w:rPr>
        <w:t xml:space="preserve"> </w:t>
      </w:r>
      <w:r w:rsidRPr="004318D1">
        <w:rPr>
          <w:rFonts w:cs="Calibri"/>
        </w:rPr>
        <w:t>that</w:t>
      </w:r>
      <w:r w:rsidRPr="004318D1">
        <w:rPr>
          <w:rFonts w:cs="Calibri"/>
          <w:spacing w:val="-7"/>
        </w:rPr>
        <w:t xml:space="preserve"> </w:t>
      </w:r>
      <w:r w:rsidRPr="004318D1">
        <w:rPr>
          <w:rFonts w:cs="Calibri"/>
        </w:rPr>
        <w:t>systems</w:t>
      </w:r>
      <w:r w:rsidRPr="004318D1">
        <w:rPr>
          <w:rFonts w:cs="Calibri"/>
          <w:spacing w:val="-7"/>
        </w:rPr>
        <w:t xml:space="preserve"> </w:t>
      </w:r>
      <w:r w:rsidRPr="004318D1">
        <w:rPr>
          <w:rFonts w:cs="Calibri"/>
        </w:rPr>
        <w:t>are</w:t>
      </w:r>
      <w:r w:rsidRPr="004318D1">
        <w:rPr>
          <w:rFonts w:cs="Calibri"/>
          <w:spacing w:val="-7"/>
        </w:rPr>
        <w:t xml:space="preserve"> </w:t>
      </w:r>
      <w:r w:rsidRPr="004318D1">
        <w:rPr>
          <w:rFonts w:cs="Calibri"/>
        </w:rPr>
        <w:t>in</w:t>
      </w:r>
      <w:r w:rsidRPr="004318D1">
        <w:rPr>
          <w:rFonts w:cs="Calibri"/>
          <w:spacing w:val="-7"/>
        </w:rPr>
        <w:t xml:space="preserve"> </w:t>
      </w:r>
      <w:r w:rsidRPr="004318D1">
        <w:rPr>
          <w:rFonts w:cs="Calibri"/>
        </w:rPr>
        <w:t>place for meeting all the University’s legal obligations, including those arising from contracts and other legal commitments made in the University’s name.</w:t>
      </w:r>
    </w:p>
    <w:p w14:paraId="751C5CF6" w14:textId="77777777" w:rsidR="00384BF8" w:rsidRPr="004318D1" w:rsidRDefault="00000000" w:rsidP="00553074">
      <w:pPr>
        <w:pStyle w:val="Newnumberedlist"/>
        <w:spacing w:line="240" w:lineRule="auto"/>
        <w:ind w:left="357" w:right="0" w:hanging="357"/>
        <w:rPr>
          <w:rFonts w:cs="Calibri"/>
        </w:rPr>
      </w:pPr>
      <w:r w:rsidRPr="004318D1">
        <w:rPr>
          <w:rFonts w:cs="Calibri"/>
        </w:rPr>
        <w:t>To receive assurance that adequate provision has been made</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general</w:t>
      </w:r>
      <w:r w:rsidRPr="004318D1">
        <w:rPr>
          <w:rFonts w:cs="Calibri"/>
          <w:spacing w:val="-5"/>
        </w:rPr>
        <w:t xml:space="preserve"> </w:t>
      </w:r>
      <w:r w:rsidRPr="004318D1">
        <w:rPr>
          <w:rFonts w:cs="Calibri"/>
        </w:rPr>
        <w:t>wellbeing of students.</w:t>
      </w:r>
    </w:p>
    <w:p w14:paraId="5C274CA4" w14:textId="77777777" w:rsidR="00384BF8" w:rsidRPr="004318D1" w:rsidRDefault="00000000" w:rsidP="00553074">
      <w:pPr>
        <w:pStyle w:val="Newnumberedlist"/>
        <w:spacing w:line="240" w:lineRule="auto"/>
        <w:ind w:left="357" w:right="0" w:hanging="357"/>
        <w:rPr>
          <w:rFonts w:cs="Calibri"/>
        </w:rPr>
      </w:pPr>
      <w:r w:rsidRPr="004318D1">
        <w:rPr>
          <w:rFonts w:cs="Calibri"/>
        </w:rPr>
        <w:t>To ensure that any property, legacy, endowment, bequest or gift</w:t>
      </w:r>
      <w:r w:rsidRPr="004318D1">
        <w:rPr>
          <w:rFonts w:cs="Calibri"/>
          <w:spacing w:val="-2"/>
        </w:rPr>
        <w:t xml:space="preserve"> </w:t>
      </w:r>
      <w:r w:rsidRPr="004318D1">
        <w:rPr>
          <w:rFonts w:cs="Calibri"/>
        </w:rPr>
        <w:t>made</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is</w:t>
      </w:r>
      <w:r w:rsidRPr="004318D1">
        <w:rPr>
          <w:rFonts w:cs="Calibri"/>
          <w:spacing w:val="-2"/>
        </w:rPr>
        <w:t xml:space="preserve"> </w:t>
      </w:r>
      <w:r w:rsidRPr="004318D1">
        <w:rPr>
          <w:rFonts w:cs="Calibri"/>
        </w:rPr>
        <w:t>used to support its work.</w:t>
      </w:r>
    </w:p>
    <w:p w14:paraId="6AB41268" w14:textId="77777777" w:rsidR="00384BF8" w:rsidRPr="004318D1" w:rsidRDefault="00000000" w:rsidP="00553074">
      <w:pPr>
        <w:pStyle w:val="Newnumberedlist"/>
        <w:spacing w:line="240" w:lineRule="auto"/>
        <w:ind w:left="357" w:right="0" w:hanging="357"/>
        <w:rPr>
          <w:rFonts w:cs="Calibri"/>
        </w:rPr>
      </w:pPr>
      <w:r w:rsidRPr="004318D1">
        <w:rPr>
          <w:rFonts w:cs="Calibri"/>
        </w:rPr>
        <w:t>To ensure that the University’s constitution</w:t>
      </w:r>
      <w:r w:rsidRPr="004318D1">
        <w:rPr>
          <w:rFonts w:cs="Calibri"/>
          <w:spacing w:val="-6"/>
        </w:rPr>
        <w:t xml:space="preserve"> </w:t>
      </w:r>
      <w:r w:rsidRPr="004318D1">
        <w:rPr>
          <w:rFonts w:cs="Calibri"/>
        </w:rPr>
        <w:t>is</w:t>
      </w:r>
      <w:r w:rsidRPr="004318D1">
        <w:rPr>
          <w:rFonts w:cs="Calibri"/>
          <w:spacing w:val="-6"/>
        </w:rPr>
        <w:t xml:space="preserve"> </w:t>
      </w:r>
      <w:r w:rsidRPr="004318D1">
        <w:rPr>
          <w:rFonts w:cs="Calibri"/>
        </w:rPr>
        <w:t>followed</w:t>
      </w:r>
      <w:r w:rsidRPr="004318D1">
        <w:rPr>
          <w:rFonts w:cs="Calibri"/>
          <w:spacing w:val="-6"/>
        </w:rPr>
        <w:t xml:space="preserve"> </w:t>
      </w:r>
      <w:r w:rsidRPr="004318D1">
        <w:rPr>
          <w:rFonts w:cs="Calibri"/>
        </w:rPr>
        <w:t>at</w:t>
      </w:r>
      <w:r w:rsidRPr="004318D1">
        <w:rPr>
          <w:rFonts w:cs="Calibri"/>
          <w:spacing w:val="-6"/>
        </w:rPr>
        <w:t xml:space="preserve"> </w:t>
      </w:r>
      <w:r w:rsidRPr="004318D1">
        <w:rPr>
          <w:rFonts w:cs="Calibri"/>
        </w:rPr>
        <w:t>all</w:t>
      </w:r>
      <w:r w:rsidRPr="004318D1">
        <w:rPr>
          <w:rFonts w:cs="Calibri"/>
          <w:spacing w:val="-6"/>
        </w:rPr>
        <w:t xml:space="preserve"> </w:t>
      </w:r>
      <w:r w:rsidRPr="004318D1">
        <w:rPr>
          <w:rFonts w:cs="Calibri"/>
        </w:rPr>
        <w:t>times and that appropriate advice is available to enable this to happen.</w:t>
      </w:r>
    </w:p>
    <w:p w14:paraId="19331007" w14:textId="77777777" w:rsidR="00384BF8" w:rsidRPr="004318D1" w:rsidRDefault="00000000" w:rsidP="00010E7B">
      <w:pPr>
        <w:pStyle w:val="BodyText"/>
        <w:rPr>
          <w:rFonts w:cs="Calibri"/>
        </w:rPr>
      </w:pPr>
      <w:r w:rsidRPr="004318D1">
        <w:rPr>
          <w:rFonts w:cs="Calibri"/>
        </w:rPr>
        <w:t>Building on the 2021/22 Council Effectiveness Review conducted with</w:t>
      </w:r>
      <w:r w:rsidRPr="004318D1">
        <w:rPr>
          <w:rFonts w:cs="Calibri"/>
          <w:spacing w:val="-4"/>
        </w:rPr>
        <w:t xml:space="preserve"> </w:t>
      </w:r>
      <w:r w:rsidRPr="004318D1">
        <w:rPr>
          <w:rFonts w:cs="Calibri"/>
        </w:rPr>
        <w:t>the</w:t>
      </w:r>
      <w:r w:rsidRPr="004318D1">
        <w:rPr>
          <w:rFonts w:cs="Calibri"/>
          <w:spacing w:val="-5"/>
        </w:rPr>
        <w:t xml:space="preserve"> </w:t>
      </w:r>
      <w:r w:rsidRPr="004318D1">
        <w:rPr>
          <w:rFonts w:cs="Calibri"/>
        </w:rPr>
        <w:t>Halpin</w:t>
      </w:r>
      <w:r w:rsidRPr="004318D1">
        <w:rPr>
          <w:rFonts w:cs="Calibri"/>
          <w:spacing w:val="-4"/>
        </w:rPr>
        <w:t xml:space="preserve"> </w:t>
      </w:r>
      <w:r w:rsidRPr="004318D1">
        <w:rPr>
          <w:rFonts w:cs="Calibri"/>
        </w:rPr>
        <w:t>Partnership,</w:t>
      </w:r>
      <w:r w:rsidRPr="004318D1">
        <w:rPr>
          <w:rFonts w:cs="Calibri"/>
          <w:spacing w:val="-5"/>
        </w:rPr>
        <w:t xml:space="preserve"> </w:t>
      </w:r>
      <w:r w:rsidRPr="004318D1">
        <w:rPr>
          <w:rFonts w:cs="Calibri"/>
        </w:rPr>
        <w:t>further work</w:t>
      </w:r>
      <w:r w:rsidRPr="004318D1">
        <w:rPr>
          <w:rFonts w:cs="Calibri"/>
          <w:spacing w:val="-1"/>
        </w:rPr>
        <w:t xml:space="preserve"> </w:t>
      </w:r>
      <w:r w:rsidRPr="004318D1">
        <w:rPr>
          <w:rFonts w:cs="Calibri"/>
        </w:rPr>
        <w:t>has</w:t>
      </w:r>
      <w:r w:rsidRPr="004318D1">
        <w:rPr>
          <w:rFonts w:cs="Calibri"/>
          <w:spacing w:val="2"/>
        </w:rPr>
        <w:t xml:space="preserve"> </w:t>
      </w:r>
      <w:r w:rsidRPr="004318D1">
        <w:rPr>
          <w:rFonts w:cs="Calibri"/>
        </w:rPr>
        <w:t>taken</w:t>
      </w:r>
      <w:r w:rsidRPr="004318D1">
        <w:rPr>
          <w:rFonts w:cs="Calibri"/>
          <w:spacing w:val="2"/>
        </w:rPr>
        <w:t xml:space="preserve"> </w:t>
      </w:r>
      <w:r w:rsidRPr="004318D1">
        <w:rPr>
          <w:rFonts w:cs="Calibri"/>
        </w:rPr>
        <w:t>place in 2022/23 to</w:t>
      </w:r>
      <w:r w:rsidR="005C65DE" w:rsidRPr="004318D1">
        <w:rPr>
          <w:rFonts w:cs="Calibri"/>
        </w:rPr>
        <w:t xml:space="preserve"> </w:t>
      </w:r>
      <w:r w:rsidRPr="004318D1">
        <w:rPr>
          <w:rFonts w:cs="Calibri"/>
        </w:rPr>
        <w:t>enhance the effectiveness of Council. During the period, programmes of work to deliver the recommendations arising from the review have been delivered, under the regular oversight of Council.</w:t>
      </w:r>
    </w:p>
    <w:p w14:paraId="56FA93C4" w14:textId="77777777" w:rsidR="00384BF8" w:rsidRPr="004318D1" w:rsidRDefault="00000000" w:rsidP="00010E7B">
      <w:pPr>
        <w:pStyle w:val="BodyText"/>
        <w:rPr>
          <w:rFonts w:cs="Calibri"/>
        </w:rPr>
      </w:pPr>
      <w:r w:rsidRPr="004318D1">
        <w:rPr>
          <w:rFonts w:cs="Calibri"/>
        </w:rPr>
        <w:t>This includes the strategising</w:t>
      </w:r>
      <w:r w:rsidRPr="004318D1">
        <w:rPr>
          <w:rFonts w:cs="Calibri"/>
          <w:spacing w:val="80"/>
        </w:rPr>
        <w:t xml:space="preserve"> </w:t>
      </w:r>
      <w:r w:rsidRPr="004318D1">
        <w:rPr>
          <w:rFonts w:cs="Calibri"/>
        </w:rPr>
        <w:t>of</w:t>
      </w:r>
      <w:r w:rsidRPr="004318D1">
        <w:rPr>
          <w:rFonts w:cs="Calibri"/>
          <w:spacing w:val="-4"/>
        </w:rPr>
        <w:t xml:space="preserve"> </w:t>
      </w:r>
      <w:r w:rsidRPr="004318D1">
        <w:rPr>
          <w:rFonts w:cs="Calibri"/>
        </w:rPr>
        <w:t>Council</w:t>
      </w:r>
      <w:r w:rsidRPr="004318D1">
        <w:rPr>
          <w:rFonts w:cs="Calibri"/>
          <w:spacing w:val="-4"/>
        </w:rPr>
        <w:t xml:space="preserve"> </w:t>
      </w:r>
      <w:r w:rsidRPr="004318D1">
        <w:rPr>
          <w:rFonts w:cs="Calibri"/>
        </w:rPr>
        <w:t>meeting</w:t>
      </w:r>
      <w:r w:rsidRPr="004318D1">
        <w:rPr>
          <w:rFonts w:cs="Calibri"/>
          <w:spacing w:val="-4"/>
        </w:rPr>
        <w:t xml:space="preserve"> </w:t>
      </w:r>
      <w:r w:rsidRPr="004318D1">
        <w:rPr>
          <w:rFonts w:cs="Calibri"/>
        </w:rPr>
        <w:t>agenda</w:t>
      </w:r>
      <w:r w:rsidRPr="004318D1">
        <w:rPr>
          <w:rFonts w:cs="Calibri"/>
          <w:spacing w:val="-4"/>
        </w:rPr>
        <w:t xml:space="preserve"> </w:t>
      </w:r>
      <w:r w:rsidRPr="004318D1">
        <w:rPr>
          <w:rFonts w:cs="Calibri"/>
        </w:rPr>
        <w:t>and</w:t>
      </w:r>
      <w:r w:rsidR="005C65DE" w:rsidRPr="004318D1">
        <w:rPr>
          <w:rFonts w:cs="Calibri"/>
        </w:rPr>
        <w:t xml:space="preserve"> </w:t>
      </w:r>
      <w:r w:rsidRPr="004318D1">
        <w:rPr>
          <w:rFonts w:cs="Calibri"/>
        </w:rPr>
        <w:t>business, to add increasing value to decision-making, and advising the University Executive Board (UEB) in</w:t>
      </w:r>
      <w:r w:rsidRPr="004318D1">
        <w:rPr>
          <w:rFonts w:cs="Calibri"/>
          <w:spacing w:val="40"/>
        </w:rPr>
        <w:t xml:space="preserve"> </w:t>
      </w:r>
      <w:r w:rsidRPr="004318D1">
        <w:rPr>
          <w:rFonts w:cs="Calibri"/>
        </w:rPr>
        <w:t>its</w:t>
      </w:r>
      <w:r w:rsidRPr="004318D1">
        <w:rPr>
          <w:rFonts w:cs="Calibri"/>
          <w:spacing w:val="-2"/>
        </w:rPr>
        <w:t xml:space="preserve"> </w:t>
      </w:r>
      <w:r w:rsidRPr="004318D1">
        <w:rPr>
          <w:rFonts w:cs="Calibri"/>
        </w:rPr>
        <w:t>responses</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major</w:t>
      </w:r>
      <w:r w:rsidRPr="004318D1">
        <w:rPr>
          <w:rFonts w:cs="Calibri"/>
          <w:spacing w:val="-2"/>
        </w:rPr>
        <w:t xml:space="preserve"> </w:t>
      </w:r>
      <w:r w:rsidRPr="004318D1">
        <w:rPr>
          <w:rFonts w:cs="Calibri"/>
        </w:rPr>
        <w:t>changes</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the funding, economic, regulatory and</w:t>
      </w:r>
      <w:r w:rsidR="005C65DE" w:rsidRPr="004318D1">
        <w:rPr>
          <w:rFonts w:cs="Calibri"/>
        </w:rPr>
        <w:t xml:space="preserve"> </w:t>
      </w:r>
      <w:r w:rsidRPr="004318D1">
        <w:rPr>
          <w:rFonts w:cs="Calibri"/>
        </w:rPr>
        <w:t>industrial</w:t>
      </w:r>
      <w:r w:rsidRPr="004318D1">
        <w:rPr>
          <w:rFonts w:cs="Calibri"/>
          <w:spacing w:val="-8"/>
        </w:rPr>
        <w:t xml:space="preserve"> </w:t>
      </w:r>
      <w:r w:rsidRPr="004318D1">
        <w:rPr>
          <w:rFonts w:cs="Calibri"/>
        </w:rPr>
        <w:t>action</w:t>
      </w:r>
      <w:r w:rsidRPr="004318D1">
        <w:rPr>
          <w:rFonts w:cs="Calibri"/>
          <w:spacing w:val="-8"/>
        </w:rPr>
        <w:t xml:space="preserve"> </w:t>
      </w:r>
      <w:r w:rsidRPr="004318D1">
        <w:rPr>
          <w:rFonts w:cs="Calibri"/>
        </w:rPr>
        <w:t>environment</w:t>
      </w:r>
      <w:r w:rsidRPr="004318D1">
        <w:rPr>
          <w:rFonts w:cs="Calibri"/>
          <w:spacing w:val="-8"/>
        </w:rPr>
        <w:t xml:space="preserve"> </w:t>
      </w:r>
      <w:r w:rsidRPr="004318D1">
        <w:rPr>
          <w:rFonts w:cs="Calibri"/>
        </w:rPr>
        <w:t>in</w:t>
      </w:r>
      <w:r w:rsidRPr="004318D1">
        <w:rPr>
          <w:rFonts w:cs="Calibri"/>
          <w:spacing w:val="-8"/>
        </w:rPr>
        <w:t xml:space="preserve"> </w:t>
      </w:r>
      <w:r w:rsidRPr="004318D1">
        <w:rPr>
          <w:rFonts w:cs="Calibri"/>
        </w:rPr>
        <w:t>which the University operates.</w:t>
      </w:r>
    </w:p>
    <w:p w14:paraId="66039B05" w14:textId="77777777" w:rsidR="00384BF8" w:rsidRPr="004318D1" w:rsidRDefault="00000000" w:rsidP="00010E7B">
      <w:pPr>
        <w:pStyle w:val="BodyText"/>
        <w:rPr>
          <w:rFonts w:cs="Calibri"/>
        </w:rPr>
      </w:pPr>
      <w:r w:rsidRPr="004318D1">
        <w:rPr>
          <w:rFonts w:cs="Calibri"/>
        </w:rPr>
        <w:t>The horizon-scanning capacity of Council has been further harnessed in 2022/23, centred on a joint away day with UEB and four development sessions covering student accommodation, an interactive forum with student and sabbatical officers presenting their campaign portfolios, governmental and OfS regulatory burden, and generative</w:t>
      </w:r>
    </w:p>
    <w:p w14:paraId="335F0055" w14:textId="77777777" w:rsidR="00384BF8" w:rsidRPr="004318D1" w:rsidRDefault="00000000" w:rsidP="00010E7B">
      <w:pPr>
        <w:pStyle w:val="BodyText"/>
        <w:rPr>
          <w:rFonts w:cs="Calibri"/>
        </w:rPr>
      </w:pPr>
      <w:r w:rsidRPr="004318D1">
        <w:rPr>
          <w:rFonts w:cs="Calibri"/>
        </w:rPr>
        <w:t>Artificial Intelligence (AI). The first joint Council–Senate session on sector regulation, and academic freedom and freedom of speech developments was held in May 2023.</w:t>
      </w:r>
    </w:p>
    <w:p w14:paraId="5E9C9DD6" w14:textId="77777777" w:rsidR="00384BF8" w:rsidRPr="004318D1" w:rsidRDefault="00000000" w:rsidP="00010E7B">
      <w:pPr>
        <w:pStyle w:val="BodyText"/>
        <w:rPr>
          <w:rFonts w:cs="Calibri"/>
        </w:rPr>
      </w:pPr>
      <w:r w:rsidRPr="004318D1">
        <w:rPr>
          <w:rFonts w:cs="Calibri"/>
        </w:rPr>
        <w:t>Below is a snapshot of key Council business</w:t>
      </w:r>
      <w:r w:rsidRPr="004318D1">
        <w:rPr>
          <w:rFonts w:cs="Calibri"/>
          <w:spacing w:val="-5"/>
        </w:rPr>
        <w:t xml:space="preserve"> </w:t>
      </w:r>
      <w:r w:rsidRPr="004318D1">
        <w:rPr>
          <w:rFonts w:cs="Calibri"/>
        </w:rPr>
        <w:t>considered</w:t>
      </w:r>
      <w:r w:rsidRPr="004318D1">
        <w:rPr>
          <w:rFonts w:cs="Calibri"/>
          <w:spacing w:val="-5"/>
        </w:rPr>
        <w:t xml:space="preserve"> </w:t>
      </w:r>
      <w:r w:rsidRPr="004318D1">
        <w:rPr>
          <w:rFonts w:cs="Calibri"/>
        </w:rPr>
        <w:t>and/or</w:t>
      </w:r>
      <w:r w:rsidRPr="004318D1">
        <w:rPr>
          <w:rFonts w:cs="Calibri"/>
          <w:spacing w:val="-5"/>
        </w:rPr>
        <w:t xml:space="preserve"> </w:t>
      </w:r>
      <w:r w:rsidRPr="004318D1">
        <w:rPr>
          <w:rFonts w:cs="Calibri"/>
        </w:rPr>
        <w:t>approved across its four meetings in 2022/23.</w:t>
      </w:r>
    </w:p>
    <w:p w14:paraId="395FF63B" w14:textId="77777777" w:rsidR="00384BF8" w:rsidRPr="004318D1" w:rsidRDefault="00384BF8" w:rsidP="00010E7B">
      <w:pPr>
        <w:rPr>
          <w:rFonts w:ascii="Calibri" w:hAnsi="Calibri" w:cs="Calibri"/>
        </w:rPr>
        <w:sectPr w:rsidR="00384BF8" w:rsidRPr="004318D1" w:rsidSect="00010E7B">
          <w:type w:val="continuous"/>
          <w:pgSz w:w="11910" w:h="16840"/>
          <w:pgMar w:top="652" w:right="652" w:bottom="816" w:left="652" w:header="720" w:footer="720" w:gutter="0"/>
          <w:cols w:space="720"/>
        </w:sectPr>
      </w:pPr>
    </w:p>
    <w:p w14:paraId="317606F5" w14:textId="77777777" w:rsidR="00384BF8" w:rsidRPr="004318D1" w:rsidRDefault="00384BF8" w:rsidP="00010E7B">
      <w:pPr>
        <w:pStyle w:val="BodyText"/>
        <w:spacing w:before="250"/>
        <w:rPr>
          <w:rFonts w:cs="Calibri"/>
          <w:sz w:val="20"/>
        </w:rPr>
      </w:pP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113" w:type="dxa"/>
          <w:left w:w="113" w:type="dxa"/>
          <w:bottom w:w="113" w:type="dxa"/>
          <w:right w:w="113" w:type="dxa"/>
        </w:tblCellMar>
        <w:tblLook w:val="01E0" w:firstRow="1" w:lastRow="1" w:firstColumn="1" w:lastColumn="1" w:noHBand="0" w:noVBand="0"/>
      </w:tblPr>
      <w:tblGrid>
        <w:gridCol w:w="5088"/>
        <w:gridCol w:w="5088"/>
      </w:tblGrid>
      <w:tr w:rsidR="00384BF8" w:rsidRPr="004318D1" w14:paraId="7A057175" w14:textId="77777777" w:rsidTr="001577CA">
        <w:trPr>
          <w:trHeight w:val="425"/>
        </w:trPr>
        <w:tc>
          <w:tcPr>
            <w:tcW w:w="5088" w:type="dxa"/>
            <w:tcBorders>
              <w:bottom w:val="single" w:sz="18" w:space="0" w:color="FFFFFF"/>
            </w:tcBorders>
            <w:shd w:val="clear" w:color="auto" w:fill="B3D06C"/>
          </w:tcPr>
          <w:p w14:paraId="17F5B076" w14:textId="77777777" w:rsidR="00384BF8" w:rsidRPr="004318D1" w:rsidRDefault="00000000" w:rsidP="00010E7B">
            <w:pPr>
              <w:pStyle w:val="TableParagraph"/>
              <w:spacing w:before="92"/>
              <w:jc w:val="left"/>
              <w:rPr>
                <w:rFonts w:ascii="Calibri" w:hAnsi="Calibri" w:cs="Calibri"/>
                <w:b/>
                <w:sz w:val="18"/>
                <w:szCs w:val="18"/>
              </w:rPr>
            </w:pPr>
            <w:r w:rsidRPr="004318D1">
              <w:rPr>
                <w:rFonts w:ascii="Calibri" w:hAnsi="Calibri" w:cs="Calibri"/>
                <w:b/>
                <w:sz w:val="18"/>
                <w:szCs w:val="18"/>
              </w:rPr>
              <w:t>Strategic</w:t>
            </w:r>
            <w:r w:rsidRPr="004318D1">
              <w:rPr>
                <w:rFonts w:ascii="Calibri" w:hAnsi="Calibri" w:cs="Calibri"/>
                <w:b/>
                <w:spacing w:val="-5"/>
                <w:sz w:val="18"/>
                <w:szCs w:val="18"/>
              </w:rPr>
              <w:t xml:space="preserve"> </w:t>
            </w:r>
            <w:r w:rsidRPr="004318D1">
              <w:rPr>
                <w:rFonts w:ascii="Calibri" w:hAnsi="Calibri" w:cs="Calibri"/>
                <w:b/>
                <w:sz w:val="18"/>
                <w:szCs w:val="18"/>
              </w:rPr>
              <w:t>advisory</w:t>
            </w:r>
            <w:r w:rsidRPr="004318D1">
              <w:rPr>
                <w:rFonts w:ascii="Calibri" w:hAnsi="Calibri" w:cs="Calibri"/>
                <w:b/>
                <w:spacing w:val="-5"/>
                <w:sz w:val="18"/>
                <w:szCs w:val="18"/>
              </w:rPr>
              <w:t xml:space="preserve"> </w:t>
            </w:r>
            <w:r w:rsidRPr="004318D1">
              <w:rPr>
                <w:rFonts w:ascii="Calibri" w:hAnsi="Calibri" w:cs="Calibri"/>
                <w:b/>
                <w:sz w:val="18"/>
                <w:szCs w:val="18"/>
              </w:rPr>
              <w:t>and/or</w:t>
            </w:r>
            <w:r w:rsidRPr="004318D1">
              <w:rPr>
                <w:rFonts w:ascii="Calibri" w:hAnsi="Calibri" w:cs="Calibri"/>
                <w:b/>
                <w:spacing w:val="-4"/>
                <w:sz w:val="18"/>
                <w:szCs w:val="18"/>
              </w:rPr>
              <w:t xml:space="preserve"> </w:t>
            </w:r>
            <w:r w:rsidRPr="004318D1">
              <w:rPr>
                <w:rFonts w:ascii="Calibri" w:hAnsi="Calibri" w:cs="Calibri"/>
                <w:b/>
                <w:spacing w:val="-2"/>
                <w:sz w:val="18"/>
                <w:szCs w:val="18"/>
              </w:rPr>
              <w:t>approval</w:t>
            </w:r>
          </w:p>
        </w:tc>
        <w:tc>
          <w:tcPr>
            <w:tcW w:w="5088" w:type="dxa"/>
            <w:tcBorders>
              <w:bottom w:val="single" w:sz="18" w:space="0" w:color="FFFFFF"/>
            </w:tcBorders>
            <w:shd w:val="clear" w:color="auto" w:fill="B3D06C"/>
          </w:tcPr>
          <w:p w14:paraId="477F4EF9" w14:textId="77777777" w:rsidR="00384BF8" w:rsidRPr="004318D1" w:rsidRDefault="00000000" w:rsidP="00010E7B">
            <w:pPr>
              <w:pStyle w:val="TableParagraph"/>
              <w:spacing w:before="92"/>
              <w:jc w:val="left"/>
              <w:rPr>
                <w:rFonts w:ascii="Calibri" w:hAnsi="Calibri" w:cs="Calibri"/>
                <w:b/>
                <w:sz w:val="18"/>
                <w:szCs w:val="18"/>
              </w:rPr>
            </w:pPr>
            <w:r w:rsidRPr="004318D1">
              <w:rPr>
                <w:rFonts w:ascii="Calibri" w:hAnsi="Calibri" w:cs="Calibri"/>
                <w:b/>
                <w:sz w:val="18"/>
                <w:szCs w:val="18"/>
              </w:rPr>
              <w:t>Regulatory,</w:t>
            </w:r>
            <w:r w:rsidRPr="004318D1">
              <w:rPr>
                <w:rFonts w:ascii="Calibri" w:hAnsi="Calibri" w:cs="Calibri"/>
                <w:b/>
                <w:spacing w:val="-6"/>
                <w:sz w:val="18"/>
                <w:szCs w:val="18"/>
              </w:rPr>
              <w:t xml:space="preserve"> </w:t>
            </w:r>
            <w:r w:rsidRPr="004318D1">
              <w:rPr>
                <w:rFonts w:ascii="Calibri" w:hAnsi="Calibri" w:cs="Calibri"/>
                <w:b/>
                <w:sz w:val="18"/>
                <w:szCs w:val="18"/>
              </w:rPr>
              <w:t>policy</w:t>
            </w:r>
            <w:r w:rsidRPr="004318D1">
              <w:rPr>
                <w:rFonts w:ascii="Calibri" w:hAnsi="Calibri" w:cs="Calibri"/>
                <w:b/>
                <w:spacing w:val="-6"/>
                <w:sz w:val="18"/>
                <w:szCs w:val="18"/>
              </w:rPr>
              <w:t xml:space="preserve"> </w:t>
            </w:r>
            <w:r w:rsidRPr="004318D1">
              <w:rPr>
                <w:rFonts w:ascii="Calibri" w:hAnsi="Calibri" w:cs="Calibri"/>
                <w:b/>
                <w:sz w:val="18"/>
                <w:szCs w:val="18"/>
              </w:rPr>
              <w:t>and</w:t>
            </w:r>
            <w:r w:rsidRPr="004318D1">
              <w:rPr>
                <w:rFonts w:ascii="Calibri" w:hAnsi="Calibri" w:cs="Calibri"/>
                <w:b/>
                <w:spacing w:val="-6"/>
                <w:sz w:val="18"/>
                <w:szCs w:val="18"/>
              </w:rPr>
              <w:t xml:space="preserve"> </w:t>
            </w:r>
            <w:r w:rsidRPr="004318D1">
              <w:rPr>
                <w:rFonts w:ascii="Calibri" w:hAnsi="Calibri" w:cs="Calibri"/>
                <w:b/>
                <w:sz w:val="18"/>
                <w:szCs w:val="18"/>
              </w:rPr>
              <w:t>report</w:t>
            </w:r>
            <w:r w:rsidRPr="004318D1">
              <w:rPr>
                <w:rFonts w:ascii="Calibri" w:hAnsi="Calibri" w:cs="Calibri"/>
                <w:b/>
                <w:spacing w:val="-6"/>
                <w:sz w:val="18"/>
                <w:szCs w:val="18"/>
              </w:rPr>
              <w:t xml:space="preserve"> </w:t>
            </w:r>
            <w:r w:rsidRPr="004318D1">
              <w:rPr>
                <w:rFonts w:ascii="Calibri" w:hAnsi="Calibri" w:cs="Calibri"/>
                <w:b/>
                <w:sz w:val="18"/>
                <w:szCs w:val="18"/>
              </w:rPr>
              <w:t>review</w:t>
            </w:r>
            <w:r w:rsidRPr="004318D1">
              <w:rPr>
                <w:rFonts w:ascii="Calibri" w:hAnsi="Calibri" w:cs="Calibri"/>
                <w:b/>
                <w:spacing w:val="-6"/>
                <w:sz w:val="18"/>
                <w:szCs w:val="18"/>
              </w:rPr>
              <w:t xml:space="preserve"> </w:t>
            </w:r>
            <w:r w:rsidRPr="004318D1">
              <w:rPr>
                <w:rFonts w:ascii="Calibri" w:hAnsi="Calibri" w:cs="Calibri"/>
                <w:b/>
                <w:sz w:val="18"/>
                <w:szCs w:val="18"/>
              </w:rPr>
              <w:t>and/or</w:t>
            </w:r>
            <w:r w:rsidRPr="004318D1">
              <w:rPr>
                <w:rFonts w:ascii="Calibri" w:hAnsi="Calibri" w:cs="Calibri"/>
                <w:b/>
                <w:spacing w:val="-6"/>
                <w:sz w:val="18"/>
                <w:szCs w:val="18"/>
              </w:rPr>
              <w:t xml:space="preserve"> </w:t>
            </w:r>
            <w:r w:rsidRPr="004318D1">
              <w:rPr>
                <w:rFonts w:ascii="Calibri" w:hAnsi="Calibri" w:cs="Calibri"/>
                <w:b/>
                <w:spacing w:val="-2"/>
                <w:sz w:val="18"/>
                <w:szCs w:val="18"/>
              </w:rPr>
              <w:t>approval</w:t>
            </w:r>
          </w:p>
        </w:tc>
      </w:tr>
      <w:tr w:rsidR="00384BF8" w:rsidRPr="004318D1" w14:paraId="1E1C7E32" w14:textId="77777777" w:rsidTr="001577CA">
        <w:trPr>
          <w:trHeight w:val="425"/>
        </w:trPr>
        <w:tc>
          <w:tcPr>
            <w:tcW w:w="10176" w:type="dxa"/>
            <w:gridSpan w:val="2"/>
            <w:tcBorders>
              <w:top w:val="single" w:sz="18" w:space="0" w:color="FFFFFF"/>
            </w:tcBorders>
          </w:tcPr>
          <w:p w14:paraId="3DDE8EE3" w14:textId="77777777" w:rsidR="00384BF8" w:rsidRPr="004318D1" w:rsidRDefault="00000000" w:rsidP="00010E7B">
            <w:pPr>
              <w:pStyle w:val="TableParagraph"/>
              <w:spacing w:before="77"/>
              <w:jc w:val="left"/>
              <w:rPr>
                <w:rFonts w:ascii="Calibri" w:hAnsi="Calibri" w:cs="Calibri"/>
                <w:sz w:val="18"/>
                <w:szCs w:val="18"/>
              </w:rPr>
            </w:pPr>
            <w:r w:rsidRPr="004318D1">
              <w:rPr>
                <w:rFonts w:ascii="Calibri" w:hAnsi="Calibri" w:cs="Calibri"/>
                <w:sz w:val="18"/>
                <w:szCs w:val="18"/>
              </w:rPr>
              <w:t xml:space="preserve">Chair of Council succession and </w:t>
            </w:r>
            <w:r w:rsidRPr="004318D1">
              <w:rPr>
                <w:rFonts w:ascii="Calibri" w:hAnsi="Calibri" w:cs="Calibri"/>
                <w:spacing w:val="-2"/>
                <w:sz w:val="18"/>
                <w:szCs w:val="18"/>
              </w:rPr>
              <w:t>appointment</w:t>
            </w:r>
          </w:p>
        </w:tc>
      </w:tr>
      <w:tr w:rsidR="00384BF8" w:rsidRPr="004318D1" w14:paraId="5F3BCBE3" w14:textId="77777777" w:rsidTr="001577CA">
        <w:trPr>
          <w:trHeight w:val="613"/>
        </w:trPr>
        <w:tc>
          <w:tcPr>
            <w:tcW w:w="5088" w:type="dxa"/>
          </w:tcPr>
          <w:p w14:paraId="462214F0" w14:textId="77777777" w:rsidR="00384BF8" w:rsidRPr="004318D1" w:rsidRDefault="00000000" w:rsidP="00010E7B">
            <w:pPr>
              <w:pStyle w:val="TableParagraph"/>
              <w:spacing w:before="133"/>
              <w:jc w:val="left"/>
              <w:rPr>
                <w:rFonts w:ascii="Calibri" w:hAnsi="Calibri" w:cs="Calibri"/>
                <w:sz w:val="18"/>
                <w:szCs w:val="18"/>
              </w:rPr>
            </w:pPr>
            <w:r w:rsidRPr="004318D1">
              <w:rPr>
                <w:rFonts w:ascii="Calibri" w:hAnsi="Calibri" w:cs="Calibri"/>
                <w:sz w:val="18"/>
                <w:szCs w:val="18"/>
              </w:rPr>
              <w:t>Vice-Chancellor</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6"/>
                <w:sz w:val="18"/>
                <w:szCs w:val="18"/>
              </w:rPr>
              <w:t xml:space="preserve"> </w:t>
            </w:r>
            <w:r w:rsidRPr="004318D1">
              <w:rPr>
                <w:rFonts w:ascii="Calibri" w:hAnsi="Calibri" w:cs="Calibri"/>
                <w:sz w:val="18"/>
                <w:szCs w:val="18"/>
              </w:rPr>
              <w:t>President</w:t>
            </w:r>
            <w:r w:rsidRPr="004318D1">
              <w:rPr>
                <w:rFonts w:ascii="Calibri" w:hAnsi="Calibri" w:cs="Calibri"/>
                <w:spacing w:val="-6"/>
                <w:sz w:val="18"/>
                <w:szCs w:val="18"/>
              </w:rPr>
              <w:t xml:space="preserve"> </w:t>
            </w:r>
            <w:r w:rsidRPr="004318D1">
              <w:rPr>
                <w:rFonts w:ascii="Calibri" w:hAnsi="Calibri" w:cs="Calibri"/>
                <w:sz w:val="18"/>
                <w:szCs w:val="18"/>
              </w:rPr>
              <w:t>strategic</w:t>
            </w:r>
            <w:r w:rsidRPr="004318D1">
              <w:rPr>
                <w:rFonts w:ascii="Calibri" w:hAnsi="Calibri" w:cs="Calibri"/>
                <w:spacing w:val="-6"/>
                <w:sz w:val="18"/>
                <w:szCs w:val="18"/>
              </w:rPr>
              <w:t xml:space="preserve"> </w:t>
            </w:r>
            <w:r w:rsidRPr="004318D1">
              <w:rPr>
                <w:rFonts w:ascii="Calibri" w:hAnsi="Calibri" w:cs="Calibri"/>
                <w:sz w:val="18"/>
                <w:szCs w:val="18"/>
              </w:rPr>
              <w:t>horizon</w:t>
            </w:r>
            <w:r w:rsidRPr="004318D1">
              <w:rPr>
                <w:rFonts w:ascii="Calibri" w:hAnsi="Calibri" w:cs="Calibri"/>
                <w:spacing w:val="-6"/>
                <w:sz w:val="18"/>
                <w:szCs w:val="18"/>
              </w:rPr>
              <w:t xml:space="preserve"> </w:t>
            </w:r>
            <w:r w:rsidRPr="004318D1">
              <w:rPr>
                <w:rFonts w:ascii="Calibri" w:hAnsi="Calibri" w:cs="Calibri"/>
                <w:sz w:val="18"/>
                <w:szCs w:val="18"/>
              </w:rPr>
              <w:t>scanning</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6"/>
                <w:sz w:val="18"/>
                <w:szCs w:val="18"/>
              </w:rPr>
              <w:t xml:space="preserve"> </w:t>
            </w:r>
            <w:r w:rsidRPr="004318D1">
              <w:rPr>
                <w:rFonts w:ascii="Calibri" w:hAnsi="Calibri" w:cs="Calibri"/>
                <w:sz w:val="18"/>
                <w:szCs w:val="18"/>
              </w:rPr>
              <w:t>impact</w:t>
            </w:r>
            <w:r w:rsidRPr="004318D1">
              <w:rPr>
                <w:rFonts w:ascii="Calibri" w:hAnsi="Calibri" w:cs="Calibri"/>
                <w:spacing w:val="40"/>
                <w:sz w:val="18"/>
                <w:szCs w:val="18"/>
              </w:rPr>
              <w:t xml:space="preserve"> </w:t>
            </w:r>
            <w:r w:rsidRPr="004318D1">
              <w:rPr>
                <w:rFonts w:ascii="Calibri" w:hAnsi="Calibri" w:cs="Calibri"/>
                <w:spacing w:val="-2"/>
                <w:sz w:val="18"/>
                <w:szCs w:val="18"/>
              </w:rPr>
              <w:t>analysis</w:t>
            </w:r>
          </w:p>
        </w:tc>
        <w:tc>
          <w:tcPr>
            <w:tcW w:w="5088" w:type="dxa"/>
          </w:tcPr>
          <w:p w14:paraId="248A0DB0" w14:textId="77777777" w:rsidR="00384BF8" w:rsidRPr="004318D1" w:rsidRDefault="00000000" w:rsidP="00010E7B">
            <w:pPr>
              <w:pStyle w:val="TableParagraph"/>
              <w:spacing w:before="179"/>
              <w:jc w:val="left"/>
              <w:rPr>
                <w:rFonts w:ascii="Calibri" w:hAnsi="Calibri" w:cs="Calibri"/>
                <w:sz w:val="18"/>
                <w:szCs w:val="18"/>
              </w:rPr>
            </w:pPr>
            <w:r w:rsidRPr="004318D1">
              <w:rPr>
                <w:rFonts w:ascii="Calibri" w:hAnsi="Calibri" w:cs="Calibri"/>
                <w:sz w:val="18"/>
                <w:szCs w:val="18"/>
              </w:rPr>
              <w:t>Charter</w:t>
            </w:r>
            <w:r w:rsidRPr="004318D1">
              <w:rPr>
                <w:rFonts w:ascii="Calibri" w:hAnsi="Calibri" w:cs="Calibri"/>
                <w:spacing w:val="-2"/>
                <w:sz w:val="18"/>
                <w:szCs w:val="18"/>
              </w:rPr>
              <w:t xml:space="preserve"> </w:t>
            </w:r>
            <w:r w:rsidRPr="004318D1">
              <w:rPr>
                <w:rFonts w:ascii="Calibri" w:hAnsi="Calibri" w:cs="Calibri"/>
                <w:sz w:val="18"/>
                <w:szCs w:val="18"/>
              </w:rPr>
              <w:t>and</w:t>
            </w:r>
            <w:r w:rsidRPr="004318D1">
              <w:rPr>
                <w:rFonts w:ascii="Calibri" w:hAnsi="Calibri" w:cs="Calibri"/>
                <w:spacing w:val="-2"/>
                <w:sz w:val="18"/>
                <w:szCs w:val="18"/>
              </w:rPr>
              <w:t xml:space="preserve"> </w:t>
            </w:r>
            <w:r w:rsidRPr="004318D1">
              <w:rPr>
                <w:rFonts w:ascii="Calibri" w:hAnsi="Calibri" w:cs="Calibri"/>
                <w:sz w:val="18"/>
                <w:szCs w:val="18"/>
              </w:rPr>
              <w:t>Statutes</w:t>
            </w:r>
            <w:r w:rsidRPr="004318D1">
              <w:rPr>
                <w:rFonts w:ascii="Calibri" w:hAnsi="Calibri" w:cs="Calibri"/>
                <w:spacing w:val="-1"/>
                <w:sz w:val="18"/>
                <w:szCs w:val="18"/>
              </w:rPr>
              <w:t xml:space="preserve"> </w:t>
            </w:r>
            <w:r w:rsidRPr="004318D1">
              <w:rPr>
                <w:rFonts w:ascii="Calibri" w:hAnsi="Calibri" w:cs="Calibri"/>
                <w:sz w:val="18"/>
                <w:szCs w:val="18"/>
              </w:rPr>
              <w:t>review</w:t>
            </w:r>
            <w:r w:rsidRPr="004318D1">
              <w:rPr>
                <w:rFonts w:ascii="Calibri" w:hAnsi="Calibri" w:cs="Calibri"/>
                <w:spacing w:val="-2"/>
                <w:sz w:val="18"/>
                <w:szCs w:val="18"/>
              </w:rPr>
              <w:t xml:space="preserve"> </w:t>
            </w:r>
            <w:r w:rsidRPr="004318D1">
              <w:rPr>
                <w:rFonts w:ascii="Calibri" w:hAnsi="Calibri" w:cs="Calibri"/>
                <w:sz w:val="18"/>
                <w:szCs w:val="18"/>
              </w:rPr>
              <w:t>finalisation</w:t>
            </w:r>
            <w:r w:rsidRPr="004318D1">
              <w:rPr>
                <w:rFonts w:ascii="Calibri" w:hAnsi="Calibri" w:cs="Calibri"/>
                <w:spacing w:val="-1"/>
                <w:sz w:val="18"/>
                <w:szCs w:val="18"/>
              </w:rPr>
              <w:t xml:space="preserve"> </w:t>
            </w:r>
            <w:r w:rsidRPr="004318D1">
              <w:rPr>
                <w:rFonts w:ascii="Calibri" w:hAnsi="Calibri" w:cs="Calibri"/>
                <w:sz w:val="18"/>
                <w:szCs w:val="18"/>
              </w:rPr>
              <w:t>and</w:t>
            </w:r>
            <w:r w:rsidRPr="004318D1">
              <w:rPr>
                <w:rFonts w:ascii="Calibri" w:hAnsi="Calibri" w:cs="Calibri"/>
                <w:spacing w:val="-2"/>
                <w:sz w:val="18"/>
                <w:szCs w:val="18"/>
              </w:rPr>
              <w:t xml:space="preserve"> </w:t>
            </w:r>
            <w:r w:rsidRPr="004318D1">
              <w:rPr>
                <w:rFonts w:ascii="Calibri" w:hAnsi="Calibri" w:cs="Calibri"/>
                <w:sz w:val="18"/>
                <w:szCs w:val="18"/>
              </w:rPr>
              <w:t>Privy</w:t>
            </w:r>
            <w:r w:rsidRPr="004318D1">
              <w:rPr>
                <w:rFonts w:ascii="Calibri" w:hAnsi="Calibri" w:cs="Calibri"/>
                <w:spacing w:val="-1"/>
                <w:sz w:val="18"/>
                <w:szCs w:val="18"/>
              </w:rPr>
              <w:t xml:space="preserve"> </w:t>
            </w:r>
            <w:r w:rsidRPr="004318D1">
              <w:rPr>
                <w:rFonts w:ascii="Calibri" w:hAnsi="Calibri" w:cs="Calibri"/>
                <w:sz w:val="18"/>
                <w:szCs w:val="18"/>
              </w:rPr>
              <w:t>Council</w:t>
            </w:r>
            <w:r w:rsidRPr="004318D1">
              <w:rPr>
                <w:rFonts w:ascii="Calibri" w:hAnsi="Calibri" w:cs="Calibri"/>
                <w:spacing w:val="-2"/>
                <w:sz w:val="18"/>
                <w:szCs w:val="18"/>
              </w:rPr>
              <w:t xml:space="preserve"> submission</w:t>
            </w:r>
          </w:p>
        </w:tc>
      </w:tr>
      <w:tr w:rsidR="00384BF8" w:rsidRPr="004318D1" w14:paraId="4652D840" w14:textId="77777777" w:rsidTr="001577CA">
        <w:trPr>
          <w:trHeight w:val="443"/>
        </w:trPr>
        <w:tc>
          <w:tcPr>
            <w:tcW w:w="5088" w:type="dxa"/>
          </w:tcPr>
          <w:p w14:paraId="1409B117"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University</w:t>
            </w:r>
            <w:r w:rsidRPr="004318D1">
              <w:rPr>
                <w:rFonts w:ascii="Calibri" w:hAnsi="Calibri" w:cs="Calibri"/>
                <w:spacing w:val="-6"/>
                <w:sz w:val="18"/>
                <w:szCs w:val="18"/>
              </w:rPr>
              <w:t xml:space="preserve"> </w:t>
            </w:r>
            <w:r w:rsidRPr="004318D1">
              <w:rPr>
                <w:rFonts w:ascii="Calibri" w:hAnsi="Calibri" w:cs="Calibri"/>
                <w:sz w:val="18"/>
                <w:szCs w:val="18"/>
              </w:rPr>
              <w:t>Strategy</w:t>
            </w:r>
            <w:r w:rsidRPr="004318D1">
              <w:rPr>
                <w:rFonts w:ascii="Calibri" w:hAnsi="Calibri" w:cs="Calibri"/>
                <w:spacing w:val="-6"/>
                <w:sz w:val="18"/>
                <w:szCs w:val="18"/>
              </w:rPr>
              <w:t xml:space="preserve"> </w:t>
            </w:r>
            <w:r w:rsidRPr="004318D1">
              <w:rPr>
                <w:rFonts w:ascii="Calibri" w:hAnsi="Calibri" w:cs="Calibri"/>
                <w:sz w:val="18"/>
                <w:szCs w:val="18"/>
              </w:rPr>
              <w:t>2030</w:t>
            </w:r>
            <w:r w:rsidRPr="004318D1">
              <w:rPr>
                <w:rFonts w:ascii="Calibri" w:hAnsi="Calibri" w:cs="Calibri"/>
                <w:spacing w:val="-6"/>
                <w:sz w:val="18"/>
                <w:szCs w:val="18"/>
              </w:rPr>
              <w:t xml:space="preserve"> </w:t>
            </w:r>
            <w:r w:rsidRPr="004318D1">
              <w:rPr>
                <w:rFonts w:ascii="Calibri" w:hAnsi="Calibri" w:cs="Calibri"/>
                <w:sz w:val="18"/>
                <w:szCs w:val="18"/>
              </w:rPr>
              <w:t>and</w:t>
            </w:r>
            <w:r w:rsidRPr="004318D1">
              <w:rPr>
                <w:rFonts w:ascii="Calibri" w:hAnsi="Calibri" w:cs="Calibri"/>
                <w:spacing w:val="-5"/>
                <w:sz w:val="18"/>
                <w:szCs w:val="18"/>
              </w:rPr>
              <w:t xml:space="preserve"> </w:t>
            </w:r>
            <w:r w:rsidRPr="004318D1">
              <w:rPr>
                <w:rFonts w:ascii="Calibri" w:hAnsi="Calibri" w:cs="Calibri"/>
                <w:sz w:val="18"/>
                <w:szCs w:val="18"/>
              </w:rPr>
              <w:t>transformational</w:t>
            </w:r>
            <w:r w:rsidRPr="004318D1">
              <w:rPr>
                <w:rFonts w:ascii="Calibri" w:hAnsi="Calibri" w:cs="Calibri"/>
                <w:spacing w:val="-6"/>
                <w:sz w:val="18"/>
                <w:szCs w:val="18"/>
              </w:rPr>
              <w:t xml:space="preserve"> </w:t>
            </w:r>
            <w:r w:rsidRPr="004318D1">
              <w:rPr>
                <w:rFonts w:ascii="Calibri" w:hAnsi="Calibri" w:cs="Calibri"/>
                <w:spacing w:val="-2"/>
                <w:sz w:val="18"/>
                <w:szCs w:val="18"/>
              </w:rPr>
              <w:t>initiatives</w:t>
            </w:r>
          </w:p>
        </w:tc>
        <w:tc>
          <w:tcPr>
            <w:tcW w:w="5088" w:type="dxa"/>
          </w:tcPr>
          <w:p w14:paraId="52DB68DD"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Revised</w:t>
            </w:r>
            <w:r w:rsidRPr="004318D1">
              <w:rPr>
                <w:rFonts w:ascii="Calibri" w:hAnsi="Calibri" w:cs="Calibri"/>
                <w:spacing w:val="-5"/>
                <w:sz w:val="18"/>
                <w:szCs w:val="18"/>
              </w:rPr>
              <w:t xml:space="preserve"> </w:t>
            </w:r>
            <w:r w:rsidRPr="004318D1">
              <w:rPr>
                <w:rFonts w:ascii="Calibri" w:hAnsi="Calibri" w:cs="Calibri"/>
                <w:sz w:val="18"/>
                <w:szCs w:val="18"/>
              </w:rPr>
              <w:t>Ordinances</w:t>
            </w:r>
            <w:r w:rsidRPr="004318D1">
              <w:rPr>
                <w:rFonts w:ascii="Calibri" w:hAnsi="Calibri" w:cs="Calibri"/>
                <w:spacing w:val="-5"/>
                <w:sz w:val="18"/>
                <w:szCs w:val="18"/>
              </w:rPr>
              <w:t xml:space="preserve"> </w:t>
            </w:r>
            <w:r w:rsidRPr="004318D1">
              <w:rPr>
                <w:rFonts w:ascii="Calibri" w:hAnsi="Calibri" w:cs="Calibri"/>
                <w:sz w:val="18"/>
                <w:szCs w:val="18"/>
              </w:rPr>
              <w:t>Framework</w:t>
            </w:r>
            <w:r w:rsidRPr="004318D1">
              <w:rPr>
                <w:rFonts w:ascii="Calibri" w:hAnsi="Calibri" w:cs="Calibri"/>
                <w:spacing w:val="-4"/>
                <w:sz w:val="18"/>
                <w:szCs w:val="18"/>
              </w:rPr>
              <w:t xml:space="preserve"> </w:t>
            </w:r>
            <w:r w:rsidRPr="004318D1">
              <w:rPr>
                <w:rFonts w:ascii="Calibri" w:hAnsi="Calibri" w:cs="Calibri"/>
                <w:spacing w:val="-2"/>
                <w:sz w:val="18"/>
                <w:szCs w:val="18"/>
              </w:rPr>
              <w:t>adoption</w:t>
            </w:r>
          </w:p>
        </w:tc>
      </w:tr>
      <w:tr w:rsidR="00384BF8" w:rsidRPr="004318D1" w14:paraId="5C40DD97" w14:textId="77777777" w:rsidTr="001577CA">
        <w:trPr>
          <w:trHeight w:val="443"/>
        </w:trPr>
        <w:tc>
          <w:tcPr>
            <w:tcW w:w="5088" w:type="dxa"/>
            <w:vMerge w:val="restart"/>
          </w:tcPr>
          <w:p w14:paraId="733EF3A7" w14:textId="77777777" w:rsidR="00384BF8" w:rsidRPr="004318D1" w:rsidRDefault="00000000" w:rsidP="00010E7B">
            <w:pPr>
              <w:pStyle w:val="TableParagraph"/>
              <w:jc w:val="left"/>
              <w:rPr>
                <w:rFonts w:ascii="Calibri" w:hAnsi="Calibri" w:cs="Calibri"/>
                <w:sz w:val="18"/>
                <w:szCs w:val="18"/>
              </w:rPr>
            </w:pPr>
            <w:r w:rsidRPr="004318D1">
              <w:rPr>
                <w:rFonts w:ascii="Calibri" w:hAnsi="Calibri" w:cs="Calibri"/>
                <w:sz w:val="18"/>
                <w:szCs w:val="18"/>
              </w:rPr>
              <w:t>Integrated</w:t>
            </w:r>
            <w:r w:rsidRPr="004318D1">
              <w:rPr>
                <w:rFonts w:ascii="Calibri" w:hAnsi="Calibri" w:cs="Calibri"/>
                <w:spacing w:val="-4"/>
                <w:sz w:val="18"/>
                <w:szCs w:val="18"/>
              </w:rPr>
              <w:t xml:space="preserve"> </w:t>
            </w:r>
            <w:r w:rsidRPr="004318D1">
              <w:rPr>
                <w:rFonts w:ascii="Calibri" w:hAnsi="Calibri" w:cs="Calibri"/>
                <w:sz w:val="18"/>
                <w:szCs w:val="18"/>
              </w:rPr>
              <w:t>infrastructure</w:t>
            </w:r>
            <w:r w:rsidRPr="004318D1">
              <w:rPr>
                <w:rFonts w:ascii="Calibri" w:hAnsi="Calibri" w:cs="Calibri"/>
                <w:spacing w:val="-4"/>
                <w:sz w:val="18"/>
                <w:szCs w:val="18"/>
              </w:rPr>
              <w:t xml:space="preserve"> </w:t>
            </w:r>
            <w:r w:rsidRPr="004318D1">
              <w:rPr>
                <w:rFonts w:ascii="Calibri" w:hAnsi="Calibri" w:cs="Calibri"/>
                <w:sz w:val="18"/>
                <w:szCs w:val="18"/>
              </w:rPr>
              <w:t>plan</w:t>
            </w:r>
            <w:r w:rsidRPr="004318D1">
              <w:rPr>
                <w:rFonts w:ascii="Calibri" w:hAnsi="Calibri" w:cs="Calibri"/>
                <w:spacing w:val="-4"/>
                <w:sz w:val="18"/>
                <w:szCs w:val="18"/>
              </w:rPr>
              <w:t xml:space="preserve"> </w:t>
            </w:r>
            <w:r w:rsidRPr="004318D1">
              <w:rPr>
                <w:rFonts w:ascii="Calibri" w:hAnsi="Calibri" w:cs="Calibri"/>
                <w:sz w:val="18"/>
                <w:szCs w:val="18"/>
              </w:rPr>
              <w:t>2030</w:t>
            </w:r>
            <w:r w:rsidRPr="004318D1">
              <w:rPr>
                <w:rFonts w:ascii="Calibri" w:hAnsi="Calibri" w:cs="Calibri"/>
                <w:spacing w:val="-4"/>
                <w:sz w:val="18"/>
                <w:szCs w:val="18"/>
              </w:rPr>
              <w:t xml:space="preserve"> </w:t>
            </w:r>
            <w:r w:rsidRPr="004318D1">
              <w:rPr>
                <w:rFonts w:ascii="Calibri" w:hAnsi="Calibri" w:cs="Calibri"/>
                <w:sz w:val="18"/>
                <w:szCs w:val="18"/>
              </w:rPr>
              <w:t>Estates</w:t>
            </w:r>
            <w:r w:rsidRPr="004318D1">
              <w:rPr>
                <w:rFonts w:ascii="Calibri" w:hAnsi="Calibri" w:cs="Calibri"/>
                <w:spacing w:val="-3"/>
                <w:sz w:val="18"/>
                <w:szCs w:val="18"/>
              </w:rPr>
              <w:t xml:space="preserve"> </w:t>
            </w:r>
            <w:r w:rsidRPr="004318D1">
              <w:rPr>
                <w:rFonts w:ascii="Calibri" w:hAnsi="Calibri" w:cs="Calibri"/>
                <w:sz w:val="18"/>
                <w:szCs w:val="18"/>
              </w:rPr>
              <w:t>and</w:t>
            </w:r>
            <w:r w:rsidRPr="004318D1">
              <w:rPr>
                <w:rFonts w:ascii="Calibri" w:hAnsi="Calibri" w:cs="Calibri"/>
                <w:spacing w:val="-4"/>
                <w:sz w:val="18"/>
                <w:szCs w:val="18"/>
              </w:rPr>
              <w:t xml:space="preserve"> </w:t>
            </w:r>
            <w:r w:rsidRPr="004318D1">
              <w:rPr>
                <w:rFonts w:ascii="Calibri" w:hAnsi="Calibri" w:cs="Calibri"/>
                <w:spacing w:val="-2"/>
                <w:sz w:val="18"/>
                <w:szCs w:val="18"/>
              </w:rPr>
              <w:t>Digital</w:t>
            </w:r>
          </w:p>
        </w:tc>
        <w:tc>
          <w:tcPr>
            <w:tcW w:w="5088" w:type="dxa"/>
          </w:tcPr>
          <w:p w14:paraId="511636CB"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Court</w:t>
            </w:r>
            <w:r w:rsidRPr="004318D1">
              <w:rPr>
                <w:rFonts w:ascii="Calibri" w:hAnsi="Calibri" w:cs="Calibri"/>
                <w:spacing w:val="-3"/>
                <w:sz w:val="18"/>
                <w:szCs w:val="18"/>
              </w:rPr>
              <w:t xml:space="preserve"> </w:t>
            </w:r>
            <w:r w:rsidRPr="004318D1">
              <w:rPr>
                <w:rFonts w:ascii="Calibri" w:hAnsi="Calibri" w:cs="Calibri"/>
                <w:sz w:val="18"/>
                <w:szCs w:val="18"/>
              </w:rPr>
              <w:t>Review</w:t>
            </w:r>
            <w:r w:rsidRPr="004318D1">
              <w:rPr>
                <w:rFonts w:ascii="Calibri" w:hAnsi="Calibri" w:cs="Calibri"/>
                <w:spacing w:val="-2"/>
                <w:sz w:val="18"/>
                <w:szCs w:val="18"/>
              </w:rPr>
              <w:t xml:space="preserve"> commissioning</w:t>
            </w:r>
          </w:p>
        </w:tc>
      </w:tr>
      <w:tr w:rsidR="00384BF8" w:rsidRPr="004318D1" w14:paraId="6A07CD4E" w14:textId="77777777" w:rsidTr="001577CA">
        <w:trPr>
          <w:trHeight w:val="613"/>
        </w:trPr>
        <w:tc>
          <w:tcPr>
            <w:tcW w:w="5088" w:type="dxa"/>
            <w:vMerge/>
            <w:tcBorders>
              <w:top w:val="nil"/>
            </w:tcBorders>
          </w:tcPr>
          <w:p w14:paraId="3F81CD83" w14:textId="77777777" w:rsidR="00384BF8" w:rsidRPr="004318D1" w:rsidRDefault="00384BF8" w:rsidP="00010E7B">
            <w:pPr>
              <w:rPr>
                <w:rFonts w:ascii="Calibri" w:hAnsi="Calibri" w:cs="Calibri"/>
                <w:sz w:val="18"/>
                <w:szCs w:val="18"/>
              </w:rPr>
            </w:pPr>
          </w:p>
        </w:tc>
        <w:tc>
          <w:tcPr>
            <w:tcW w:w="5088" w:type="dxa"/>
          </w:tcPr>
          <w:p w14:paraId="71B5E464" w14:textId="77777777" w:rsidR="00384BF8" w:rsidRPr="004318D1" w:rsidRDefault="00000000" w:rsidP="00010E7B">
            <w:pPr>
              <w:pStyle w:val="TableParagraph"/>
              <w:spacing w:before="133"/>
              <w:jc w:val="left"/>
              <w:rPr>
                <w:rFonts w:ascii="Calibri" w:hAnsi="Calibri" w:cs="Calibri"/>
                <w:sz w:val="18"/>
                <w:szCs w:val="18"/>
              </w:rPr>
            </w:pPr>
            <w:r w:rsidRPr="004318D1">
              <w:rPr>
                <w:rFonts w:ascii="Calibri" w:hAnsi="Calibri" w:cs="Calibri"/>
                <w:sz w:val="18"/>
                <w:szCs w:val="18"/>
              </w:rPr>
              <w:t>OfS</w:t>
            </w:r>
            <w:r w:rsidRPr="004318D1">
              <w:rPr>
                <w:rFonts w:ascii="Calibri" w:hAnsi="Calibri" w:cs="Calibri"/>
                <w:spacing w:val="-7"/>
                <w:sz w:val="18"/>
                <w:szCs w:val="18"/>
              </w:rPr>
              <w:t xml:space="preserve"> </w:t>
            </w:r>
            <w:r w:rsidRPr="004318D1">
              <w:rPr>
                <w:rFonts w:ascii="Calibri" w:hAnsi="Calibri" w:cs="Calibri"/>
                <w:sz w:val="18"/>
                <w:szCs w:val="18"/>
              </w:rPr>
              <w:t>accountability</w:t>
            </w:r>
            <w:r w:rsidRPr="004318D1">
              <w:rPr>
                <w:rFonts w:ascii="Calibri" w:hAnsi="Calibri" w:cs="Calibri"/>
                <w:spacing w:val="-7"/>
                <w:sz w:val="18"/>
                <w:szCs w:val="18"/>
              </w:rPr>
              <w:t xml:space="preserve"> </w:t>
            </w:r>
            <w:r w:rsidRPr="004318D1">
              <w:rPr>
                <w:rFonts w:ascii="Calibri" w:hAnsi="Calibri" w:cs="Calibri"/>
                <w:sz w:val="18"/>
                <w:szCs w:val="18"/>
              </w:rPr>
              <w:t>returns,</w:t>
            </w:r>
            <w:r w:rsidRPr="004318D1">
              <w:rPr>
                <w:rFonts w:ascii="Calibri" w:hAnsi="Calibri" w:cs="Calibri"/>
                <w:spacing w:val="-7"/>
                <w:sz w:val="18"/>
                <w:szCs w:val="18"/>
              </w:rPr>
              <w:t xml:space="preserve"> </w:t>
            </w:r>
            <w:r w:rsidRPr="004318D1">
              <w:rPr>
                <w:rFonts w:ascii="Calibri" w:hAnsi="Calibri" w:cs="Calibri"/>
                <w:sz w:val="18"/>
                <w:szCs w:val="18"/>
              </w:rPr>
              <w:t>e.g.</w:t>
            </w:r>
            <w:r w:rsidRPr="004318D1">
              <w:rPr>
                <w:rFonts w:ascii="Calibri" w:hAnsi="Calibri" w:cs="Calibri"/>
                <w:spacing w:val="-7"/>
                <w:sz w:val="18"/>
                <w:szCs w:val="18"/>
              </w:rPr>
              <w:t xml:space="preserve"> </w:t>
            </w:r>
            <w:r w:rsidRPr="004318D1">
              <w:rPr>
                <w:rFonts w:ascii="Calibri" w:hAnsi="Calibri" w:cs="Calibri"/>
                <w:sz w:val="18"/>
                <w:szCs w:val="18"/>
              </w:rPr>
              <w:t>financial</w:t>
            </w:r>
            <w:r w:rsidRPr="004318D1">
              <w:rPr>
                <w:rFonts w:ascii="Calibri" w:hAnsi="Calibri" w:cs="Calibri"/>
                <w:spacing w:val="-7"/>
                <w:sz w:val="18"/>
                <w:szCs w:val="18"/>
              </w:rPr>
              <w:t xml:space="preserve"> </w:t>
            </w:r>
            <w:r w:rsidRPr="004318D1">
              <w:rPr>
                <w:rFonts w:ascii="Calibri" w:hAnsi="Calibri" w:cs="Calibri"/>
                <w:sz w:val="18"/>
                <w:szCs w:val="18"/>
              </w:rPr>
              <w:t>budgets</w:t>
            </w:r>
            <w:r w:rsidRPr="004318D1">
              <w:rPr>
                <w:rFonts w:ascii="Calibri" w:hAnsi="Calibri" w:cs="Calibri"/>
                <w:spacing w:val="-7"/>
                <w:sz w:val="18"/>
                <w:szCs w:val="18"/>
              </w:rPr>
              <w:t xml:space="preserve"> </w:t>
            </w:r>
            <w:r w:rsidRPr="004318D1">
              <w:rPr>
                <w:rFonts w:ascii="Calibri" w:hAnsi="Calibri" w:cs="Calibri"/>
                <w:sz w:val="18"/>
                <w:szCs w:val="18"/>
              </w:rPr>
              <w:t>and</w:t>
            </w:r>
            <w:r w:rsidRPr="004318D1">
              <w:rPr>
                <w:rFonts w:ascii="Calibri" w:hAnsi="Calibri" w:cs="Calibri"/>
                <w:spacing w:val="-7"/>
                <w:sz w:val="18"/>
                <w:szCs w:val="18"/>
              </w:rPr>
              <w:t xml:space="preserve"> </w:t>
            </w:r>
            <w:r w:rsidRPr="004318D1">
              <w:rPr>
                <w:rFonts w:ascii="Calibri" w:hAnsi="Calibri" w:cs="Calibri"/>
                <w:sz w:val="18"/>
                <w:szCs w:val="18"/>
              </w:rPr>
              <w:t>forecasts,</w:t>
            </w:r>
            <w:r w:rsidRPr="004318D1">
              <w:rPr>
                <w:rFonts w:ascii="Calibri" w:hAnsi="Calibri" w:cs="Calibri"/>
                <w:spacing w:val="-7"/>
                <w:sz w:val="18"/>
                <w:szCs w:val="18"/>
              </w:rPr>
              <w:t xml:space="preserve"> </w:t>
            </w:r>
            <w:r w:rsidRPr="004318D1">
              <w:rPr>
                <w:rFonts w:ascii="Calibri" w:hAnsi="Calibri" w:cs="Calibri"/>
                <w:sz w:val="18"/>
                <w:szCs w:val="18"/>
              </w:rPr>
              <w:t>Prevent</w:t>
            </w:r>
            <w:r w:rsidRPr="004318D1">
              <w:rPr>
                <w:rFonts w:ascii="Calibri" w:hAnsi="Calibri" w:cs="Calibri"/>
                <w:spacing w:val="40"/>
                <w:sz w:val="18"/>
                <w:szCs w:val="18"/>
              </w:rPr>
              <w:t xml:space="preserve"> </w:t>
            </w:r>
            <w:r w:rsidRPr="004318D1">
              <w:rPr>
                <w:rFonts w:ascii="Calibri" w:hAnsi="Calibri" w:cs="Calibri"/>
                <w:sz w:val="18"/>
                <w:szCs w:val="18"/>
              </w:rPr>
              <w:t>Duty annual reporting</w:t>
            </w:r>
          </w:p>
        </w:tc>
      </w:tr>
      <w:tr w:rsidR="00384BF8" w:rsidRPr="004318D1" w14:paraId="3585158A" w14:textId="77777777" w:rsidTr="001577CA">
        <w:trPr>
          <w:trHeight w:val="613"/>
        </w:trPr>
        <w:tc>
          <w:tcPr>
            <w:tcW w:w="5088" w:type="dxa"/>
          </w:tcPr>
          <w:p w14:paraId="485C28A4" w14:textId="77777777" w:rsidR="00384BF8" w:rsidRPr="004318D1" w:rsidRDefault="00000000" w:rsidP="00010E7B">
            <w:pPr>
              <w:pStyle w:val="TableParagraph"/>
              <w:spacing w:before="179"/>
              <w:jc w:val="left"/>
              <w:rPr>
                <w:rFonts w:ascii="Calibri" w:hAnsi="Calibri" w:cs="Calibri"/>
                <w:sz w:val="18"/>
                <w:szCs w:val="18"/>
              </w:rPr>
            </w:pPr>
            <w:r w:rsidRPr="004318D1">
              <w:rPr>
                <w:rFonts w:ascii="Calibri" w:hAnsi="Calibri" w:cs="Calibri"/>
                <w:sz w:val="18"/>
                <w:szCs w:val="18"/>
              </w:rPr>
              <w:lastRenderedPageBreak/>
              <w:t>Financial</w:t>
            </w:r>
            <w:r w:rsidRPr="004318D1">
              <w:rPr>
                <w:rFonts w:ascii="Calibri" w:hAnsi="Calibri" w:cs="Calibri"/>
                <w:spacing w:val="-1"/>
                <w:sz w:val="18"/>
                <w:szCs w:val="18"/>
              </w:rPr>
              <w:t xml:space="preserve"> </w:t>
            </w:r>
            <w:r w:rsidRPr="004318D1">
              <w:rPr>
                <w:rFonts w:ascii="Calibri" w:hAnsi="Calibri" w:cs="Calibri"/>
                <w:sz w:val="18"/>
                <w:szCs w:val="18"/>
              </w:rPr>
              <w:t>risk</w:t>
            </w:r>
            <w:r w:rsidRPr="004318D1">
              <w:rPr>
                <w:rFonts w:ascii="Calibri" w:hAnsi="Calibri" w:cs="Calibri"/>
                <w:spacing w:val="-1"/>
                <w:sz w:val="18"/>
                <w:szCs w:val="18"/>
              </w:rPr>
              <w:t xml:space="preserve"> </w:t>
            </w:r>
            <w:r w:rsidRPr="004318D1">
              <w:rPr>
                <w:rFonts w:ascii="Calibri" w:hAnsi="Calibri" w:cs="Calibri"/>
                <w:sz w:val="18"/>
                <w:szCs w:val="18"/>
              </w:rPr>
              <w:t>strategy</w:t>
            </w:r>
            <w:r w:rsidRPr="004318D1">
              <w:rPr>
                <w:rFonts w:ascii="Calibri" w:hAnsi="Calibri" w:cs="Calibri"/>
                <w:spacing w:val="-1"/>
                <w:sz w:val="18"/>
                <w:szCs w:val="18"/>
              </w:rPr>
              <w:t xml:space="preserve"> </w:t>
            </w:r>
            <w:r w:rsidRPr="004318D1">
              <w:rPr>
                <w:rFonts w:ascii="Calibri" w:hAnsi="Calibri" w:cs="Calibri"/>
                <w:sz w:val="18"/>
                <w:szCs w:val="18"/>
              </w:rPr>
              <w:t xml:space="preserve">and </w:t>
            </w:r>
            <w:r w:rsidRPr="004318D1">
              <w:rPr>
                <w:rFonts w:ascii="Calibri" w:hAnsi="Calibri" w:cs="Calibri"/>
                <w:spacing w:val="-2"/>
                <w:sz w:val="18"/>
                <w:szCs w:val="18"/>
              </w:rPr>
              <w:t>management</w:t>
            </w:r>
          </w:p>
        </w:tc>
        <w:tc>
          <w:tcPr>
            <w:tcW w:w="5088" w:type="dxa"/>
          </w:tcPr>
          <w:p w14:paraId="128FE65C" w14:textId="77777777" w:rsidR="00384BF8" w:rsidRPr="004318D1" w:rsidRDefault="00000000" w:rsidP="00010E7B">
            <w:pPr>
              <w:pStyle w:val="TableParagraph"/>
              <w:spacing w:before="133"/>
              <w:jc w:val="left"/>
              <w:rPr>
                <w:rFonts w:ascii="Calibri" w:hAnsi="Calibri" w:cs="Calibri"/>
                <w:sz w:val="18"/>
                <w:szCs w:val="18"/>
              </w:rPr>
            </w:pPr>
            <w:r w:rsidRPr="004318D1">
              <w:rPr>
                <w:rFonts w:ascii="Calibri" w:hAnsi="Calibri" w:cs="Calibri"/>
                <w:sz w:val="18"/>
                <w:szCs w:val="18"/>
              </w:rPr>
              <w:t>Academic</w:t>
            </w:r>
            <w:r w:rsidRPr="004318D1">
              <w:rPr>
                <w:rFonts w:ascii="Calibri" w:hAnsi="Calibri" w:cs="Calibri"/>
                <w:spacing w:val="-7"/>
                <w:sz w:val="18"/>
                <w:szCs w:val="18"/>
              </w:rPr>
              <w:t xml:space="preserve"> </w:t>
            </w:r>
            <w:r w:rsidRPr="004318D1">
              <w:rPr>
                <w:rFonts w:ascii="Calibri" w:hAnsi="Calibri" w:cs="Calibri"/>
                <w:sz w:val="18"/>
                <w:szCs w:val="18"/>
              </w:rPr>
              <w:t>annual</w:t>
            </w:r>
            <w:r w:rsidRPr="004318D1">
              <w:rPr>
                <w:rFonts w:ascii="Calibri" w:hAnsi="Calibri" w:cs="Calibri"/>
                <w:spacing w:val="-7"/>
                <w:sz w:val="18"/>
                <w:szCs w:val="18"/>
              </w:rPr>
              <w:t xml:space="preserve"> </w:t>
            </w:r>
            <w:r w:rsidRPr="004318D1">
              <w:rPr>
                <w:rFonts w:ascii="Calibri" w:hAnsi="Calibri" w:cs="Calibri"/>
                <w:sz w:val="18"/>
                <w:szCs w:val="18"/>
              </w:rPr>
              <w:t>assurance,</w:t>
            </w:r>
            <w:r w:rsidRPr="004318D1">
              <w:rPr>
                <w:rFonts w:ascii="Calibri" w:hAnsi="Calibri" w:cs="Calibri"/>
                <w:spacing w:val="-7"/>
                <w:sz w:val="18"/>
                <w:szCs w:val="18"/>
              </w:rPr>
              <w:t xml:space="preserve"> </w:t>
            </w:r>
            <w:r w:rsidRPr="004318D1">
              <w:rPr>
                <w:rFonts w:ascii="Calibri" w:hAnsi="Calibri" w:cs="Calibri"/>
                <w:sz w:val="18"/>
                <w:szCs w:val="18"/>
              </w:rPr>
              <w:t>including</w:t>
            </w:r>
            <w:r w:rsidRPr="004318D1">
              <w:rPr>
                <w:rFonts w:ascii="Calibri" w:hAnsi="Calibri" w:cs="Calibri"/>
                <w:spacing w:val="-7"/>
                <w:sz w:val="18"/>
                <w:szCs w:val="18"/>
              </w:rPr>
              <w:t xml:space="preserve"> </w:t>
            </w:r>
            <w:r w:rsidRPr="004318D1">
              <w:rPr>
                <w:rFonts w:ascii="Calibri" w:hAnsi="Calibri" w:cs="Calibri"/>
                <w:sz w:val="18"/>
                <w:szCs w:val="18"/>
              </w:rPr>
              <w:t>research</w:t>
            </w:r>
            <w:r w:rsidRPr="004318D1">
              <w:rPr>
                <w:rFonts w:ascii="Calibri" w:hAnsi="Calibri" w:cs="Calibri"/>
                <w:spacing w:val="-7"/>
                <w:sz w:val="18"/>
                <w:szCs w:val="18"/>
              </w:rPr>
              <w:t xml:space="preserve"> </w:t>
            </w:r>
            <w:r w:rsidRPr="004318D1">
              <w:rPr>
                <w:rFonts w:ascii="Calibri" w:hAnsi="Calibri" w:cs="Calibri"/>
                <w:sz w:val="18"/>
                <w:szCs w:val="18"/>
              </w:rPr>
              <w:t>integrity</w:t>
            </w:r>
            <w:r w:rsidRPr="004318D1">
              <w:rPr>
                <w:rFonts w:ascii="Calibri" w:hAnsi="Calibri" w:cs="Calibri"/>
                <w:spacing w:val="-7"/>
                <w:sz w:val="18"/>
                <w:szCs w:val="18"/>
              </w:rPr>
              <w:t xml:space="preserve"> </w:t>
            </w:r>
            <w:r w:rsidRPr="004318D1">
              <w:rPr>
                <w:rFonts w:ascii="Calibri" w:hAnsi="Calibri" w:cs="Calibri"/>
                <w:sz w:val="18"/>
                <w:szCs w:val="18"/>
              </w:rPr>
              <w:t>and</w:t>
            </w:r>
            <w:r w:rsidRPr="004318D1">
              <w:rPr>
                <w:rFonts w:ascii="Calibri" w:hAnsi="Calibri" w:cs="Calibri"/>
                <w:spacing w:val="-7"/>
                <w:sz w:val="18"/>
                <w:szCs w:val="18"/>
              </w:rPr>
              <w:t xml:space="preserve"> </w:t>
            </w:r>
            <w:r w:rsidRPr="004318D1">
              <w:rPr>
                <w:rFonts w:ascii="Calibri" w:hAnsi="Calibri" w:cs="Calibri"/>
                <w:sz w:val="18"/>
                <w:szCs w:val="18"/>
              </w:rPr>
              <w:t>degree</w:t>
            </w:r>
            <w:r w:rsidRPr="004318D1">
              <w:rPr>
                <w:rFonts w:ascii="Calibri" w:hAnsi="Calibri" w:cs="Calibri"/>
                <w:spacing w:val="40"/>
                <w:sz w:val="18"/>
                <w:szCs w:val="18"/>
              </w:rPr>
              <w:t xml:space="preserve"> </w:t>
            </w:r>
            <w:r w:rsidRPr="004318D1">
              <w:rPr>
                <w:rFonts w:ascii="Calibri" w:hAnsi="Calibri" w:cs="Calibri"/>
                <w:sz w:val="18"/>
                <w:szCs w:val="18"/>
              </w:rPr>
              <w:t>outcomes</w:t>
            </w:r>
            <w:r w:rsidRPr="004318D1">
              <w:rPr>
                <w:rFonts w:ascii="Calibri" w:hAnsi="Calibri" w:cs="Calibri"/>
                <w:spacing w:val="-4"/>
                <w:sz w:val="18"/>
                <w:szCs w:val="18"/>
              </w:rPr>
              <w:t xml:space="preserve"> </w:t>
            </w:r>
            <w:r w:rsidRPr="004318D1">
              <w:rPr>
                <w:rFonts w:ascii="Calibri" w:hAnsi="Calibri" w:cs="Calibri"/>
                <w:sz w:val="18"/>
                <w:szCs w:val="18"/>
              </w:rPr>
              <w:t>statements</w:t>
            </w:r>
          </w:p>
        </w:tc>
      </w:tr>
      <w:tr w:rsidR="00384BF8" w:rsidRPr="004318D1" w14:paraId="6A309EE2" w14:textId="77777777" w:rsidTr="001577CA">
        <w:trPr>
          <w:trHeight w:val="443"/>
        </w:trPr>
        <w:tc>
          <w:tcPr>
            <w:tcW w:w="5088" w:type="dxa"/>
          </w:tcPr>
          <w:p w14:paraId="4D9818DD"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Sustainability</w:t>
            </w:r>
            <w:r w:rsidRPr="004318D1">
              <w:rPr>
                <w:rFonts w:ascii="Calibri" w:hAnsi="Calibri" w:cs="Calibri"/>
                <w:spacing w:val="2"/>
                <w:sz w:val="18"/>
                <w:szCs w:val="18"/>
              </w:rPr>
              <w:t xml:space="preserve"> </w:t>
            </w:r>
            <w:r w:rsidRPr="004318D1">
              <w:rPr>
                <w:rFonts w:ascii="Calibri" w:hAnsi="Calibri" w:cs="Calibri"/>
                <w:sz w:val="18"/>
                <w:szCs w:val="18"/>
              </w:rPr>
              <w:t>plan</w:t>
            </w:r>
            <w:r w:rsidRPr="004318D1">
              <w:rPr>
                <w:rFonts w:ascii="Calibri" w:hAnsi="Calibri" w:cs="Calibri"/>
                <w:spacing w:val="2"/>
                <w:sz w:val="18"/>
                <w:szCs w:val="18"/>
              </w:rPr>
              <w:t xml:space="preserve"> </w:t>
            </w:r>
            <w:r w:rsidRPr="004318D1">
              <w:rPr>
                <w:rFonts w:ascii="Calibri" w:hAnsi="Calibri" w:cs="Calibri"/>
                <w:sz w:val="18"/>
                <w:szCs w:val="18"/>
              </w:rPr>
              <w:t>2021–2030</w:t>
            </w:r>
            <w:r w:rsidRPr="004318D1">
              <w:rPr>
                <w:rFonts w:ascii="Calibri" w:hAnsi="Calibri" w:cs="Calibri"/>
                <w:spacing w:val="2"/>
                <w:sz w:val="18"/>
                <w:szCs w:val="18"/>
              </w:rPr>
              <w:t xml:space="preserve"> </w:t>
            </w:r>
            <w:r w:rsidRPr="004318D1">
              <w:rPr>
                <w:rFonts w:ascii="Calibri" w:hAnsi="Calibri" w:cs="Calibri"/>
                <w:spacing w:val="-2"/>
                <w:sz w:val="18"/>
                <w:szCs w:val="18"/>
              </w:rPr>
              <w:t>update</w:t>
            </w:r>
          </w:p>
        </w:tc>
        <w:tc>
          <w:tcPr>
            <w:tcW w:w="5088" w:type="dxa"/>
          </w:tcPr>
          <w:p w14:paraId="5EFEA5EF"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Equality,</w:t>
            </w:r>
            <w:r w:rsidRPr="004318D1">
              <w:rPr>
                <w:rFonts w:ascii="Calibri" w:hAnsi="Calibri" w:cs="Calibri"/>
                <w:spacing w:val="-5"/>
                <w:sz w:val="18"/>
                <w:szCs w:val="18"/>
              </w:rPr>
              <w:t xml:space="preserve"> </w:t>
            </w:r>
            <w:r w:rsidRPr="004318D1">
              <w:rPr>
                <w:rFonts w:ascii="Calibri" w:hAnsi="Calibri" w:cs="Calibri"/>
                <w:sz w:val="18"/>
                <w:szCs w:val="18"/>
              </w:rPr>
              <w:t>diversity</w:t>
            </w:r>
            <w:r w:rsidRPr="004318D1">
              <w:rPr>
                <w:rFonts w:ascii="Calibri" w:hAnsi="Calibri" w:cs="Calibri"/>
                <w:spacing w:val="-3"/>
                <w:sz w:val="18"/>
                <w:szCs w:val="18"/>
              </w:rPr>
              <w:t xml:space="preserve"> </w:t>
            </w:r>
            <w:r w:rsidRPr="004318D1">
              <w:rPr>
                <w:rFonts w:ascii="Calibri" w:hAnsi="Calibri" w:cs="Calibri"/>
                <w:sz w:val="18"/>
                <w:szCs w:val="18"/>
              </w:rPr>
              <w:t>and</w:t>
            </w:r>
            <w:r w:rsidRPr="004318D1">
              <w:rPr>
                <w:rFonts w:ascii="Calibri" w:hAnsi="Calibri" w:cs="Calibri"/>
                <w:spacing w:val="-3"/>
                <w:sz w:val="18"/>
                <w:szCs w:val="18"/>
              </w:rPr>
              <w:t xml:space="preserve"> </w:t>
            </w:r>
            <w:r w:rsidRPr="004318D1">
              <w:rPr>
                <w:rFonts w:ascii="Calibri" w:hAnsi="Calibri" w:cs="Calibri"/>
                <w:sz w:val="18"/>
                <w:szCs w:val="18"/>
              </w:rPr>
              <w:t>inclusion</w:t>
            </w:r>
            <w:r w:rsidRPr="004318D1">
              <w:rPr>
                <w:rFonts w:ascii="Calibri" w:hAnsi="Calibri" w:cs="Calibri"/>
                <w:spacing w:val="-3"/>
                <w:sz w:val="18"/>
                <w:szCs w:val="18"/>
              </w:rPr>
              <w:t xml:space="preserve"> </w:t>
            </w:r>
            <w:r w:rsidRPr="004318D1">
              <w:rPr>
                <w:rFonts w:ascii="Calibri" w:hAnsi="Calibri" w:cs="Calibri"/>
                <w:sz w:val="18"/>
                <w:szCs w:val="18"/>
              </w:rPr>
              <w:t>annual</w:t>
            </w:r>
            <w:r w:rsidRPr="004318D1">
              <w:rPr>
                <w:rFonts w:ascii="Calibri" w:hAnsi="Calibri" w:cs="Calibri"/>
                <w:spacing w:val="-3"/>
                <w:sz w:val="18"/>
                <w:szCs w:val="18"/>
              </w:rPr>
              <w:t xml:space="preserve"> </w:t>
            </w:r>
            <w:r w:rsidRPr="004318D1">
              <w:rPr>
                <w:rFonts w:ascii="Calibri" w:hAnsi="Calibri" w:cs="Calibri"/>
                <w:sz w:val="18"/>
                <w:szCs w:val="18"/>
              </w:rPr>
              <w:t>report</w:t>
            </w:r>
            <w:r w:rsidRPr="004318D1">
              <w:rPr>
                <w:rFonts w:ascii="Calibri" w:hAnsi="Calibri" w:cs="Calibri"/>
                <w:spacing w:val="-2"/>
                <w:sz w:val="18"/>
                <w:szCs w:val="18"/>
              </w:rPr>
              <w:t xml:space="preserve"> 2022/23</w:t>
            </w:r>
          </w:p>
        </w:tc>
      </w:tr>
      <w:tr w:rsidR="00384BF8" w:rsidRPr="004318D1" w14:paraId="35AC8EA4" w14:textId="77777777" w:rsidTr="001577CA">
        <w:trPr>
          <w:trHeight w:val="443"/>
        </w:trPr>
        <w:tc>
          <w:tcPr>
            <w:tcW w:w="5088" w:type="dxa"/>
          </w:tcPr>
          <w:p w14:paraId="664C34DE"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Corporate</w:t>
            </w:r>
            <w:r w:rsidRPr="004318D1">
              <w:rPr>
                <w:rFonts w:ascii="Calibri" w:hAnsi="Calibri" w:cs="Calibri"/>
                <w:spacing w:val="-1"/>
                <w:sz w:val="18"/>
                <w:szCs w:val="18"/>
              </w:rPr>
              <w:t xml:space="preserve"> </w:t>
            </w:r>
            <w:r w:rsidRPr="004318D1">
              <w:rPr>
                <w:rFonts w:ascii="Calibri" w:hAnsi="Calibri" w:cs="Calibri"/>
                <w:sz w:val="18"/>
                <w:szCs w:val="18"/>
              </w:rPr>
              <w:t>risk, risk appetite</w:t>
            </w:r>
            <w:r w:rsidRPr="004318D1">
              <w:rPr>
                <w:rFonts w:ascii="Calibri" w:hAnsi="Calibri" w:cs="Calibri"/>
                <w:spacing w:val="-1"/>
                <w:sz w:val="18"/>
                <w:szCs w:val="18"/>
              </w:rPr>
              <w:t xml:space="preserve"> </w:t>
            </w:r>
            <w:r w:rsidRPr="004318D1">
              <w:rPr>
                <w:rFonts w:ascii="Calibri" w:hAnsi="Calibri" w:cs="Calibri"/>
                <w:sz w:val="18"/>
                <w:szCs w:val="18"/>
              </w:rPr>
              <w:t xml:space="preserve">statement and strategic </w:t>
            </w:r>
            <w:r w:rsidRPr="004318D1">
              <w:rPr>
                <w:rFonts w:ascii="Calibri" w:hAnsi="Calibri" w:cs="Calibri"/>
                <w:spacing w:val="-4"/>
                <w:sz w:val="18"/>
                <w:szCs w:val="18"/>
              </w:rPr>
              <w:t>KPIs</w:t>
            </w:r>
          </w:p>
        </w:tc>
        <w:tc>
          <w:tcPr>
            <w:tcW w:w="5088" w:type="dxa"/>
          </w:tcPr>
          <w:p w14:paraId="149510A7"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Gender</w:t>
            </w:r>
            <w:r w:rsidRPr="004318D1">
              <w:rPr>
                <w:rFonts w:ascii="Calibri" w:hAnsi="Calibri" w:cs="Calibri"/>
                <w:spacing w:val="-4"/>
                <w:sz w:val="18"/>
                <w:szCs w:val="18"/>
              </w:rPr>
              <w:t xml:space="preserve"> </w:t>
            </w:r>
            <w:r w:rsidRPr="004318D1">
              <w:rPr>
                <w:rFonts w:ascii="Calibri" w:hAnsi="Calibri" w:cs="Calibri"/>
                <w:sz w:val="18"/>
                <w:szCs w:val="18"/>
              </w:rPr>
              <w:t>pay</w:t>
            </w:r>
            <w:r w:rsidRPr="004318D1">
              <w:rPr>
                <w:rFonts w:ascii="Calibri" w:hAnsi="Calibri" w:cs="Calibri"/>
                <w:spacing w:val="-1"/>
                <w:sz w:val="18"/>
                <w:szCs w:val="18"/>
              </w:rPr>
              <w:t xml:space="preserve"> </w:t>
            </w:r>
            <w:r w:rsidRPr="004318D1">
              <w:rPr>
                <w:rFonts w:ascii="Calibri" w:hAnsi="Calibri" w:cs="Calibri"/>
                <w:sz w:val="18"/>
                <w:szCs w:val="18"/>
              </w:rPr>
              <w:t>gap</w:t>
            </w:r>
            <w:r w:rsidRPr="004318D1">
              <w:rPr>
                <w:rFonts w:ascii="Calibri" w:hAnsi="Calibri" w:cs="Calibri"/>
                <w:spacing w:val="-1"/>
                <w:sz w:val="18"/>
                <w:szCs w:val="18"/>
              </w:rPr>
              <w:t xml:space="preserve"> </w:t>
            </w:r>
            <w:r w:rsidRPr="004318D1">
              <w:rPr>
                <w:rFonts w:ascii="Calibri" w:hAnsi="Calibri" w:cs="Calibri"/>
                <w:sz w:val="18"/>
                <w:szCs w:val="18"/>
              </w:rPr>
              <w:t>reporting</w:t>
            </w:r>
            <w:r w:rsidRPr="004318D1">
              <w:rPr>
                <w:rFonts w:ascii="Calibri" w:hAnsi="Calibri" w:cs="Calibri"/>
                <w:spacing w:val="-1"/>
                <w:sz w:val="18"/>
                <w:szCs w:val="18"/>
              </w:rPr>
              <w:t xml:space="preserve"> </w:t>
            </w:r>
            <w:r w:rsidRPr="004318D1">
              <w:rPr>
                <w:rFonts w:ascii="Calibri" w:hAnsi="Calibri" w:cs="Calibri"/>
                <w:sz w:val="18"/>
                <w:szCs w:val="18"/>
              </w:rPr>
              <w:t>and</w:t>
            </w:r>
            <w:r w:rsidRPr="004318D1">
              <w:rPr>
                <w:rFonts w:ascii="Calibri" w:hAnsi="Calibri" w:cs="Calibri"/>
                <w:spacing w:val="-1"/>
                <w:sz w:val="18"/>
                <w:szCs w:val="18"/>
              </w:rPr>
              <w:t xml:space="preserve"> </w:t>
            </w:r>
            <w:r w:rsidRPr="004318D1">
              <w:rPr>
                <w:rFonts w:ascii="Calibri" w:hAnsi="Calibri" w:cs="Calibri"/>
                <w:spacing w:val="-2"/>
                <w:sz w:val="18"/>
                <w:szCs w:val="18"/>
              </w:rPr>
              <w:t>analysis</w:t>
            </w:r>
          </w:p>
        </w:tc>
      </w:tr>
      <w:tr w:rsidR="00384BF8" w:rsidRPr="004318D1" w14:paraId="0CDAA27E" w14:textId="77777777" w:rsidTr="001577CA">
        <w:trPr>
          <w:trHeight w:val="443"/>
        </w:trPr>
        <w:tc>
          <w:tcPr>
            <w:tcW w:w="5088" w:type="dxa"/>
          </w:tcPr>
          <w:p w14:paraId="37E8F75B"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Teaching</w:t>
            </w:r>
            <w:r w:rsidRPr="004318D1">
              <w:rPr>
                <w:rFonts w:ascii="Calibri" w:hAnsi="Calibri" w:cs="Calibri"/>
                <w:spacing w:val="-5"/>
                <w:sz w:val="18"/>
                <w:szCs w:val="18"/>
              </w:rPr>
              <w:t xml:space="preserve"> </w:t>
            </w:r>
            <w:r w:rsidRPr="004318D1">
              <w:rPr>
                <w:rFonts w:ascii="Calibri" w:hAnsi="Calibri" w:cs="Calibri"/>
                <w:sz w:val="18"/>
                <w:szCs w:val="18"/>
              </w:rPr>
              <w:t>Excellence</w:t>
            </w:r>
            <w:r w:rsidRPr="004318D1">
              <w:rPr>
                <w:rFonts w:ascii="Calibri" w:hAnsi="Calibri" w:cs="Calibri"/>
                <w:spacing w:val="-5"/>
                <w:sz w:val="18"/>
                <w:szCs w:val="18"/>
              </w:rPr>
              <w:t xml:space="preserve"> </w:t>
            </w:r>
            <w:r w:rsidRPr="004318D1">
              <w:rPr>
                <w:rFonts w:ascii="Calibri" w:hAnsi="Calibri" w:cs="Calibri"/>
                <w:sz w:val="18"/>
                <w:szCs w:val="18"/>
              </w:rPr>
              <w:t>Framework</w:t>
            </w:r>
            <w:r w:rsidRPr="004318D1">
              <w:rPr>
                <w:rFonts w:ascii="Calibri" w:hAnsi="Calibri" w:cs="Calibri"/>
                <w:spacing w:val="-5"/>
                <w:sz w:val="18"/>
                <w:szCs w:val="18"/>
              </w:rPr>
              <w:t xml:space="preserve"> </w:t>
            </w:r>
            <w:r w:rsidRPr="004318D1">
              <w:rPr>
                <w:rFonts w:ascii="Calibri" w:hAnsi="Calibri" w:cs="Calibri"/>
                <w:sz w:val="18"/>
                <w:szCs w:val="18"/>
              </w:rPr>
              <w:t>(TEF)</w:t>
            </w:r>
            <w:r w:rsidRPr="004318D1">
              <w:rPr>
                <w:rFonts w:ascii="Calibri" w:hAnsi="Calibri" w:cs="Calibri"/>
                <w:spacing w:val="-5"/>
                <w:sz w:val="18"/>
                <w:szCs w:val="18"/>
              </w:rPr>
              <w:t xml:space="preserve"> </w:t>
            </w:r>
            <w:r w:rsidRPr="004318D1">
              <w:rPr>
                <w:rFonts w:ascii="Calibri" w:hAnsi="Calibri" w:cs="Calibri"/>
                <w:sz w:val="18"/>
                <w:szCs w:val="18"/>
              </w:rPr>
              <w:t>submission</w:t>
            </w:r>
            <w:r w:rsidRPr="004318D1">
              <w:rPr>
                <w:rFonts w:ascii="Calibri" w:hAnsi="Calibri" w:cs="Calibri"/>
                <w:spacing w:val="-5"/>
                <w:sz w:val="18"/>
                <w:szCs w:val="18"/>
              </w:rPr>
              <w:t xml:space="preserve"> </w:t>
            </w:r>
            <w:r w:rsidRPr="004318D1">
              <w:rPr>
                <w:rFonts w:ascii="Calibri" w:hAnsi="Calibri" w:cs="Calibri"/>
                <w:sz w:val="18"/>
                <w:szCs w:val="18"/>
              </w:rPr>
              <w:t>strategic</w:t>
            </w:r>
            <w:r w:rsidRPr="004318D1">
              <w:rPr>
                <w:rFonts w:ascii="Calibri" w:hAnsi="Calibri" w:cs="Calibri"/>
                <w:spacing w:val="-5"/>
                <w:sz w:val="18"/>
                <w:szCs w:val="18"/>
              </w:rPr>
              <w:t xml:space="preserve"> </w:t>
            </w:r>
            <w:r w:rsidRPr="004318D1">
              <w:rPr>
                <w:rFonts w:ascii="Calibri" w:hAnsi="Calibri" w:cs="Calibri"/>
                <w:spacing w:val="-2"/>
                <w:sz w:val="18"/>
                <w:szCs w:val="18"/>
              </w:rPr>
              <w:t>insights</w:t>
            </w:r>
          </w:p>
        </w:tc>
        <w:tc>
          <w:tcPr>
            <w:tcW w:w="5088" w:type="dxa"/>
          </w:tcPr>
          <w:p w14:paraId="7F66265C" w14:textId="77777777" w:rsidR="00384BF8" w:rsidRPr="004318D1" w:rsidRDefault="00000000" w:rsidP="00010E7B">
            <w:pPr>
              <w:pStyle w:val="TableParagraph"/>
              <w:spacing w:before="94"/>
              <w:jc w:val="left"/>
              <w:rPr>
                <w:rFonts w:ascii="Calibri" w:hAnsi="Calibri" w:cs="Calibri"/>
                <w:sz w:val="18"/>
                <w:szCs w:val="18"/>
              </w:rPr>
            </w:pPr>
            <w:r w:rsidRPr="004318D1">
              <w:rPr>
                <w:rFonts w:ascii="Calibri" w:hAnsi="Calibri" w:cs="Calibri"/>
                <w:sz w:val="18"/>
                <w:szCs w:val="18"/>
              </w:rPr>
              <w:t>Single</w:t>
            </w:r>
            <w:r w:rsidRPr="004318D1">
              <w:rPr>
                <w:rFonts w:ascii="Calibri" w:hAnsi="Calibri" w:cs="Calibri"/>
                <w:spacing w:val="-1"/>
                <w:sz w:val="18"/>
                <w:szCs w:val="18"/>
              </w:rPr>
              <w:t xml:space="preserve"> </w:t>
            </w:r>
            <w:r w:rsidRPr="004318D1">
              <w:rPr>
                <w:rFonts w:ascii="Calibri" w:hAnsi="Calibri" w:cs="Calibri"/>
                <w:sz w:val="18"/>
                <w:szCs w:val="18"/>
              </w:rPr>
              <w:t>students’</w:t>
            </w:r>
            <w:r w:rsidRPr="004318D1">
              <w:rPr>
                <w:rFonts w:ascii="Calibri" w:hAnsi="Calibri" w:cs="Calibri"/>
                <w:spacing w:val="-1"/>
                <w:sz w:val="18"/>
                <w:szCs w:val="18"/>
              </w:rPr>
              <w:t xml:space="preserve"> </w:t>
            </w:r>
            <w:r w:rsidRPr="004318D1">
              <w:rPr>
                <w:rFonts w:ascii="Calibri" w:hAnsi="Calibri" w:cs="Calibri"/>
                <w:sz w:val="18"/>
                <w:szCs w:val="18"/>
              </w:rPr>
              <w:t xml:space="preserve">union </w:t>
            </w:r>
            <w:r w:rsidRPr="004318D1">
              <w:rPr>
                <w:rFonts w:ascii="Calibri" w:hAnsi="Calibri" w:cs="Calibri"/>
                <w:spacing w:val="-2"/>
                <w:sz w:val="18"/>
                <w:szCs w:val="18"/>
              </w:rPr>
              <w:t>formation</w:t>
            </w:r>
          </w:p>
        </w:tc>
      </w:tr>
    </w:tbl>
    <w:p w14:paraId="3A98740C" w14:textId="77777777" w:rsidR="001577CA" w:rsidRPr="004318D1" w:rsidRDefault="001577CA" w:rsidP="00010E7B">
      <w:pPr>
        <w:pStyle w:val="Heading3"/>
        <w:rPr>
          <w:rFonts w:cs="Calibri"/>
        </w:rPr>
      </w:pPr>
    </w:p>
    <w:p w14:paraId="05A8B3A6" w14:textId="77777777" w:rsidR="001577CA" w:rsidRPr="004318D1" w:rsidRDefault="001577CA">
      <w:pPr>
        <w:rPr>
          <w:rFonts w:ascii="Calibri" w:eastAsia="York Grot SemiBold Condensed" w:hAnsi="Calibri" w:cs="Calibri"/>
          <w:b/>
          <w:bCs/>
          <w:sz w:val="32"/>
          <w:szCs w:val="40"/>
        </w:rPr>
      </w:pPr>
      <w:r w:rsidRPr="004318D1">
        <w:rPr>
          <w:rFonts w:ascii="Calibri" w:hAnsi="Calibri" w:cs="Calibri"/>
        </w:rPr>
        <w:br w:type="page"/>
      </w:r>
    </w:p>
    <w:p w14:paraId="34009F21" w14:textId="77777777" w:rsidR="00384BF8" w:rsidRPr="004318D1" w:rsidRDefault="00000000" w:rsidP="00010E7B">
      <w:pPr>
        <w:pStyle w:val="Heading3"/>
        <w:rPr>
          <w:rFonts w:cs="Calibri"/>
        </w:rPr>
      </w:pPr>
      <w:r w:rsidRPr="004318D1">
        <w:rPr>
          <w:rFonts w:cs="Calibri"/>
        </w:rPr>
        <w:lastRenderedPageBreak/>
        <w:t>University</w:t>
      </w:r>
      <w:r w:rsidRPr="004318D1">
        <w:rPr>
          <w:rFonts w:cs="Calibri"/>
          <w:spacing w:val="3"/>
        </w:rPr>
        <w:t xml:space="preserve"> </w:t>
      </w:r>
      <w:r w:rsidRPr="004318D1">
        <w:rPr>
          <w:rFonts w:cs="Calibri"/>
        </w:rPr>
        <w:t>Council</w:t>
      </w:r>
      <w:r w:rsidRPr="004318D1">
        <w:rPr>
          <w:rFonts w:cs="Calibri"/>
          <w:spacing w:val="3"/>
        </w:rPr>
        <w:t xml:space="preserve"> </w:t>
      </w:r>
      <w:r w:rsidRPr="004318D1">
        <w:rPr>
          <w:rFonts w:cs="Calibri"/>
        </w:rPr>
        <w:t>membership</w:t>
      </w:r>
      <w:r w:rsidRPr="004318D1">
        <w:rPr>
          <w:rFonts w:cs="Calibri"/>
          <w:spacing w:val="4"/>
        </w:rPr>
        <w:t xml:space="preserve"> </w:t>
      </w:r>
      <w:r w:rsidRPr="004318D1">
        <w:rPr>
          <w:rFonts w:cs="Calibri"/>
        </w:rPr>
        <w:t>2022/23</w:t>
      </w:r>
    </w:p>
    <w:p w14:paraId="16E574D4" w14:textId="77777777" w:rsidR="00384BF8" w:rsidRPr="004318D1" w:rsidRDefault="00384BF8" w:rsidP="00010E7B">
      <w:pPr>
        <w:pStyle w:val="BodyText"/>
        <w:spacing w:before="10"/>
        <w:rPr>
          <w:rFonts w:cs="Calibri"/>
          <w:b/>
          <w:sz w:val="6"/>
        </w:rPr>
      </w:pP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57" w:type="dxa"/>
          <w:left w:w="57" w:type="dxa"/>
          <w:bottom w:w="57" w:type="dxa"/>
          <w:right w:w="57" w:type="dxa"/>
        </w:tblCellMar>
        <w:tblLook w:val="01E0" w:firstRow="1" w:lastRow="1" w:firstColumn="1" w:lastColumn="1" w:noHBand="0" w:noVBand="0"/>
      </w:tblPr>
      <w:tblGrid>
        <w:gridCol w:w="2596"/>
        <w:gridCol w:w="4975"/>
        <w:gridCol w:w="2596"/>
      </w:tblGrid>
      <w:tr w:rsidR="00384BF8" w:rsidRPr="004318D1" w14:paraId="56B7087A" w14:textId="77777777" w:rsidTr="001577CA">
        <w:trPr>
          <w:trHeight w:val="57"/>
        </w:trPr>
        <w:tc>
          <w:tcPr>
            <w:tcW w:w="2596" w:type="dxa"/>
            <w:tcBorders>
              <w:bottom w:val="single" w:sz="18" w:space="0" w:color="FFFFFF"/>
            </w:tcBorders>
            <w:shd w:val="clear" w:color="auto" w:fill="B3D06C"/>
          </w:tcPr>
          <w:p w14:paraId="7BBFB98F" w14:textId="77777777" w:rsidR="00384BF8" w:rsidRPr="004318D1" w:rsidRDefault="00000000" w:rsidP="00010E7B">
            <w:pPr>
              <w:pStyle w:val="TableParagraph"/>
              <w:spacing w:before="30"/>
              <w:jc w:val="left"/>
              <w:rPr>
                <w:rFonts w:ascii="Calibri" w:hAnsi="Calibri" w:cs="Calibri"/>
                <w:b/>
                <w:sz w:val="14"/>
              </w:rPr>
            </w:pPr>
            <w:r w:rsidRPr="004318D1">
              <w:rPr>
                <w:rFonts w:ascii="Calibri" w:hAnsi="Calibri" w:cs="Calibri"/>
                <w:b/>
                <w:spacing w:val="-4"/>
                <w:sz w:val="14"/>
              </w:rPr>
              <w:t>NAME</w:t>
            </w:r>
          </w:p>
        </w:tc>
        <w:tc>
          <w:tcPr>
            <w:tcW w:w="4975" w:type="dxa"/>
            <w:tcBorders>
              <w:bottom w:val="single" w:sz="18" w:space="0" w:color="FFFFFF"/>
            </w:tcBorders>
            <w:shd w:val="clear" w:color="auto" w:fill="B3D06C"/>
          </w:tcPr>
          <w:p w14:paraId="053EAD45" w14:textId="77777777" w:rsidR="00384BF8" w:rsidRPr="004318D1" w:rsidRDefault="00000000" w:rsidP="00010E7B">
            <w:pPr>
              <w:pStyle w:val="TableParagraph"/>
              <w:spacing w:before="30"/>
              <w:jc w:val="left"/>
              <w:rPr>
                <w:rFonts w:ascii="Calibri" w:hAnsi="Calibri" w:cs="Calibri"/>
                <w:b/>
                <w:sz w:val="14"/>
              </w:rPr>
            </w:pPr>
            <w:r w:rsidRPr="004318D1">
              <w:rPr>
                <w:rFonts w:ascii="Calibri" w:hAnsi="Calibri" w:cs="Calibri"/>
                <w:b/>
                <w:sz w:val="14"/>
              </w:rPr>
              <w:t>POSITION/MEMBERSHIP</w:t>
            </w:r>
            <w:r w:rsidRPr="004318D1">
              <w:rPr>
                <w:rFonts w:ascii="Calibri" w:hAnsi="Calibri" w:cs="Calibri"/>
                <w:b/>
                <w:spacing w:val="-1"/>
                <w:sz w:val="14"/>
              </w:rPr>
              <w:t xml:space="preserve"> </w:t>
            </w:r>
            <w:r w:rsidRPr="004318D1">
              <w:rPr>
                <w:rFonts w:ascii="Calibri" w:hAnsi="Calibri" w:cs="Calibri"/>
                <w:b/>
                <w:spacing w:val="-2"/>
                <w:sz w:val="14"/>
              </w:rPr>
              <w:t>CATEGORY</w:t>
            </w:r>
          </w:p>
        </w:tc>
        <w:tc>
          <w:tcPr>
            <w:tcW w:w="2596" w:type="dxa"/>
            <w:tcBorders>
              <w:bottom w:val="single" w:sz="18" w:space="0" w:color="FFFFFF"/>
            </w:tcBorders>
            <w:shd w:val="clear" w:color="auto" w:fill="B3D06C"/>
          </w:tcPr>
          <w:p w14:paraId="5089EF88" w14:textId="77777777" w:rsidR="00384BF8" w:rsidRPr="004318D1" w:rsidRDefault="00000000" w:rsidP="00010E7B">
            <w:pPr>
              <w:pStyle w:val="TableParagraph"/>
              <w:spacing w:before="30"/>
              <w:jc w:val="left"/>
              <w:rPr>
                <w:rFonts w:ascii="Calibri" w:hAnsi="Calibri" w:cs="Calibri"/>
                <w:b/>
                <w:sz w:val="8"/>
              </w:rPr>
            </w:pPr>
            <w:r w:rsidRPr="004318D1">
              <w:rPr>
                <w:rFonts w:ascii="Calibri" w:hAnsi="Calibri" w:cs="Calibri"/>
                <w:b/>
                <w:sz w:val="14"/>
              </w:rPr>
              <w:t>EXPIRY</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CURRENT</w:t>
            </w:r>
            <w:r w:rsidRPr="004318D1">
              <w:rPr>
                <w:rFonts w:ascii="Calibri" w:hAnsi="Calibri" w:cs="Calibri"/>
                <w:b/>
                <w:spacing w:val="-1"/>
                <w:sz w:val="14"/>
              </w:rPr>
              <w:t xml:space="preserve"> </w:t>
            </w:r>
            <w:r w:rsidRPr="004318D1">
              <w:rPr>
                <w:rFonts w:ascii="Calibri" w:hAnsi="Calibri" w:cs="Calibri"/>
                <w:b/>
                <w:spacing w:val="-2"/>
                <w:sz w:val="14"/>
              </w:rPr>
              <w:t>TERM</w:t>
            </w:r>
            <w:r w:rsidRPr="004318D1">
              <w:rPr>
                <w:rFonts w:ascii="Calibri" w:hAnsi="Calibri" w:cs="Calibri"/>
                <w:b/>
                <w:spacing w:val="-2"/>
                <w:position w:val="5"/>
                <w:sz w:val="8"/>
              </w:rPr>
              <w:t>1</w:t>
            </w:r>
          </w:p>
        </w:tc>
      </w:tr>
      <w:tr w:rsidR="00384BF8" w:rsidRPr="004318D1" w14:paraId="41E665C2" w14:textId="77777777" w:rsidTr="001577CA">
        <w:trPr>
          <w:trHeight w:val="57"/>
        </w:trPr>
        <w:tc>
          <w:tcPr>
            <w:tcW w:w="10167" w:type="dxa"/>
            <w:gridSpan w:val="3"/>
            <w:tcBorders>
              <w:top w:val="single" w:sz="18" w:space="0" w:color="FFFFFF"/>
            </w:tcBorders>
            <w:shd w:val="clear" w:color="auto" w:fill="E0EBC6"/>
          </w:tcPr>
          <w:p w14:paraId="46CD0284" w14:textId="77777777" w:rsidR="00384BF8" w:rsidRPr="004318D1" w:rsidRDefault="00000000" w:rsidP="00010E7B">
            <w:pPr>
              <w:pStyle w:val="TableParagraph"/>
              <w:spacing w:before="12"/>
              <w:jc w:val="left"/>
              <w:rPr>
                <w:rFonts w:ascii="Calibri" w:hAnsi="Calibri" w:cs="Calibri"/>
                <w:b/>
                <w:sz w:val="14"/>
              </w:rPr>
            </w:pPr>
            <w:r w:rsidRPr="004318D1">
              <w:rPr>
                <w:rFonts w:ascii="Calibri" w:hAnsi="Calibri" w:cs="Calibri"/>
                <w:b/>
                <w:sz w:val="14"/>
              </w:rPr>
              <w:t>Pro-Chancellors</w:t>
            </w:r>
            <w:r w:rsidRPr="004318D1">
              <w:rPr>
                <w:rFonts w:ascii="Calibri" w:hAnsi="Calibri" w:cs="Calibri"/>
                <w:b/>
                <w:spacing w:val="-3"/>
                <w:sz w:val="14"/>
              </w:rPr>
              <w:t xml:space="preserve"> </w:t>
            </w:r>
            <w:r w:rsidRPr="004318D1">
              <w:rPr>
                <w:rFonts w:ascii="Calibri" w:hAnsi="Calibri" w:cs="Calibri"/>
                <w:b/>
                <w:sz w:val="14"/>
              </w:rPr>
              <w:t>and</w:t>
            </w:r>
            <w:r w:rsidRPr="004318D1">
              <w:rPr>
                <w:rFonts w:ascii="Calibri" w:hAnsi="Calibri" w:cs="Calibri"/>
                <w:b/>
                <w:spacing w:val="-3"/>
                <w:sz w:val="14"/>
              </w:rPr>
              <w:t xml:space="preserve"> </w:t>
            </w:r>
            <w:r w:rsidRPr="004318D1">
              <w:rPr>
                <w:rFonts w:ascii="Calibri" w:hAnsi="Calibri" w:cs="Calibri"/>
                <w:b/>
                <w:sz w:val="14"/>
              </w:rPr>
              <w:t>other</w:t>
            </w:r>
            <w:r w:rsidRPr="004318D1">
              <w:rPr>
                <w:rFonts w:ascii="Calibri" w:hAnsi="Calibri" w:cs="Calibri"/>
                <w:b/>
                <w:spacing w:val="-3"/>
                <w:sz w:val="14"/>
              </w:rPr>
              <w:t xml:space="preserve"> </w:t>
            </w:r>
            <w:r w:rsidRPr="004318D1">
              <w:rPr>
                <w:rFonts w:ascii="Calibri" w:hAnsi="Calibri" w:cs="Calibri"/>
                <w:b/>
                <w:sz w:val="14"/>
              </w:rPr>
              <w:t>senior</w:t>
            </w:r>
            <w:r w:rsidRPr="004318D1">
              <w:rPr>
                <w:rFonts w:ascii="Calibri" w:hAnsi="Calibri" w:cs="Calibri"/>
                <w:b/>
                <w:spacing w:val="-3"/>
                <w:sz w:val="14"/>
              </w:rPr>
              <w:t xml:space="preserve"> </w:t>
            </w:r>
            <w:r w:rsidRPr="004318D1">
              <w:rPr>
                <w:rFonts w:ascii="Calibri" w:hAnsi="Calibri" w:cs="Calibri"/>
                <w:b/>
                <w:sz w:val="14"/>
              </w:rPr>
              <w:t>office</w:t>
            </w:r>
            <w:r w:rsidRPr="004318D1">
              <w:rPr>
                <w:rFonts w:ascii="Calibri" w:hAnsi="Calibri" w:cs="Calibri"/>
                <w:b/>
                <w:spacing w:val="-3"/>
                <w:sz w:val="14"/>
              </w:rPr>
              <w:t xml:space="preserve"> </w:t>
            </w:r>
            <w:r w:rsidRPr="004318D1">
              <w:rPr>
                <w:rFonts w:ascii="Calibri" w:hAnsi="Calibri" w:cs="Calibri"/>
                <w:b/>
                <w:spacing w:val="-2"/>
                <w:sz w:val="14"/>
              </w:rPr>
              <w:t>holders</w:t>
            </w:r>
          </w:p>
        </w:tc>
      </w:tr>
      <w:tr w:rsidR="00384BF8" w:rsidRPr="004318D1" w14:paraId="74C3D080" w14:textId="77777777" w:rsidTr="001577CA">
        <w:trPr>
          <w:trHeight w:val="57"/>
        </w:trPr>
        <w:tc>
          <w:tcPr>
            <w:tcW w:w="2596" w:type="dxa"/>
          </w:tcPr>
          <w:p w14:paraId="3EDA9B3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Dr Denise </w:t>
            </w:r>
            <w:r w:rsidRPr="004318D1">
              <w:rPr>
                <w:rFonts w:ascii="Calibri" w:hAnsi="Calibri" w:cs="Calibri"/>
                <w:spacing w:val="-2"/>
                <w:sz w:val="14"/>
              </w:rPr>
              <w:t>Jagger</w:t>
            </w:r>
          </w:p>
        </w:tc>
        <w:tc>
          <w:tcPr>
            <w:tcW w:w="4975" w:type="dxa"/>
          </w:tcPr>
          <w:p w14:paraId="638181B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Pro-Chancellor</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Chair</w:t>
            </w:r>
            <w:r w:rsidRPr="004318D1">
              <w:rPr>
                <w:rFonts w:ascii="Calibri" w:hAnsi="Calibri" w:cs="Calibri"/>
                <w:spacing w:val="-1"/>
                <w:sz w:val="14"/>
              </w:rPr>
              <w:t xml:space="preserve"> </w:t>
            </w:r>
            <w:r w:rsidRPr="004318D1">
              <w:rPr>
                <w:rFonts w:ascii="Calibri" w:hAnsi="Calibri" w:cs="Calibri"/>
                <w:sz w:val="14"/>
              </w:rPr>
              <w:t xml:space="preserve">of </w:t>
            </w:r>
            <w:r w:rsidRPr="004318D1">
              <w:rPr>
                <w:rFonts w:ascii="Calibri" w:hAnsi="Calibri" w:cs="Calibri"/>
                <w:spacing w:val="-2"/>
                <w:sz w:val="14"/>
              </w:rPr>
              <w:t>Council</w:t>
            </w:r>
          </w:p>
        </w:tc>
        <w:tc>
          <w:tcPr>
            <w:tcW w:w="2596" w:type="dxa"/>
          </w:tcPr>
          <w:p w14:paraId="7A5A4988" w14:textId="77777777" w:rsidR="00384BF8" w:rsidRPr="004318D1" w:rsidRDefault="00000000" w:rsidP="00010E7B">
            <w:pPr>
              <w:pStyle w:val="TableParagraph"/>
              <w:spacing w:before="32"/>
              <w:jc w:val="left"/>
              <w:rPr>
                <w:rFonts w:ascii="Calibri" w:hAnsi="Calibri" w:cs="Calibri"/>
                <w:sz w:val="8"/>
              </w:rPr>
            </w:pPr>
            <w:r w:rsidRPr="004318D1">
              <w:rPr>
                <w:rFonts w:ascii="Calibri" w:hAnsi="Calibri" w:cs="Calibri"/>
                <w:sz w:val="14"/>
              </w:rPr>
              <w:t xml:space="preserve">July </w:t>
            </w:r>
            <w:r w:rsidRPr="004318D1">
              <w:rPr>
                <w:rFonts w:ascii="Calibri" w:hAnsi="Calibri" w:cs="Calibri"/>
                <w:spacing w:val="-2"/>
                <w:sz w:val="14"/>
              </w:rPr>
              <w:t>2023</w:t>
            </w:r>
            <w:r w:rsidRPr="004318D1">
              <w:rPr>
                <w:rFonts w:ascii="Calibri" w:hAnsi="Calibri" w:cs="Calibri"/>
                <w:spacing w:val="-2"/>
                <w:position w:val="5"/>
                <w:sz w:val="8"/>
              </w:rPr>
              <w:t>2</w:t>
            </w:r>
          </w:p>
        </w:tc>
      </w:tr>
      <w:tr w:rsidR="00384BF8" w:rsidRPr="004318D1" w14:paraId="527A9418" w14:textId="77777777" w:rsidTr="001577CA">
        <w:trPr>
          <w:trHeight w:val="57"/>
        </w:trPr>
        <w:tc>
          <w:tcPr>
            <w:tcW w:w="2596" w:type="dxa"/>
          </w:tcPr>
          <w:p w14:paraId="1722C67F"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Dr</w:t>
            </w:r>
            <w:r w:rsidRPr="004318D1">
              <w:rPr>
                <w:rFonts w:ascii="Calibri" w:hAnsi="Calibri" w:cs="Calibri"/>
                <w:spacing w:val="-2"/>
                <w:sz w:val="14"/>
              </w:rPr>
              <w:t xml:space="preserve"> </w:t>
            </w:r>
            <w:r w:rsidRPr="004318D1">
              <w:rPr>
                <w:rFonts w:ascii="Calibri" w:hAnsi="Calibri" w:cs="Calibri"/>
                <w:sz w:val="14"/>
              </w:rPr>
              <w:t xml:space="preserve">Alice </w:t>
            </w:r>
            <w:r w:rsidRPr="004318D1">
              <w:rPr>
                <w:rFonts w:ascii="Calibri" w:hAnsi="Calibri" w:cs="Calibri"/>
                <w:spacing w:val="-2"/>
                <w:sz w:val="14"/>
              </w:rPr>
              <w:t>Maynard</w:t>
            </w:r>
          </w:p>
        </w:tc>
        <w:tc>
          <w:tcPr>
            <w:tcW w:w="4975" w:type="dxa"/>
          </w:tcPr>
          <w:p w14:paraId="2C25C3B0"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Pro-Chancellor</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Chair of</w:t>
            </w:r>
            <w:r w:rsidRPr="004318D1">
              <w:rPr>
                <w:rFonts w:ascii="Calibri" w:hAnsi="Calibri" w:cs="Calibri"/>
                <w:spacing w:val="-1"/>
                <w:sz w:val="14"/>
              </w:rPr>
              <w:t xml:space="preserve"> </w:t>
            </w:r>
            <w:r w:rsidRPr="004318D1">
              <w:rPr>
                <w:rFonts w:ascii="Calibri" w:hAnsi="Calibri" w:cs="Calibri"/>
                <w:sz w:val="14"/>
              </w:rPr>
              <w:t xml:space="preserve">Council </w:t>
            </w:r>
            <w:r w:rsidRPr="004318D1">
              <w:rPr>
                <w:rFonts w:ascii="Calibri" w:hAnsi="Calibri" w:cs="Calibri"/>
                <w:spacing w:val="-2"/>
                <w:sz w:val="14"/>
              </w:rPr>
              <w:t>(Designate)</w:t>
            </w:r>
          </w:p>
        </w:tc>
        <w:tc>
          <w:tcPr>
            <w:tcW w:w="2596" w:type="dxa"/>
          </w:tcPr>
          <w:p w14:paraId="3FD110B4" w14:textId="77777777" w:rsidR="00384BF8" w:rsidRPr="004318D1" w:rsidRDefault="00000000" w:rsidP="00010E7B">
            <w:pPr>
              <w:pStyle w:val="TableParagraph"/>
              <w:spacing w:before="32"/>
              <w:jc w:val="left"/>
              <w:rPr>
                <w:rFonts w:ascii="Calibri" w:hAnsi="Calibri" w:cs="Calibri"/>
                <w:sz w:val="8"/>
              </w:rPr>
            </w:pPr>
            <w:r w:rsidRPr="004318D1">
              <w:rPr>
                <w:rFonts w:ascii="Calibri" w:hAnsi="Calibri" w:cs="Calibri"/>
                <w:sz w:val="14"/>
              </w:rPr>
              <w:t>March</w:t>
            </w:r>
            <w:r w:rsidRPr="004318D1">
              <w:rPr>
                <w:rFonts w:ascii="Calibri" w:hAnsi="Calibri" w:cs="Calibri"/>
                <w:spacing w:val="-3"/>
                <w:sz w:val="14"/>
              </w:rPr>
              <w:t xml:space="preserve"> </w:t>
            </w:r>
            <w:r w:rsidRPr="004318D1">
              <w:rPr>
                <w:rFonts w:ascii="Calibri" w:hAnsi="Calibri" w:cs="Calibri"/>
                <w:spacing w:val="-4"/>
                <w:sz w:val="14"/>
              </w:rPr>
              <w:t>2026</w:t>
            </w:r>
            <w:r w:rsidRPr="004318D1">
              <w:rPr>
                <w:rFonts w:ascii="Calibri" w:hAnsi="Calibri" w:cs="Calibri"/>
                <w:spacing w:val="-4"/>
                <w:position w:val="5"/>
                <w:sz w:val="8"/>
              </w:rPr>
              <w:t>3</w:t>
            </w:r>
          </w:p>
        </w:tc>
      </w:tr>
      <w:tr w:rsidR="00384BF8" w:rsidRPr="004318D1" w14:paraId="20165E55" w14:textId="77777777" w:rsidTr="001577CA">
        <w:trPr>
          <w:trHeight w:val="57"/>
        </w:trPr>
        <w:tc>
          <w:tcPr>
            <w:tcW w:w="2596" w:type="dxa"/>
          </w:tcPr>
          <w:p w14:paraId="43903A3B"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Mr Philip </w:t>
            </w:r>
            <w:r w:rsidRPr="004318D1">
              <w:rPr>
                <w:rFonts w:ascii="Calibri" w:hAnsi="Calibri" w:cs="Calibri"/>
                <w:spacing w:val="-2"/>
                <w:sz w:val="14"/>
              </w:rPr>
              <w:t>Carpenter</w:t>
            </w:r>
          </w:p>
        </w:tc>
        <w:tc>
          <w:tcPr>
            <w:tcW w:w="4975" w:type="dxa"/>
          </w:tcPr>
          <w:p w14:paraId="0F16B74A"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pacing w:val="-2"/>
                <w:sz w:val="14"/>
              </w:rPr>
              <w:t>Pro-Chancellor</w:t>
            </w:r>
          </w:p>
        </w:tc>
        <w:tc>
          <w:tcPr>
            <w:tcW w:w="2596" w:type="dxa"/>
          </w:tcPr>
          <w:p w14:paraId="75823ACA"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July</w:t>
            </w:r>
            <w:r w:rsidRPr="004318D1">
              <w:rPr>
                <w:rFonts w:ascii="Calibri" w:hAnsi="Calibri" w:cs="Calibri"/>
                <w:spacing w:val="-2"/>
                <w:sz w:val="14"/>
              </w:rPr>
              <w:t xml:space="preserve"> </w:t>
            </w:r>
            <w:r w:rsidRPr="004318D1">
              <w:rPr>
                <w:rFonts w:ascii="Calibri" w:hAnsi="Calibri" w:cs="Calibri"/>
                <w:spacing w:val="-4"/>
                <w:sz w:val="14"/>
              </w:rPr>
              <w:t>2027</w:t>
            </w:r>
          </w:p>
        </w:tc>
      </w:tr>
      <w:tr w:rsidR="00384BF8" w:rsidRPr="004318D1" w14:paraId="75673191" w14:textId="77777777" w:rsidTr="001577CA">
        <w:trPr>
          <w:trHeight w:val="57"/>
        </w:trPr>
        <w:tc>
          <w:tcPr>
            <w:tcW w:w="2596" w:type="dxa"/>
          </w:tcPr>
          <w:p w14:paraId="152D9B9A"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Mr Chris </w:t>
            </w:r>
            <w:r w:rsidRPr="004318D1">
              <w:rPr>
                <w:rFonts w:ascii="Calibri" w:hAnsi="Calibri" w:cs="Calibri"/>
                <w:spacing w:val="-2"/>
                <w:sz w:val="14"/>
              </w:rPr>
              <w:t>Thompson</w:t>
            </w:r>
          </w:p>
        </w:tc>
        <w:tc>
          <w:tcPr>
            <w:tcW w:w="4975" w:type="dxa"/>
          </w:tcPr>
          <w:p w14:paraId="11B729AE"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Pro-Chancellor,</w:t>
            </w:r>
            <w:r w:rsidRPr="004318D1">
              <w:rPr>
                <w:rFonts w:ascii="Calibri" w:hAnsi="Calibri" w:cs="Calibri"/>
                <w:spacing w:val="-5"/>
                <w:sz w:val="14"/>
              </w:rPr>
              <w:t xml:space="preserve"> </w:t>
            </w:r>
            <w:r w:rsidRPr="004318D1">
              <w:rPr>
                <w:rFonts w:ascii="Calibri" w:hAnsi="Calibri" w:cs="Calibri"/>
                <w:sz w:val="14"/>
              </w:rPr>
              <w:t>Treasurer</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5"/>
                <w:sz w:val="14"/>
              </w:rPr>
              <w:t xml:space="preserve"> </w:t>
            </w:r>
            <w:r w:rsidRPr="004318D1">
              <w:rPr>
                <w:rFonts w:ascii="Calibri" w:hAnsi="Calibri" w:cs="Calibri"/>
                <w:sz w:val="14"/>
              </w:rPr>
              <w:t>senior</w:t>
            </w:r>
            <w:r w:rsidRPr="004318D1">
              <w:rPr>
                <w:rFonts w:ascii="Calibri" w:hAnsi="Calibri" w:cs="Calibri"/>
                <w:spacing w:val="-4"/>
                <w:sz w:val="14"/>
              </w:rPr>
              <w:t xml:space="preserve"> </w:t>
            </w:r>
            <w:r w:rsidRPr="004318D1">
              <w:rPr>
                <w:rFonts w:ascii="Calibri" w:hAnsi="Calibri" w:cs="Calibri"/>
                <w:sz w:val="14"/>
              </w:rPr>
              <w:t>independent</w:t>
            </w:r>
            <w:r w:rsidRPr="004318D1">
              <w:rPr>
                <w:rFonts w:ascii="Calibri" w:hAnsi="Calibri" w:cs="Calibri"/>
                <w:spacing w:val="-5"/>
                <w:sz w:val="14"/>
              </w:rPr>
              <w:t xml:space="preserve"> </w:t>
            </w:r>
            <w:r w:rsidRPr="004318D1">
              <w:rPr>
                <w:rFonts w:ascii="Calibri" w:hAnsi="Calibri" w:cs="Calibri"/>
                <w:sz w:val="14"/>
              </w:rPr>
              <w:t>lay</w:t>
            </w:r>
            <w:r w:rsidRPr="004318D1">
              <w:rPr>
                <w:rFonts w:ascii="Calibri" w:hAnsi="Calibri" w:cs="Calibri"/>
                <w:spacing w:val="-4"/>
                <w:sz w:val="14"/>
              </w:rPr>
              <w:t xml:space="preserve"> </w:t>
            </w:r>
            <w:r w:rsidRPr="004318D1">
              <w:rPr>
                <w:rFonts w:ascii="Calibri" w:hAnsi="Calibri" w:cs="Calibri"/>
                <w:spacing w:val="-2"/>
                <w:sz w:val="14"/>
              </w:rPr>
              <w:t>member</w:t>
            </w:r>
          </w:p>
        </w:tc>
        <w:tc>
          <w:tcPr>
            <w:tcW w:w="2596" w:type="dxa"/>
          </w:tcPr>
          <w:p w14:paraId="3AC6BDAC"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July </w:t>
            </w:r>
            <w:r w:rsidRPr="004318D1">
              <w:rPr>
                <w:rFonts w:ascii="Calibri" w:hAnsi="Calibri" w:cs="Calibri"/>
                <w:spacing w:val="-4"/>
                <w:sz w:val="14"/>
              </w:rPr>
              <w:t>2026</w:t>
            </w:r>
          </w:p>
        </w:tc>
      </w:tr>
      <w:tr w:rsidR="00384BF8" w:rsidRPr="004318D1" w14:paraId="5D234A61" w14:textId="77777777" w:rsidTr="001577CA">
        <w:trPr>
          <w:trHeight w:val="57"/>
        </w:trPr>
        <w:tc>
          <w:tcPr>
            <w:tcW w:w="2596" w:type="dxa"/>
          </w:tcPr>
          <w:p w14:paraId="12E58FD3"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4"/>
                <w:sz w:val="14"/>
              </w:rPr>
              <w:t xml:space="preserve"> </w:t>
            </w:r>
            <w:r w:rsidRPr="004318D1">
              <w:rPr>
                <w:rFonts w:ascii="Calibri" w:hAnsi="Calibri" w:cs="Calibri"/>
                <w:sz w:val="14"/>
              </w:rPr>
              <w:t>Charlie</w:t>
            </w:r>
            <w:r w:rsidRPr="004318D1">
              <w:rPr>
                <w:rFonts w:ascii="Calibri" w:hAnsi="Calibri" w:cs="Calibri"/>
                <w:spacing w:val="-3"/>
                <w:sz w:val="14"/>
              </w:rPr>
              <w:t xml:space="preserve"> </w:t>
            </w:r>
            <w:r w:rsidRPr="004318D1">
              <w:rPr>
                <w:rFonts w:ascii="Calibri" w:hAnsi="Calibri" w:cs="Calibri"/>
                <w:spacing w:val="-2"/>
                <w:sz w:val="14"/>
              </w:rPr>
              <w:t>Jeffery</w:t>
            </w:r>
          </w:p>
        </w:tc>
        <w:tc>
          <w:tcPr>
            <w:tcW w:w="4975" w:type="dxa"/>
          </w:tcPr>
          <w:p w14:paraId="0BCB46C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Ex-officio:</w:t>
            </w:r>
            <w:r w:rsidRPr="004318D1">
              <w:rPr>
                <w:rFonts w:ascii="Calibri" w:hAnsi="Calibri" w:cs="Calibri"/>
                <w:spacing w:val="-8"/>
                <w:sz w:val="14"/>
              </w:rPr>
              <w:t xml:space="preserve"> </w:t>
            </w:r>
            <w:r w:rsidRPr="004318D1">
              <w:rPr>
                <w:rFonts w:ascii="Calibri" w:hAnsi="Calibri" w:cs="Calibri"/>
                <w:sz w:val="14"/>
              </w:rPr>
              <w:t>Vice-Chancellor</w:t>
            </w:r>
            <w:r w:rsidRPr="004318D1">
              <w:rPr>
                <w:rFonts w:ascii="Calibri" w:hAnsi="Calibri" w:cs="Calibri"/>
                <w:spacing w:val="-7"/>
                <w:sz w:val="14"/>
              </w:rPr>
              <w:t xml:space="preserve"> </w:t>
            </w:r>
            <w:r w:rsidRPr="004318D1">
              <w:rPr>
                <w:rFonts w:ascii="Calibri" w:hAnsi="Calibri" w:cs="Calibri"/>
                <w:sz w:val="14"/>
              </w:rPr>
              <w:t>and</w:t>
            </w:r>
            <w:r w:rsidRPr="004318D1">
              <w:rPr>
                <w:rFonts w:ascii="Calibri" w:hAnsi="Calibri" w:cs="Calibri"/>
                <w:spacing w:val="-7"/>
                <w:sz w:val="14"/>
              </w:rPr>
              <w:t xml:space="preserve"> </w:t>
            </w:r>
            <w:r w:rsidRPr="004318D1">
              <w:rPr>
                <w:rFonts w:ascii="Calibri" w:hAnsi="Calibri" w:cs="Calibri"/>
                <w:spacing w:val="-2"/>
                <w:sz w:val="14"/>
              </w:rPr>
              <w:t>President</w:t>
            </w:r>
          </w:p>
        </w:tc>
        <w:tc>
          <w:tcPr>
            <w:tcW w:w="2596" w:type="dxa"/>
          </w:tcPr>
          <w:p w14:paraId="106711D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pacing w:val="-5"/>
                <w:sz w:val="14"/>
              </w:rPr>
              <w:t>N/A</w:t>
            </w:r>
          </w:p>
        </w:tc>
      </w:tr>
      <w:tr w:rsidR="00384BF8" w:rsidRPr="004318D1" w14:paraId="44C51BDE" w14:textId="77777777" w:rsidTr="001577CA">
        <w:trPr>
          <w:trHeight w:val="57"/>
        </w:trPr>
        <w:tc>
          <w:tcPr>
            <w:tcW w:w="2596" w:type="dxa"/>
          </w:tcPr>
          <w:p w14:paraId="2DE941B5"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Saul</w:t>
            </w:r>
            <w:r w:rsidRPr="004318D1">
              <w:rPr>
                <w:rFonts w:ascii="Calibri" w:hAnsi="Calibri" w:cs="Calibri"/>
                <w:spacing w:val="-3"/>
                <w:sz w:val="14"/>
              </w:rPr>
              <w:t xml:space="preserve"> </w:t>
            </w:r>
            <w:r w:rsidRPr="004318D1">
              <w:rPr>
                <w:rFonts w:ascii="Calibri" w:hAnsi="Calibri" w:cs="Calibri"/>
                <w:spacing w:val="-2"/>
                <w:sz w:val="14"/>
              </w:rPr>
              <w:t>Tendler</w:t>
            </w:r>
          </w:p>
        </w:tc>
        <w:tc>
          <w:tcPr>
            <w:tcW w:w="4975" w:type="dxa"/>
          </w:tcPr>
          <w:p w14:paraId="688A87C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Ex-officio:</w:t>
            </w:r>
            <w:r w:rsidRPr="004318D1">
              <w:rPr>
                <w:rFonts w:ascii="Calibri" w:hAnsi="Calibri" w:cs="Calibri"/>
                <w:spacing w:val="-6"/>
                <w:sz w:val="14"/>
              </w:rPr>
              <w:t xml:space="preserve"> </w:t>
            </w:r>
            <w:r w:rsidRPr="004318D1">
              <w:rPr>
                <w:rFonts w:ascii="Calibri" w:hAnsi="Calibri" w:cs="Calibri"/>
                <w:sz w:val="14"/>
              </w:rPr>
              <w:t>Deputy</w:t>
            </w:r>
            <w:r w:rsidRPr="004318D1">
              <w:rPr>
                <w:rFonts w:ascii="Calibri" w:hAnsi="Calibri" w:cs="Calibri"/>
                <w:spacing w:val="-5"/>
                <w:sz w:val="14"/>
              </w:rPr>
              <w:t xml:space="preserve"> </w:t>
            </w:r>
            <w:r w:rsidRPr="004318D1">
              <w:rPr>
                <w:rFonts w:ascii="Calibri" w:hAnsi="Calibri" w:cs="Calibri"/>
                <w:sz w:val="14"/>
              </w:rPr>
              <w:t>Vice-Chancellor</w:t>
            </w:r>
            <w:r w:rsidRPr="004318D1">
              <w:rPr>
                <w:rFonts w:ascii="Calibri" w:hAnsi="Calibri" w:cs="Calibri"/>
                <w:spacing w:val="-5"/>
                <w:sz w:val="14"/>
              </w:rPr>
              <w:t xml:space="preserve"> </w:t>
            </w:r>
            <w:r w:rsidRPr="004318D1">
              <w:rPr>
                <w:rFonts w:ascii="Calibri" w:hAnsi="Calibri" w:cs="Calibri"/>
                <w:sz w:val="14"/>
              </w:rPr>
              <w:t>and</w:t>
            </w:r>
            <w:r w:rsidRPr="004318D1">
              <w:rPr>
                <w:rFonts w:ascii="Calibri" w:hAnsi="Calibri" w:cs="Calibri"/>
                <w:spacing w:val="-6"/>
                <w:sz w:val="14"/>
              </w:rPr>
              <w:t xml:space="preserve"> </w:t>
            </w:r>
            <w:r w:rsidRPr="004318D1">
              <w:rPr>
                <w:rFonts w:ascii="Calibri" w:hAnsi="Calibri" w:cs="Calibri"/>
                <w:spacing w:val="-2"/>
                <w:sz w:val="14"/>
              </w:rPr>
              <w:t>Provost</w:t>
            </w:r>
          </w:p>
        </w:tc>
        <w:tc>
          <w:tcPr>
            <w:tcW w:w="2596" w:type="dxa"/>
          </w:tcPr>
          <w:p w14:paraId="2586F080"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pacing w:val="-5"/>
                <w:sz w:val="14"/>
              </w:rPr>
              <w:t>N/A</w:t>
            </w:r>
          </w:p>
        </w:tc>
      </w:tr>
      <w:tr w:rsidR="00384BF8" w:rsidRPr="004318D1" w14:paraId="26A29E82" w14:textId="77777777" w:rsidTr="001577CA">
        <w:trPr>
          <w:trHeight w:val="57"/>
        </w:trPr>
        <w:tc>
          <w:tcPr>
            <w:tcW w:w="2596" w:type="dxa"/>
          </w:tcPr>
          <w:p w14:paraId="58CAE46C"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Ken</w:t>
            </w:r>
            <w:r w:rsidRPr="004318D1">
              <w:rPr>
                <w:rFonts w:ascii="Calibri" w:hAnsi="Calibri" w:cs="Calibri"/>
                <w:spacing w:val="-6"/>
                <w:sz w:val="14"/>
              </w:rPr>
              <w:t xml:space="preserve"> </w:t>
            </w:r>
            <w:r w:rsidRPr="004318D1">
              <w:rPr>
                <w:rFonts w:ascii="Calibri" w:hAnsi="Calibri" w:cs="Calibri"/>
                <w:spacing w:val="-2"/>
                <w:sz w:val="14"/>
              </w:rPr>
              <w:t>Badcock</w:t>
            </w:r>
          </w:p>
        </w:tc>
        <w:tc>
          <w:tcPr>
            <w:tcW w:w="4975" w:type="dxa"/>
          </w:tcPr>
          <w:p w14:paraId="7AA9D5BA"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Deputy</w:t>
            </w:r>
            <w:r w:rsidRPr="004318D1">
              <w:rPr>
                <w:rFonts w:ascii="Calibri" w:hAnsi="Calibri" w:cs="Calibri"/>
                <w:spacing w:val="-5"/>
                <w:sz w:val="14"/>
              </w:rPr>
              <w:t xml:space="preserve"> </w:t>
            </w:r>
            <w:r w:rsidRPr="004318D1">
              <w:rPr>
                <w:rFonts w:ascii="Calibri" w:hAnsi="Calibri" w:cs="Calibri"/>
                <w:sz w:val="14"/>
              </w:rPr>
              <w:t>Vice-Chancellor</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Provost</w:t>
            </w:r>
            <w:r w:rsidRPr="004318D1">
              <w:rPr>
                <w:rFonts w:ascii="Calibri" w:hAnsi="Calibri" w:cs="Calibri"/>
                <w:spacing w:val="-2"/>
                <w:sz w:val="14"/>
              </w:rPr>
              <w:t xml:space="preserve"> Designate</w:t>
            </w:r>
          </w:p>
        </w:tc>
        <w:tc>
          <w:tcPr>
            <w:tcW w:w="2596" w:type="dxa"/>
          </w:tcPr>
          <w:p w14:paraId="6079403F" w14:textId="77777777" w:rsidR="00384BF8" w:rsidRPr="004318D1" w:rsidRDefault="00000000" w:rsidP="00010E7B">
            <w:pPr>
              <w:pStyle w:val="TableParagraph"/>
              <w:spacing w:before="32"/>
              <w:jc w:val="left"/>
              <w:rPr>
                <w:rFonts w:ascii="Calibri" w:hAnsi="Calibri" w:cs="Calibri"/>
                <w:sz w:val="8"/>
              </w:rPr>
            </w:pPr>
            <w:r w:rsidRPr="004318D1">
              <w:rPr>
                <w:rFonts w:ascii="Calibri" w:hAnsi="Calibri" w:cs="Calibri"/>
                <w:spacing w:val="-4"/>
                <w:sz w:val="14"/>
              </w:rPr>
              <w:t>N/A</w:t>
            </w:r>
            <w:r w:rsidRPr="004318D1">
              <w:rPr>
                <w:rFonts w:ascii="Calibri" w:hAnsi="Calibri" w:cs="Calibri"/>
                <w:spacing w:val="-4"/>
                <w:position w:val="5"/>
                <w:sz w:val="8"/>
              </w:rPr>
              <w:t>4</w:t>
            </w:r>
          </w:p>
        </w:tc>
      </w:tr>
      <w:tr w:rsidR="00384BF8" w:rsidRPr="004318D1" w14:paraId="0741FE0D" w14:textId="77777777" w:rsidTr="001577CA">
        <w:trPr>
          <w:trHeight w:val="57"/>
        </w:trPr>
        <w:tc>
          <w:tcPr>
            <w:tcW w:w="10167" w:type="dxa"/>
            <w:gridSpan w:val="3"/>
            <w:shd w:val="clear" w:color="auto" w:fill="E0EBC6"/>
          </w:tcPr>
          <w:p w14:paraId="47A7B11A" w14:textId="77777777" w:rsidR="00384BF8" w:rsidRPr="004318D1" w:rsidRDefault="00000000" w:rsidP="00010E7B">
            <w:pPr>
              <w:pStyle w:val="TableParagraph"/>
              <w:spacing w:before="30"/>
              <w:jc w:val="left"/>
              <w:rPr>
                <w:rFonts w:ascii="Calibri" w:hAnsi="Calibri" w:cs="Calibri"/>
                <w:b/>
                <w:sz w:val="14"/>
              </w:rPr>
            </w:pPr>
            <w:r w:rsidRPr="004318D1">
              <w:rPr>
                <w:rFonts w:ascii="Calibri" w:hAnsi="Calibri" w:cs="Calibri"/>
                <w:b/>
                <w:sz w:val="14"/>
              </w:rPr>
              <w:t xml:space="preserve">Other independent </w:t>
            </w:r>
            <w:r w:rsidRPr="004318D1">
              <w:rPr>
                <w:rFonts w:ascii="Calibri" w:hAnsi="Calibri" w:cs="Calibri"/>
                <w:b/>
                <w:spacing w:val="-2"/>
                <w:sz w:val="14"/>
              </w:rPr>
              <w:t>members</w:t>
            </w:r>
          </w:p>
        </w:tc>
      </w:tr>
      <w:tr w:rsidR="00384BF8" w:rsidRPr="004318D1" w14:paraId="3A71DD30" w14:textId="77777777" w:rsidTr="001577CA">
        <w:trPr>
          <w:trHeight w:val="57"/>
        </w:trPr>
        <w:tc>
          <w:tcPr>
            <w:tcW w:w="2596" w:type="dxa"/>
          </w:tcPr>
          <w:p w14:paraId="09BBF6C4"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Ms</w:t>
            </w:r>
            <w:r w:rsidRPr="004318D1">
              <w:rPr>
                <w:rFonts w:ascii="Calibri" w:hAnsi="Calibri" w:cs="Calibri"/>
                <w:spacing w:val="-1"/>
                <w:sz w:val="14"/>
              </w:rPr>
              <w:t xml:space="preserve"> </w:t>
            </w:r>
            <w:r w:rsidRPr="004318D1">
              <w:rPr>
                <w:rFonts w:ascii="Calibri" w:hAnsi="Calibri" w:cs="Calibri"/>
                <w:sz w:val="14"/>
              </w:rPr>
              <w:t xml:space="preserve">Lindsey </w:t>
            </w:r>
            <w:r w:rsidRPr="004318D1">
              <w:rPr>
                <w:rFonts w:ascii="Calibri" w:hAnsi="Calibri" w:cs="Calibri"/>
                <w:spacing w:val="-2"/>
                <w:sz w:val="14"/>
              </w:rPr>
              <w:t>Fussell</w:t>
            </w:r>
          </w:p>
        </w:tc>
        <w:tc>
          <w:tcPr>
            <w:tcW w:w="4975" w:type="dxa"/>
          </w:tcPr>
          <w:p w14:paraId="0AF67FF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w:t>
            </w:r>
            <w:r w:rsidRPr="004318D1">
              <w:rPr>
                <w:rFonts w:ascii="Calibri" w:hAnsi="Calibri" w:cs="Calibri"/>
                <w:sz w:val="14"/>
              </w:rPr>
              <w:t>member</w:t>
            </w:r>
            <w:r w:rsidRPr="004318D1">
              <w:rPr>
                <w:rFonts w:ascii="Calibri" w:hAnsi="Calibri" w:cs="Calibri"/>
                <w:spacing w:val="-2"/>
                <w:sz w:val="14"/>
              </w:rPr>
              <w:t xml:space="preserve"> </w:t>
            </w:r>
            <w:r w:rsidRPr="004318D1">
              <w:rPr>
                <w:rFonts w:ascii="Calibri" w:hAnsi="Calibri" w:cs="Calibri"/>
                <w:sz w:val="14"/>
              </w:rPr>
              <w:t>(Deputy</w:t>
            </w:r>
            <w:r w:rsidRPr="004318D1">
              <w:rPr>
                <w:rFonts w:ascii="Calibri" w:hAnsi="Calibri" w:cs="Calibri"/>
                <w:spacing w:val="-2"/>
                <w:sz w:val="14"/>
              </w:rPr>
              <w:t xml:space="preserve"> Treasurer)</w:t>
            </w:r>
          </w:p>
        </w:tc>
        <w:tc>
          <w:tcPr>
            <w:tcW w:w="2596" w:type="dxa"/>
          </w:tcPr>
          <w:p w14:paraId="2D97FA80"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July</w:t>
            </w:r>
            <w:r w:rsidRPr="004318D1">
              <w:rPr>
                <w:rFonts w:ascii="Calibri" w:hAnsi="Calibri" w:cs="Calibri"/>
                <w:spacing w:val="-2"/>
                <w:sz w:val="14"/>
              </w:rPr>
              <w:t xml:space="preserve"> </w:t>
            </w:r>
            <w:r w:rsidRPr="004318D1">
              <w:rPr>
                <w:rFonts w:ascii="Calibri" w:hAnsi="Calibri" w:cs="Calibri"/>
                <w:spacing w:val="-4"/>
                <w:sz w:val="14"/>
              </w:rPr>
              <w:t>2027</w:t>
            </w:r>
          </w:p>
        </w:tc>
      </w:tr>
      <w:tr w:rsidR="00384BF8" w:rsidRPr="004318D1" w14:paraId="406088BF" w14:textId="77777777" w:rsidTr="001577CA">
        <w:trPr>
          <w:trHeight w:val="57"/>
        </w:trPr>
        <w:tc>
          <w:tcPr>
            <w:tcW w:w="2596" w:type="dxa"/>
          </w:tcPr>
          <w:p w14:paraId="3D3F485D"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Ms</w:t>
            </w:r>
            <w:r w:rsidRPr="004318D1">
              <w:rPr>
                <w:rFonts w:ascii="Calibri" w:hAnsi="Calibri" w:cs="Calibri"/>
                <w:spacing w:val="-2"/>
                <w:sz w:val="14"/>
              </w:rPr>
              <w:t xml:space="preserve"> </w:t>
            </w:r>
            <w:r w:rsidRPr="004318D1">
              <w:rPr>
                <w:rFonts w:ascii="Calibri" w:hAnsi="Calibri" w:cs="Calibri"/>
                <w:sz w:val="14"/>
              </w:rPr>
              <w:t xml:space="preserve">Abisola </w:t>
            </w:r>
            <w:r w:rsidRPr="004318D1">
              <w:rPr>
                <w:rFonts w:ascii="Calibri" w:hAnsi="Calibri" w:cs="Calibri"/>
                <w:spacing w:val="-2"/>
                <w:sz w:val="14"/>
              </w:rPr>
              <w:t>Barber</w:t>
            </w:r>
          </w:p>
        </w:tc>
        <w:tc>
          <w:tcPr>
            <w:tcW w:w="4975" w:type="dxa"/>
          </w:tcPr>
          <w:p w14:paraId="3FC7EE07"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74035F00"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May</w:t>
            </w:r>
            <w:r w:rsidRPr="004318D1">
              <w:rPr>
                <w:rFonts w:ascii="Calibri" w:hAnsi="Calibri" w:cs="Calibri"/>
                <w:spacing w:val="-3"/>
                <w:sz w:val="14"/>
              </w:rPr>
              <w:t xml:space="preserve"> </w:t>
            </w:r>
            <w:r w:rsidRPr="004318D1">
              <w:rPr>
                <w:rFonts w:ascii="Calibri" w:hAnsi="Calibri" w:cs="Calibri"/>
                <w:spacing w:val="-4"/>
                <w:sz w:val="14"/>
              </w:rPr>
              <w:t>2025</w:t>
            </w:r>
          </w:p>
        </w:tc>
      </w:tr>
      <w:tr w:rsidR="00384BF8" w:rsidRPr="004318D1" w14:paraId="5233E9A9" w14:textId="77777777" w:rsidTr="001577CA">
        <w:trPr>
          <w:trHeight w:val="57"/>
        </w:trPr>
        <w:tc>
          <w:tcPr>
            <w:tcW w:w="2596" w:type="dxa"/>
          </w:tcPr>
          <w:p w14:paraId="526AEA1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Simon</w:t>
            </w:r>
            <w:r w:rsidRPr="004318D1">
              <w:rPr>
                <w:rFonts w:ascii="Calibri" w:hAnsi="Calibri" w:cs="Calibri"/>
                <w:spacing w:val="-3"/>
                <w:sz w:val="14"/>
              </w:rPr>
              <w:t xml:space="preserve"> </w:t>
            </w:r>
            <w:r w:rsidRPr="004318D1">
              <w:rPr>
                <w:rFonts w:ascii="Calibri" w:hAnsi="Calibri" w:cs="Calibri"/>
                <w:spacing w:val="-4"/>
                <w:sz w:val="14"/>
              </w:rPr>
              <w:t>Best</w:t>
            </w:r>
          </w:p>
        </w:tc>
        <w:tc>
          <w:tcPr>
            <w:tcW w:w="4975" w:type="dxa"/>
          </w:tcPr>
          <w:p w14:paraId="6AA2707B"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74C20482"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October </w:t>
            </w:r>
            <w:r w:rsidRPr="004318D1">
              <w:rPr>
                <w:rFonts w:ascii="Calibri" w:hAnsi="Calibri" w:cs="Calibri"/>
                <w:spacing w:val="-4"/>
                <w:sz w:val="14"/>
              </w:rPr>
              <w:t>2024</w:t>
            </w:r>
          </w:p>
        </w:tc>
      </w:tr>
      <w:tr w:rsidR="00384BF8" w:rsidRPr="004318D1" w14:paraId="1F07E27F" w14:textId="77777777" w:rsidTr="001577CA">
        <w:trPr>
          <w:trHeight w:val="57"/>
        </w:trPr>
        <w:tc>
          <w:tcPr>
            <w:tcW w:w="2596" w:type="dxa"/>
          </w:tcPr>
          <w:p w14:paraId="2C97CABE"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3"/>
                <w:sz w:val="14"/>
              </w:rPr>
              <w:t xml:space="preserve"> </w:t>
            </w:r>
            <w:r w:rsidRPr="004318D1">
              <w:rPr>
                <w:rFonts w:ascii="Calibri" w:hAnsi="Calibri" w:cs="Calibri"/>
                <w:sz w:val="14"/>
              </w:rPr>
              <w:t>Dame</w:t>
            </w:r>
            <w:r w:rsidRPr="004318D1">
              <w:rPr>
                <w:rFonts w:ascii="Calibri" w:hAnsi="Calibri" w:cs="Calibri"/>
                <w:spacing w:val="-3"/>
                <w:sz w:val="14"/>
              </w:rPr>
              <w:t xml:space="preserve"> </w:t>
            </w:r>
            <w:r w:rsidRPr="004318D1">
              <w:rPr>
                <w:rFonts w:ascii="Calibri" w:hAnsi="Calibri" w:cs="Calibri"/>
                <w:sz w:val="14"/>
              </w:rPr>
              <w:t>Vicki</w:t>
            </w:r>
            <w:r w:rsidRPr="004318D1">
              <w:rPr>
                <w:rFonts w:ascii="Calibri" w:hAnsi="Calibri" w:cs="Calibri"/>
                <w:spacing w:val="-3"/>
                <w:sz w:val="14"/>
              </w:rPr>
              <w:t xml:space="preserve"> </w:t>
            </w:r>
            <w:r w:rsidRPr="004318D1">
              <w:rPr>
                <w:rFonts w:ascii="Calibri" w:hAnsi="Calibri" w:cs="Calibri"/>
                <w:spacing w:val="-2"/>
                <w:sz w:val="14"/>
              </w:rPr>
              <w:t>Bruce</w:t>
            </w:r>
          </w:p>
        </w:tc>
        <w:tc>
          <w:tcPr>
            <w:tcW w:w="4975" w:type="dxa"/>
          </w:tcPr>
          <w:p w14:paraId="5649A666"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62818CEA"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January </w:t>
            </w:r>
            <w:r w:rsidRPr="004318D1">
              <w:rPr>
                <w:rFonts w:ascii="Calibri" w:hAnsi="Calibri" w:cs="Calibri"/>
                <w:spacing w:val="-4"/>
                <w:sz w:val="14"/>
              </w:rPr>
              <w:t>2026</w:t>
            </w:r>
          </w:p>
        </w:tc>
      </w:tr>
      <w:tr w:rsidR="00384BF8" w:rsidRPr="004318D1" w14:paraId="44256418" w14:textId="77777777" w:rsidTr="001577CA">
        <w:trPr>
          <w:trHeight w:val="57"/>
        </w:trPr>
        <w:tc>
          <w:tcPr>
            <w:tcW w:w="2596" w:type="dxa"/>
          </w:tcPr>
          <w:p w14:paraId="0C88F4C9"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John</w:t>
            </w:r>
            <w:r w:rsidRPr="004318D1">
              <w:rPr>
                <w:rFonts w:ascii="Calibri" w:hAnsi="Calibri" w:cs="Calibri"/>
                <w:spacing w:val="-3"/>
                <w:sz w:val="14"/>
              </w:rPr>
              <w:t xml:space="preserve"> </w:t>
            </w:r>
            <w:r w:rsidRPr="004318D1">
              <w:rPr>
                <w:rFonts w:ascii="Calibri" w:hAnsi="Calibri" w:cs="Calibri"/>
                <w:spacing w:val="-2"/>
                <w:sz w:val="14"/>
              </w:rPr>
              <w:t>Loughhead</w:t>
            </w:r>
          </w:p>
        </w:tc>
        <w:tc>
          <w:tcPr>
            <w:tcW w:w="4975" w:type="dxa"/>
          </w:tcPr>
          <w:p w14:paraId="7D2383E7"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568840A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October </w:t>
            </w:r>
            <w:r w:rsidRPr="004318D1">
              <w:rPr>
                <w:rFonts w:ascii="Calibri" w:hAnsi="Calibri" w:cs="Calibri"/>
                <w:spacing w:val="-4"/>
                <w:sz w:val="14"/>
              </w:rPr>
              <w:t>2024</w:t>
            </w:r>
          </w:p>
        </w:tc>
      </w:tr>
      <w:tr w:rsidR="00384BF8" w:rsidRPr="004318D1" w14:paraId="0EAEFDAB" w14:textId="77777777" w:rsidTr="001577CA">
        <w:trPr>
          <w:trHeight w:val="57"/>
        </w:trPr>
        <w:tc>
          <w:tcPr>
            <w:tcW w:w="2596" w:type="dxa"/>
          </w:tcPr>
          <w:p w14:paraId="697DB83F"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Ms Judith </w:t>
            </w:r>
            <w:r w:rsidRPr="004318D1">
              <w:rPr>
                <w:rFonts w:ascii="Calibri" w:hAnsi="Calibri" w:cs="Calibri"/>
                <w:spacing w:val="-2"/>
                <w:sz w:val="14"/>
              </w:rPr>
              <w:t>McNicol</w:t>
            </w:r>
          </w:p>
        </w:tc>
        <w:tc>
          <w:tcPr>
            <w:tcW w:w="4975" w:type="dxa"/>
          </w:tcPr>
          <w:p w14:paraId="17122653"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2E550509" w14:textId="77777777" w:rsidR="00384BF8" w:rsidRPr="004318D1" w:rsidRDefault="00000000" w:rsidP="00010E7B">
            <w:pPr>
              <w:pStyle w:val="TableParagraph"/>
              <w:spacing w:before="32"/>
              <w:jc w:val="left"/>
              <w:rPr>
                <w:rFonts w:ascii="Calibri" w:hAnsi="Calibri" w:cs="Calibri"/>
                <w:sz w:val="8"/>
              </w:rPr>
            </w:pPr>
            <w:r w:rsidRPr="004318D1">
              <w:rPr>
                <w:rFonts w:ascii="Calibri" w:hAnsi="Calibri" w:cs="Calibri"/>
                <w:sz w:val="14"/>
              </w:rPr>
              <w:t>October</w:t>
            </w:r>
            <w:r w:rsidRPr="004318D1">
              <w:rPr>
                <w:rFonts w:ascii="Calibri" w:hAnsi="Calibri" w:cs="Calibri"/>
                <w:spacing w:val="-2"/>
                <w:sz w:val="14"/>
              </w:rPr>
              <w:t xml:space="preserve"> 2024</w:t>
            </w:r>
            <w:r w:rsidRPr="004318D1">
              <w:rPr>
                <w:rFonts w:ascii="Calibri" w:hAnsi="Calibri" w:cs="Calibri"/>
                <w:spacing w:val="-2"/>
                <w:position w:val="5"/>
                <w:sz w:val="8"/>
              </w:rPr>
              <w:t>5</w:t>
            </w:r>
          </w:p>
        </w:tc>
      </w:tr>
      <w:tr w:rsidR="00384BF8" w:rsidRPr="004318D1" w14:paraId="7F5593D2" w14:textId="77777777" w:rsidTr="001577CA">
        <w:trPr>
          <w:trHeight w:val="57"/>
        </w:trPr>
        <w:tc>
          <w:tcPr>
            <w:tcW w:w="2596" w:type="dxa"/>
          </w:tcPr>
          <w:p w14:paraId="6A4642F7"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Ms Amanda </w:t>
            </w:r>
            <w:r w:rsidRPr="004318D1">
              <w:rPr>
                <w:rFonts w:ascii="Calibri" w:hAnsi="Calibri" w:cs="Calibri"/>
                <w:spacing w:val="-2"/>
                <w:sz w:val="14"/>
              </w:rPr>
              <w:t>Nevill</w:t>
            </w:r>
          </w:p>
        </w:tc>
        <w:tc>
          <w:tcPr>
            <w:tcW w:w="4975" w:type="dxa"/>
          </w:tcPr>
          <w:p w14:paraId="2483E043"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723F3EB5" w14:textId="77777777" w:rsidR="00384BF8" w:rsidRPr="004318D1" w:rsidRDefault="00000000" w:rsidP="00010E7B">
            <w:pPr>
              <w:pStyle w:val="TableParagraph"/>
              <w:spacing w:before="32"/>
              <w:jc w:val="left"/>
              <w:rPr>
                <w:rFonts w:ascii="Calibri" w:hAnsi="Calibri" w:cs="Calibri"/>
                <w:sz w:val="8"/>
              </w:rPr>
            </w:pPr>
            <w:r w:rsidRPr="004318D1">
              <w:rPr>
                <w:rFonts w:ascii="Calibri" w:hAnsi="Calibri" w:cs="Calibri"/>
                <w:sz w:val="14"/>
              </w:rPr>
              <w:t>October</w:t>
            </w:r>
            <w:r w:rsidRPr="004318D1">
              <w:rPr>
                <w:rFonts w:ascii="Calibri" w:hAnsi="Calibri" w:cs="Calibri"/>
                <w:spacing w:val="-2"/>
                <w:sz w:val="14"/>
              </w:rPr>
              <w:t xml:space="preserve"> 2024</w:t>
            </w:r>
            <w:r w:rsidRPr="004318D1">
              <w:rPr>
                <w:rFonts w:ascii="Calibri" w:hAnsi="Calibri" w:cs="Calibri"/>
                <w:spacing w:val="-2"/>
                <w:position w:val="5"/>
                <w:sz w:val="8"/>
              </w:rPr>
              <w:t>6</w:t>
            </w:r>
          </w:p>
        </w:tc>
      </w:tr>
      <w:tr w:rsidR="00384BF8" w:rsidRPr="004318D1" w14:paraId="69AD8183" w14:textId="77777777" w:rsidTr="001577CA">
        <w:trPr>
          <w:trHeight w:val="57"/>
        </w:trPr>
        <w:tc>
          <w:tcPr>
            <w:tcW w:w="2596" w:type="dxa"/>
          </w:tcPr>
          <w:p w14:paraId="1114D90D"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Dr Philip </w:t>
            </w:r>
            <w:r w:rsidRPr="004318D1">
              <w:rPr>
                <w:rFonts w:ascii="Calibri" w:hAnsi="Calibri" w:cs="Calibri"/>
                <w:spacing w:val="-2"/>
                <w:sz w:val="14"/>
              </w:rPr>
              <w:t>Rycroft</w:t>
            </w:r>
          </w:p>
        </w:tc>
        <w:tc>
          <w:tcPr>
            <w:tcW w:w="4975" w:type="dxa"/>
          </w:tcPr>
          <w:p w14:paraId="67D781A4"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51955A14"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February</w:t>
            </w:r>
            <w:r w:rsidRPr="004318D1">
              <w:rPr>
                <w:rFonts w:ascii="Calibri" w:hAnsi="Calibri" w:cs="Calibri"/>
                <w:spacing w:val="-5"/>
                <w:sz w:val="14"/>
              </w:rPr>
              <w:t xml:space="preserve"> </w:t>
            </w:r>
            <w:r w:rsidRPr="004318D1">
              <w:rPr>
                <w:rFonts w:ascii="Calibri" w:hAnsi="Calibri" w:cs="Calibri"/>
                <w:spacing w:val="-4"/>
                <w:sz w:val="14"/>
              </w:rPr>
              <w:t>2025</w:t>
            </w:r>
          </w:p>
        </w:tc>
      </w:tr>
      <w:tr w:rsidR="00384BF8" w:rsidRPr="004318D1" w14:paraId="626F0D82" w14:textId="77777777" w:rsidTr="001577CA">
        <w:trPr>
          <w:trHeight w:val="57"/>
        </w:trPr>
        <w:tc>
          <w:tcPr>
            <w:tcW w:w="2596" w:type="dxa"/>
          </w:tcPr>
          <w:p w14:paraId="404E6D09"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Mr</w:t>
            </w:r>
            <w:r w:rsidRPr="004318D1">
              <w:rPr>
                <w:rFonts w:ascii="Calibri" w:hAnsi="Calibri" w:cs="Calibri"/>
                <w:spacing w:val="-2"/>
                <w:sz w:val="14"/>
              </w:rPr>
              <w:t xml:space="preserve"> </w:t>
            </w:r>
            <w:r w:rsidRPr="004318D1">
              <w:rPr>
                <w:rFonts w:ascii="Calibri" w:hAnsi="Calibri" w:cs="Calibri"/>
                <w:sz w:val="14"/>
              </w:rPr>
              <w:t>David</w:t>
            </w:r>
            <w:r w:rsidRPr="004318D1">
              <w:rPr>
                <w:rFonts w:ascii="Calibri" w:hAnsi="Calibri" w:cs="Calibri"/>
                <w:spacing w:val="-1"/>
                <w:sz w:val="14"/>
              </w:rPr>
              <w:t xml:space="preserve"> </w:t>
            </w:r>
            <w:r w:rsidRPr="004318D1">
              <w:rPr>
                <w:rFonts w:ascii="Calibri" w:hAnsi="Calibri" w:cs="Calibri"/>
                <w:spacing w:val="-2"/>
                <w:sz w:val="14"/>
              </w:rPr>
              <w:t>Watson</w:t>
            </w:r>
          </w:p>
        </w:tc>
        <w:tc>
          <w:tcPr>
            <w:tcW w:w="4975" w:type="dxa"/>
          </w:tcPr>
          <w:p w14:paraId="1BB9C212"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Independent</w:t>
            </w:r>
            <w:r w:rsidRPr="004318D1">
              <w:rPr>
                <w:rFonts w:ascii="Calibri" w:hAnsi="Calibri" w:cs="Calibri"/>
                <w:spacing w:val="-2"/>
                <w:sz w:val="14"/>
              </w:rPr>
              <w:t xml:space="preserve"> member</w:t>
            </w:r>
          </w:p>
        </w:tc>
        <w:tc>
          <w:tcPr>
            <w:tcW w:w="2596" w:type="dxa"/>
          </w:tcPr>
          <w:p w14:paraId="4056F12C"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January </w:t>
            </w:r>
            <w:r w:rsidRPr="004318D1">
              <w:rPr>
                <w:rFonts w:ascii="Calibri" w:hAnsi="Calibri" w:cs="Calibri"/>
                <w:spacing w:val="-4"/>
                <w:sz w:val="14"/>
              </w:rPr>
              <w:t>2026</w:t>
            </w:r>
          </w:p>
        </w:tc>
      </w:tr>
      <w:tr w:rsidR="00384BF8" w:rsidRPr="004318D1" w14:paraId="3D727A1D" w14:textId="77777777" w:rsidTr="001577CA">
        <w:trPr>
          <w:trHeight w:val="57"/>
        </w:trPr>
        <w:tc>
          <w:tcPr>
            <w:tcW w:w="10167" w:type="dxa"/>
            <w:gridSpan w:val="3"/>
            <w:shd w:val="clear" w:color="auto" w:fill="E0EBC6"/>
          </w:tcPr>
          <w:p w14:paraId="59661CFA" w14:textId="77777777" w:rsidR="00384BF8" w:rsidRPr="004318D1" w:rsidRDefault="00000000" w:rsidP="00010E7B">
            <w:pPr>
              <w:pStyle w:val="TableParagraph"/>
              <w:spacing w:before="30"/>
              <w:jc w:val="left"/>
              <w:rPr>
                <w:rFonts w:ascii="Calibri" w:hAnsi="Calibri" w:cs="Calibri"/>
                <w:b/>
                <w:sz w:val="14"/>
              </w:rPr>
            </w:pPr>
            <w:r w:rsidRPr="004318D1">
              <w:rPr>
                <w:rFonts w:ascii="Calibri" w:hAnsi="Calibri" w:cs="Calibri"/>
                <w:b/>
                <w:sz w:val="14"/>
              </w:rPr>
              <w:t>Academic</w:t>
            </w:r>
            <w:r w:rsidRPr="004318D1">
              <w:rPr>
                <w:rFonts w:ascii="Calibri" w:hAnsi="Calibri" w:cs="Calibri"/>
                <w:b/>
                <w:spacing w:val="-4"/>
                <w:sz w:val="14"/>
              </w:rPr>
              <w:t xml:space="preserve"> </w:t>
            </w:r>
            <w:r w:rsidRPr="004318D1">
              <w:rPr>
                <w:rFonts w:ascii="Calibri" w:hAnsi="Calibri" w:cs="Calibri"/>
                <w:b/>
                <w:sz w:val="14"/>
              </w:rPr>
              <w:t>and</w:t>
            </w:r>
            <w:r w:rsidRPr="004318D1">
              <w:rPr>
                <w:rFonts w:ascii="Calibri" w:hAnsi="Calibri" w:cs="Calibri"/>
                <w:b/>
                <w:spacing w:val="-4"/>
                <w:sz w:val="14"/>
              </w:rPr>
              <w:t xml:space="preserve"> </w:t>
            </w:r>
            <w:r w:rsidRPr="004318D1">
              <w:rPr>
                <w:rFonts w:ascii="Calibri" w:hAnsi="Calibri" w:cs="Calibri"/>
                <w:b/>
                <w:sz w:val="14"/>
              </w:rPr>
              <w:t>Professional</w:t>
            </w:r>
            <w:r w:rsidRPr="004318D1">
              <w:rPr>
                <w:rFonts w:ascii="Calibri" w:hAnsi="Calibri" w:cs="Calibri"/>
                <w:b/>
                <w:spacing w:val="-3"/>
                <w:sz w:val="14"/>
              </w:rPr>
              <w:t xml:space="preserve"> </w:t>
            </w:r>
            <w:r w:rsidRPr="004318D1">
              <w:rPr>
                <w:rFonts w:ascii="Calibri" w:hAnsi="Calibri" w:cs="Calibri"/>
                <w:b/>
                <w:sz w:val="14"/>
              </w:rPr>
              <w:t>Support</w:t>
            </w:r>
            <w:r w:rsidRPr="004318D1">
              <w:rPr>
                <w:rFonts w:ascii="Calibri" w:hAnsi="Calibri" w:cs="Calibri"/>
                <w:b/>
                <w:spacing w:val="-4"/>
                <w:sz w:val="14"/>
              </w:rPr>
              <w:t xml:space="preserve"> </w:t>
            </w:r>
            <w:r w:rsidRPr="004318D1">
              <w:rPr>
                <w:rFonts w:ascii="Calibri" w:hAnsi="Calibri" w:cs="Calibri"/>
                <w:b/>
                <w:sz w:val="14"/>
              </w:rPr>
              <w:t>staff</w:t>
            </w:r>
            <w:r w:rsidRPr="004318D1">
              <w:rPr>
                <w:rFonts w:ascii="Calibri" w:hAnsi="Calibri" w:cs="Calibri"/>
                <w:b/>
                <w:spacing w:val="-4"/>
                <w:sz w:val="14"/>
              </w:rPr>
              <w:t xml:space="preserve"> </w:t>
            </w:r>
            <w:r w:rsidRPr="004318D1">
              <w:rPr>
                <w:rFonts w:ascii="Calibri" w:hAnsi="Calibri" w:cs="Calibri"/>
                <w:b/>
                <w:spacing w:val="-2"/>
                <w:sz w:val="14"/>
              </w:rPr>
              <w:t>members</w:t>
            </w:r>
          </w:p>
        </w:tc>
      </w:tr>
      <w:tr w:rsidR="00384BF8" w:rsidRPr="004318D1" w14:paraId="3B3A58FF" w14:textId="77777777" w:rsidTr="001577CA">
        <w:trPr>
          <w:trHeight w:val="57"/>
        </w:trPr>
        <w:tc>
          <w:tcPr>
            <w:tcW w:w="2596" w:type="dxa"/>
          </w:tcPr>
          <w:p w14:paraId="6BC37576"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Kiran</w:t>
            </w:r>
            <w:r w:rsidRPr="004318D1">
              <w:rPr>
                <w:rFonts w:ascii="Calibri" w:hAnsi="Calibri" w:cs="Calibri"/>
                <w:spacing w:val="-4"/>
                <w:sz w:val="14"/>
              </w:rPr>
              <w:t xml:space="preserve"> </w:t>
            </w:r>
            <w:r w:rsidRPr="004318D1">
              <w:rPr>
                <w:rFonts w:ascii="Calibri" w:hAnsi="Calibri" w:cs="Calibri"/>
                <w:spacing w:val="-2"/>
                <w:sz w:val="14"/>
              </w:rPr>
              <w:t>Trehan</w:t>
            </w:r>
          </w:p>
        </w:tc>
        <w:tc>
          <w:tcPr>
            <w:tcW w:w="4975" w:type="dxa"/>
          </w:tcPr>
          <w:p w14:paraId="447E224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Pro-Vice-Chancellor</w:t>
            </w:r>
            <w:r w:rsidRPr="004318D1">
              <w:rPr>
                <w:rFonts w:ascii="Calibri" w:hAnsi="Calibri" w:cs="Calibri"/>
                <w:spacing w:val="-6"/>
                <w:sz w:val="14"/>
              </w:rPr>
              <w:t xml:space="preserve"> </w:t>
            </w:r>
            <w:r w:rsidRPr="004318D1">
              <w:rPr>
                <w:rFonts w:ascii="Calibri" w:hAnsi="Calibri" w:cs="Calibri"/>
                <w:sz w:val="14"/>
              </w:rPr>
              <w:t>nominated</w:t>
            </w:r>
            <w:r w:rsidRPr="004318D1">
              <w:rPr>
                <w:rFonts w:ascii="Calibri" w:hAnsi="Calibri" w:cs="Calibri"/>
                <w:spacing w:val="-5"/>
                <w:sz w:val="14"/>
              </w:rPr>
              <w:t xml:space="preserve"> </w:t>
            </w:r>
            <w:r w:rsidRPr="004318D1">
              <w:rPr>
                <w:rFonts w:ascii="Calibri" w:hAnsi="Calibri" w:cs="Calibri"/>
                <w:sz w:val="14"/>
              </w:rPr>
              <w:t>by</w:t>
            </w:r>
            <w:r w:rsidRPr="004318D1">
              <w:rPr>
                <w:rFonts w:ascii="Calibri" w:hAnsi="Calibri" w:cs="Calibri"/>
                <w:spacing w:val="-5"/>
                <w:sz w:val="14"/>
              </w:rPr>
              <w:t xml:space="preserve"> </w:t>
            </w:r>
            <w:r w:rsidRPr="004318D1">
              <w:rPr>
                <w:rFonts w:ascii="Calibri" w:hAnsi="Calibri" w:cs="Calibri"/>
                <w:spacing w:val="-2"/>
                <w:sz w:val="14"/>
              </w:rPr>
              <w:t>Senate</w:t>
            </w:r>
          </w:p>
        </w:tc>
        <w:tc>
          <w:tcPr>
            <w:tcW w:w="2596" w:type="dxa"/>
          </w:tcPr>
          <w:p w14:paraId="35F60C15"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September </w:t>
            </w:r>
            <w:r w:rsidRPr="004318D1">
              <w:rPr>
                <w:rFonts w:ascii="Calibri" w:hAnsi="Calibri" w:cs="Calibri"/>
                <w:spacing w:val="-4"/>
                <w:sz w:val="14"/>
              </w:rPr>
              <w:t>2023</w:t>
            </w:r>
          </w:p>
        </w:tc>
      </w:tr>
      <w:tr w:rsidR="00384BF8" w:rsidRPr="004318D1" w14:paraId="060A807E" w14:textId="77777777" w:rsidTr="001577CA">
        <w:trPr>
          <w:trHeight w:val="57"/>
        </w:trPr>
        <w:tc>
          <w:tcPr>
            <w:tcW w:w="2596" w:type="dxa"/>
          </w:tcPr>
          <w:p w14:paraId="4875008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4"/>
                <w:sz w:val="14"/>
              </w:rPr>
              <w:t xml:space="preserve"> </w:t>
            </w:r>
            <w:r w:rsidRPr="004318D1">
              <w:rPr>
                <w:rFonts w:ascii="Calibri" w:hAnsi="Calibri" w:cs="Calibri"/>
                <w:sz w:val="14"/>
              </w:rPr>
              <w:t>Kieran</w:t>
            </w:r>
            <w:r w:rsidRPr="004318D1">
              <w:rPr>
                <w:rFonts w:ascii="Calibri" w:hAnsi="Calibri" w:cs="Calibri"/>
                <w:spacing w:val="-4"/>
                <w:sz w:val="14"/>
              </w:rPr>
              <w:t xml:space="preserve"> </w:t>
            </w:r>
            <w:r w:rsidRPr="004318D1">
              <w:rPr>
                <w:rFonts w:ascii="Calibri" w:hAnsi="Calibri" w:cs="Calibri"/>
                <w:spacing w:val="-2"/>
                <w:sz w:val="14"/>
              </w:rPr>
              <w:t>Gibson</w:t>
            </w:r>
          </w:p>
        </w:tc>
        <w:tc>
          <w:tcPr>
            <w:tcW w:w="4975" w:type="dxa"/>
          </w:tcPr>
          <w:p w14:paraId="4BA24FB3"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Academic</w:t>
            </w:r>
            <w:r w:rsidRPr="004318D1">
              <w:rPr>
                <w:rFonts w:ascii="Calibri" w:hAnsi="Calibri" w:cs="Calibri"/>
                <w:spacing w:val="-3"/>
                <w:sz w:val="14"/>
              </w:rPr>
              <w:t xml:space="preserve"> </w:t>
            </w:r>
            <w:r w:rsidRPr="004318D1">
              <w:rPr>
                <w:rFonts w:ascii="Calibri" w:hAnsi="Calibri" w:cs="Calibri"/>
                <w:sz w:val="14"/>
              </w:rPr>
              <w:t>staff</w:t>
            </w:r>
            <w:r w:rsidRPr="004318D1">
              <w:rPr>
                <w:rFonts w:ascii="Calibri" w:hAnsi="Calibri" w:cs="Calibri"/>
                <w:spacing w:val="-3"/>
                <w:sz w:val="14"/>
              </w:rPr>
              <w:t xml:space="preserve"> </w:t>
            </w:r>
            <w:r w:rsidRPr="004318D1">
              <w:rPr>
                <w:rFonts w:ascii="Calibri" w:hAnsi="Calibri" w:cs="Calibri"/>
                <w:sz w:val="14"/>
              </w:rPr>
              <w:t>member</w:t>
            </w:r>
            <w:r w:rsidRPr="004318D1">
              <w:rPr>
                <w:rFonts w:ascii="Calibri" w:hAnsi="Calibri" w:cs="Calibri"/>
                <w:spacing w:val="-3"/>
                <w:sz w:val="14"/>
              </w:rPr>
              <w:t xml:space="preserve"> </w:t>
            </w:r>
            <w:r w:rsidRPr="004318D1">
              <w:rPr>
                <w:rFonts w:ascii="Calibri" w:hAnsi="Calibri" w:cs="Calibri"/>
                <w:sz w:val="14"/>
              </w:rPr>
              <w:t>nominated</w:t>
            </w:r>
            <w:r w:rsidRPr="004318D1">
              <w:rPr>
                <w:rFonts w:ascii="Calibri" w:hAnsi="Calibri" w:cs="Calibri"/>
                <w:spacing w:val="-2"/>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pacing w:val="-2"/>
                <w:sz w:val="14"/>
              </w:rPr>
              <w:t>Senate</w:t>
            </w:r>
          </w:p>
        </w:tc>
        <w:tc>
          <w:tcPr>
            <w:tcW w:w="2596" w:type="dxa"/>
          </w:tcPr>
          <w:p w14:paraId="2CD86E4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January </w:t>
            </w:r>
            <w:r w:rsidRPr="004318D1">
              <w:rPr>
                <w:rFonts w:ascii="Calibri" w:hAnsi="Calibri" w:cs="Calibri"/>
                <w:spacing w:val="-4"/>
                <w:sz w:val="14"/>
              </w:rPr>
              <w:t>2024</w:t>
            </w:r>
          </w:p>
        </w:tc>
      </w:tr>
      <w:tr w:rsidR="00384BF8" w:rsidRPr="004318D1" w14:paraId="1BA9EB91" w14:textId="77777777" w:rsidTr="001577CA">
        <w:trPr>
          <w:trHeight w:val="57"/>
        </w:trPr>
        <w:tc>
          <w:tcPr>
            <w:tcW w:w="2596" w:type="dxa"/>
          </w:tcPr>
          <w:p w14:paraId="5BF0232F"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3"/>
                <w:sz w:val="14"/>
              </w:rPr>
              <w:t xml:space="preserve"> </w:t>
            </w:r>
            <w:r w:rsidRPr="004318D1">
              <w:rPr>
                <w:rFonts w:ascii="Calibri" w:hAnsi="Calibri" w:cs="Calibri"/>
                <w:sz w:val="14"/>
              </w:rPr>
              <w:t>Nicky</w:t>
            </w:r>
            <w:r w:rsidRPr="004318D1">
              <w:rPr>
                <w:rFonts w:ascii="Calibri" w:hAnsi="Calibri" w:cs="Calibri"/>
                <w:spacing w:val="-2"/>
                <w:sz w:val="14"/>
              </w:rPr>
              <w:t xml:space="preserve"> </w:t>
            </w:r>
            <w:r w:rsidRPr="004318D1">
              <w:rPr>
                <w:rFonts w:ascii="Calibri" w:hAnsi="Calibri" w:cs="Calibri"/>
                <w:sz w:val="14"/>
              </w:rPr>
              <w:t>Milner</w:t>
            </w:r>
            <w:r w:rsidRPr="004318D1">
              <w:rPr>
                <w:rFonts w:ascii="Calibri" w:hAnsi="Calibri" w:cs="Calibri"/>
                <w:spacing w:val="-2"/>
                <w:sz w:val="14"/>
              </w:rPr>
              <w:t xml:space="preserve"> </w:t>
            </w:r>
            <w:r w:rsidRPr="004318D1">
              <w:rPr>
                <w:rFonts w:ascii="Calibri" w:hAnsi="Calibri" w:cs="Calibri"/>
                <w:spacing w:val="-5"/>
                <w:sz w:val="14"/>
              </w:rPr>
              <w:t>FBA</w:t>
            </w:r>
          </w:p>
        </w:tc>
        <w:tc>
          <w:tcPr>
            <w:tcW w:w="4975" w:type="dxa"/>
          </w:tcPr>
          <w:p w14:paraId="2682B1DE"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Academic</w:t>
            </w:r>
            <w:r w:rsidRPr="004318D1">
              <w:rPr>
                <w:rFonts w:ascii="Calibri" w:hAnsi="Calibri" w:cs="Calibri"/>
                <w:spacing w:val="-3"/>
                <w:sz w:val="14"/>
              </w:rPr>
              <w:t xml:space="preserve"> </w:t>
            </w:r>
            <w:r w:rsidRPr="004318D1">
              <w:rPr>
                <w:rFonts w:ascii="Calibri" w:hAnsi="Calibri" w:cs="Calibri"/>
                <w:sz w:val="14"/>
              </w:rPr>
              <w:t>staff</w:t>
            </w:r>
            <w:r w:rsidRPr="004318D1">
              <w:rPr>
                <w:rFonts w:ascii="Calibri" w:hAnsi="Calibri" w:cs="Calibri"/>
                <w:spacing w:val="-3"/>
                <w:sz w:val="14"/>
              </w:rPr>
              <w:t xml:space="preserve"> </w:t>
            </w:r>
            <w:r w:rsidRPr="004318D1">
              <w:rPr>
                <w:rFonts w:ascii="Calibri" w:hAnsi="Calibri" w:cs="Calibri"/>
                <w:sz w:val="14"/>
              </w:rPr>
              <w:t>member</w:t>
            </w:r>
            <w:r w:rsidRPr="004318D1">
              <w:rPr>
                <w:rFonts w:ascii="Calibri" w:hAnsi="Calibri" w:cs="Calibri"/>
                <w:spacing w:val="-3"/>
                <w:sz w:val="14"/>
              </w:rPr>
              <w:t xml:space="preserve"> </w:t>
            </w:r>
            <w:r w:rsidRPr="004318D1">
              <w:rPr>
                <w:rFonts w:ascii="Calibri" w:hAnsi="Calibri" w:cs="Calibri"/>
                <w:sz w:val="14"/>
              </w:rPr>
              <w:t>nominated</w:t>
            </w:r>
            <w:r w:rsidRPr="004318D1">
              <w:rPr>
                <w:rFonts w:ascii="Calibri" w:hAnsi="Calibri" w:cs="Calibri"/>
                <w:spacing w:val="-2"/>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pacing w:val="-2"/>
                <w:sz w:val="14"/>
              </w:rPr>
              <w:t>Senate</w:t>
            </w:r>
          </w:p>
        </w:tc>
        <w:tc>
          <w:tcPr>
            <w:tcW w:w="2596" w:type="dxa"/>
          </w:tcPr>
          <w:p w14:paraId="7EEE6BC9"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July </w:t>
            </w:r>
            <w:r w:rsidRPr="004318D1">
              <w:rPr>
                <w:rFonts w:ascii="Calibri" w:hAnsi="Calibri" w:cs="Calibri"/>
                <w:spacing w:val="-4"/>
                <w:sz w:val="14"/>
              </w:rPr>
              <w:t>2024</w:t>
            </w:r>
          </w:p>
        </w:tc>
      </w:tr>
      <w:tr w:rsidR="00384BF8" w:rsidRPr="004318D1" w14:paraId="6B2CEFC2" w14:textId="77777777" w:rsidTr="001577CA">
        <w:trPr>
          <w:trHeight w:val="57"/>
        </w:trPr>
        <w:tc>
          <w:tcPr>
            <w:tcW w:w="2596" w:type="dxa"/>
          </w:tcPr>
          <w:p w14:paraId="60BEE2BB"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Professor</w:t>
            </w:r>
            <w:r w:rsidRPr="004318D1">
              <w:rPr>
                <w:rFonts w:ascii="Calibri" w:hAnsi="Calibri" w:cs="Calibri"/>
                <w:spacing w:val="-5"/>
                <w:sz w:val="14"/>
              </w:rPr>
              <w:t xml:space="preserve"> </w:t>
            </w:r>
            <w:r w:rsidRPr="004318D1">
              <w:rPr>
                <w:rFonts w:ascii="Calibri" w:hAnsi="Calibri" w:cs="Calibri"/>
                <w:sz w:val="14"/>
              </w:rPr>
              <w:t>Lesley</w:t>
            </w:r>
            <w:r w:rsidRPr="004318D1">
              <w:rPr>
                <w:rFonts w:ascii="Calibri" w:hAnsi="Calibri" w:cs="Calibri"/>
                <w:spacing w:val="-5"/>
                <w:sz w:val="14"/>
              </w:rPr>
              <w:t xml:space="preserve"> </w:t>
            </w:r>
            <w:r w:rsidRPr="004318D1">
              <w:rPr>
                <w:rFonts w:ascii="Calibri" w:hAnsi="Calibri" w:cs="Calibri"/>
                <w:spacing w:val="-2"/>
                <w:sz w:val="14"/>
              </w:rPr>
              <w:t>Stewart</w:t>
            </w:r>
          </w:p>
        </w:tc>
        <w:tc>
          <w:tcPr>
            <w:tcW w:w="4975" w:type="dxa"/>
          </w:tcPr>
          <w:p w14:paraId="160CFD99"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Academic</w:t>
            </w:r>
            <w:r w:rsidRPr="004318D1">
              <w:rPr>
                <w:rFonts w:ascii="Calibri" w:hAnsi="Calibri" w:cs="Calibri"/>
                <w:spacing w:val="-3"/>
                <w:sz w:val="14"/>
              </w:rPr>
              <w:t xml:space="preserve"> </w:t>
            </w:r>
            <w:r w:rsidRPr="004318D1">
              <w:rPr>
                <w:rFonts w:ascii="Calibri" w:hAnsi="Calibri" w:cs="Calibri"/>
                <w:sz w:val="14"/>
              </w:rPr>
              <w:t>staff</w:t>
            </w:r>
            <w:r w:rsidRPr="004318D1">
              <w:rPr>
                <w:rFonts w:ascii="Calibri" w:hAnsi="Calibri" w:cs="Calibri"/>
                <w:spacing w:val="-3"/>
                <w:sz w:val="14"/>
              </w:rPr>
              <w:t xml:space="preserve"> </w:t>
            </w:r>
            <w:r w:rsidRPr="004318D1">
              <w:rPr>
                <w:rFonts w:ascii="Calibri" w:hAnsi="Calibri" w:cs="Calibri"/>
                <w:sz w:val="14"/>
              </w:rPr>
              <w:t>member</w:t>
            </w:r>
            <w:r w:rsidRPr="004318D1">
              <w:rPr>
                <w:rFonts w:ascii="Calibri" w:hAnsi="Calibri" w:cs="Calibri"/>
                <w:spacing w:val="-3"/>
                <w:sz w:val="14"/>
              </w:rPr>
              <w:t xml:space="preserve"> </w:t>
            </w:r>
            <w:r w:rsidRPr="004318D1">
              <w:rPr>
                <w:rFonts w:ascii="Calibri" w:hAnsi="Calibri" w:cs="Calibri"/>
                <w:sz w:val="14"/>
              </w:rPr>
              <w:t>nominated</w:t>
            </w:r>
            <w:r w:rsidRPr="004318D1">
              <w:rPr>
                <w:rFonts w:ascii="Calibri" w:hAnsi="Calibri" w:cs="Calibri"/>
                <w:spacing w:val="-2"/>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pacing w:val="-2"/>
                <w:sz w:val="14"/>
              </w:rPr>
              <w:t>Senate</w:t>
            </w:r>
          </w:p>
        </w:tc>
        <w:tc>
          <w:tcPr>
            <w:tcW w:w="2596" w:type="dxa"/>
          </w:tcPr>
          <w:p w14:paraId="0B698C02"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July </w:t>
            </w:r>
            <w:r w:rsidRPr="004318D1">
              <w:rPr>
                <w:rFonts w:ascii="Calibri" w:hAnsi="Calibri" w:cs="Calibri"/>
                <w:spacing w:val="-4"/>
                <w:sz w:val="14"/>
              </w:rPr>
              <w:t>2024</w:t>
            </w:r>
          </w:p>
        </w:tc>
      </w:tr>
      <w:tr w:rsidR="00384BF8" w:rsidRPr="004318D1" w14:paraId="5D4EFE59" w14:textId="77777777" w:rsidTr="001577CA">
        <w:trPr>
          <w:trHeight w:val="57"/>
        </w:trPr>
        <w:tc>
          <w:tcPr>
            <w:tcW w:w="2596" w:type="dxa"/>
          </w:tcPr>
          <w:p w14:paraId="35F6C6CF"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Mr Andy </w:t>
            </w:r>
            <w:r w:rsidRPr="004318D1">
              <w:rPr>
                <w:rFonts w:ascii="Calibri" w:hAnsi="Calibri" w:cs="Calibri"/>
                <w:spacing w:val="-2"/>
                <w:sz w:val="14"/>
              </w:rPr>
              <w:t>Durrant</w:t>
            </w:r>
          </w:p>
        </w:tc>
        <w:tc>
          <w:tcPr>
            <w:tcW w:w="4975" w:type="dxa"/>
          </w:tcPr>
          <w:p w14:paraId="5735CB3D"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Elected</w:t>
            </w:r>
            <w:r w:rsidRPr="004318D1">
              <w:rPr>
                <w:rFonts w:ascii="Calibri" w:hAnsi="Calibri" w:cs="Calibri"/>
                <w:spacing w:val="-3"/>
                <w:sz w:val="14"/>
              </w:rPr>
              <w:t xml:space="preserve"> </w:t>
            </w:r>
            <w:r w:rsidRPr="004318D1">
              <w:rPr>
                <w:rFonts w:ascii="Calibri" w:hAnsi="Calibri" w:cs="Calibri"/>
                <w:sz w:val="14"/>
              </w:rPr>
              <w:t>by</w:t>
            </w:r>
            <w:r w:rsidRPr="004318D1">
              <w:rPr>
                <w:rFonts w:ascii="Calibri" w:hAnsi="Calibri" w:cs="Calibri"/>
                <w:spacing w:val="-2"/>
                <w:sz w:val="14"/>
              </w:rPr>
              <w:t xml:space="preserve"> </w:t>
            </w:r>
            <w:r w:rsidRPr="004318D1">
              <w:rPr>
                <w:rFonts w:ascii="Calibri" w:hAnsi="Calibri" w:cs="Calibri"/>
                <w:sz w:val="14"/>
              </w:rPr>
              <w:t>Professional</w:t>
            </w:r>
            <w:r w:rsidRPr="004318D1">
              <w:rPr>
                <w:rFonts w:ascii="Calibri" w:hAnsi="Calibri" w:cs="Calibri"/>
                <w:spacing w:val="-3"/>
                <w:sz w:val="14"/>
              </w:rPr>
              <w:t xml:space="preserve"> </w:t>
            </w:r>
            <w:r w:rsidRPr="004318D1">
              <w:rPr>
                <w:rFonts w:ascii="Calibri" w:hAnsi="Calibri" w:cs="Calibri"/>
                <w:sz w:val="14"/>
              </w:rPr>
              <w:t>Support</w:t>
            </w:r>
            <w:r w:rsidRPr="004318D1">
              <w:rPr>
                <w:rFonts w:ascii="Calibri" w:hAnsi="Calibri" w:cs="Calibri"/>
                <w:spacing w:val="-2"/>
                <w:sz w:val="14"/>
              </w:rPr>
              <w:t xml:space="preserve"> staff</w:t>
            </w:r>
          </w:p>
        </w:tc>
        <w:tc>
          <w:tcPr>
            <w:tcW w:w="2596" w:type="dxa"/>
          </w:tcPr>
          <w:p w14:paraId="45C2CD69"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December </w:t>
            </w:r>
            <w:r w:rsidRPr="004318D1">
              <w:rPr>
                <w:rFonts w:ascii="Calibri" w:hAnsi="Calibri" w:cs="Calibri"/>
                <w:spacing w:val="-4"/>
                <w:sz w:val="14"/>
              </w:rPr>
              <w:t>2023</w:t>
            </w:r>
          </w:p>
        </w:tc>
      </w:tr>
      <w:tr w:rsidR="00384BF8" w:rsidRPr="004318D1" w14:paraId="5AEC2AAA" w14:textId="77777777" w:rsidTr="001577CA">
        <w:trPr>
          <w:trHeight w:val="57"/>
        </w:trPr>
        <w:tc>
          <w:tcPr>
            <w:tcW w:w="2596" w:type="dxa"/>
          </w:tcPr>
          <w:p w14:paraId="3A8087EE"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Mr</w:t>
            </w:r>
            <w:r w:rsidRPr="004318D1">
              <w:rPr>
                <w:rFonts w:ascii="Calibri" w:hAnsi="Calibri" w:cs="Calibri"/>
                <w:spacing w:val="-2"/>
                <w:sz w:val="14"/>
              </w:rPr>
              <w:t xml:space="preserve"> </w:t>
            </w:r>
            <w:r w:rsidRPr="004318D1">
              <w:rPr>
                <w:rFonts w:ascii="Calibri" w:hAnsi="Calibri" w:cs="Calibri"/>
                <w:sz w:val="14"/>
              </w:rPr>
              <w:t>Jonny</w:t>
            </w:r>
            <w:r w:rsidRPr="004318D1">
              <w:rPr>
                <w:rFonts w:ascii="Calibri" w:hAnsi="Calibri" w:cs="Calibri"/>
                <w:spacing w:val="-1"/>
                <w:sz w:val="14"/>
              </w:rPr>
              <w:t xml:space="preserve"> </w:t>
            </w:r>
            <w:r w:rsidRPr="004318D1">
              <w:rPr>
                <w:rFonts w:ascii="Calibri" w:hAnsi="Calibri" w:cs="Calibri"/>
                <w:spacing w:val="-4"/>
                <w:sz w:val="14"/>
              </w:rPr>
              <w:t>Exon</w:t>
            </w:r>
          </w:p>
        </w:tc>
        <w:tc>
          <w:tcPr>
            <w:tcW w:w="4975" w:type="dxa"/>
          </w:tcPr>
          <w:p w14:paraId="6FEB890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Elected</w:t>
            </w:r>
            <w:r w:rsidRPr="004318D1">
              <w:rPr>
                <w:rFonts w:ascii="Calibri" w:hAnsi="Calibri" w:cs="Calibri"/>
                <w:spacing w:val="-3"/>
                <w:sz w:val="14"/>
              </w:rPr>
              <w:t xml:space="preserve"> </w:t>
            </w:r>
            <w:r w:rsidRPr="004318D1">
              <w:rPr>
                <w:rFonts w:ascii="Calibri" w:hAnsi="Calibri" w:cs="Calibri"/>
                <w:sz w:val="14"/>
              </w:rPr>
              <w:t>by</w:t>
            </w:r>
            <w:r w:rsidRPr="004318D1">
              <w:rPr>
                <w:rFonts w:ascii="Calibri" w:hAnsi="Calibri" w:cs="Calibri"/>
                <w:spacing w:val="-2"/>
                <w:sz w:val="14"/>
              </w:rPr>
              <w:t xml:space="preserve"> </w:t>
            </w:r>
            <w:r w:rsidRPr="004318D1">
              <w:rPr>
                <w:rFonts w:ascii="Calibri" w:hAnsi="Calibri" w:cs="Calibri"/>
                <w:sz w:val="14"/>
              </w:rPr>
              <w:t>Professional</w:t>
            </w:r>
            <w:r w:rsidRPr="004318D1">
              <w:rPr>
                <w:rFonts w:ascii="Calibri" w:hAnsi="Calibri" w:cs="Calibri"/>
                <w:spacing w:val="-3"/>
                <w:sz w:val="14"/>
              </w:rPr>
              <w:t xml:space="preserve"> </w:t>
            </w:r>
            <w:r w:rsidRPr="004318D1">
              <w:rPr>
                <w:rFonts w:ascii="Calibri" w:hAnsi="Calibri" w:cs="Calibri"/>
                <w:sz w:val="14"/>
              </w:rPr>
              <w:t>Support</w:t>
            </w:r>
            <w:r w:rsidRPr="004318D1">
              <w:rPr>
                <w:rFonts w:ascii="Calibri" w:hAnsi="Calibri" w:cs="Calibri"/>
                <w:spacing w:val="-2"/>
                <w:sz w:val="14"/>
              </w:rPr>
              <w:t xml:space="preserve"> staff</w:t>
            </w:r>
          </w:p>
        </w:tc>
        <w:tc>
          <w:tcPr>
            <w:tcW w:w="2596" w:type="dxa"/>
          </w:tcPr>
          <w:p w14:paraId="39F3D982"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November</w:t>
            </w:r>
            <w:r w:rsidRPr="004318D1">
              <w:rPr>
                <w:rFonts w:ascii="Calibri" w:hAnsi="Calibri" w:cs="Calibri"/>
                <w:spacing w:val="-8"/>
                <w:sz w:val="14"/>
              </w:rPr>
              <w:t xml:space="preserve"> </w:t>
            </w:r>
            <w:r w:rsidRPr="004318D1">
              <w:rPr>
                <w:rFonts w:ascii="Calibri" w:hAnsi="Calibri" w:cs="Calibri"/>
                <w:spacing w:val="-4"/>
                <w:sz w:val="14"/>
              </w:rPr>
              <w:t>2024</w:t>
            </w:r>
          </w:p>
        </w:tc>
      </w:tr>
      <w:tr w:rsidR="00384BF8" w:rsidRPr="004318D1" w14:paraId="3E327059" w14:textId="77777777" w:rsidTr="001577CA">
        <w:trPr>
          <w:trHeight w:val="57"/>
        </w:trPr>
        <w:tc>
          <w:tcPr>
            <w:tcW w:w="10167" w:type="dxa"/>
            <w:gridSpan w:val="3"/>
            <w:shd w:val="clear" w:color="auto" w:fill="E0EBC6"/>
          </w:tcPr>
          <w:p w14:paraId="312D9ED0" w14:textId="77777777" w:rsidR="00384BF8" w:rsidRPr="004318D1" w:rsidRDefault="00000000" w:rsidP="00010E7B">
            <w:pPr>
              <w:pStyle w:val="TableParagraph"/>
              <w:spacing w:before="30"/>
              <w:jc w:val="left"/>
              <w:rPr>
                <w:rFonts w:ascii="Calibri" w:hAnsi="Calibri" w:cs="Calibri"/>
                <w:b/>
                <w:sz w:val="14"/>
              </w:rPr>
            </w:pPr>
            <w:r w:rsidRPr="004318D1">
              <w:rPr>
                <w:rFonts w:ascii="Calibri" w:hAnsi="Calibri" w:cs="Calibri"/>
                <w:b/>
                <w:sz w:val="14"/>
              </w:rPr>
              <w:t>Students’</w:t>
            </w:r>
            <w:r w:rsidRPr="004318D1">
              <w:rPr>
                <w:rFonts w:ascii="Calibri" w:hAnsi="Calibri" w:cs="Calibri"/>
                <w:b/>
                <w:spacing w:val="-4"/>
                <w:sz w:val="14"/>
              </w:rPr>
              <w:t xml:space="preserve"> </w:t>
            </w:r>
            <w:r w:rsidRPr="004318D1">
              <w:rPr>
                <w:rFonts w:ascii="Calibri" w:hAnsi="Calibri" w:cs="Calibri"/>
                <w:b/>
                <w:sz w:val="14"/>
              </w:rPr>
              <w:t>Unions</w:t>
            </w:r>
            <w:r w:rsidRPr="004318D1">
              <w:rPr>
                <w:rFonts w:ascii="Calibri" w:hAnsi="Calibri" w:cs="Calibri"/>
                <w:b/>
                <w:spacing w:val="-3"/>
                <w:sz w:val="14"/>
              </w:rPr>
              <w:t xml:space="preserve"> </w:t>
            </w:r>
            <w:r w:rsidRPr="004318D1">
              <w:rPr>
                <w:rFonts w:ascii="Calibri" w:hAnsi="Calibri" w:cs="Calibri"/>
                <w:b/>
                <w:sz w:val="14"/>
              </w:rPr>
              <w:t>–</w:t>
            </w:r>
            <w:r w:rsidRPr="004318D1">
              <w:rPr>
                <w:rFonts w:ascii="Calibri" w:hAnsi="Calibri" w:cs="Calibri"/>
                <w:b/>
                <w:spacing w:val="-3"/>
                <w:sz w:val="14"/>
              </w:rPr>
              <w:t xml:space="preserve"> </w:t>
            </w:r>
            <w:r w:rsidRPr="004318D1">
              <w:rPr>
                <w:rFonts w:ascii="Calibri" w:hAnsi="Calibri" w:cs="Calibri"/>
                <w:b/>
                <w:sz w:val="14"/>
              </w:rPr>
              <w:t>Sabbatical</w:t>
            </w:r>
            <w:r w:rsidRPr="004318D1">
              <w:rPr>
                <w:rFonts w:ascii="Calibri" w:hAnsi="Calibri" w:cs="Calibri"/>
                <w:b/>
                <w:spacing w:val="-3"/>
                <w:sz w:val="14"/>
              </w:rPr>
              <w:t xml:space="preserve"> </w:t>
            </w:r>
            <w:r w:rsidRPr="004318D1">
              <w:rPr>
                <w:rFonts w:ascii="Calibri" w:hAnsi="Calibri" w:cs="Calibri"/>
                <w:b/>
                <w:sz w:val="14"/>
              </w:rPr>
              <w:t>Officer</w:t>
            </w:r>
            <w:r w:rsidRPr="004318D1">
              <w:rPr>
                <w:rFonts w:ascii="Calibri" w:hAnsi="Calibri" w:cs="Calibri"/>
                <w:b/>
                <w:spacing w:val="-3"/>
                <w:sz w:val="14"/>
              </w:rPr>
              <w:t xml:space="preserve"> </w:t>
            </w:r>
            <w:r w:rsidRPr="004318D1">
              <w:rPr>
                <w:rFonts w:ascii="Calibri" w:hAnsi="Calibri" w:cs="Calibri"/>
                <w:b/>
                <w:spacing w:val="-2"/>
                <w:sz w:val="14"/>
              </w:rPr>
              <w:t>representatives</w:t>
            </w:r>
          </w:p>
        </w:tc>
      </w:tr>
      <w:tr w:rsidR="00384BF8" w:rsidRPr="004318D1" w14:paraId="2E8BF54B" w14:textId="77777777" w:rsidTr="001577CA">
        <w:trPr>
          <w:trHeight w:val="57"/>
        </w:trPr>
        <w:tc>
          <w:tcPr>
            <w:tcW w:w="2596" w:type="dxa"/>
          </w:tcPr>
          <w:p w14:paraId="300CD78E"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Mr Pierrick </w:t>
            </w:r>
            <w:r w:rsidRPr="004318D1">
              <w:rPr>
                <w:rFonts w:ascii="Calibri" w:hAnsi="Calibri" w:cs="Calibri"/>
                <w:spacing w:val="-2"/>
                <w:sz w:val="14"/>
              </w:rPr>
              <w:t>Roger</w:t>
            </w:r>
          </w:p>
        </w:tc>
        <w:tc>
          <w:tcPr>
            <w:tcW w:w="4975" w:type="dxa"/>
          </w:tcPr>
          <w:p w14:paraId="77B63887"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President</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Students’</w:t>
            </w:r>
            <w:r w:rsidRPr="004318D1">
              <w:rPr>
                <w:rFonts w:ascii="Calibri" w:hAnsi="Calibri" w:cs="Calibri"/>
                <w:spacing w:val="-1"/>
                <w:sz w:val="14"/>
              </w:rPr>
              <w:t xml:space="preserve"> </w:t>
            </w:r>
            <w:r w:rsidRPr="004318D1">
              <w:rPr>
                <w:rFonts w:ascii="Calibri" w:hAnsi="Calibri" w:cs="Calibri"/>
                <w:spacing w:val="-2"/>
                <w:sz w:val="14"/>
              </w:rPr>
              <w:t>Union</w:t>
            </w:r>
          </w:p>
        </w:tc>
        <w:tc>
          <w:tcPr>
            <w:tcW w:w="2596" w:type="dxa"/>
          </w:tcPr>
          <w:p w14:paraId="24A379FF"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June </w:t>
            </w:r>
            <w:r w:rsidRPr="004318D1">
              <w:rPr>
                <w:rFonts w:ascii="Calibri" w:hAnsi="Calibri" w:cs="Calibri"/>
                <w:spacing w:val="-4"/>
                <w:sz w:val="14"/>
              </w:rPr>
              <w:t>2024</w:t>
            </w:r>
          </w:p>
        </w:tc>
      </w:tr>
      <w:tr w:rsidR="00384BF8" w:rsidRPr="004318D1" w14:paraId="3B632599" w14:textId="77777777" w:rsidTr="001577CA">
        <w:trPr>
          <w:trHeight w:val="57"/>
        </w:trPr>
        <w:tc>
          <w:tcPr>
            <w:tcW w:w="2596" w:type="dxa"/>
          </w:tcPr>
          <w:p w14:paraId="4A4E06ED"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Ms</w:t>
            </w:r>
            <w:r w:rsidRPr="004318D1">
              <w:rPr>
                <w:rFonts w:ascii="Calibri" w:hAnsi="Calibri" w:cs="Calibri"/>
                <w:spacing w:val="-5"/>
                <w:sz w:val="14"/>
              </w:rPr>
              <w:t xml:space="preserve"> </w:t>
            </w:r>
            <w:r w:rsidRPr="004318D1">
              <w:rPr>
                <w:rFonts w:ascii="Calibri" w:hAnsi="Calibri" w:cs="Calibri"/>
                <w:sz w:val="14"/>
              </w:rPr>
              <w:t>Viviane</w:t>
            </w:r>
            <w:r w:rsidRPr="004318D1">
              <w:rPr>
                <w:rFonts w:ascii="Calibri" w:hAnsi="Calibri" w:cs="Calibri"/>
                <w:spacing w:val="-3"/>
                <w:sz w:val="14"/>
              </w:rPr>
              <w:t xml:space="preserve"> </w:t>
            </w:r>
            <w:r w:rsidRPr="004318D1">
              <w:rPr>
                <w:rFonts w:ascii="Calibri" w:hAnsi="Calibri" w:cs="Calibri"/>
                <w:sz w:val="14"/>
              </w:rPr>
              <w:t>Yuxin</w:t>
            </w:r>
            <w:r w:rsidRPr="004318D1">
              <w:rPr>
                <w:rFonts w:ascii="Calibri" w:hAnsi="Calibri" w:cs="Calibri"/>
                <w:spacing w:val="-3"/>
                <w:sz w:val="14"/>
              </w:rPr>
              <w:t xml:space="preserve"> </w:t>
            </w:r>
            <w:r w:rsidRPr="004318D1">
              <w:rPr>
                <w:rFonts w:ascii="Calibri" w:hAnsi="Calibri" w:cs="Calibri"/>
                <w:spacing w:val="-5"/>
                <w:sz w:val="14"/>
              </w:rPr>
              <w:t>Cao</w:t>
            </w:r>
          </w:p>
        </w:tc>
        <w:tc>
          <w:tcPr>
            <w:tcW w:w="4975" w:type="dxa"/>
          </w:tcPr>
          <w:p w14:paraId="2E6C934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President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Graduate</w:t>
            </w:r>
            <w:r w:rsidRPr="004318D1">
              <w:rPr>
                <w:rFonts w:ascii="Calibri" w:hAnsi="Calibri" w:cs="Calibri"/>
                <w:spacing w:val="-1"/>
                <w:sz w:val="14"/>
              </w:rPr>
              <w:t xml:space="preserve"> </w:t>
            </w:r>
            <w:r w:rsidRPr="004318D1">
              <w:rPr>
                <w:rFonts w:ascii="Calibri" w:hAnsi="Calibri" w:cs="Calibri"/>
                <w:sz w:val="14"/>
              </w:rPr>
              <w:t>Students’</w:t>
            </w:r>
            <w:r w:rsidRPr="004318D1">
              <w:rPr>
                <w:rFonts w:ascii="Calibri" w:hAnsi="Calibri" w:cs="Calibri"/>
                <w:spacing w:val="-1"/>
                <w:sz w:val="14"/>
              </w:rPr>
              <w:t xml:space="preserve"> </w:t>
            </w:r>
            <w:r w:rsidRPr="004318D1">
              <w:rPr>
                <w:rFonts w:ascii="Calibri" w:hAnsi="Calibri" w:cs="Calibri"/>
                <w:spacing w:val="-2"/>
                <w:sz w:val="14"/>
              </w:rPr>
              <w:t>Association</w:t>
            </w:r>
          </w:p>
        </w:tc>
        <w:tc>
          <w:tcPr>
            <w:tcW w:w="2596" w:type="dxa"/>
          </w:tcPr>
          <w:p w14:paraId="165AFB30"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July </w:t>
            </w:r>
            <w:r w:rsidRPr="004318D1">
              <w:rPr>
                <w:rFonts w:ascii="Calibri" w:hAnsi="Calibri" w:cs="Calibri"/>
                <w:spacing w:val="-4"/>
                <w:sz w:val="14"/>
              </w:rPr>
              <w:t>2023</w:t>
            </w:r>
          </w:p>
        </w:tc>
      </w:tr>
      <w:tr w:rsidR="00384BF8" w:rsidRPr="004318D1" w14:paraId="32D28FCC" w14:textId="77777777" w:rsidTr="001577CA">
        <w:trPr>
          <w:trHeight w:val="57"/>
        </w:trPr>
        <w:tc>
          <w:tcPr>
            <w:tcW w:w="10167" w:type="dxa"/>
            <w:gridSpan w:val="3"/>
            <w:shd w:val="clear" w:color="auto" w:fill="E0EBC6"/>
          </w:tcPr>
          <w:p w14:paraId="65A62B28" w14:textId="77777777" w:rsidR="00384BF8" w:rsidRPr="004318D1" w:rsidRDefault="00000000" w:rsidP="00010E7B">
            <w:pPr>
              <w:pStyle w:val="TableParagraph"/>
              <w:spacing w:before="30"/>
              <w:jc w:val="left"/>
              <w:rPr>
                <w:rFonts w:ascii="Calibri" w:hAnsi="Calibri" w:cs="Calibri"/>
                <w:b/>
                <w:sz w:val="14"/>
              </w:rPr>
            </w:pPr>
            <w:r w:rsidRPr="004318D1">
              <w:rPr>
                <w:rFonts w:ascii="Calibri" w:hAnsi="Calibri" w:cs="Calibri"/>
                <w:b/>
                <w:sz w:val="14"/>
              </w:rPr>
              <w:t>Other</w:t>
            </w:r>
            <w:r w:rsidRPr="004318D1">
              <w:rPr>
                <w:rFonts w:ascii="Calibri" w:hAnsi="Calibri" w:cs="Calibri"/>
                <w:b/>
                <w:spacing w:val="-3"/>
                <w:sz w:val="14"/>
              </w:rPr>
              <w:t xml:space="preserve"> </w:t>
            </w:r>
            <w:r w:rsidRPr="004318D1">
              <w:rPr>
                <w:rFonts w:ascii="Calibri" w:hAnsi="Calibri" w:cs="Calibri"/>
                <w:b/>
                <w:sz w:val="14"/>
              </w:rPr>
              <w:t>senior</w:t>
            </w:r>
            <w:r w:rsidRPr="004318D1">
              <w:rPr>
                <w:rFonts w:ascii="Calibri" w:hAnsi="Calibri" w:cs="Calibri"/>
                <w:b/>
                <w:spacing w:val="-3"/>
                <w:sz w:val="14"/>
              </w:rPr>
              <w:t xml:space="preserve"> </w:t>
            </w:r>
            <w:r w:rsidRPr="004318D1">
              <w:rPr>
                <w:rFonts w:ascii="Calibri" w:hAnsi="Calibri" w:cs="Calibri"/>
                <w:b/>
                <w:sz w:val="14"/>
              </w:rPr>
              <w:t>officers</w:t>
            </w:r>
            <w:r w:rsidRPr="004318D1">
              <w:rPr>
                <w:rFonts w:ascii="Calibri" w:hAnsi="Calibri" w:cs="Calibri"/>
                <w:b/>
                <w:spacing w:val="-3"/>
                <w:sz w:val="14"/>
              </w:rPr>
              <w:t xml:space="preserve"> </w:t>
            </w:r>
            <w:r w:rsidRPr="004318D1">
              <w:rPr>
                <w:rFonts w:ascii="Calibri" w:hAnsi="Calibri" w:cs="Calibri"/>
                <w:b/>
                <w:sz w:val="14"/>
              </w:rPr>
              <w:t>in</w:t>
            </w:r>
            <w:r w:rsidRPr="004318D1">
              <w:rPr>
                <w:rFonts w:ascii="Calibri" w:hAnsi="Calibri" w:cs="Calibri"/>
                <w:b/>
                <w:spacing w:val="-3"/>
                <w:sz w:val="14"/>
              </w:rPr>
              <w:t xml:space="preserve"> </w:t>
            </w:r>
            <w:r w:rsidRPr="004318D1">
              <w:rPr>
                <w:rFonts w:ascii="Calibri" w:hAnsi="Calibri" w:cs="Calibri"/>
                <w:b/>
                <w:sz w:val="14"/>
              </w:rPr>
              <w:t>permanent</w:t>
            </w:r>
            <w:r w:rsidRPr="004318D1">
              <w:rPr>
                <w:rFonts w:ascii="Calibri" w:hAnsi="Calibri" w:cs="Calibri"/>
                <w:b/>
                <w:spacing w:val="-3"/>
                <w:sz w:val="14"/>
              </w:rPr>
              <w:t xml:space="preserve"> </w:t>
            </w:r>
            <w:r w:rsidRPr="004318D1">
              <w:rPr>
                <w:rFonts w:ascii="Calibri" w:hAnsi="Calibri" w:cs="Calibri"/>
                <w:b/>
                <w:spacing w:val="-2"/>
                <w:sz w:val="14"/>
              </w:rPr>
              <w:t>attendance</w:t>
            </w:r>
          </w:p>
        </w:tc>
      </w:tr>
      <w:tr w:rsidR="00384BF8" w:rsidRPr="004318D1" w14:paraId="40613EB3" w14:textId="77777777" w:rsidTr="001577CA">
        <w:trPr>
          <w:trHeight w:val="57"/>
        </w:trPr>
        <w:tc>
          <w:tcPr>
            <w:tcW w:w="2596" w:type="dxa"/>
          </w:tcPr>
          <w:p w14:paraId="52E35F06"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Dr</w:t>
            </w:r>
            <w:r w:rsidRPr="004318D1">
              <w:rPr>
                <w:rFonts w:ascii="Calibri" w:hAnsi="Calibri" w:cs="Calibri"/>
                <w:spacing w:val="-3"/>
                <w:sz w:val="14"/>
              </w:rPr>
              <w:t xml:space="preserve"> </w:t>
            </w:r>
            <w:r w:rsidRPr="004318D1">
              <w:rPr>
                <w:rFonts w:ascii="Calibri" w:hAnsi="Calibri" w:cs="Calibri"/>
                <w:sz w:val="14"/>
              </w:rPr>
              <w:t>Adam</w:t>
            </w:r>
            <w:r w:rsidRPr="004318D1">
              <w:rPr>
                <w:rFonts w:ascii="Calibri" w:hAnsi="Calibri" w:cs="Calibri"/>
                <w:spacing w:val="-1"/>
                <w:sz w:val="14"/>
              </w:rPr>
              <w:t xml:space="preserve"> </w:t>
            </w:r>
            <w:r w:rsidRPr="004318D1">
              <w:rPr>
                <w:rFonts w:ascii="Calibri" w:hAnsi="Calibri" w:cs="Calibri"/>
                <w:spacing w:val="-2"/>
                <w:sz w:val="14"/>
              </w:rPr>
              <w:t>Dawkins</w:t>
            </w:r>
          </w:p>
        </w:tc>
        <w:tc>
          <w:tcPr>
            <w:tcW w:w="4975" w:type="dxa"/>
          </w:tcPr>
          <w:p w14:paraId="77C141D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Secretary</w:t>
            </w:r>
            <w:r w:rsidRPr="004318D1">
              <w:rPr>
                <w:rFonts w:ascii="Calibri" w:hAnsi="Calibri" w:cs="Calibri"/>
                <w:spacing w:val="-4"/>
                <w:sz w:val="14"/>
              </w:rPr>
              <w:t xml:space="preserve"> </w:t>
            </w:r>
            <w:r w:rsidRPr="004318D1">
              <w:rPr>
                <w:rFonts w:ascii="Calibri" w:hAnsi="Calibri" w:cs="Calibri"/>
                <w:sz w:val="14"/>
              </w:rPr>
              <w:t>(Secretary</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pacing w:val="-2"/>
                <w:sz w:val="14"/>
              </w:rPr>
              <w:t>Council)</w:t>
            </w:r>
          </w:p>
        </w:tc>
        <w:tc>
          <w:tcPr>
            <w:tcW w:w="2596" w:type="dxa"/>
          </w:tcPr>
          <w:p w14:paraId="4C06EA8F" w14:textId="77777777" w:rsidR="00384BF8" w:rsidRPr="004318D1" w:rsidRDefault="00384BF8" w:rsidP="00010E7B">
            <w:pPr>
              <w:pStyle w:val="TableParagraph"/>
              <w:jc w:val="left"/>
              <w:rPr>
                <w:rFonts w:ascii="Calibri" w:hAnsi="Calibri" w:cs="Calibri"/>
                <w:sz w:val="12"/>
              </w:rPr>
            </w:pPr>
          </w:p>
        </w:tc>
      </w:tr>
      <w:tr w:rsidR="00384BF8" w:rsidRPr="004318D1" w14:paraId="0DB82FF3" w14:textId="77777777" w:rsidTr="001577CA">
        <w:trPr>
          <w:trHeight w:val="57"/>
        </w:trPr>
        <w:tc>
          <w:tcPr>
            <w:tcW w:w="2596" w:type="dxa"/>
          </w:tcPr>
          <w:p w14:paraId="6DAF2F31"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 xml:space="preserve">Dr Joss </w:t>
            </w:r>
            <w:r w:rsidRPr="004318D1">
              <w:rPr>
                <w:rFonts w:ascii="Calibri" w:hAnsi="Calibri" w:cs="Calibri"/>
                <w:spacing w:val="-2"/>
                <w:sz w:val="14"/>
              </w:rPr>
              <w:t>Ivory</w:t>
            </w:r>
          </w:p>
        </w:tc>
        <w:tc>
          <w:tcPr>
            <w:tcW w:w="4975" w:type="dxa"/>
          </w:tcPr>
          <w:p w14:paraId="74B266A8"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Chief</w:t>
            </w:r>
            <w:r w:rsidRPr="004318D1">
              <w:rPr>
                <w:rFonts w:ascii="Calibri" w:hAnsi="Calibri" w:cs="Calibri"/>
                <w:spacing w:val="-1"/>
                <w:sz w:val="14"/>
              </w:rPr>
              <w:t xml:space="preserve"> </w:t>
            </w:r>
            <w:r w:rsidRPr="004318D1">
              <w:rPr>
                <w:rFonts w:ascii="Calibri" w:hAnsi="Calibri" w:cs="Calibri"/>
                <w:sz w:val="14"/>
              </w:rPr>
              <w:t xml:space="preserve">Operating </w:t>
            </w:r>
            <w:r w:rsidRPr="004318D1">
              <w:rPr>
                <w:rFonts w:ascii="Calibri" w:hAnsi="Calibri" w:cs="Calibri"/>
                <w:spacing w:val="-2"/>
                <w:sz w:val="14"/>
              </w:rPr>
              <w:t>Officer</w:t>
            </w:r>
          </w:p>
        </w:tc>
        <w:tc>
          <w:tcPr>
            <w:tcW w:w="2596" w:type="dxa"/>
          </w:tcPr>
          <w:p w14:paraId="7B191E9C" w14:textId="77777777" w:rsidR="00384BF8" w:rsidRPr="004318D1" w:rsidRDefault="00384BF8" w:rsidP="00010E7B">
            <w:pPr>
              <w:pStyle w:val="TableParagraph"/>
              <w:jc w:val="left"/>
              <w:rPr>
                <w:rFonts w:ascii="Calibri" w:hAnsi="Calibri" w:cs="Calibri"/>
                <w:sz w:val="12"/>
              </w:rPr>
            </w:pPr>
          </w:p>
        </w:tc>
      </w:tr>
      <w:tr w:rsidR="00384BF8" w:rsidRPr="004318D1" w14:paraId="5B552CDD" w14:textId="77777777" w:rsidTr="001577CA">
        <w:trPr>
          <w:trHeight w:val="57"/>
        </w:trPr>
        <w:tc>
          <w:tcPr>
            <w:tcW w:w="2596" w:type="dxa"/>
          </w:tcPr>
          <w:p w14:paraId="6E1438B1" w14:textId="77777777" w:rsidR="00384BF8" w:rsidRPr="004318D1" w:rsidRDefault="00000000" w:rsidP="00010E7B">
            <w:pPr>
              <w:pStyle w:val="TableParagraph"/>
              <w:spacing w:before="32"/>
              <w:jc w:val="left"/>
              <w:rPr>
                <w:rFonts w:ascii="Calibri" w:hAnsi="Calibri" w:cs="Calibri"/>
                <w:sz w:val="8"/>
              </w:rPr>
            </w:pPr>
            <w:r w:rsidRPr="004318D1">
              <w:rPr>
                <w:rFonts w:ascii="Calibri" w:hAnsi="Calibri" w:cs="Calibri"/>
                <w:sz w:val="14"/>
              </w:rPr>
              <w:t>Mr</w:t>
            </w:r>
            <w:r w:rsidRPr="004318D1">
              <w:rPr>
                <w:rFonts w:ascii="Calibri" w:hAnsi="Calibri" w:cs="Calibri"/>
                <w:spacing w:val="-5"/>
                <w:sz w:val="14"/>
              </w:rPr>
              <w:t xml:space="preserve"> </w:t>
            </w:r>
            <w:r w:rsidRPr="004318D1">
              <w:rPr>
                <w:rFonts w:ascii="Calibri" w:hAnsi="Calibri" w:cs="Calibri"/>
                <w:sz w:val="14"/>
              </w:rPr>
              <w:t>Jeremy</w:t>
            </w:r>
            <w:r w:rsidRPr="004318D1">
              <w:rPr>
                <w:rFonts w:ascii="Calibri" w:hAnsi="Calibri" w:cs="Calibri"/>
                <w:spacing w:val="-3"/>
                <w:sz w:val="14"/>
              </w:rPr>
              <w:t xml:space="preserve"> </w:t>
            </w:r>
            <w:r w:rsidRPr="004318D1">
              <w:rPr>
                <w:rFonts w:ascii="Calibri" w:hAnsi="Calibri" w:cs="Calibri"/>
                <w:spacing w:val="-2"/>
                <w:sz w:val="14"/>
              </w:rPr>
              <w:t>Lindley</w:t>
            </w:r>
            <w:r w:rsidRPr="004318D1">
              <w:rPr>
                <w:rFonts w:ascii="Calibri" w:hAnsi="Calibri" w:cs="Calibri"/>
                <w:spacing w:val="-2"/>
                <w:position w:val="5"/>
                <w:sz w:val="8"/>
              </w:rPr>
              <w:t>7</w:t>
            </w:r>
          </w:p>
        </w:tc>
        <w:tc>
          <w:tcPr>
            <w:tcW w:w="4975" w:type="dxa"/>
          </w:tcPr>
          <w:p w14:paraId="18CFE014" w14:textId="77777777" w:rsidR="00384BF8" w:rsidRPr="004318D1" w:rsidRDefault="00000000" w:rsidP="00010E7B">
            <w:pPr>
              <w:pStyle w:val="TableParagraph"/>
              <w:spacing w:before="32"/>
              <w:jc w:val="left"/>
              <w:rPr>
                <w:rFonts w:ascii="Calibri" w:hAnsi="Calibri" w:cs="Calibri"/>
                <w:sz w:val="14"/>
              </w:rPr>
            </w:pPr>
            <w:r w:rsidRPr="004318D1">
              <w:rPr>
                <w:rFonts w:ascii="Calibri" w:hAnsi="Calibri" w:cs="Calibri"/>
                <w:sz w:val="14"/>
              </w:rPr>
              <w:t>Finance</w:t>
            </w:r>
            <w:r w:rsidRPr="004318D1">
              <w:rPr>
                <w:rFonts w:ascii="Calibri" w:hAnsi="Calibri" w:cs="Calibri"/>
                <w:spacing w:val="-2"/>
                <w:sz w:val="14"/>
              </w:rPr>
              <w:t xml:space="preserve"> Director</w:t>
            </w:r>
          </w:p>
        </w:tc>
        <w:tc>
          <w:tcPr>
            <w:tcW w:w="2596" w:type="dxa"/>
          </w:tcPr>
          <w:p w14:paraId="79D429D1" w14:textId="77777777" w:rsidR="00384BF8" w:rsidRPr="004318D1" w:rsidRDefault="00384BF8" w:rsidP="00010E7B">
            <w:pPr>
              <w:pStyle w:val="TableParagraph"/>
              <w:jc w:val="left"/>
              <w:rPr>
                <w:rFonts w:ascii="Calibri" w:hAnsi="Calibri" w:cs="Calibri"/>
                <w:sz w:val="12"/>
              </w:rPr>
            </w:pPr>
          </w:p>
        </w:tc>
      </w:tr>
    </w:tbl>
    <w:p w14:paraId="6DA6F086" w14:textId="77777777" w:rsidR="00384BF8" w:rsidRPr="004318D1" w:rsidRDefault="00000000" w:rsidP="00553074">
      <w:pPr>
        <w:spacing w:before="170" w:after="100"/>
        <w:rPr>
          <w:rFonts w:ascii="Calibri" w:hAnsi="Calibri" w:cs="Calibri"/>
          <w:sz w:val="16"/>
          <w:szCs w:val="16"/>
        </w:rPr>
      </w:pPr>
      <w:r w:rsidRPr="004318D1">
        <w:rPr>
          <w:rFonts w:ascii="Calibri" w:hAnsi="Calibri" w:cs="Calibri"/>
          <w:sz w:val="16"/>
          <w:szCs w:val="16"/>
        </w:rPr>
        <w:t>An</w:t>
      </w:r>
      <w:r w:rsidRPr="004318D1">
        <w:rPr>
          <w:rFonts w:ascii="Calibri" w:hAnsi="Calibri" w:cs="Calibri"/>
          <w:spacing w:val="-3"/>
          <w:sz w:val="16"/>
          <w:szCs w:val="16"/>
        </w:rPr>
        <w:t xml:space="preserve"> </w:t>
      </w:r>
      <w:r w:rsidRPr="004318D1">
        <w:rPr>
          <w:rFonts w:ascii="Calibri" w:hAnsi="Calibri" w:cs="Calibri"/>
          <w:sz w:val="16"/>
          <w:szCs w:val="16"/>
        </w:rPr>
        <w:t>annual</w:t>
      </w:r>
      <w:r w:rsidRPr="004318D1">
        <w:rPr>
          <w:rFonts w:ascii="Calibri" w:hAnsi="Calibri" w:cs="Calibri"/>
          <w:spacing w:val="-3"/>
          <w:sz w:val="16"/>
          <w:szCs w:val="16"/>
        </w:rPr>
        <w:t xml:space="preserve"> </w:t>
      </w:r>
      <w:r w:rsidRPr="004318D1">
        <w:rPr>
          <w:rFonts w:ascii="Calibri" w:hAnsi="Calibri" w:cs="Calibri"/>
          <w:sz w:val="16"/>
          <w:szCs w:val="16"/>
        </w:rPr>
        <w:t>register</w:t>
      </w:r>
      <w:r w:rsidRPr="004318D1">
        <w:rPr>
          <w:rFonts w:ascii="Calibri" w:hAnsi="Calibri" w:cs="Calibri"/>
          <w:spacing w:val="-3"/>
          <w:sz w:val="16"/>
          <w:szCs w:val="16"/>
        </w:rPr>
        <w:t xml:space="preserve"> </w:t>
      </w:r>
      <w:r w:rsidRPr="004318D1">
        <w:rPr>
          <w:rFonts w:ascii="Calibri" w:hAnsi="Calibri" w:cs="Calibri"/>
          <w:sz w:val="16"/>
          <w:szCs w:val="16"/>
        </w:rPr>
        <w:t>of</w:t>
      </w:r>
      <w:r w:rsidRPr="004318D1">
        <w:rPr>
          <w:rFonts w:ascii="Calibri" w:hAnsi="Calibri" w:cs="Calibri"/>
          <w:spacing w:val="-3"/>
          <w:sz w:val="16"/>
          <w:szCs w:val="16"/>
        </w:rPr>
        <w:t xml:space="preserve"> </w:t>
      </w:r>
      <w:r w:rsidRPr="004318D1">
        <w:rPr>
          <w:rFonts w:ascii="Calibri" w:hAnsi="Calibri" w:cs="Calibri"/>
          <w:sz w:val="16"/>
          <w:szCs w:val="16"/>
        </w:rPr>
        <w:t>interests</w:t>
      </w:r>
      <w:r w:rsidRPr="004318D1">
        <w:rPr>
          <w:rFonts w:ascii="Calibri" w:hAnsi="Calibri" w:cs="Calibri"/>
          <w:spacing w:val="-3"/>
          <w:sz w:val="16"/>
          <w:szCs w:val="16"/>
        </w:rPr>
        <w:t xml:space="preserve"> </w:t>
      </w:r>
      <w:r w:rsidRPr="004318D1">
        <w:rPr>
          <w:rFonts w:ascii="Calibri" w:hAnsi="Calibri" w:cs="Calibri"/>
          <w:sz w:val="16"/>
          <w:szCs w:val="16"/>
        </w:rPr>
        <w:t>is</w:t>
      </w:r>
      <w:r w:rsidRPr="004318D1">
        <w:rPr>
          <w:rFonts w:ascii="Calibri" w:hAnsi="Calibri" w:cs="Calibri"/>
          <w:spacing w:val="-3"/>
          <w:sz w:val="16"/>
          <w:szCs w:val="16"/>
        </w:rPr>
        <w:t xml:space="preserve"> </w:t>
      </w:r>
      <w:r w:rsidRPr="004318D1">
        <w:rPr>
          <w:rFonts w:ascii="Calibri" w:hAnsi="Calibri" w:cs="Calibri"/>
          <w:sz w:val="16"/>
          <w:szCs w:val="16"/>
        </w:rPr>
        <w:t>maintained</w:t>
      </w:r>
      <w:r w:rsidRPr="004318D1">
        <w:rPr>
          <w:rFonts w:ascii="Calibri" w:hAnsi="Calibri" w:cs="Calibri"/>
          <w:spacing w:val="-3"/>
          <w:sz w:val="16"/>
          <w:szCs w:val="16"/>
        </w:rPr>
        <w:t xml:space="preserve"> </w:t>
      </w:r>
      <w:r w:rsidRPr="004318D1">
        <w:rPr>
          <w:rFonts w:ascii="Calibri" w:hAnsi="Calibri" w:cs="Calibri"/>
          <w:sz w:val="16"/>
          <w:szCs w:val="16"/>
        </w:rPr>
        <w:t>and</w:t>
      </w:r>
      <w:r w:rsidRPr="004318D1">
        <w:rPr>
          <w:rFonts w:ascii="Calibri" w:hAnsi="Calibri" w:cs="Calibri"/>
          <w:spacing w:val="-3"/>
          <w:sz w:val="16"/>
          <w:szCs w:val="16"/>
        </w:rPr>
        <w:t xml:space="preserve"> </w:t>
      </w:r>
      <w:r w:rsidRPr="004318D1">
        <w:rPr>
          <w:rFonts w:ascii="Calibri" w:hAnsi="Calibri" w:cs="Calibri"/>
          <w:sz w:val="16"/>
          <w:szCs w:val="16"/>
        </w:rPr>
        <w:t>published</w:t>
      </w:r>
      <w:r w:rsidRPr="004318D1">
        <w:rPr>
          <w:rFonts w:ascii="Calibri" w:hAnsi="Calibri" w:cs="Calibri"/>
          <w:spacing w:val="-3"/>
          <w:sz w:val="16"/>
          <w:szCs w:val="16"/>
        </w:rPr>
        <w:t xml:space="preserve"> </w:t>
      </w:r>
      <w:r w:rsidRPr="004318D1">
        <w:rPr>
          <w:rFonts w:ascii="Calibri" w:hAnsi="Calibri" w:cs="Calibri"/>
          <w:sz w:val="16"/>
          <w:szCs w:val="16"/>
        </w:rPr>
        <w:t>for</w:t>
      </w:r>
      <w:r w:rsidRPr="004318D1">
        <w:rPr>
          <w:rFonts w:ascii="Calibri" w:hAnsi="Calibri" w:cs="Calibri"/>
          <w:spacing w:val="-3"/>
          <w:sz w:val="16"/>
          <w:szCs w:val="16"/>
        </w:rPr>
        <w:t xml:space="preserve"> </w:t>
      </w:r>
      <w:r w:rsidRPr="004318D1">
        <w:rPr>
          <w:rFonts w:ascii="Calibri" w:hAnsi="Calibri" w:cs="Calibri"/>
          <w:sz w:val="16"/>
          <w:szCs w:val="16"/>
        </w:rPr>
        <w:t>each</w:t>
      </w:r>
      <w:r w:rsidRPr="004318D1">
        <w:rPr>
          <w:rFonts w:ascii="Calibri" w:hAnsi="Calibri" w:cs="Calibri"/>
          <w:spacing w:val="-3"/>
          <w:sz w:val="16"/>
          <w:szCs w:val="16"/>
        </w:rPr>
        <w:t xml:space="preserve"> </w:t>
      </w:r>
      <w:r w:rsidRPr="004318D1">
        <w:rPr>
          <w:rFonts w:ascii="Calibri" w:hAnsi="Calibri" w:cs="Calibri"/>
          <w:sz w:val="16"/>
          <w:szCs w:val="16"/>
        </w:rPr>
        <w:t>Council</w:t>
      </w:r>
      <w:r w:rsidRPr="004318D1">
        <w:rPr>
          <w:rFonts w:ascii="Calibri" w:hAnsi="Calibri" w:cs="Calibri"/>
          <w:spacing w:val="-3"/>
          <w:sz w:val="16"/>
          <w:szCs w:val="16"/>
        </w:rPr>
        <w:t xml:space="preserve"> </w:t>
      </w:r>
      <w:r w:rsidRPr="004318D1">
        <w:rPr>
          <w:rFonts w:ascii="Calibri" w:hAnsi="Calibri" w:cs="Calibri"/>
          <w:sz w:val="16"/>
          <w:szCs w:val="16"/>
        </w:rPr>
        <w:t>member</w:t>
      </w:r>
      <w:r w:rsidRPr="004318D1">
        <w:rPr>
          <w:rFonts w:ascii="Calibri" w:hAnsi="Calibri" w:cs="Calibri"/>
          <w:spacing w:val="-3"/>
          <w:sz w:val="16"/>
          <w:szCs w:val="16"/>
        </w:rPr>
        <w:t xml:space="preserve"> </w:t>
      </w:r>
      <w:r w:rsidRPr="004318D1">
        <w:rPr>
          <w:rFonts w:ascii="Calibri" w:hAnsi="Calibri" w:cs="Calibri"/>
          <w:sz w:val="16"/>
          <w:szCs w:val="16"/>
        </w:rPr>
        <w:t>and</w:t>
      </w:r>
      <w:r w:rsidRPr="004318D1">
        <w:rPr>
          <w:rFonts w:ascii="Calibri" w:hAnsi="Calibri" w:cs="Calibri"/>
          <w:spacing w:val="-3"/>
          <w:sz w:val="16"/>
          <w:szCs w:val="16"/>
        </w:rPr>
        <w:t xml:space="preserve"> </w:t>
      </w:r>
      <w:r w:rsidRPr="004318D1">
        <w:rPr>
          <w:rFonts w:ascii="Calibri" w:hAnsi="Calibri" w:cs="Calibri"/>
          <w:sz w:val="16"/>
          <w:szCs w:val="16"/>
        </w:rPr>
        <w:t>co-opted</w:t>
      </w:r>
      <w:r w:rsidRPr="004318D1">
        <w:rPr>
          <w:rFonts w:ascii="Calibri" w:hAnsi="Calibri" w:cs="Calibri"/>
          <w:spacing w:val="-3"/>
          <w:sz w:val="16"/>
          <w:szCs w:val="16"/>
        </w:rPr>
        <w:t xml:space="preserve"> </w:t>
      </w:r>
      <w:r w:rsidRPr="004318D1">
        <w:rPr>
          <w:rFonts w:ascii="Calibri" w:hAnsi="Calibri" w:cs="Calibri"/>
          <w:sz w:val="16"/>
          <w:szCs w:val="16"/>
        </w:rPr>
        <w:t>committee</w:t>
      </w:r>
      <w:r w:rsidRPr="004318D1">
        <w:rPr>
          <w:rFonts w:ascii="Calibri" w:hAnsi="Calibri" w:cs="Calibri"/>
          <w:spacing w:val="-3"/>
          <w:sz w:val="16"/>
          <w:szCs w:val="16"/>
        </w:rPr>
        <w:t xml:space="preserve"> </w:t>
      </w:r>
      <w:r w:rsidRPr="004318D1">
        <w:rPr>
          <w:rFonts w:ascii="Calibri" w:hAnsi="Calibri" w:cs="Calibri"/>
          <w:sz w:val="16"/>
          <w:szCs w:val="16"/>
        </w:rPr>
        <w:t>member,</w:t>
      </w:r>
      <w:r w:rsidRPr="004318D1">
        <w:rPr>
          <w:rFonts w:ascii="Calibri" w:hAnsi="Calibri" w:cs="Calibri"/>
          <w:spacing w:val="-3"/>
          <w:sz w:val="16"/>
          <w:szCs w:val="16"/>
        </w:rPr>
        <w:t xml:space="preserve"> </w:t>
      </w:r>
      <w:r w:rsidRPr="004318D1">
        <w:rPr>
          <w:rFonts w:ascii="Calibri" w:hAnsi="Calibri" w:cs="Calibri"/>
          <w:sz w:val="16"/>
          <w:szCs w:val="16"/>
        </w:rPr>
        <w:t>as</w:t>
      </w:r>
      <w:r w:rsidRPr="004318D1">
        <w:rPr>
          <w:rFonts w:ascii="Calibri" w:hAnsi="Calibri" w:cs="Calibri"/>
          <w:spacing w:val="-3"/>
          <w:sz w:val="16"/>
          <w:szCs w:val="16"/>
        </w:rPr>
        <w:t xml:space="preserve"> </w:t>
      </w:r>
      <w:r w:rsidRPr="004318D1">
        <w:rPr>
          <w:rFonts w:ascii="Calibri" w:hAnsi="Calibri" w:cs="Calibri"/>
          <w:sz w:val="16"/>
          <w:szCs w:val="16"/>
        </w:rPr>
        <w:t>well</w:t>
      </w:r>
      <w:r w:rsidRPr="004318D1">
        <w:rPr>
          <w:rFonts w:ascii="Calibri" w:hAnsi="Calibri" w:cs="Calibri"/>
          <w:spacing w:val="-3"/>
          <w:sz w:val="16"/>
          <w:szCs w:val="16"/>
        </w:rPr>
        <w:t xml:space="preserve"> </w:t>
      </w:r>
      <w:r w:rsidRPr="004318D1">
        <w:rPr>
          <w:rFonts w:ascii="Calibri" w:hAnsi="Calibri" w:cs="Calibri"/>
          <w:sz w:val="16"/>
          <w:szCs w:val="16"/>
        </w:rPr>
        <w:t>as</w:t>
      </w:r>
      <w:r w:rsidRPr="004318D1">
        <w:rPr>
          <w:rFonts w:ascii="Calibri" w:hAnsi="Calibri" w:cs="Calibri"/>
          <w:spacing w:val="-3"/>
          <w:sz w:val="16"/>
          <w:szCs w:val="16"/>
        </w:rPr>
        <w:t xml:space="preserve"> </w:t>
      </w:r>
      <w:r w:rsidRPr="004318D1">
        <w:rPr>
          <w:rFonts w:ascii="Calibri" w:hAnsi="Calibri" w:cs="Calibri"/>
          <w:sz w:val="16"/>
          <w:szCs w:val="16"/>
        </w:rPr>
        <w:t>for</w:t>
      </w:r>
      <w:r w:rsidRPr="004318D1">
        <w:rPr>
          <w:rFonts w:ascii="Calibri" w:hAnsi="Calibri" w:cs="Calibri"/>
          <w:spacing w:val="-3"/>
          <w:sz w:val="16"/>
          <w:szCs w:val="16"/>
        </w:rPr>
        <w:t xml:space="preserve"> </w:t>
      </w:r>
      <w:r w:rsidRPr="004318D1">
        <w:rPr>
          <w:rFonts w:ascii="Calibri" w:hAnsi="Calibri" w:cs="Calibri"/>
          <w:sz w:val="16"/>
          <w:szCs w:val="16"/>
        </w:rPr>
        <w:t>all</w:t>
      </w:r>
      <w:r w:rsidRPr="004318D1">
        <w:rPr>
          <w:rFonts w:ascii="Calibri" w:hAnsi="Calibri" w:cs="Calibri"/>
          <w:spacing w:val="-3"/>
          <w:sz w:val="16"/>
          <w:szCs w:val="16"/>
        </w:rPr>
        <w:t xml:space="preserve"> </w:t>
      </w:r>
      <w:r w:rsidRPr="004318D1">
        <w:rPr>
          <w:rFonts w:ascii="Calibri" w:hAnsi="Calibri" w:cs="Calibri"/>
          <w:sz w:val="16"/>
          <w:szCs w:val="16"/>
        </w:rPr>
        <w:t>University</w:t>
      </w:r>
      <w:r w:rsidRPr="004318D1">
        <w:rPr>
          <w:rFonts w:ascii="Calibri" w:hAnsi="Calibri" w:cs="Calibri"/>
          <w:spacing w:val="40"/>
          <w:sz w:val="16"/>
          <w:szCs w:val="16"/>
        </w:rPr>
        <w:t xml:space="preserve"> </w:t>
      </w:r>
      <w:r w:rsidRPr="004318D1">
        <w:rPr>
          <w:rFonts w:ascii="Calibri" w:hAnsi="Calibri" w:cs="Calibri"/>
          <w:sz w:val="16"/>
          <w:szCs w:val="16"/>
        </w:rPr>
        <w:t>Executive</w:t>
      </w:r>
      <w:r w:rsidRPr="004318D1">
        <w:rPr>
          <w:rFonts w:ascii="Calibri" w:hAnsi="Calibri" w:cs="Calibri"/>
          <w:spacing w:val="-1"/>
          <w:sz w:val="16"/>
          <w:szCs w:val="16"/>
        </w:rPr>
        <w:t xml:space="preserve"> </w:t>
      </w:r>
      <w:r w:rsidRPr="004318D1">
        <w:rPr>
          <w:rFonts w:ascii="Calibri" w:hAnsi="Calibri" w:cs="Calibri"/>
          <w:sz w:val="16"/>
          <w:szCs w:val="16"/>
        </w:rPr>
        <w:t>Board</w:t>
      </w:r>
      <w:r w:rsidRPr="004318D1">
        <w:rPr>
          <w:rFonts w:ascii="Calibri" w:hAnsi="Calibri" w:cs="Calibri"/>
          <w:spacing w:val="-1"/>
          <w:sz w:val="16"/>
          <w:szCs w:val="16"/>
        </w:rPr>
        <w:t xml:space="preserve"> </w:t>
      </w:r>
      <w:r w:rsidRPr="004318D1">
        <w:rPr>
          <w:rFonts w:ascii="Calibri" w:hAnsi="Calibri" w:cs="Calibri"/>
          <w:sz w:val="16"/>
          <w:szCs w:val="16"/>
        </w:rPr>
        <w:t>(UEB)</w:t>
      </w:r>
      <w:r w:rsidRPr="004318D1">
        <w:rPr>
          <w:rFonts w:ascii="Calibri" w:hAnsi="Calibri" w:cs="Calibri"/>
          <w:spacing w:val="-1"/>
          <w:sz w:val="16"/>
          <w:szCs w:val="16"/>
        </w:rPr>
        <w:t xml:space="preserve"> </w:t>
      </w:r>
      <w:r w:rsidRPr="004318D1">
        <w:rPr>
          <w:rFonts w:ascii="Calibri" w:hAnsi="Calibri" w:cs="Calibri"/>
          <w:sz w:val="16"/>
          <w:szCs w:val="16"/>
        </w:rPr>
        <w:t>members.</w:t>
      </w:r>
      <w:r w:rsidRPr="004318D1">
        <w:rPr>
          <w:rFonts w:ascii="Calibri" w:hAnsi="Calibri" w:cs="Calibri"/>
          <w:spacing w:val="-1"/>
          <w:sz w:val="16"/>
          <w:szCs w:val="16"/>
        </w:rPr>
        <w:t xml:space="preserve"> </w:t>
      </w:r>
      <w:r w:rsidRPr="004318D1">
        <w:rPr>
          <w:rFonts w:ascii="Calibri" w:hAnsi="Calibri" w:cs="Calibri"/>
          <w:sz w:val="16"/>
          <w:szCs w:val="16"/>
        </w:rPr>
        <w:t>All</w:t>
      </w:r>
      <w:r w:rsidRPr="004318D1">
        <w:rPr>
          <w:rFonts w:ascii="Calibri" w:hAnsi="Calibri" w:cs="Calibri"/>
          <w:spacing w:val="-1"/>
          <w:sz w:val="16"/>
          <w:szCs w:val="16"/>
        </w:rPr>
        <w:t xml:space="preserve"> </w:t>
      </w:r>
      <w:r w:rsidRPr="004318D1">
        <w:rPr>
          <w:rFonts w:ascii="Calibri" w:hAnsi="Calibri" w:cs="Calibri"/>
          <w:sz w:val="16"/>
          <w:szCs w:val="16"/>
        </w:rPr>
        <w:t>Council</w:t>
      </w:r>
      <w:r w:rsidRPr="004318D1">
        <w:rPr>
          <w:rFonts w:ascii="Calibri" w:hAnsi="Calibri" w:cs="Calibri"/>
          <w:spacing w:val="-1"/>
          <w:sz w:val="16"/>
          <w:szCs w:val="16"/>
        </w:rPr>
        <w:t xml:space="preserve"> </w:t>
      </w:r>
      <w:r w:rsidRPr="004318D1">
        <w:rPr>
          <w:rFonts w:ascii="Calibri" w:hAnsi="Calibri" w:cs="Calibri"/>
          <w:sz w:val="16"/>
          <w:szCs w:val="16"/>
        </w:rPr>
        <w:t>and</w:t>
      </w:r>
      <w:r w:rsidRPr="004318D1">
        <w:rPr>
          <w:rFonts w:ascii="Calibri" w:hAnsi="Calibri" w:cs="Calibri"/>
          <w:spacing w:val="-1"/>
          <w:sz w:val="16"/>
          <w:szCs w:val="16"/>
        </w:rPr>
        <w:t xml:space="preserve"> </w:t>
      </w:r>
      <w:r w:rsidRPr="004318D1">
        <w:rPr>
          <w:rFonts w:ascii="Calibri" w:hAnsi="Calibri" w:cs="Calibri"/>
          <w:sz w:val="16"/>
          <w:szCs w:val="16"/>
        </w:rPr>
        <w:t>UEB</w:t>
      </w:r>
      <w:r w:rsidRPr="004318D1">
        <w:rPr>
          <w:rFonts w:ascii="Calibri" w:hAnsi="Calibri" w:cs="Calibri"/>
          <w:spacing w:val="-1"/>
          <w:sz w:val="16"/>
          <w:szCs w:val="16"/>
        </w:rPr>
        <w:t xml:space="preserve"> </w:t>
      </w:r>
      <w:r w:rsidRPr="004318D1">
        <w:rPr>
          <w:rFonts w:ascii="Calibri" w:hAnsi="Calibri" w:cs="Calibri"/>
          <w:sz w:val="16"/>
          <w:szCs w:val="16"/>
        </w:rPr>
        <w:t>members</w:t>
      </w:r>
      <w:r w:rsidRPr="004318D1">
        <w:rPr>
          <w:rFonts w:ascii="Calibri" w:hAnsi="Calibri" w:cs="Calibri"/>
          <w:spacing w:val="-1"/>
          <w:sz w:val="16"/>
          <w:szCs w:val="16"/>
        </w:rPr>
        <w:t xml:space="preserve"> </w:t>
      </w:r>
      <w:r w:rsidRPr="004318D1">
        <w:rPr>
          <w:rFonts w:ascii="Calibri" w:hAnsi="Calibri" w:cs="Calibri"/>
          <w:sz w:val="16"/>
          <w:szCs w:val="16"/>
        </w:rPr>
        <w:t>are</w:t>
      </w:r>
      <w:r w:rsidRPr="004318D1">
        <w:rPr>
          <w:rFonts w:ascii="Calibri" w:hAnsi="Calibri" w:cs="Calibri"/>
          <w:spacing w:val="-1"/>
          <w:sz w:val="16"/>
          <w:szCs w:val="16"/>
        </w:rPr>
        <w:t xml:space="preserve"> </w:t>
      </w:r>
      <w:r w:rsidRPr="004318D1">
        <w:rPr>
          <w:rFonts w:ascii="Calibri" w:hAnsi="Calibri" w:cs="Calibri"/>
          <w:sz w:val="16"/>
          <w:szCs w:val="16"/>
        </w:rPr>
        <w:t>asked</w:t>
      </w:r>
      <w:r w:rsidRPr="004318D1">
        <w:rPr>
          <w:rFonts w:ascii="Calibri" w:hAnsi="Calibri" w:cs="Calibri"/>
          <w:spacing w:val="-1"/>
          <w:sz w:val="16"/>
          <w:szCs w:val="16"/>
        </w:rPr>
        <w:t xml:space="preserve"> </w:t>
      </w:r>
      <w:r w:rsidRPr="004318D1">
        <w:rPr>
          <w:rFonts w:ascii="Calibri" w:hAnsi="Calibri" w:cs="Calibri"/>
          <w:sz w:val="16"/>
          <w:szCs w:val="16"/>
        </w:rPr>
        <w:t>annually</w:t>
      </w:r>
      <w:r w:rsidRPr="004318D1">
        <w:rPr>
          <w:rFonts w:ascii="Calibri" w:hAnsi="Calibri" w:cs="Calibri"/>
          <w:spacing w:val="-1"/>
          <w:sz w:val="16"/>
          <w:szCs w:val="16"/>
        </w:rPr>
        <w:t xml:space="preserve"> </w:t>
      </w:r>
      <w:r w:rsidRPr="004318D1">
        <w:rPr>
          <w:rFonts w:ascii="Calibri" w:hAnsi="Calibri" w:cs="Calibri"/>
          <w:sz w:val="16"/>
          <w:szCs w:val="16"/>
        </w:rPr>
        <w:t>to</w:t>
      </w:r>
      <w:r w:rsidRPr="004318D1">
        <w:rPr>
          <w:rFonts w:ascii="Calibri" w:hAnsi="Calibri" w:cs="Calibri"/>
          <w:spacing w:val="-1"/>
          <w:sz w:val="16"/>
          <w:szCs w:val="16"/>
        </w:rPr>
        <w:t xml:space="preserve"> </w:t>
      </w:r>
      <w:r w:rsidRPr="004318D1">
        <w:rPr>
          <w:rFonts w:ascii="Calibri" w:hAnsi="Calibri" w:cs="Calibri"/>
          <w:sz w:val="16"/>
          <w:szCs w:val="16"/>
        </w:rPr>
        <w:t>self-certify</w:t>
      </w:r>
      <w:r w:rsidRPr="004318D1">
        <w:rPr>
          <w:rFonts w:ascii="Calibri" w:hAnsi="Calibri" w:cs="Calibri"/>
          <w:spacing w:val="-1"/>
          <w:sz w:val="16"/>
          <w:szCs w:val="16"/>
        </w:rPr>
        <w:t xml:space="preserve"> </w:t>
      </w:r>
      <w:r w:rsidRPr="004318D1">
        <w:rPr>
          <w:rFonts w:ascii="Calibri" w:hAnsi="Calibri" w:cs="Calibri"/>
          <w:sz w:val="16"/>
          <w:szCs w:val="16"/>
        </w:rPr>
        <w:t>against</w:t>
      </w:r>
      <w:r w:rsidRPr="004318D1">
        <w:rPr>
          <w:rFonts w:ascii="Calibri" w:hAnsi="Calibri" w:cs="Calibri"/>
          <w:spacing w:val="-1"/>
          <w:sz w:val="16"/>
          <w:szCs w:val="16"/>
        </w:rPr>
        <w:t xml:space="preserve"> </w:t>
      </w:r>
      <w:r w:rsidRPr="004318D1">
        <w:rPr>
          <w:rFonts w:ascii="Calibri" w:hAnsi="Calibri" w:cs="Calibri"/>
          <w:sz w:val="16"/>
          <w:szCs w:val="16"/>
        </w:rPr>
        <w:t>the</w:t>
      </w:r>
      <w:r w:rsidRPr="004318D1">
        <w:rPr>
          <w:rFonts w:ascii="Calibri" w:hAnsi="Calibri" w:cs="Calibri"/>
          <w:spacing w:val="-1"/>
          <w:sz w:val="16"/>
          <w:szCs w:val="16"/>
        </w:rPr>
        <w:t xml:space="preserve"> </w:t>
      </w:r>
      <w:r w:rsidRPr="004318D1">
        <w:rPr>
          <w:rFonts w:ascii="Calibri" w:hAnsi="Calibri" w:cs="Calibri"/>
          <w:sz w:val="16"/>
          <w:szCs w:val="16"/>
        </w:rPr>
        <w:t>OfS</w:t>
      </w:r>
      <w:r w:rsidRPr="004318D1">
        <w:rPr>
          <w:rFonts w:ascii="Calibri" w:hAnsi="Calibri" w:cs="Calibri"/>
          <w:spacing w:val="-1"/>
          <w:sz w:val="16"/>
          <w:szCs w:val="16"/>
        </w:rPr>
        <w:t xml:space="preserve"> </w:t>
      </w:r>
      <w:r w:rsidRPr="004318D1">
        <w:rPr>
          <w:rFonts w:ascii="Calibri" w:hAnsi="Calibri" w:cs="Calibri"/>
          <w:sz w:val="16"/>
          <w:szCs w:val="16"/>
        </w:rPr>
        <w:t>‘fit</w:t>
      </w:r>
      <w:r w:rsidRPr="004318D1">
        <w:rPr>
          <w:rFonts w:ascii="Calibri" w:hAnsi="Calibri" w:cs="Calibri"/>
          <w:spacing w:val="-1"/>
          <w:sz w:val="16"/>
          <w:szCs w:val="16"/>
        </w:rPr>
        <w:t xml:space="preserve"> </w:t>
      </w:r>
      <w:r w:rsidRPr="004318D1">
        <w:rPr>
          <w:rFonts w:ascii="Calibri" w:hAnsi="Calibri" w:cs="Calibri"/>
          <w:sz w:val="16"/>
          <w:szCs w:val="16"/>
        </w:rPr>
        <w:t>and</w:t>
      </w:r>
      <w:r w:rsidRPr="004318D1">
        <w:rPr>
          <w:rFonts w:ascii="Calibri" w:hAnsi="Calibri" w:cs="Calibri"/>
          <w:spacing w:val="-1"/>
          <w:sz w:val="16"/>
          <w:szCs w:val="16"/>
        </w:rPr>
        <w:t xml:space="preserve"> </w:t>
      </w:r>
      <w:r w:rsidRPr="004318D1">
        <w:rPr>
          <w:rFonts w:ascii="Calibri" w:hAnsi="Calibri" w:cs="Calibri"/>
          <w:sz w:val="16"/>
          <w:szCs w:val="16"/>
        </w:rPr>
        <w:t>proper</w:t>
      </w:r>
      <w:r w:rsidRPr="004318D1">
        <w:rPr>
          <w:rFonts w:ascii="Calibri" w:hAnsi="Calibri" w:cs="Calibri"/>
          <w:spacing w:val="-1"/>
          <w:sz w:val="16"/>
          <w:szCs w:val="16"/>
        </w:rPr>
        <w:t xml:space="preserve"> </w:t>
      </w:r>
      <w:r w:rsidRPr="004318D1">
        <w:rPr>
          <w:rFonts w:ascii="Calibri" w:hAnsi="Calibri" w:cs="Calibri"/>
          <w:sz w:val="16"/>
          <w:szCs w:val="16"/>
        </w:rPr>
        <w:t>person’</w:t>
      </w:r>
      <w:r w:rsidRPr="004318D1">
        <w:rPr>
          <w:rFonts w:ascii="Calibri" w:hAnsi="Calibri" w:cs="Calibri"/>
          <w:spacing w:val="-1"/>
          <w:sz w:val="16"/>
          <w:szCs w:val="16"/>
        </w:rPr>
        <w:t xml:space="preserve"> </w:t>
      </w:r>
      <w:r w:rsidRPr="004318D1">
        <w:rPr>
          <w:rFonts w:ascii="Calibri" w:hAnsi="Calibri" w:cs="Calibri"/>
          <w:sz w:val="16"/>
          <w:szCs w:val="16"/>
        </w:rPr>
        <w:t>indicators.</w:t>
      </w:r>
    </w:p>
    <w:p w14:paraId="38664781" w14:textId="77777777" w:rsidR="00384BF8" w:rsidRPr="004318D1" w:rsidRDefault="00000000" w:rsidP="00553074">
      <w:pPr>
        <w:pStyle w:val="ListParagraph"/>
        <w:numPr>
          <w:ilvl w:val="0"/>
          <w:numId w:val="2"/>
        </w:numPr>
        <w:tabs>
          <w:tab w:val="left" w:pos="301"/>
        </w:tabs>
        <w:spacing w:before="12" w:after="100"/>
        <w:ind w:left="301" w:hanging="301"/>
        <w:rPr>
          <w:rFonts w:cs="Calibri"/>
          <w:sz w:val="16"/>
          <w:szCs w:val="16"/>
        </w:rPr>
      </w:pPr>
      <w:r w:rsidRPr="004318D1">
        <w:rPr>
          <w:rFonts w:cs="Calibri"/>
          <w:sz w:val="16"/>
          <w:szCs w:val="16"/>
        </w:rPr>
        <w:t>Several</w:t>
      </w:r>
      <w:r w:rsidRPr="004318D1">
        <w:rPr>
          <w:rFonts w:cs="Calibri"/>
          <w:spacing w:val="6"/>
          <w:sz w:val="16"/>
          <w:szCs w:val="16"/>
        </w:rPr>
        <w:t xml:space="preserve"> </w:t>
      </w:r>
      <w:r w:rsidRPr="004318D1">
        <w:rPr>
          <w:rFonts w:cs="Calibri"/>
          <w:sz w:val="16"/>
          <w:szCs w:val="16"/>
        </w:rPr>
        <w:t>Council</w:t>
      </w:r>
      <w:r w:rsidRPr="004318D1">
        <w:rPr>
          <w:rFonts w:cs="Calibri"/>
          <w:spacing w:val="6"/>
          <w:sz w:val="16"/>
          <w:szCs w:val="16"/>
        </w:rPr>
        <w:t xml:space="preserve"> </w:t>
      </w:r>
      <w:r w:rsidRPr="004318D1">
        <w:rPr>
          <w:rFonts w:cs="Calibri"/>
          <w:sz w:val="16"/>
          <w:szCs w:val="16"/>
        </w:rPr>
        <w:t>members</w:t>
      </w:r>
      <w:r w:rsidRPr="004318D1">
        <w:rPr>
          <w:rFonts w:cs="Calibri"/>
          <w:spacing w:val="7"/>
          <w:sz w:val="16"/>
          <w:szCs w:val="16"/>
        </w:rPr>
        <w:t xml:space="preserve"> </w:t>
      </w:r>
      <w:r w:rsidRPr="004318D1">
        <w:rPr>
          <w:rFonts w:cs="Calibri"/>
          <w:sz w:val="16"/>
          <w:szCs w:val="16"/>
        </w:rPr>
        <w:t>were</w:t>
      </w:r>
      <w:r w:rsidRPr="004318D1">
        <w:rPr>
          <w:rFonts w:cs="Calibri"/>
          <w:spacing w:val="6"/>
          <w:sz w:val="16"/>
          <w:szCs w:val="16"/>
        </w:rPr>
        <w:t xml:space="preserve"> </w:t>
      </w:r>
      <w:r w:rsidRPr="004318D1">
        <w:rPr>
          <w:rFonts w:cs="Calibri"/>
          <w:sz w:val="16"/>
          <w:szCs w:val="16"/>
        </w:rPr>
        <w:t>reappointed</w:t>
      </w:r>
      <w:r w:rsidRPr="004318D1">
        <w:rPr>
          <w:rFonts w:cs="Calibri"/>
          <w:spacing w:val="7"/>
          <w:sz w:val="16"/>
          <w:szCs w:val="16"/>
        </w:rPr>
        <w:t xml:space="preserve"> </w:t>
      </w:r>
      <w:r w:rsidRPr="004318D1">
        <w:rPr>
          <w:rFonts w:cs="Calibri"/>
          <w:sz w:val="16"/>
          <w:szCs w:val="16"/>
        </w:rPr>
        <w:t>during</w:t>
      </w:r>
      <w:r w:rsidRPr="004318D1">
        <w:rPr>
          <w:rFonts w:cs="Calibri"/>
          <w:spacing w:val="6"/>
          <w:sz w:val="16"/>
          <w:szCs w:val="16"/>
        </w:rPr>
        <w:t xml:space="preserve"> </w:t>
      </w:r>
      <w:r w:rsidRPr="004318D1">
        <w:rPr>
          <w:rFonts w:cs="Calibri"/>
          <w:sz w:val="16"/>
          <w:szCs w:val="16"/>
        </w:rPr>
        <w:t>the</w:t>
      </w:r>
      <w:r w:rsidRPr="004318D1">
        <w:rPr>
          <w:rFonts w:cs="Calibri"/>
          <w:spacing w:val="7"/>
          <w:sz w:val="16"/>
          <w:szCs w:val="16"/>
        </w:rPr>
        <w:t xml:space="preserve"> </w:t>
      </w:r>
      <w:r w:rsidRPr="004318D1">
        <w:rPr>
          <w:rFonts w:cs="Calibri"/>
          <w:sz w:val="16"/>
          <w:szCs w:val="16"/>
        </w:rPr>
        <w:t>period</w:t>
      </w:r>
      <w:r w:rsidRPr="004318D1">
        <w:rPr>
          <w:rFonts w:cs="Calibri"/>
          <w:spacing w:val="6"/>
          <w:sz w:val="16"/>
          <w:szCs w:val="16"/>
        </w:rPr>
        <w:t xml:space="preserve"> </w:t>
      </w:r>
      <w:r w:rsidRPr="004318D1">
        <w:rPr>
          <w:rFonts w:cs="Calibri"/>
          <w:sz w:val="16"/>
          <w:szCs w:val="16"/>
        </w:rPr>
        <w:t>1</w:t>
      </w:r>
      <w:r w:rsidRPr="004318D1">
        <w:rPr>
          <w:rFonts w:cs="Calibri"/>
          <w:spacing w:val="7"/>
          <w:sz w:val="16"/>
          <w:szCs w:val="16"/>
        </w:rPr>
        <w:t xml:space="preserve"> </w:t>
      </w:r>
      <w:r w:rsidRPr="004318D1">
        <w:rPr>
          <w:rFonts w:cs="Calibri"/>
          <w:sz w:val="16"/>
          <w:szCs w:val="16"/>
        </w:rPr>
        <w:t>August</w:t>
      </w:r>
      <w:r w:rsidRPr="004318D1">
        <w:rPr>
          <w:rFonts w:cs="Calibri"/>
          <w:spacing w:val="6"/>
          <w:sz w:val="16"/>
          <w:szCs w:val="16"/>
        </w:rPr>
        <w:t xml:space="preserve"> </w:t>
      </w:r>
      <w:r w:rsidRPr="004318D1">
        <w:rPr>
          <w:rFonts w:cs="Calibri"/>
          <w:sz w:val="16"/>
          <w:szCs w:val="16"/>
        </w:rPr>
        <w:t>2022</w:t>
      </w:r>
      <w:r w:rsidRPr="004318D1">
        <w:rPr>
          <w:rFonts w:cs="Calibri"/>
          <w:spacing w:val="7"/>
          <w:sz w:val="16"/>
          <w:szCs w:val="16"/>
        </w:rPr>
        <w:t xml:space="preserve"> </w:t>
      </w:r>
      <w:r w:rsidRPr="004318D1">
        <w:rPr>
          <w:rFonts w:cs="Calibri"/>
          <w:sz w:val="16"/>
          <w:szCs w:val="16"/>
        </w:rPr>
        <w:t>to</w:t>
      </w:r>
      <w:r w:rsidRPr="004318D1">
        <w:rPr>
          <w:rFonts w:cs="Calibri"/>
          <w:spacing w:val="6"/>
          <w:sz w:val="16"/>
          <w:szCs w:val="16"/>
        </w:rPr>
        <w:t xml:space="preserve"> </w:t>
      </w:r>
      <w:r w:rsidRPr="004318D1">
        <w:rPr>
          <w:rFonts w:cs="Calibri"/>
          <w:sz w:val="16"/>
          <w:szCs w:val="16"/>
        </w:rPr>
        <w:t>31</w:t>
      </w:r>
      <w:r w:rsidRPr="004318D1">
        <w:rPr>
          <w:rFonts w:cs="Calibri"/>
          <w:spacing w:val="6"/>
          <w:sz w:val="16"/>
          <w:szCs w:val="16"/>
        </w:rPr>
        <w:t xml:space="preserve"> </w:t>
      </w:r>
      <w:r w:rsidRPr="004318D1">
        <w:rPr>
          <w:rFonts w:cs="Calibri"/>
          <w:sz w:val="16"/>
          <w:szCs w:val="16"/>
        </w:rPr>
        <w:t>July</w:t>
      </w:r>
      <w:r w:rsidRPr="004318D1">
        <w:rPr>
          <w:rFonts w:cs="Calibri"/>
          <w:spacing w:val="7"/>
          <w:sz w:val="16"/>
          <w:szCs w:val="16"/>
        </w:rPr>
        <w:t xml:space="preserve"> </w:t>
      </w:r>
      <w:r w:rsidRPr="004318D1">
        <w:rPr>
          <w:rFonts w:cs="Calibri"/>
          <w:sz w:val="16"/>
          <w:szCs w:val="16"/>
        </w:rPr>
        <w:t>2023,</w:t>
      </w:r>
      <w:r w:rsidRPr="004318D1">
        <w:rPr>
          <w:rFonts w:cs="Calibri"/>
          <w:spacing w:val="6"/>
          <w:sz w:val="16"/>
          <w:szCs w:val="16"/>
        </w:rPr>
        <w:t xml:space="preserve"> </w:t>
      </w:r>
      <w:r w:rsidRPr="004318D1">
        <w:rPr>
          <w:rFonts w:cs="Calibri"/>
          <w:sz w:val="16"/>
          <w:szCs w:val="16"/>
        </w:rPr>
        <w:t>and</w:t>
      </w:r>
      <w:r w:rsidRPr="004318D1">
        <w:rPr>
          <w:rFonts w:cs="Calibri"/>
          <w:spacing w:val="7"/>
          <w:sz w:val="16"/>
          <w:szCs w:val="16"/>
        </w:rPr>
        <w:t xml:space="preserve"> </w:t>
      </w:r>
      <w:r w:rsidRPr="004318D1">
        <w:rPr>
          <w:rFonts w:cs="Calibri"/>
          <w:sz w:val="16"/>
          <w:szCs w:val="16"/>
        </w:rPr>
        <w:t>this</w:t>
      </w:r>
      <w:r w:rsidRPr="004318D1">
        <w:rPr>
          <w:rFonts w:cs="Calibri"/>
          <w:spacing w:val="6"/>
          <w:sz w:val="16"/>
          <w:szCs w:val="16"/>
        </w:rPr>
        <w:t xml:space="preserve"> </w:t>
      </w:r>
      <w:r w:rsidRPr="004318D1">
        <w:rPr>
          <w:rFonts w:cs="Calibri"/>
          <w:sz w:val="16"/>
          <w:szCs w:val="16"/>
        </w:rPr>
        <w:t>is</w:t>
      </w:r>
      <w:r w:rsidRPr="004318D1">
        <w:rPr>
          <w:rFonts w:cs="Calibri"/>
          <w:spacing w:val="7"/>
          <w:sz w:val="16"/>
          <w:szCs w:val="16"/>
        </w:rPr>
        <w:t xml:space="preserve"> </w:t>
      </w:r>
      <w:r w:rsidRPr="004318D1">
        <w:rPr>
          <w:rFonts w:cs="Calibri"/>
          <w:sz w:val="16"/>
          <w:szCs w:val="16"/>
        </w:rPr>
        <w:t>reflected</w:t>
      </w:r>
      <w:r w:rsidRPr="004318D1">
        <w:rPr>
          <w:rFonts w:cs="Calibri"/>
          <w:spacing w:val="6"/>
          <w:sz w:val="16"/>
          <w:szCs w:val="16"/>
        </w:rPr>
        <w:t xml:space="preserve"> </w:t>
      </w:r>
      <w:r w:rsidRPr="004318D1">
        <w:rPr>
          <w:rFonts w:cs="Calibri"/>
          <w:sz w:val="16"/>
          <w:szCs w:val="16"/>
        </w:rPr>
        <w:t>in</w:t>
      </w:r>
      <w:r w:rsidRPr="004318D1">
        <w:rPr>
          <w:rFonts w:cs="Calibri"/>
          <w:spacing w:val="7"/>
          <w:sz w:val="16"/>
          <w:szCs w:val="16"/>
        </w:rPr>
        <w:t xml:space="preserve"> </w:t>
      </w:r>
      <w:r w:rsidRPr="004318D1">
        <w:rPr>
          <w:rFonts w:cs="Calibri"/>
          <w:sz w:val="16"/>
          <w:szCs w:val="16"/>
        </w:rPr>
        <w:t>the</w:t>
      </w:r>
      <w:r w:rsidRPr="004318D1">
        <w:rPr>
          <w:rFonts w:cs="Calibri"/>
          <w:spacing w:val="6"/>
          <w:sz w:val="16"/>
          <w:szCs w:val="16"/>
        </w:rPr>
        <w:t xml:space="preserve"> </w:t>
      </w:r>
      <w:r w:rsidRPr="004318D1">
        <w:rPr>
          <w:rFonts w:cs="Calibri"/>
          <w:sz w:val="16"/>
          <w:szCs w:val="16"/>
        </w:rPr>
        <w:t>‘current’</w:t>
      </w:r>
      <w:r w:rsidRPr="004318D1">
        <w:rPr>
          <w:rFonts w:cs="Calibri"/>
          <w:spacing w:val="7"/>
          <w:sz w:val="16"/>
          <w:szCs w:val="16"/>
        </w:rPr>
        <w:t xml:space="preserve"> </w:t>
      </w:r>
      <w:r w:rsidRPr="004318D1">
        <w:rPr>
          <w:rFonts w:cs="Calibri"/>
          <w:sz w:val="16"/>
          <w:szCs w:val="16"/>
        </w:rPr>
        <w:t>term</w:t>
      </w:r>
      <w:r w:rsidRPr="004318D1">
        <w:rPr>
          <w:rFonts w:cs="Calibri"/>
          <w:spacing w:val="6"/>
          <w:sz w:val="16"/>
          <w:szCs w:val="16"/>
        </w:rPr>
        <w:t xml:space="preserve"> </w:t>
      </w:r>
      <w:r w:rsidRPr="004318D1">
        <w:rPr>
          <w:rFonts w:cs="Calibri"/>
          <w:sz w:val="16"/>
          <w:szCs w:val="16"/>
        </w:rPr>
        <w:t>end</w:t>
      </w:r>
      <w:r w:rsidRPr="004318D1">
        <w:rPr>
          <w:rFonts w:cs="Calibri"/>
          <w:spacing w:val="6"/>
          <w:sz w:val="16"/>
          <w:szCs w:val="16"/>
        </w:rPr>
        <w:t xml:space="preserve"> </w:t>
      </w:r>
      <w:r w:rsidRPr="004318D1">
        <w:rPr>
          <w:rFonts w:cs="Calibri"/>
          <w:spacing w:val="-2"/>
          <w:sz w:val="16"/>
          <w:szCs w:val="16"/>
        </w:rPr>
        <w:t>date.</w:t>
      </w:r>
    </w:p>
    <w:p w14:paraId="46D1FF66" w14:textId="77777777" w:rsidR="00384BF8" w:rsidRPr="004318D1" w:rsidRDefault="00000000" w:rsidP="00553074">
      <w:pPr>
        <w:pStyle w:val="ListParagraph"/>
        <w:numPr>
          <w:ilvl w:val="0"/>
          <w:numId w:val="2"/>
        </w:numPr>
        <w:tabs>
          <w:tab w:val="left" w:pos="302"/>
        </w:tabs>
        <w:spacing w:after="100"/>
        <w:ind w:left="301" w:hanging="301"/>
        <w:rPr>
          <w:rFonts w:cs="Calibri"/>
          <w:sz w:val="16"/>
          <w:szCs w:val="16"/>
        </w:rPr>
      </w:pPr>
      <w:r w:rsidRPr="004318D1">
        <w:rPr>
          <w:rFonts w:cs="Calibri"/>
          <w:sz w:val="16"/>
          <w:szCs w:val="16"/>
        </w:rPr>
        <w:t>End</w:t>
      </w:r>
      <w:r w:rsidRPr="004318D1">
        <w:rPr>
          <w:rFonts w:cs="Calibri"/>
          <w:spacing w:val="4"/>
          <w:sz w:val="16"/>
          <w:szCs w:val="16"/>
        </w:rPr>
        <w:t xml:space="preserve"> </w:t>
      </w:r>
      <w:r w:rsidRPr="004318D1">
        <w:rPr>
          <w:rFonts w:cs="Calibri"/>
          <w:sz w:val="16"/>
          <w:szCs w:val="16"/>
        </w:rPr>
        <w:t>of</w:t>
      </w:r>
      <w:r w:rsidRPr="004318D1">
        <w:rPr>
          <w:rFonts w:cs="Calibri"/>
          <w:spacing w:val="4"/>
          <w:sz w:val="16"/>
          <w:szCs w:val="16"/>
        </w:rPr>
        <w:t xml:space="preserve"> </w:t>
      </w:r>
      <w:r w:rsidRPr="004318D1">
        <w:rPr>
          <w:rFonts w:cs="Calibri"/>
          <w:sz w:val="16"/>
          <w:szCs w:val="16"/>
        </w:rPr>
        <w:t>final</w:t>
      </w:r>
      <w:r w:rsidRPr="004318D1">
        <w:rPr>
          <w:rFonts w:cs="Calibri"/>
          <w:spacing w:val="5"/>
          <w:sz w:val="16"/>
          <w:szCs w:val="16"/>
        </w:rPr>
        <w:t xml:space="preserve"> </w:t>
      </w:r>
      <w:r w:rsidRPr="004318D1">
        <w:rPr>
          <w:rFonts w:cs="Calibri"/>
          <w:sz w:val="16"/>
          <w:szCs w:val="16"/>
        </w:rPr>
        <w:t>term</w:t>
      </w:r>
      <w:r w:rsidRPr="004318D1">
        <w:rPr>
          <w:rFonts w:cs="Calibri"/>
          <w:spacing w:val="4"/>
          <w:sz w:val="16"/>
          <w:szCs w:val="16"/>
        </w:rPr>
        <w:t xml:space="preserve"> </w:t>
      </w:r>
      <w:r w:rsidRPr="004318D1">
        <w:rPr>
          <w:rFonts w:cs="Calibri"/>
          <w:sz w:val="16"/>
          <w:szCs w:val="16"/>
        </w:rPr>
        <w:t>of</w:t>
      </w:r>
      <w:r w:rsidRPr="004318D1">
        <w:rPr>
          <w:rFonts w:cs="Calibri"/>
          <w:spacing w:val="5"/>
          <w:sz w:val="16"/>
          <w:szCs w:val="16"/>
        </w:rPr>
        <w:t xml:space="preserve"> </w:t>
      </w:r>
      <w:r w:rsidRPr="004318D1">
        <w:rPr>
          <w:rFonts w:cs="Calibri"/>
          <w:sz w:val="16"/>
          <w:szCs w:val="16"/>
        </w:rPr>
        <w:t>office</w:t>
      </w:r>
      <w:r w:rsidRPr="004318D1">
        <w:rPr>
          <w:rFonts w:cs="Calibri"/>
          <w:spacing w:val="4"/>
          <w:sz w:val="16"/>
          <w:szCs w:val="16"/>
        </w:rPr>
        <w:t xml:space="preserve"> </w:t>
      </w:r>
      <w:r w:rsidRPr="004318D1">
        <w:rPr>
          <w:rFonts w:cs="Calibri"/>
          <w:sz w:val="16"/>
          <w:szCs w:val="16"/>
        </w:rPr>
        <w:t>as</w:t>
      </w:r>
      <w:r w:rsidRPr="004318D1">
        <w:rPr>
          <w:rFonts w:cs="Calibri"/>
          <w:spacing w:val="4"/>
          <w:sz w:val="16"/>
          <w:szCs w:val="16"/>
        </w:rPr>
        <w:t xml:space="preserve"> </w:t>
      </w:r>
      <w:r w:rsidRPr="004318D1">
        <w:rPr>
          <w:rFonts w:cs="Calibri"/>
          <w:sz w:val="16"/>
          <w:szCs w:val="16"/>
        </w:rPr>
        <w:t>Chair</w:t>
      </w:r>
      <w:r w:rsidRPr="004318D1">
        <w:rPr>
          <w:rFonts w:cs="Calibri"/>
          <w:spacing w:val="5"/>
          <w:sz w:val="16"/>
          <w:szCs w:val="16"/>
        </w:rPr>
        <w:t xml:space="preserve"> </w:t>
      </w:r>
      <w:r w:rsidRPr="004318D1">
        <w:rPr>
          <w:rFonts w:cs="Calibri"/>
          <w:sz w:val="16"/>
          <w:szCs w:val="16"/>
        </w:rPr>
        <w:t>of</w:t>
      </w:r>
      <w:r w:rsidRPr="004318D1">
        <w:rPr>
          <w:rFonts w:cs="Calibri"/>
          <w:spacing w:val="4"/>
          <w:sz w:val="16"/>
          <w:szCs w:val="16"/>
        </w:rPr>
        <w:t xml:space="preserve"> </w:t>
      </w:r>
      <w:r w:rsidRPr="004318D1">
        <w:rPr>
          <w:rFonts w:cs="Calibri"/>
          <w:sz w:val="16"/>
          <w:szCs w:val="16"/>
        </w:rPr>
        <w:t>Council.</w:t>
      </w:r>
      <w:r w:rsidRPr="004318D1">
        <w:rPr>
          <w:rFonts w:cs="Calibri"/>
          <w:spacing w:val="5"/>
          <w:sz w:val="16"/>
          <w:szCs w:val="16"/>
        </w:rPr>
        <w:t xml:space="preserve"> </w:t>
      </w:r>
      <w:r w:rsidRPr="004318D1">
        <w:rPr>
          <w:rFonts w:cs="Calibri"/>
          <w:sz w:val="16"/>
          <w:szCs w:val="16"/>
        </w:rPr>
        <w:t>See</w:t>
      </w:r>
      <w:r w:rsidRPr="004318D1">
        <w:rPr>
          <w:rFonts w:cs="Calibri"/>
          <w:spacing w:val="4"/>
          <w:sz w:val="16"/>
          <w:szCs w:val="16"/>
        </w:rPr>
        <w:t xml:space="preserve"> </w:t>
      </w:r>
      <w:r w:rsidRPr="004318D1">
        <w:rPr>
          <w:rFonts w:cs="Calibri"/>
          <w:sz w:val="16"/>
          <w:szCs w:val="16"/>
        </w:rPr>
        <w:t>footnote</w:t>
      </w:r>
      <w:r w:rsidRPr="004318D1">
        <w:rPr>
          <w:rFonts w:cs="Calibri"/>
          <w:spacing w:val="4"/>
          <w:sz w:val="16"/>
          <w:szCs w:val="16"/>
        </w:rPr>
        <w:t xml:space="preserve"> </w:t>
      </w:r>
      <w:r w:rsidRPr="004318D1">
        <w:rPr>
          <w:rFonts w:cs="Calibri"/>
          <w:spacing w:val="-5"/>
          <w:sz w:val="16"/>
          <w:szCs w:val="16"/>
        </w:rPr>
        <w:t>3.</w:t>
      </w:r>
    </w:p>
    <w:p w14:paraId="013FB63D" w14:textId="77777777" w:rsidR="00384BF8" w:rsidRPr="004318D1" w:rsidRDefault="00000000" w:rsidP="00553074">
      <w:pPr>
        <w:pStyle w:val="ListParagraph"/>
        <w:numPr>
          <w:ilvl w:val="0"/>
          <w:numId w:val="2"/>
        </w:numPr>
        <w:tabs>
          <w:tab w:val="left" w:pos="301"/>
        </w:tabs>
        <w:spacing w:after="100"/>
        <w:ind w:left="301" w:hanging="301"/>
        <w:rPr>
          <w:rFonts w:cs="Calibri"/>
          <w:sz w:val="16"/>
          <w:szCs w:val="16"/>
        </w:rPr>
      </w:pPr>
      <w:r w:rsidRPr="004318D1">
        <w:rPr>
          <w:rFonts w:cs="Calibri"/>
          <w:sz w:val="16"/>
          <w:szCs w:val="16"/>
        </w:rPr>
        <w:t>Appointed</w:t>
      </w:r>
      <w:r w:rsidRPr="004318D1">
        <w:rPr>
          <w:rFonts w:cs="Calibri"/>
          <w:spacing w:val="5"/>
          <w:sz w:val="16"/>
          <w:szCs w:val="16"/>
        </w:rPr>
        <w:t xml:space="preserve"> </w:t>
      </w:r>
      <w:r w:rsidRPr="004318D1">
        <w:rPr>
          <w:rFonts w:cs="Calibri"/>
          <w:sz w:val="16"/>
          <w:szCs w:val="16"/>
        </w:rPr>
        <w:t>an</w:t>
      </w:r>
      <w:r w:rsidRPr="004318D1">
        <w:rPr>
          <w:rFonts w:cs="Calibri"/>
          <w:spacing w:val="8"/>
          <w:sz w:val="16"/>
          <w:szCs w:val="16"/>
        </w:rPr>
        <w:t xml:space="preserve"> </w:t>
      </w:r>
      <w:r w:rsidRPr="004318D1">
        <w:rPr>
          <w:rFonts w:cs="Calibri"/>
          <w:sz w:val="16"/>
          <w:szCs w:val="16"/>
        </w:rPr>
        <w:t>Independent</w:t>
      </w:r>
      <w:r w:rsidRPr="004318D1">
        <w:rPr>
          <w:rFonts w:cs="Calibri"/>
          <w:spacing w:val="8"/>
          <w:sz w:val="16"/>
          <w:szCs w:val="16"/>
        </w:rPr>
        <w:t xml:space="preserve"> </w:t>
      </w:r>
      <w:r w:rsidRPr="004318D1">
        <w:rPr>
          <w:rFonts w:cs="Calibri"/>
          <w:sz w:val="16"/>
          <w:szCs w:val="16"/>
        </w:rPr>
        <w:t>Council</w:t>
      </w:r>
      <w:r w:rsidRPr="004318D1">
        <w:rPr>
          <w:rFonts w:cs="Calibri"/>
          <w:spacing w:val="8"/>
          <w:sz w:val="16"/>
          <w:szCs w:val="16"/>
        </w:rPr>
        <w:t xml:space="preserve"> </w:t>
      </w:r>
      <w:r w:rsidRPr="004318D1">
        <w:rPr>
          <w:rFonts w:cs="Calibri"/>
          <w:sz w:val="16"/>
          <w:szCs w:val="16"/>
        </w:rPr>
        <w:t>member</w:t>
      </w:r>
      <w:r w:rsidRPr="004318D1">
        <w:rPr>
          <w:rFonts w:cs="Calibri"/>
          <w:spacing w:val="8"/>
          <w:sz w:val="16"/>
          <w:szCs w:val="16"/>
        </w:rPr>
        <w:t xml:space="preserve"> </w:t>
      </w:r>
      <w:r w:rsidRPr="004318D1">
        <w:rPr>
          <w:rFonts w:cs="Calibri"/>
          <w:sz w:val="16"/>
          <w:szCs w:val="16"/>
        </w:rPr>
        <w:t>and</w:t>
      </w:r>
      <w:r w:rsidRPr="004318D1">
        <w:rPr>
          <w:rFonts w:cs="Calibri"/>
          <w:spacing w:val="8"/>
          <w:sz w:val="16"/>
          <w:szCs w:val="16"/>
        </w:rPr>
        <w:t xml:space="preserve"> </w:t>
      </w:r>
      <w:r w:rsidRPr="004318D1">
        <w:rPr>
          <w:rFonts w:cs="Calibri"/>
          <w:sz w:val="16"/>
          <w:szCs w:val="16"/>
        </w:rPr>
        <w:t>Chair</w:t>
      </w:r>
      <w:r w:rsidRPr="004318D1">
        <w:rPr>
          <w:rFonts w:cs="Calibri"/>
          <w:spacing w:val="8"/>
          <w:sz w:val="16"/>
          <w:szCs w:val="16"/>
        </w:rPr>
        <w:t xml:space="preserve"> </w:t>
      </w:r>
      <w:r w:rsidRPr="004318D1">
        <w:rPr>
          <w:rFonts w:cs="Calibri"/>
          <w:sz w:val="16"/>
          <w:szCs w:val="16"/>
        </w:rPr>
        <w:t>Designate</w:t>
      </w:r>
      <w:r w:rsidRPr="004318D1">
        <w:rPr>
          <w:rFonts w:cs="Calibri"/>
          <w:spacing w:val="8"/>
          <w:sz w:val="16"/>
          <w:szCs w:val="16"/>
        </w:rPr>
        <w:t xml:space="preserve"> </w:t>
      </w:r>
      <w:r w:rsidRPr="004318D1">
        <w:rPr>
          <w:rFonts w:cs="Calibri"/>
          <w:sz w:val="16"/>
          <w:szCs w:val="16"/>
        </w:rPr>
        <w:t>on</w:t>
      </w:r>
      <w:r w:rsidRPr="004318D1">
        <w:rPr>
          <w:rFonts w:cs="Calibri"/>
          <w:spacing w:val="8"/>
          <w:sz w:val="16"/>
          <w:szCs w:val="16"/>
        </w:rPr>
        <w:t xml:space="preserve"> </w:t>
      </w:r>
      <w:r w:rsidRPr="004318D1">
        <w:rPr>
          <w:rFonts w:cs="Calibri"/>
          <w:sz w:val="16"/>
          <w:szCs w:val="16"/>
        </w:rPr>
        <w:t>6</w:t>
      </w:r>
      <w:r w:rsidRPr="004318D1">
        <w:rPr>
          <w:rFonts w:cs="Calibri"/>
          <w:spacing w:val="7"/>
          <w:sz w:val="16"/>
          <w:szCs w:val="16"/>
        </w:rPr>
        <w:t xml:space="preserve"> </w:t>
      </w:r>
      <w:r w:rsidRPr="004318D1">
        <w:rPr>
          <w:rFonts w:cs="Calibri"/>
          <w:sz w:val="16"/>
          <w:szCs w:val="16"/>
        </w:rPr>
        <w:t>March</w:t>
      </w:r>
      <w:r w:rsidRPr="004318D1">
        <w:rPr>
          <w:rFonts w:cs="Calibri"/>
          <w:spacing w:val="8"/>
          <w:sz w:val="16"/>
          <w:szCs w:val="16"/>
        </w:rPr>
        <w:t xml:space="preserve"> </w:t>
      </w:r>
      <w:r w:rsidRPr="004318D1">
        <w:rPr>
          <w:rFonts w:cs="Calibri"/>
          <w:sz w:val="16"/>
          <w:szCs w:val="16"/>
        </w:rPr>
        <w:t>2023,</w:t>
      </w:r>
      <w:r w:rsidRPr="004318D1">
        <w:rPr>
          <w:rFonts w:cs="Calibri"/>
          <w:spacing w:val="8"/>
          <w:sz w:val="16"/>
          <w:szCs w:val="16"/>
        </w:rPr>
        <w:t xml:space="preserve"> </w:t>
      </w:r>
      <w:r w:rsidRPr="004318D1">
        <w:rPr>
          <w:rFonts w:cs="Calibri"/>
          <w:sz w:val="16"/>
          <w:szCs w:val="16"/>
        </w:rPr>
        <w:t>assuming</w:t>
      </w:r>
      <w:r w:rsidRPr="004318D1">
        <w:rPr>
          <w:rFonts w:cs="Calibri"/>
          <w:spacing w:val="8"/>
          <w:sz w:val="16"/>
          <w:szCs w:val="16"/>
        </w:rPr>
        <w:t xml:space="preserve"> </w:t>
      </w:r>
      <w:r w:rsidRPr="004318D1">
        <w:rPr>
          <w:rFonts w:cs="Calibri"/>
          <w:sz w:val="16"/>
          <w:szCs w:val="16"/>
        </w:rPr>
        <w:t>Chairship</w:t>
      </w:r>
      <w:r w:rsidRPr="004318D1">
        <w:rPr>
          <w:rFonts w:cs="Calibri"/>
          <w:spacing w:val="8"/>
          <w:sz w:val="16"/>
          <w:szCs w:val="16"/>
        </w:rPr>
        <w:t xml:space="preserve"> </w:t>
      </w:r>
      <w:r w:rsidRPr="004318D1">
        <w:rPr>
          <w:rFonts w:cs="Calibri"/>
          <w:sz w:val="16"/>
          <w:szCs w:val="16"/>
        </w:rPr>
        <w:t>of</w:t>
      </w:r>
      <w:r w:rsidRPr="004318D1">
        <w:rPr>
          <w:rFonts w:cs="Calibri"/>
          <w:spacing w:val="8"/>
          <w:sz w:val="16"/>
          <w:szCs w:val="16"/>
        </w:rPr>
        <w:t xml:space="preserve"> </w:t>
      </w:r>
      <w:r w:rsidRPr="004318D1">
        <w:rPr>
          <w:rFonts w:cs="Calibri"/>
          <w:sz w:val="16"/>
          <w:szCs w:val="16"/>
        </w:rPr>
        <w:t>Council</w:t>
      </w:r>
      <w:r w:rsidRPr="004318D1">
        <w:rPr>
          <w:rFonts w:cs="Calibri"/>
          <w:spacing w:val="8"/>
          <w:sz w:val="16"/>
          <w:szCs w:val="16"/>
        </w:rPr>
        <w:t xml:space="preserve"> </w:t>
      </w:r>
      <w:r w:rsidRPr="004318D1">
        <w:rPr>
          <w:rFonts w:cs="Calibri"/>
          <w:sz w:val="16"/>
          <w:szCs w:val="16"/>
        </w:rPr>
        <w:t>on</w:t>
      </w:r>
      <w:r w:rsidRPr="004318D1">
        <w:rPr>
          <w:rFonts w:cs="Calibri"/>
          <w:spacing w:val="8"/>
          <w:sz w:val="16"/>
          <w:szCs w:val="16"/>
        </w:rPr>
        <w:t xml:space="preserve"> </w:t>
      </w:r>
      <w:r w:rsidRPr="004318D1">
        <w:rPr>
          <w:rFonts w:cs="Calibri"/>
          <w:sz w:val="16"/>
          <w:szCs w:val="16"/>
        </w:rPr>
        <w:t>1</w:t>
      </w:r>
      <w:r w:rsidRPr="004318D1">
        <w:rPr>
          <w:rFonts w:cs="Calibri"/>
          <w:spacing w:val="8"/>
          <w:sz w:val="16"/>
          <w:szCs w:val="16"/>
        </w:rPr>
        <w:t xml:space="preserve"> </w:t>
      </w:r>
      <w:r w:rsidRPr="004318D1">
        <w:rPr>
          <w:rFonts w:cs="Calibri"/>
          <w:sz w:val="16"/>
          <w:szCs w:val="16"/>
        </w:rPr>
        <w:t>August</w:t>
      </w:r>
      <w:r w:rsidRPr="004318D1">
        <w:rPr>
          <w:rFonts w:cs="Calibri"/>
          <w:spacing w:val="8"/>
          <w:sz w:val="16"/>
          <w:szCs w:val="16"/>
        </w:rPr>
        <w:t xml:space="preserve"> </w:t>
      </w:r>
      <w:r w:rsidRPr="004318D1">
        <w:rPr>
          <w:rFonts w:cs="Calibri"/>
          <w:spacing w:val="-2"/>
          <w:sz w:val="16"/>
          <w:szCs w:val="16"/>
        </w:rPr>
        <w:t>2023.</w:t>
      </w:r>
    </w:p>
    <w:p w14:paraId="043EEEE5" w14:textId="77777777" w:rsidR="00384BF8" w:rsidRPr="004318D1" w:rsidRDefault="00000000" w:rsidP="00553074">
      <w:pPr>
        <w:pStyle w:val="ListParagraph"/>
        <w:numPr>
          <w:ilvl w:val="0"/>
          <w:numId w:val="2"/>
        </w:numPr>
        <w:tabs>
          <w:tab w:val="left" w:pos="301"/>
          <w:tab w:val="left" w:pos="303"/>
        </w:tabs>
        <w:spacing w:before="29" w:after="100"/>
        <w:ind w:left="301" w:hanging="301"/>
        <w:rPr>
          <w:rFonts w:cs="Calibri"/>
          <w:sz w:val="16"/>
          <w:szCs w:val="16"/>
        </w:rPr>
      </w:pPr>
      <w:r w:rsidRPr="004318D1">
        <w:rPr>
          <w:rFonts w:cs="Calibri"/>
          <w:sz w:val="16"/>
          <w:szCs w:val="16"/>
        </w:rPr>
        <w:t>Professor Badcock joined the University on 01 May 2023, and attended Council (i.e. not as a member). He assumed Council membership with effect from August 2023</w:t>
      </w:r>
      <w:r w:rsidRPr="004318D1">
        <w:rPr>
          <w:rFonts w:cs="Calibri"/>
          <w:spacing w:val="40"/>
          <w:sz w:val="16"/>
          <w:szCs w:val="16"/>
        </w:rPr>
        <w:t xml:space="preserve"> </w:t>
      </w:r>
      <w:r w:rsidRPr="004318D1">
        <w:rPr>
          <w:rFonts w:cs="Calibri"/>
          <w:sz w:val="16"/>
          <w:szCs w:val="16"/>
        </w:rPr>
        <w:t>following Professor Saul Tendler’s retirement.</w:t>
      </w:r>
    </w:p>
    <w:p w14:paraId="7D5F8B86" w14:textId="77777777" w:rsidR="00384BF8" w:rsidRPr="004318D1" w:rsidRDefault="00000000" w:rsidP="00553074">
      <w:pPr>
        <w:pStyle w:val="ListParagraph"/>
        <w:numPr>
          <w:ilvl w:val="0"/>
          <w:numId w:val="2"/>
        </w:numPr>
        <w:tabs>
          <w:tab w:val="left" w:pos="302"/>
        </w:tabs>
        <w:spacing w:after="100"/>
        <w:ind w:left="301" w:hanging="301"/>
        <w:rPr>
          <w:rFonts w:cs="Calibri"/>
          <w:sz w:val="16"/>
          <w:szCs w:val="16"/>
        </w:rPr>
      </w:pPr>
      <w:r w:rsidRPr="004318D1">
        <w:rPr>
          <w:rFonts w:cs="Calibri"/>
          <w:sz w:val="16"/>
          <w:szCs w:val="16"/>
        </w:rPr>
        <w:t>Leave</w:t>
      </w:r>
      <w:r w:rsidRPr="004318D1">
        <w:rPr>
          <w:rFonts w:cs="Calibri"/>
          <w:spacing w:val="6"/>
          <w:sz w:val="16"/>
          <w:szCs w:val="16"/>
        </w:rPr>
        <w:t xml:space="preserve"> </w:t>
      </w:r>
      <w:r w:rsidRPr="004318D1">
        <w:rPr>
          <w:rFonts w:cs="Calibri"/>
          <w:sz w:val="16"/>
          <w:szCs w:val="16"/>
        </w:rPr>
        <w:t>of</w:t>
      </w:r>
      <w:r w:rsidRPr="004318D1">
        <w:rPr>
          <w:rFonts w:cs="Calibri"/>
          <w:spacing w:val="6"/>
          <w:sz w:val="16"/>
          <w:szCs w:val="16"/>
        </w:rPr>
        <w:t xml:space="preserve"> </w:t>
      </w:r>
      <w:r w:rsidRPr="004318D1">
        <w:rPr>
          <w:rFonts w:cs="Calibri"/>
          <w:sz w:val="16"/>
          <w:szCs w:val="16"/>
        </w:rPr>
        <w:t>absence</w:t>
      </w:r>
      <w:r w:rsidRPr="004318D1">
        <w:rPr>
          <w:rFonts w:cs="Calibri"/>
          <w:spacing w:val="7"/>
          <w:sz w:val="16"/>
          <w:szCs w:val="16"/>
        </w:rPr>
        <w:t xml:space="preserve"> </w:t>
      </w:r>
      <w:r w:rsidRPr="004318D1">
        <w:rPr>
          <w:rFonts w:cs="Calibri"/>
          <w:sz w:val="16"/>
          <w:szCs w:val="16"/>
        </w:rPr>
        <w:t>approved</w:t>
      </w:r>
      <w:r w:rsidRPr="004318D1">
        <w:rPr>
          <w:rFonts w:cs="Calibri"/>
          <w:spacing w:val="6"/>
          <w:sz w:val="16"/>
          <w:szCs w:val="16"/>
        </w:rPr>
        <w:t xml:space="preserve"> </w:t>
      </w:r>
      <w:r w:rsidRPr="004318D1">
        <w:rPr>
          <w:rFonts w:cs="Calibri"/>
          <w:sz w:val="16"/>
          <w:szCs w:val="16"/>
        </w:rPr>
        <w:t>from</w:t>
      </w:r>
      <w:r w:rsidRPr="004318D1">
        <w:rPr>
          <w:rFonts w:cs="Calibri"/>
          <w:spacing w:val="6"/>
          <w:sz w:val="16"/>
          <w:szCs w:val="16"/>
        </w:rPr>
        <w:t xml:space="preserve"> </w:t>
      </w:r>
      <w:r w:rsidRPr="004318D1">
        <w:rPr>
          <w:rFonts w:cs="Calibri"/>
          <w:sz w:val="16"/>
          <w:szCs w:val="16"/>
        </w:rPr>
        <w:t>11</w:t>
      </w:r>
      <w:r w:rsidRPr="004318D1">
        <w:rPr>
          <w:rFonts w:cs="Calibri"/>
          <w:spacing w:val="7"/>
          <w:sz w:val="16"/>
          <w:szCs w:val="16"/>
        </w:rPr>
        <w:t xml:space="preserve"> </w:t>
      </w:r>
      <w:r w:rsidRPr="004318D1">
        <w:rPr>
          <w:rFonts w:cs="Calibri"/>
          <w:sz w:val="16"/>
          <w:szCs w:val="16"/>
        </w:rPr>
        <w:t>September</w:t>
      </w:r>
      <w:r w:rsidRPr="004318D1">
        <w:rPr>
          <w:rFonts w:cs="Calibri"/>
          <w:spacing w:val="6"/>
          <w:sz w:val="16"/>
          <w:szCs w:val="16"/>
        </w:rPr>
        <w:t xml:space="preserve"> </w:t>
      </w:r>
      <w:r w:rsidRPr="004318D1">
        <w:rPr>
          <w:rFonts w:cs="Calibri"/>
          <w:sz w:val="16"/>
          <w:szCs w:val="16"/>
        </w:rPr>
        <w:t>2023</w:t>
      </w:r>
      <w:r w:rsidRPr="004318D1">
        <w:rPr>
          <w:rFonts w:cs="Calibri"/>
          <w:spacing w:val="6"/>
          <w:sz w:val="16"/>
          <w:szCs w:val="16"/>
        </w:rPr>
        <w:t xml:space="preserve"> </w:t>
      </w:r>
      <w:r w:rsidRPr="004318D1">
        <w:rPr>
          <w:rFonts w:cs="Calibri"/>
          <w:sz w:val="16"/>
          <w:szCs w:val="16"/>
        </w:rPr>
        <w:t>to</w:t>
      </w:r>
      <w:r w:rsidRPr="004318D1">
        <w:rPr>
          <w:rFonts w:cs="Calibri"/>
          <w:spacing w:val="7"/>
          <w:sz w:val="16"/>
          <w:szCs w:val="16"/>
        </w:rPr>
        <w:t xml:space="preserve"> </w:t>
      </w:r>
      <w:r w:rsidRPr="004318D1">
        <w:rPr>
          <w:rFonts w:cs="Calibri"/>
          <w:sz w:val="16"/>
          <w:szCs w:val="16"/>
        </w:rPr>
        <w:t>29</w:t>
      </w:r>
      <w:r w:rsidRPr="004318D1">
        <w:rPr>
          <w:rFonts w:cs="Calibri"/>
          <w:spacing w:val="6"/>
          <w:sz w:val="16"/>
          <w:szCs w:val="16"/>
        </w:rPr>
        <w:t xml:space="preserve"> </w:t>
      </w:r>
      <w:r w:rsidRPr="004318D1">
        <w:rPr>
          <w:rFonts w:cs="Calibri"/>
          <w:sz w:val="16"/>
          <w:szCs w:val="16"/>
        </w:rPr>
        <w:t>February</w:t>
      </w:r>
      <w:r w:rsidRPr="004318D1">
        <w:rPr>
          <w:rFonts w:cs="Calibri"/>
          <w:spacing w:val="7"/>
          <w:sz w:val="16"/>
          <w:szCs w:val="16"/>
        </w:rPr>
        <w:t xml:space="preserve"> </w:t>
      </w:r>
      <w:r w:rsidRPr="004318D1">
        <w:rPr>
          <w:rFonts w:cs="Calibri"/>
          <w:spacing w:val="-2"/>
          <w:sz w:val="16"/>
          <w:szCs w:val="16"/>
        </w:rPr>
        <w:t>2024.</w:t>
      </w:r>
    </w:p>
    <w:p w14:paraId="55789231" w14:textId="77777777" w:rsidR="00384BF8" w:rsidRPr="004318D1" w:rsidRDefault="00000000" w:rsidP="00553074">
      <w:pPr>
        <w:pStyle w:val="ListParagraph"/>
        <w:numPr>
          <w:ilvl w:val="0"/>
          <w:numId w:val="2"/>
        </w:numPr>
        <w:tabs>
          <w:tab w:val="left" w:pos="301"/>
        </w:tabs>
        <w:spacing w:after="100"/>
        <w:ind w:left="301" w:hanging="301"/>
        <w:rPr>
          <w:rFonts w:cs="Calibri"/>
          <w:sz w:val="16"/>
          <w:szCs w:val="16"/>
        </w:rPr>
      </w:pPr>
      <w:r w:rsidRPr="004318D1">
        <w:rPr>
          <w:rFonts w:cs="Calibri"/>
          <w:sz w:val="16"/>
          <w:szCs w:val="16"/>
        </w:rPr>
        <w:t>Resigned</w:t>
      </w:r>
      <w:r w:rsidRPr="004318D1">
        <w:rPr>
          <w:rFonts w:cs="Calibri"/>
          <w:spacing w:val="7"/>
          <w:sz w:val="16"/>
          <w:szCs w:val="16"/>
        </w:rPr>
        <w:t xml:space="preserve"> </w:t>
      </w:r>
      <w:r w:rsidRPr="004318D1">
        <w:rPr>
          <w:rFonts w:cs="Calibri"/>
          <w:sz w:val="16"/>
          <w:szCs w:val="16"/>
        </w:rPr>
        <w:t>31</w:t>
      </w:r>
      <w:r w:rsidRPr="004318D1">
        <w:rPr>
          <w:rFonts w:cs="Calibri"/>
          <w:spacing w:val="7"/>
          <w:sz w:val="16"/>
          <w:szCs w:val="16"/>
        </w:rPr>
        <w:t xml:space="preserve"> </w:t>
      </w:r>
      <w:r w:rsidRPr="004318D1">
        <w:rPr>
          <w:rFonts w:cs="Calibri"/>
          <w:sz w:val="16"/>
          <w:szCs w:val="16"/>
        </w:rPr>
        <w:t>July</w:t>
      </w:r>
      <w:r w:rsidRPr="004318D1">
        <w:rPr>
          <w:rFonts w:cs="Calibri"/>
          <w:spacing w:val="7"/>
          <w:sz w:val="16"/>
          <w:szCs w:val="16"/>
        </w:rPr>
        <w:t xml:space="preserve"> </w:t>
      </w:r>
      <w:r w:rsidRPr="004318D1">
        <w:rPr>
          <w:rFonts w:cs="Calibri"/>
          <w:spacing w:val="-4"/>
          <w:sz w:val="16"/>
          <w:szCs w:val="16"/>
        </w:rPr>
        <w:t>2023.</w:t>
      </w:r>
    </w:p>
    <w:p w14:paraId="0D8D3BCB" w14:textId="77777777" w:rsidR="00183582" w:rsidRPr="004318D1" w:rsidRDefault="00000000" w:rsidP="00553074">
      <w:pPr>
        <w:pStyle w:val="ListParagraph"/>
        <w:numPr>
          <w:ilvl w:val="0"/>
          <w:numId w:val="2"/>
        </w:numPr>
        <w:tabs>
          <w:tab w:val="left" w:pos="302"/>
        </w:tabs>
        <w:ind w:left="301" w:hanging="301"/>
        <w:rPr>
          <w:rFonts w:cs="Calibri"/>
          <w:sz w:val="16"/>
          <w:szCs w:val="16"/>
        </w:rPr>
      </w:pPr>
      <w:r w:rsidRPr="004318D1">
        <w:rPr>
          <w:rFonts w:cs="Calibri"/>
          <w:sz w:val="16"/>
          <w:szCs w:val="16"/>
        </w:rPr>
        <w:t>Resigned</w:t>
      </w:r>
      <w:r w:rsidRPr="004318D1">
        <w:rPr>
          <w:rFonts w:cs="Calibri"/>
          <w:spacing w:val="8"/>
          <w:sz w:val="16"/>
          <w:szCs w:val="16"/>
        </w:rPr>
        <w:t xml:space="preserve"> </w:t>
      </w:r>
      <w:r w:rsidRPr="004318D1">
        <w:rPr>
          <w:rFonts w:cs="Calibri"/>
          <w:sz w:val="16"/>
          <w:szCs w:val="16"/>
        </w:rPr>
        <w:t>1</w:t>
      </w:r>
      <w:r w:rsidRPr="004318D1">
        <w:rPr>
          <w:rFonts w:cs="Calibri"/>
          <w:spacing w:val="8"/>
          <w:sz w:val="16"/>
          <w:szCs w:val="16"/>
        </w:rPr>
        <w:t xml:space="preserve"> </w:t>
      </w:r>
      <w:r w:rsidRPr="004318D1">
        <w:rPr>
          <w:rFonts w:cs="Calibri"/>
          <w:sz w:val="16"/>
          <w:szCs w:val="16"/>
        </w:rPr>
        <w:t>November</w:t>
      </w:r>
      <w:r w:rsidRPr="004318D1">
        <w:rPr>
          <w:rFonts w:cs="Calibri"/>
          <w:spacing w:val="9"/>
          <w:sz w:val="16"/>
          <w:szCs w:val="16"/>
        </w:rPr>
        <w:t xml:space="preserve"> </w:t>
      </w:r>
      <w:r w:rsidRPr="004318D1">
        <w:rPr>
          <w:rFonts w:cs="Calibri"/>
          <w:spacing w:val="-4"/>
          <w:sz w:val="16"/>
          <w:szCs w:val="16"/>
        </w:rPr>
        <w:t>2023</w:t>
      </w:r>
    </w:p>
    <w:p w14:paraId="7E3B93FD" w14:textId="77777777" w:rsidR="001577CA" w:rsidRPr="004318D1" w:rsidRDefault="001577CA">
      <w:pPr>
        <w:rPr>
          <w:rFonts w:ascii="Calibri" w:eastAsia="York Grot SemiBold Condensed" w:hAnsi="Calibri" w:cs="Calibri"/>
          <w:b/>
          <w:bCs/>
          <w:sz w:val="32"/>
          <w:szCs w:val="40"/>
        </w:rPr>
      </w:pPr>
      <w:r w:rsidRPr="004318D1">
        <w:rPr>
          <w:rFonts w:ascii="Calibri" w:hAnsi="Calibri" w:cs="Calibri"/>
        </w:rPr>
        <w:br w:type="page"/>
      </w:r>
    </w:p>
    <w:p w14:paraId="4EA9486C" w14:textId="77777777" w:rsidR="00384BF8" w:rsidRPr="004318D1" w:rsidRDefault="00000000" w:rsidP="00183582">
      <w:pPr>
        <w:pStyle w:val="Heading3"/>
        <w:rPr>
          <w:rFonts w:cs="Calibri"/>
        </w:rPr>
      </w:pPr>
      <w:r w:rsidRPr="004318D1">
        <w:rPr>
          <w:rFonts w:cs="Calibri"/>
        </w:rPr>
        <w:lastRenderedPageBreak/>
        <w:t>COUNCIL</w:t>
      </w:r>
      <w:r w:rsidR="005C65DE" w:rsidRPr="004318D1">
        <w:rPr>
          <w:rFonts w:cs="Calibri"/>
        </w:rPr>
        <w:t xml:space="preserve"> </w:t>
      </w:r>
      <w:r w:rsidRPr="004318D1">
        <w:rPr>
          <w:rFonts w:cs="Calibri"/>
          <w:spacing w:val="-4"/>
        </w:rPr>
        <w:t>SUB-</w:t>
      </w:r>
      <w:r w:rsidRPr="004318D1">
        <w:rPr>
          <w:rFonts w:cs="Calibri"/>
        </w:rPr>
        <w:t>COMMITTEES</w:t>
      </w:r>
    </w:p>
    <w:p w14:paraId="4F4C2648" w14:textId="77777777" w:rsidR="00384BF8" w:rsidRPr="004318D1" w:rsidRDefault="00000000" w:rsidP="00010E7B">
      <w:pPr>
        <w:pStyle w:val="BodyText"/>
        <w:rPr>
          <w:rFonts w:cs="Calibri"/>
        </w:rPr>
      </w:pPr>
      <w:r w:rsidRPr="004318D1">
        <w:rPr>
          <w:rFonts w:cs="Calibri"/>
        </w:rPr>
        <w:t>As an outcome of the Halpin Review of Council Effectiveness (2021), the corporate governance committee system was reconfigured, including: disbandment of the Ethics Framework</w:t>
      </w:r>
      <w:r w:rsidR="005C65DE" w:rsidRPr="004318D1">
        <w:rPr>
          <w:rFonts w:cs="Calibri"/>
        </w:rPr>
        <w:t xml:space="preserve"> </w:t>
      </w:r>
      <w:r w:rsidRPr="004318D1">
        <w:rPr>
          <w:rFonts w:cs="Calibri"/>
        </w:rPr>
        <w:t>Governance Committee, merger of the Nominations and Honorary Associations Committees, and migration of Student Life Committee to singularly report</w:t>
      </w:r>
      <w:r w:rsidR="005C65DE" w:rsidRPr="004318D1">
        <w:rPr>
          <w:rFonts w:cs="Calibri"/>
        </w:rPr>
        <w:t xml:space="preserve"> </w:t>
      </w:r>
      <w:r w:rsidRPr="004318D1">
        <w:rPr>
          <w:rFonts w:cs="Calibri"/>
        </w:rPr>
        <w:t>to the Senate. The Equality, Diversity and Inclusion Committee and Health, Safety and Welfare Committee migrated from Council to UEB, to provide clear executive oversight and assurance</w:t>
      </w:r>
      <w:r w:rsidR="005C65DE" w:rsidRPr="004318D1">
        <w:rPr>
          <w:rFonts w:cs="Calibri"/>
        </w:rPr>
        <w:t xml:space="preserve"> </w:t>
      </w:r>
      <w:r w:rsidRPr="004318D1">
        <w:rPr>
          <w:rFonts w:cs="Calibri"/>
        </w:rPr>
        <w:t>in these key areas upwards into Council sub-committees and ultimately to Council.</w:t>
      </w:r>
    </w:p>
    <w:p w14:paraId="37658A33" w14:textId="77777777" w:rsidR="00384BF8" w:rsidRPr="004318D1" w:rsidRDefault="00000000" w:rsidP="00010E7B">
      <w:pPr>
        <w:pStyle w:val="BodyText"/>
        <w:rPr>
          <w:rFonts w:cs="Calibri"/>
        </w:rPr>
      </w:pPr>
      <w:r w:rsidRPr="004318D1">
        <w:rPr>
          <w:rFonts w:cs="Calibri"/>
        </w:rPr>
        <w:t>S</w:t>
      </w:r>
      <w:r w:rsidRPr="004318D1">
        <w:rPr>
          <w:rFonts w:cs="Calibri"/>
          <w:b/>
          <w:bCs/>
        </w:rPr>
        <w:t>enate</w:t>
      </w:r>
      <w:r w:rsidRPr="004318D1">
        <w:rPr>
          <w:rFonts w:cs="Calibri"/>
        </w:rPr>
        <w:t xml:space="preserve"> (Chair: Vice-Chancellor and President, Professor Charlie Jeffery) sits at the apex of the academic governance of the University; it oversees and regulates the academic work of the University in both teaching and research, and approves policy, regulation and procedures governing this activity. The Senate is responsible for providing assurance to Council</w:t>
      </w:r>
      <w:r w:rsidR="005C65DE" w:rsidRPr="004318D1">
        <w:rPr>
          <w:rFonts w:cs="Calibri"/>
        </w:rPr>
        <w:t xml:space="preserve"> </w:t>
      </w:r>
      <w:r w:rsidRPr="004318D1">
        <w:rPr>
          <w:rFonts w:cs="Calibri"/>
        </w:rPr>
        <w:t>in relation to academic quality and standards, the student academic experience and outcomes. The recommendations arising from the 2021/22 Senate Effectiveness Review were adopted by Senate at its July 2022 meeting and have been implemented in 2022/23. This includes major revisions to Senate’s membership, including</w:t>
      </w:r>
      <w:r w:rsidR="005C65DE" w:rsidRPr="004318D1">
        <w:rPr>
          <w:rFonts w:cs="Calibri"/>
        </w:rPr>
        <w:t xml:space="preserve"> </w:t>
      </w:r>
      <w:r w:rsidRPr="004318D1">
        <w:rPr>
          <w:rFonts w:cs="Calibri"/>
        </w:rPr>
        <w:t>a reduction in senior academic staff representation (Heads of Department) and increases in student member and staff equality network representation. Senate’s agendas have become more strategically and horizon-scanning- focused, with greater balance across the Pro-Vice-Chancellors’ portfolios, and clearer delegation of more routine and/or specialist matters to Senate sub-committees. A review of</w:t>
      </w:r>
      <w:r w:rsidR="005C65DE" w:rsidRPr="004318D1">
        <w:rPr>
          <w:rFonts w:cs="Calibri"/>
        </w:rPr>
        <w:t xml:space="preserve"> </w:t>
      </w:r>
      <w:r w:rsidRPr="004318D1">
        <w:rPr>
          <w:rFonts w:cs="Calibri"/>
        </w:rPr>
        <w:t xml:space="preserve">Senate sub-committee effectiveness spun out of the 2021/22 review, the recommendations from which were </w:t>
      </w:r>
      <w:r w:rsidRPr="004318D1">
        <w:rPr>
          <w:rFonts w:cs="Calibri"/>
          <w:spacing w:val="-4"/>
        </w:rPr>
        <w:t>adopted</w:t>
      </w:r>
      <w:r w:rsidRPr="004318D1">
        <w:rPr>
          <w:rFonts w:cs="Calibri"/>
          <w:spacing w:val="-7"/>
        </w:rPr>
        <w:t xml:space="preserve"> </w:t>
      </w:r>
      <w:r w:rsidRPr="004318D1">
        <w:rPr>
          <w:rFonts w:cs="Calibri"/>
          <w:spacing w:val="-4"/>
        </w:rPr>
        <w:t>at</w:t>
      </w:r>
      <w:r w:rsidRPr="004318D1">
        <w:rPr>
          <w:rFonts w:cs="Calibri"/>
          <w:spacing w:val="-7"/>
        </w:rPr>
        <w:t xml:space="preserve"> </w:t>
      </w:r>
      <w:r w:rsidRPr="004318D1">
        <w:rPr>
          <w:rFonts w:cs="Calibri"/>
          <w:spacing w:val="-4"/>
        </w:rPr>
        <w:t>Senate’s</w:t>
      </w:r>
      <w:r w:rsidRPr="004318D1">
        <w:rPr>
          <w:rFonts w:cs="Calibri"/>
          <w:spacing w:val="-7"/>
        </w:rPr>
        <w:t xml:space="preserve"> </w:t>
      </w:r>
      <w:r w:rsidRPr="004318D1">
        <w:rPr>
          <w:rFonts w:cs="Calibri"/>
          <w:spacing w:val="-4"/>
        </w:rPr>
        <w:t>May</w:t>
      </w:r>
      <w:r w:rsidRPr="004318D1">
        <w:rPr>
          <w:rFonts w:cs="Calibri"/>
          <w:spacing w:val="-7"/>
        </w:rPr>
        <w:t xml:space="preserve"> </w:t>
      </w:r>
      <w:r w:rsidRPr="004318D1">
        <w:rPr>
          <w:rFonts w:cs="Calibri"/>
          <w:spacing w:val="-4"/>
        </w:rPr>
        <w:t>2023</w:t>
      </w:r>
      <w:r w:rsidRPr="004318D1">
        <w:rPr>
          <w:rFonts w:cs="Calibri"/>
          <w:spacing w:val="-7"/>
        </w:rPr>
        <w:t xml:space="preserve"> </w:t>
      </w:r>
      <w:r w:rsidRPr="004318D1">
        <w:rPr>
          <w:rFonts w:cs="Calibri"/>
          <w:spacing w:val="-4"/>
        </w:rPr>
        <w:t>meeting.</w:t>
      </w:r>
    </w:p>
    <w:p w14:paraId="4D738B89" w14:textId="77777777" w:rsidR="00384BF8" w:rsidRPr="004318D1" w:rsidRDefault="00000000" w:rsidP="00010E7B">
      <w:pPr>
        <w:pStyle w:val="BodyText"/>
        <w:rPr>
          <w:rFonts w:cs="Calibri"/>
        </w:rPr>
      </w:pPr>
      <w:r w:rsidRPr="004318D1">
        <w:rPr>
          <w:rFonts w:cs="Calibri"/>
          <w:b/>
        </w:rPr>
        <w:t>Constitution and Nominations</w:t>
      </w:r>
      <w:r w:rsidRPr="004318D1">
        <w:rPr>
          <w:rFonts w:cs="Calibri"/>
          <w:b/>
          <w:spacing w:val="40"/>
        </w:rPr>
        <w:t xml:space="preserve"> </w:t>
      </w:r>
      <w:r w:rsidRPr="004318D1">
        <w:rPr>
          <w:rFonts w:cs="Calibri"/>
          <w:b/>
        </w:rPr>
        <w:t xml:space="preserve">Committee </w:t>
      </w:r>
      <w:r w:rsidRPr="004318D1">
        <w:rPr>
          <w:rFonts w:cs="Calibri"/>
        </w:rPr>
        <w:t xml:space="preserve">(Chair: Chair of Council </w:t>
      </w:r>
      <w:r w:rsidRPr="004318D1">
        <w:rPr>
          <w:rFonts w:cs="Calibri"/>
          <w:spacing w:val="-4"/>
        </w:rPr>
        <w:t xml:space="preserve">and Pro-Chancellor, Dr Denise Jagger) </w:t>
      </w:r>
      <w:r w:rsidRPr="004318D1">
        <w:rPr>
          <w:rFonts w:cs="Calibri"/>
        </w:rPr>
        <w:t>merged two former committees: Honorary Associations Committee and Nominations Committee. It</w:t>
      </w:r>
      <w:r w:rsidR="005C65DE" w:rsidRPr="004318D1">
        <w:rPr>
          <w:rFonts w:cs="Calibri"/>
        </w:rPr>
        <w:t xml:space="preserve"> </w:t>
      </w:r>
      <w:r w:rsidRPr="004318D1">
        <w:rPr>
          <w:rFonts w:cs="Calibri"/>
        </w:rPr>
        <w:t xml:space="preserve">has met three times in 2022/23, </w:t>
      </w:r>
      <w:r w:rsidRPr="004318D1">
        <w:rPr>
          <w:rFonts w:cs="Calibri"/>
          <w:spacing w:val="-4"/>
        </w:rPr>
        <w:t>with</w:t>
      </w:r>
      <w:r w:rsidRPr="004318D1">
        <w:rPr>
          <w:rFonts w:cs="Calibri"/>
          <w:spacing w:val="-5"/>
        </w:rPr>
        <w:t xml:space="preserve"> </w:t>
      </w:r>
      <w:r w:rsidRPr="004318D1">
        <w:rPr>
          <w:rFonts w:cs="Calibri"/>
          <w:spacing w:val="-4"/>
        </w:rPr>
        <w:t>other</w:t>
      </w:r>
      <w:r w:rsidRPr="004318D1">
        <w:rPr>
          <w:rFonts w:cs="Calibri"/>
          <w:spacing w:val="-5"/>
        </w:rPr>
        <w:t xml:space="preserve"> </w:t>
      </w:r>
      <w:r w:rsidRPr="004318D1">
        <w:rPr>
          <w:rFonts w:cs="Calibri"/>
          <w:spacing w:val="-4"/>
        </w:rPr>
        <w:t>decisions</w:t>
      </w:r>
      <w:r w:rsidRPr="004318D1">
        <w:rPr>
          <w:rFonts w:cs="Calibri"/>
          <w:spacing w:val="-5"/>
        </w:rPr>
        <w:t xml:space="preserve"> </w:t>
      </w:r>
      <w:r w:rsidRPr="004318D1">
        <w:rPr>
          <w:rFonts w:cs="Calibri"/>
          <w:spacing w:val="-4"/>
        </w:rPr>
        <w:t>transacted</w:t>
      </w:r>
      <w:r w:rsidRPr="004318D1">
        <w:rPr>
          <w:rFonts w:cs="Calibri"/>
          <w:spacing w:val="-5"/>
        </w:rPr>
        <w:t xml:space="preserve"> </w:t>
      </w:r>
      <w:r w:rsidRPr="004318D1">
        <w:rPr>
          <w:rFonts w:cs="Calibri"/>
          <w:spacing w:val="-4"/>
        </w:rPr>
        <w:t>by</w:t>
      </w:r>
      <w:r w:rsidR="005C65DE" w:rsidRPr="004318D1">
        <w:rPr>
          <w:rFonts w:cs="Calibri"/>
        </w:rPr>
        <w:t xml:space="preserve"> </w:t>
      </w:r>
      <w:r w:rsidRPr="004318D1">
        <w:rPr>
          <w:rFonts w:cs="Calibri"/>
          <w:spacing w:val="-4"/>
        </w:rPr>
        <w:t xml:space="preserve">written resolution, and has discussed </w:t>
      </w:r>
      <w:r w:rsidRPr="004318D1">
        <w:rPr>
          <w:rFonts w:cs="Calibri"/>
        </w:rPr>
        <w:t>a range of constitutional matters relating to Council and Court and committee membership, including equality, diversity and inclusion objectives; Chair and Chancellor succession; the Charter, Statutes and Ordinances Framework; oversight of the Court Review; and honorary degree nominations.</w:t>
      </w:r>
    </w:p>
    <w:p w14:paraId="64BCEBC5" w14:textId="77777777" w:rsidR="00384BF8" w:rsidRPr="004318D1" w:rsidRDefault="00000000" w:rsidP="00010E7B">
      <w:pPr>
        <w:pStyle w:val="BodyText"/>
        <w:rPr>
          <w:rFonts w:cs="Calibri"/>
        </w:rPr>
      </w:pPr>
      <w:r w:rsidRPr="004318D1">
        <w:rPr>
          <w:rFonts w:cs="Calibri"/>
          <w:b/>
        </w:rPr>
        <w:t xml:space="preserve">Audit and Risk Committee </w:t>
      </w:r>
      <w:r w:rsidRPr="004318D1">
        <w:rPr>
          <w:rFonts w:cs="Calibri"/>
        </w:rPr>
        <w:t xml:space="preserve">(Chair: independent Council member, David Watson) comprises independent Council members (including one co- opted member who is not a Council member) and meets five times per </w:t>
      </w:r>
      <w:r w:rsidRPr="004318D1">
        <w:rPr>
          <w:rFonts w:cs="Calibri"/>
          <w:spacing w:val="-2"/>
        </w:rPr>
        <w:t>year.</w:t>
      </w:r>
      <w:r w:rsidRPr="004318D1">
        <w:rPr>
          <w:rFonts w:cs="Calibri"/>
          <w:spacing w:val="-8"/>
        </w:rPr>
        <w:t xml:space="preserve"> </w:t>
      </w:r>
      <w:r w:rsidRPr="004318D1">
        <w:rPr>
          <w:rFonts w:cs="Calibri"/>
          <w:spacing w:val="-2"/>
        </w:rPr>
        <w:t>The</w:t>
      </w:r>
      <w:r w:rsidRPr="004318D1">
        <w:rPr>
          <w:rFonts w:cs="Calibri"/>
          <w:spacing w:val="-8"/>
        </w:rPr>
        <w:t xml:space="preserve"> </w:t>
      </w:r>
      <w:r w:rsidRPr="004318D1">
        <w:rPr>
          <w:rFonts w:cs="Calibri"/>
          <w:spacing w:val="-2"/>
        </w:rPr>
        <w:t>internal</w:t>
      </w:r>
      <w:r w:rsidRPr="004318D1">
        <w:rPr>
          <w:rFonts w:cs="Calibri"/>
          <w:spacing w:val="-8"/>
        </w:rPr>
        <w:t xml:space="preserve"> </w:t>
      </w:r>
      <w:r w:rsidRPr="004318D1">
        <w:rPr>
          <w:rFonts w:cs="Calibri"/>
          <w:spacing w:val="-2"/>
        </w:rPr>
        <w:t>and</w:t>
      </w:r>
      <w:r w:rsidRPr="004318D1">
        <w:rPr>
          <w:rFonts w:cs="Calibri"/>
          <w:spacing w:val="-8"/>
        </w:rPr>
        <w:t xml:space="preserve"> </w:t>
      </w:r>
      <w:r w:rsidRPr="004318D1">
        <w:rPr>
          <w:rFonts w:cs="Calibri"/>
          <w:spacing w:val="-2"/>
        </w:rPr>
        <w:t>external</w:t>
      </w:r>
      <w:r w:rsidRPr="004318D1">
        <w:rPr>
          <w:rFonts w:cs="Calibri"/>
          <w:spacing w:val="-8"/>
        </w:rPr>
        <w:t xml:space="preserve"> </w:t>
      </w:r>
      <w:r w:rsidRPr="004318D1">
        <w:rPr>
          <w:rFonts w:cs="Calibri"/>
          <w:spacing w:val="-2"/>
        </w:rPr>
        <w:t xml:space="preserve">auditors </w:t>
      </w:r>
      <w:r w:rsidRPr="004318D1">
        <w:rPr>
          <w:rFonts w:cs="Calibri"/>
        </w:rPr>
        <w:t xml:space="preserve">are invited to each meeting of the Committee. Senior officers are in </w:t>
      </w:r>
      <w:r w:rsidRPr="004318D1">
        <w:rPr>
          <w:rFonts w:cs="Calibri"/>
          <w:spacing w:val="-2"/>
        </w:rPr>
        <w:t>attendance</w:t>
      </w:r>
      <w:r w:rsidRPr="004318D1">
        <w:rPr>
          <w:rFonts w:cs="Calibri"/>
          <w:spacing w:val="-7"/>
        </w:rPr>
        <w:t xml:space="preserve"> </w:t>
      </w:r>
      <w:r w:rsidRPr="004318D1">
        <w:rPr>
          <w:rFonts w:cs="Calibri"/>
          <w:spacing w:val="-2"/>
        </w:rPr>
        <w:t>at</w:t>
      </w:r>
      <w:r w:rsidRPr="004318D1">
        <w:rPr>
          <w:rFonts w:cs="Calibri"/>
          <w:spacing w:val="-7"/>
        </w:rPr>
        <w:t xml:space="preserve"> </w:t>
      </w:r>
      <w:r w:rsidRPr="004318D1">
        <w:rPr>
          <w:rFonts w:cs="Calibri"/>
          <w:spacing w:val="-2"/>
        </w:rPr>
        <w:t>each</w:t>
      </w:r>
      <w:r w:rsidRPr="004318D1">
        <w:rPr>
          <w:rFonts w:cs="Calibri"/>
          <w:spacing w:val="-7"/>
        </w:rPr>
        <w:t xml:space="preserve"> </w:t>
      </w:r>
      <w:r w:rsidRPr="004318D1">
        <w:rPr>
          <w:rFonts w:cs="Calibri"/>
          <w:spacing w:val="-2"/>
        </w:rPr>
        <w:t>meeting</w:t>
      </w:r>
      <w:r w:rsidRPr="004318D1">
        <w:rPr>
          <w:rFonts w:cs="Calibri"/>
          <w:spacing w:val="-7"/>
        </w:rPr>
        <w:t xml:space="preserve"> </w:t>
      </w:r>
      <w:r w:rsidRPr="004318D1">
        <w:rPr>
          <w:rFonts w:cs="Calibri"/>
          <w:spacing w:val="-2"/>
        </w:rPr>
        <w:t>(i.e.</w:t>
      </w:r>
      <w:r w:rsidRPr="004318D1">
        <w:rPr>
          <w:rFonts w:cs="Calibri"/>
          <w:spacing w:val="-7"/>
        </w:rPr>
        <w:t xml:space="preserve"> </w:t>
      </w:r>
      <w:r w:rsidRPr="004318D1">
        <w:rPr>
          <w:rFonts w:cs="Calibri"/>
          <w:spacing w:val="-2"/>
        </w:rPr>
        <w:t>not</w:t>
      </w:r>
      <w:r w:rsidRPr="004318D1">
        <w:rPr>
          <w:rFonts w:cs="Calibri"/>
          <w:spacing w:val="-7"/>
        </w:rPr>
        <w:t xml:space="preserve"> </w:t>
      </w:r>
      <w:r w:rsidRPr="004318D1">
        <w:rPr>
          <w:rFonts w:cs="Calibri"/>
          <w:spacing w:val="-2"/>
        </w:rPr>
        <w:t xml:space="preserve">as </w:t>
      </w:r>
      <w:r w:rsidRPr="004318D1">
        <w:rPr>
          <w:rFonts w:cs="Calibri"/>
        </w:rPr>
        <w:t xml:space="preserve">members): the Treasurer, the Deputy </w:t>
      </w:r>
      <w:r w:rsidRPr="004318D1">
        <w:rPr>
          <w:rFonts w:cs="Calibri"/>
          <w:spacing w:val="-2"/>
        </w:rPr>
        <w:t>Vice-Chancellor</w:t>
      </w:r>
      <w:r w:rsidRPr="004318D1">
        <w:rPr>
          <w:rFonts w:cs="Calibri"/>
          <w:spacing w:val="-4"/>
        </w:rPr>
        <w:t xml:space="preserve"> </w:t>
      </w:r>
      <w:r w:rsidRPr="004318D1">
        <w:rPr>
          <w:rFonts w:cs="Calibri"/>
          <w:spacing w:val="-2"/>
        </w:rPr>
        <w:t>and</w:t>
      </w:r>
      <w:r w:rsidRPr="004318D1">
        <w:rPr>
          <w:rFonts w:cs="Calibri"/>
          <w:spacing w:val="-4"/>
        </w:rPr>
        <w:t xml:space="preserve"> </w:t>
      </w:r>
      <w:r w:rsidRPr="004318D1">
        <w:rPr>
          <w:rFonts w:cs="Calibri"/>
          <w:spacing w:val="-2"/>
        </w:rPr>
        <w:t>Provost,</w:t>
      </w:r>
      <w:r w:rsidRPr="004318D1">
        <w:rPr>
          <w:rFonts w:cs="Calibri"/>
          <w:spacing w:val="-4"/>
        </w:rPr>
        <w:t xml:space="preserve"> </w:t>
      </w:r>
      <w:r w:rsidRPr="004318D1">
        <w:rPr>
          <w:rFonts w:cs="Calibri"/>
          <w:spacing w:val="-2"/>
        </w:rPr>
        <w:t>the</w:t>
      </w:r>
      <w:r w:rsidRPr="004318D1">
        <w:rPr>
          <w:rFonts w:cs="Calibri"/>
          <w:spacing w:val="-4"/>
        </w:rPr>
        <w:t xml:space="preserve"> </w:t>
      </w:r>
      <w:r w:rsidRPr="004318D1">
        <w:rPr>
          <w:rFonts w:cs="Calibri"/>
          <w:spacing w:val="-2"/>
        </w:rPr>
        <w:t xml:space="preserve">Chief </w:t>
      </w:r>
      <w:r w:rsidRPr="004318D1">
        <w:rPr>
          <w:rFonts w:cs="Calibri"/>
          <w:spacing w:val="-4"/>
        </w:rPr>
        <w:t>Operating</w:t>
      </w:r>
      <w:r w:rsidRPr="004318D1">
        <w:rPr>
          <w:rFonts w:cs="Calibri"/>
          <w:spacing w:val="-8"/>
        </w:rPr>
        <w:t xml:space="preserve"> </w:t>
      </w:r>
      <w:r w:rsidRPr="004318D1">
        <w:rPr>
          <w:rFonts w:cs="Calibri"/>
          <w:spacing w:val="-4"/>
        </w:rPr>
        <w:t>Officer,</w:t>
      </w:r>
      <w:r w:rsidRPr="004318D1">
        <w:rPr>
          <w:rFonts w:cs="Calibri"/>
          <w:spacing w:val="-8"/>
        </w:rPr>
        <w:t xml:space="preserve"> </w:t>
      </w:r>
      <w:r w:rsidRPr="004318D1">
        <w:rPr>
          <w:rFonts w:cs="Calibri"/>
          <w:spacing w:val="-4"/>
        </w:rPr>
        <w:t>the</w:t>
      </w:r>
      <w:r w:rsidRPr="004318D1">
        <w:rPr>
          <w:rFonts w:cs="Calibri"/>
          <w:spacing w:val="-8"/>
        </w:rPr>
        <w:t xml:space="preserve"> </w:t>
      </w:r>
      <w:r w:rsidRPr="004318D1">
        <w:rPr>
          <w:rFonts w:cs="Calibri"/>
          <w:spacing w:val="-4"/>
        </w:rPr>
        <w:t>Finance</w:t>
      </w:r>
      <w:r w:rsidRPr="004318D1">
        <w:rPr>
          <w:rFonts w:cs="Calibri"/>
          <w:spacing w:val="-8"/>
        </w:rPr>
        <w:t xml:space="preserve"> </w:t>
      </w:r>
      <w:r w:rsidRPr="004318D1">
        <w:rPr>
          <w:rFonts w:cs="Calibri"/>
          <w:spacing w:val="-4"/>
        </w:rPr>
        <w:t xml:space="preserve">Director, </w:t>
      </w:r>
      <w:r w:rsidRPr="004318D1">
        <w:rPr>
          <w:rFonts w:cs="Calibri"/>
        </w:rPr>
        <w:t>the</w:t>
      </w:r>
      <w:r w:rsidRPr="004318D1">
        <w:rPr>
          <w:rFonts w:cs="Calibri"/>
          <w:spacing w:val="-1"/>
        </w:rPr>
        <w:t xml:space="preserve"> </w:t>
      </w:r>
      <w:r w:rsidRPr="004318D1">
        <w:rPr>
          <w:rFonts w:cs="Calibri"/>
        </w:rPr>
        <w:t>Director</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rPr>
        <w:t>Strategic</w:t>
      </w:r>
      <w:r w:rsidRPr="004318D1">
        <w:rPr>
          <w:rFonts w:cs="Calibri"/>
          <w:spacing w:val="-1"/>
        </w:rPr>
        <w:t xml:space="preserve"> </w:t>
      </w:r>
      <w:r w:rsidRPr="004318D1">
        <w:rPr>
          <w:rFonts w:cs="Calibri"/>
        </w:rPr>
        <w:t>Planning</w:t>
      </w:r>
      <w:r w:rsidRPr="004318D1">
        <w:rPr>
          <w:rFonts w:cs="Calibri"/>
          <w:spacing w:val="-1"/>
        </w:rPr>
        <w:t xml:space="preserve"> </w:t>
      </w:r>
      <w:r w:rsidRPr="004318D1">
        <w:rPr>
          <w:rFonts w:cs="Calibri"/>
        </w:rPr>
        <w:t xml:space="preserve">and </w:t>
      </w:r>
      <w:r w:rsidRPr="004318D1">
        <w:rPr>
          <w:rFonts w:cs="Calibri"/>
          <w:spacing w:val="-4"/>
        </w:rPr>
        <w:t>performance</w:t>
      </w:r>
      <w:r w:rsidRPr="004318D1">
        <w:rPr>
          <w:rFonts w:cs="Calibri"/>
          <w:spacing w:val="-5"/>
        </w:rPr>
        <w:t xml:space="preserve"> </w:t>
      </w:r>
      <w:r w:rsidRPr="004318D1">
        <w:rPr>
          <w:rFonts w:cs="Calibri"/>
          <w:spacing w:val="-4"/>
        </w:rPr>
        <w:t>(and</w:t>
      </w:r>
      <w:r w:rsidRPr="004318D1">
        <w:rPr>
          <w:rFonts w:cs="Calibri"/>
          <w:spacing w:val="-5"/>
        </w:rPr>
        <w:t xml:space="preserve"> </w:t>
      </w:r>
      <w:r w:rsidRPr="004318D1">
        <w:rPr>
          <w:rFonts w:cs="Calibri"/>
          <w:spacing w:val="-4"/>
        </w:rPr>
        <w:t>formerly</w:t>
      </w:r>
      <w:r w:rsidRPr="004318D1">
        <w:rPr>
          <w:rFonts w:cs="Calibri"/>
          <w:spacing w:val="-5"/>
        </w:rPr>
        <w:t xml:space="preserve"> </w:t>
      </w:r>
      <w:r w:rsidRPr="004318D1">
        <w:rPr>
          <w:rFonts w:cs="Calibri"/>
          <w:spacing w:val="-4"/>
        </w:rPr>
        <w:t>the</w:t>
      </w:r>
      <w:r w:rsidRPr="004318D1">
        <w:rPr>
          <w:rFonts w:cs="Calibri"/>
          <w:spacing w:val="-5"/>
        </w:rPr>
        <w:t xml:space="preserve"> </w:t>
      </w:r>
      <w:r w:rsidRPr="004318D1">
        <w:rPr>
          <w:rFonts w:cs="Calibri"/>
          <w:spacing w:val="-4"/>
        </w:rPr>
        <w:t xml:space="preserve">Director </w:t>
      </w:r>
      <w:r w:rsidRPr="004318D1">
        <w:rPr>
          <w:rFonts w:cs="Calibri"/>
        </w:rPr>
        <w:t>of Planning and Risk), the University Secretary. The Committee continued to embed the agreed outcomes of its 2021/22 Effectiveness Review, which included an extension of its remit to review Health and Safety and Prevent Duty matters on behalf of Council,</w:t>
      </w:r>
      <w:r w:rsidR="005C65DE" w:rsidRPr="004318D1">
        <w:rPr>
          <w:rFonts w:cs="Calibri"/>
        </w:rPr>
        <w:t xml:space="preserve"> </w:t>
      </w:r>
      <w:r w:rsidRPr="004318D1">
        <w:rPr>
          <w:rFonts w:cs="Calibri"/>
          <w:spacing w:val="-4"/>
        </w:rPr>
        <w:t>and</w:t>
      </w:r>
      <w:r w:rsidRPr="004318D1">
        <w:rPr>
          <w:rFonts w:cs="Calibri"/>
        </w:rPr>
        <w:t xml:space="preserve"> </w:t>
      </w:r>
      <w:r w:rsidRPr="004318D1">
        <w:rPr>
          <w:rFonts w:cs="Calibri"/>
          <w:spacing w:val="-4"/>
        </w:rPr>
        <w:t>strengthened</w:t>
      </w:r>
      <w:r w:rsidRPr="004318D1">
        <w:rPr>
          <w:rFonts w:cs="Calibri"/>
        </w:rPr>
        <w:t xml:space="preserve"> </w:t>
      </w:r>
      <w:r w:rsidRPr="004318D1">
        <w:rPr>
          <w:rFonts w:cs="Calibri"/>
          <w:spacing w:val="-4"/>
        </w:rPr>
        <w:t>periodic</w:t>
      </w:r>
      <w:r w:rsidRPr="004318D1">
        <w:rPr>
          <w:rFonts w:cs="Calibri"/>
          <w:spacing w:val="1"/>
        </w:rPr>
        <w:t xml:space="preserve"> </w:t>
      </w:r>
      <w:r w:rsidRPr="004318D1">
        <w:rPr>
          <w:rFonts w:cs="Calibri"/>
          <w:spacing w:val="-4"/>
        </w:rPr>
        <w:t>assurance</w:t>
      </w:r>
      <w:r w:rsidR="005C65DE" w:rsidRPr="004318D1">
        <w:rPr>
          <w:rFonts w:cs="Calibri"/>
        </w:rPr>
        <w:t xml:space="preserve"> </w:t>
      </w:r>
      <w:r w:rsidRPr="004318D1">
        <w:rPr>
          <w:rFonts w:cs="Calibri"/>
        </w:rPr>
        <w:t xml:space="preserve">reporting on thematic compliance areas. The Committee received strengthened assurance around all </w:t>
      </w:r>
      <w:r w:rsidRPr="004318D1">
        <w:rPr>
          <w:rFonts w:cs="Calibri"/>
          <w:spacing w:val="-2"/>
        </w:rPr>
        <w:t>aspects</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corporate</w:t>
      </w:r>
      <w:r w:rsidRPr="004318D1">
        <w:rPr>
          <w:rFonts w:cs="Calibri"/>
          <w:spacing w:val="-10"/>
        </w:rPr>
        <w:t xml:space="preserve"> </w:t>
      </w:r>
      <w:r w:rsidRPr="004318D1">
        <w:rPr>
          <w:rFonts w:cs="Calibri"/>
          <w:spacing w:val="-2"/>
        </w:rPr>
        <w:t>risk</w:t>
      </w:r>
      <w:r w:rsidRPr="004318D1">
        <w:rPr>
          <w:rFonts w:cs="Calibri"/>
          <w:spacing w:val="-10"/>
        </w:rPr>
        <w:t xml:space="preserve"> </w:t>
      </w:r>
      <w:r w:rsidRPr="004318D1">
        <w:rPr>
          <w:rFonts w:cs="Calibri"/>
          <w:spacing w:val="-2"/>
        </w:rPr>
        <w:t>at</w:t>
      </w:r>
      <w:r w:rsidRPr="004318D1">
        <w:rPr>
          <w:rFonts w:cs="Calibri"/>
          <w:spacing w:val="-10"/>
        </w:rPr>
        <w:t xml:space="preserve"> </w:t>
      </w:r>
      <w:r w:rsidRPr="004318D1">
        <w:rPr>
          <w:rFonts w:cs="Calibri"/>
          <w:spacing w:val="-2"/>
        </w:rPr>
        <w:t>each</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 xml:space="preserve">its </w:t>
      </w:r>
      <w:r w:rsidRPr="004318D1">
        <w:rPr>
          <w:rFonts w:cs="Calibri"/>
        </w:rPr>
        <w:t>meetings, and recommended a Risk</w:t>
      </w:r>
      <w:r w:rsidR="005C65DE" w:rsidRPr="004318D1">
        <w:rPr>
          <w:rFonts w:cs="Calibri"/>
        </w:rPr>
        <w:t xml:space="preserve"> </w:t>
      </w:r>
      <w:r w:rsidRPr="004318D1">
        <w:rPr>
          <w:rFonts w:cs="Calibri"/>
        </w:rPr>
        <w:t>Appetite Statement and methodology for Council approval. At its joint annual meeting with the Finance Committee, the Audit and Risk Committee reviewed the 2022/23 Annual Report and Financial Statements, including the University’s response to the external auditors’ annual management letter. Advised by the University’s internal auditors, the Committee</w:t>
      </w:r>
      <w:r w:rsidR="005C65DE" w:rsidRPr="004318D1">
        <w:rPr>
          <w:rFonts w:cs="Calibri"/>
        </w:rPr>
        <w:t xml:space="preserve"> </w:t>
      </w:r>
      <w:r w:rsidRPr="004318D1">
        <w:rPr>
          <w:rFonts w:cs="Calibri"/>
        </w:rPr>
        <w:t>also reviews the effectiveness of the system of internal control, and has ongoing oversight of the review of the University’s risk management arrangements, taking assurance that arrangements are in place to promote value for money and data quality.</w:t>
      </w:r>
    </w:p>
    <w:p w14:paraId="3EADDF13" w14:textId="77777777" w:rsidR="00384BF8" w:rsidRPr="004318D1" w:rsidRDefault="00000000" w:rsidP="00010E7B">
      <w:pPr>
        <w:pStyle w:val="BodyText"/>
        <w:rPr>
          <w:rFonts w:cs="Calibri"/>
        </w:rPr>
      </w:pPr>
      <w:r w:rsidRPr="004318D1">
        <w:rPr>
          <w:rFonts w:cs="Calibri"/>
          <w:b/>
          <w:bCs/>
        </w:rPr>
        <w:t>Remuneration Committee</w:t>
      </w:r>
      <w:r w:rsidRPr="004318D1">
        <w:rPr>
          <w:rFonts w:cs="Calibri"/>
        </w:rPr>
        <w:t xml:space="preserve"> (Chair: a Pro-Chancellor other than the Chair of Council, Philip Carpenter) determines the remuneration of the University’s most senior staff, including the Vice- Chancellor (who is not a member of the Committee) and his direct reports. The Committee continues to strengthen its arrangements to ensure consistency with The Higher Education Senior Staff Remuneration Code published by</w:t>
      </w:r>
      <w:r w:rsidR="005C65DE" w:rsidRPr="004318D1">
        <w:rPr>
          <w:rFonts w:cs="Calibri"/>
        </w:rPr>
        <w:t xml:space="preserve"> </w:t>
      </w:r>
      <w:r w:rsidRPr="004318D1">
        <w:rPr>
          <w:rFonts w:cs="Calibri"/>
        </w:rPr>
        <w:t>the CUC (revised in 2021). In 2022/23 it strengthened the assurance it has sought around senior remuneration in the context of the wider workforce pay and reward structure, pensions and industrial relations, and considered reports on the University’s gender pay gap and equal pay review initiatives.</w:t>
      </w:r>
    </w:p>
    <w:p w14:paraId="2F53B511" w14:textId="77777777" w:rsidR="00384BF8" w:rsidRPr="004318D1" w:rsidRDefault="00000000" w:rsidP="00010E7B">
      <w:pPr>
        <w:pStyle w:val="BodyText"/>
        <w:rPr>
          <w:rFonts w:cs="Calibri"/>
        </w:rPr>
      </w:pPr>
      <w:r w:rsidRPr="004318D1">
        <w:rPr>
          <w:rFonts w:cs="Calibri"/>
          <w:b/>
          <w:bCs/>
        </w:rPr>
        <w:t>Finance Committee</w:t>
      </w:r>
      <w:r w:rsidRPr="004318D1">
        <w:rPr>
          <w:rFonts w:cs="Calibri"/>
        </w:rPr>
        <w:t xml:space="preserve"> (Chair: University Treasurer, Chris Thompson) considers the financial implications of the University’s strategic plans as well as the annual budget and the medium- term financial forecast. It also reviews the University’s borrowing strategy and the financial aspects of any projects deemed to have significant budgetary implications, and in 2022/23 signed off a range of policy matters.</w:t>
      </w:r>
    </w:p>
    <w:p w14:paraId="39562CDC" w14:textId="77777777" w:rsidR="005C65DE" w:rsidRPr="004318D1" w:rsidRDefault="00000000" w:rsidP="00010E7B">
      <w:pPr>
        <w:pStyle w:val="BodyText"/>
        <w:rPr>
          <w:rFonts w:cs="Calibri"/>
        </w:rPr>
      </w:pPr>
      <w:r w:rsidRPr="004318D1">
        <w:rPr>
          <w:rFonts w:cs="Calibri"/>
        </w:rPr>
        <w:t xml:space="preserve">The </w:t>
      </w:r>
      <w:r w:rsidRPr="004318D1">
        <w:rPr>
          <w:rFonts w:cs="Calibri"/>
          <w:b/>
        </w:rPr>
        <w:t xml:space="preserve">Urgent Decisions Group </w:t>
      </w:r>
      <w:r w:rsidRPr="004318D1">
        <w:rPr>
          <w:rFonts w:cs="Calibri"/>
        </w:rPr>
        <w:t xml:space="preserve">(UDG) had no requirement to meet in </w:t>
      </w:r>
      <w:r w:rsidRPr="004318D1">
        <w:rPr>
          <w:rFonts w:cs="Calibri"/>
          <w:spacing w:val="-2"/>
        </w:rPr>
        <w:t>2022/23.</w:t>
      </w:r>
    </w:p>
    <w:p w14:paraId="3A03CC0A" w14:textId="77777777" w:rsidR="00384BF8" w:rsidRPr="004318D1" w:rsidRDefault="00000000" w:rsidP="00010E7B">
      <w:pPr>
        <w:pStyle w:val="Heading3"/>
        <w:rPr>
          <w:rFonts w:cs="Calibri"/>
        </w:rPr>
      </w:pPr>
      <w:r w:rsidRPr="004318D1">
        <w:rPr>
          <w:rFonts w:cs="Calibri"/>
        </w:rPr>
        <w:lastRenderedPageBreak/>
        <w:t>STATEMENT OF INTERNAL</w:t>
      </w:r>
      <w:r w:rsidRPr="004318D1">
        <w:rPr>
          <w:rFonts w:cs="Calibri"/>
          <w:spacing w:val="-18"/>
        </w:rPr>
        <w:t xml:space="preserve"> </w:t>
      </w:r>
      <w:r w:rsidRPr="004318D1">
        <w:rPr>
          <w:rFonts w:cs="Calibri"/>
          <w:spacing w:val="-4"/>
        </w:rPr>
        <w:t>CONTROL</w:t>
      </w:r>
    </w:p>
    <w:p w14:paraId="3EB7667D" w14:textId="77777777" w:rsidR="00384BF8" w:rsidRPr="004318D1" w:rsidRDefault="00000000" w:rsidP="00010E7B">
      <w:pPr>
        <w:pStyle w:val="BodyText"/>
        <w:rPr>
          <w:rFonts w:cs="Calibri"/>
        </w:rPr>
      </w:pPr>
      <w:r w:rsidRPr="004318D1">
        <w:rPr>
          <w:rFonts w:cs="Calibri"/>
        </w:rPr>
        <w:t>The Statement of Internal Control covers the period 01 August 2022 to 31 July 2023 and up to the approval of the financial statements.</w:t>
      </w:r>
    </w:p>
    <w:p w14:paraId="1CE38E7F" w14:textId="77777777" w:rsidR="00384BF8" w:rsidRPr="004318D1" w:rsidRDefault="00000000" w:rsidP="00010E7B">
      <w:pPr>
        <w:pStyle w:val="BodyText"/>
        <w:rPr>
          <w:rFonts w:cs="Calibri"/>
        </w:rPr>
      </w:pPr>
      <w:r w:rsidRPr="004318D1">
        <w:rPr>
          <w:rFonts w:cs="Calibri"/>
        </w:rPr>
        <w:t>Council is of the opinion that a sound system of internal control has been maintained in the University in 2022/23. Council is responsible for</w:t>
      </w:r>
      <w:r w:rsidR="005C65DE" w:rsidRPr="004318D1">
        <w:rPr>
          <w:rFonts w:cs="Calibri"/>
        </w:rPr>
        <w:t xml:space="preserve"> </w:t>
      </w:r>
      <w:r w:rsidRPr="004318D1">
        <w:rPr>
          <w:rFonts w:cs="Calibri"/>
        </w:rPr>
        <w:t>maintaining a sound system of internal control that supports the achievement of the University’s policies, aims</w:t>
      </w:r>
      <w:r w:rsidR="005C65DE" w:rsidRPr="004318D1">
        <w:rPr>
          <w:rFonts w:cs="Calibri"/>
        </w:rPr>
        <w:t xml:space="preserve"> </w:t>
      </w:r>
      <w:r w:rsidRPr="004318D1">
        <w:rPr>
          <w:rFonts w:cs="Calibri"/>
        </w:rPr>
        <w:t>and objectives, while safeguarding public and other funds and assets for which it is responsible. Council’s internal control oversight is achieved through several means, including clear delegation of authority through the wider SoDA across the entire committee and senior management substructure. Central to this is delegation of detailed oversight of the adequacy of the internal control environment to the Audit and Risk Committee (ARC). This is satisfied through Council consideration of reports and assurance from ARC at</w:t>
      </w:r>
      <w:r w:rsidR="005C65DE" w:rsidRPr="004318D1">
        <w:rPr>
          <w:rFonts w:cs="Calibri"/>
        </w:rPr>
        <w:t xml:space="preserve"> </w:t>
      </w:r>
      <w:r w:rsidRPr="004318D1">
        <w:rPr>
          <w:rFonts w:cs="Calibri"/>
        </w:rPr>
        <w:t>each of its meetings, and ARC’s annual report and opinion on the adequacy of arrangements for governance, internal control, data quality and value for money. Council also receives a range of compliance reports and opinions, including through twice-yearly corporate risk management reporting, reports from key officers including the Finance Director (who is executive lead for external and internal auditor liaison) and University Secretary, as well as sign-off of key regulatory returns as required by the OfS and other bodies.</w:t>
      </w:r>
    </w:p>
    <w:p w14:paraId="60DE63BE" w14:textId="77777777" w:rsidR="00384BF8" w:rsidRPr="004318D1" w:rsidRDefault="00000000" w:rsidP="00010E7B">
      <w:pPr>
        <w:pStyle w:val="BodyText"/>
        <w:rPr>
          <w:rFonts w:cs="Calibri"/>
        </w:rPr>
      </w:pPr>
      <w:r w:rsidRPr="004318D1">
        <w:rPr>
          <w:rFonts w:cs="Calibri"/>
        </w:rPr>
        <w:t>As demonstrated through delegation, the system of internal control is risk- based, and designed to manage rather than eliminate the risk of failure to</w:t>
      </w:r>
      <w:r w:rsidR="005C65DE" w:rsidRPr="004318D1">
        <w:rPr>
          <w:rFonts w:cs="Calibri"/>
        </w:rPr>
        <w:t xml:space="preserve"> </w:t>
      </w:r>
      <w:r w:rsidRPr="004318D1">
        <w:rPr>
          <w:rFonts w:cs="Calibri"/>
        </w:rPr>
        <w:t xml:space="preserve">achieve policies, aims and objectives; providing reasonable rather than absolute assurance. The University’s </w:t>
      </w:r>
      <w:r w:rsidRPr="004318D1">
        <w:rPr>
          <w:rFonts w:cs="Calibri"/>
          <w:spacing w:val="-4"/>
        </w:rPr>
        <w:t>internal</w:t>
      </w:r>
      <w:r w:rsidRPr="004318D1">
        <w:rPr>
          <w:rFonts w:cs="Calibri"/>
          <w:spacing w:val="-5"/>
        </w:rPr>
        <w:t xml:space="preserve"> </w:t>
      </w:r>
      <w:r w:rsidRPr="004318D1">
        <w:rPr>
          <w:rFonts w:cs="Calibri"/>
          <w:spacing w:val="-4"/>
        </w:rPr>
        <w:t>control</w:t>
      </w:r>
      <w:r w:rsidRPr="004318D1">
        <w:rPr>
          <w:rFonts w:cs="Calibri"/>
          <w:spacing w:val="-5"/>
        </w:rPr>
        <w:t xml:space="preserve"> </w:t>
      </w:r>
      <w:r w:rsidRPr="004318D1">
        <w:rPr>
          <w:rFonts w:cs="Calibri"/>
          <w:spacing w:val="-4"/>
        </w:rPr>
        <w:t>environment</w:t>
      </w:r>
      <w:r w:rsidRPr="004318D1">
        <w:rPr>
          <w:rFonts w:cs="Calibri"/>
          <w:spacing w:val="-5"/>
        </w:rPr>
        <w:t xml:space="preserve"> </w:t>
      </w:r>
      <w:r w:rsidRPr="004318D1">
        <w:rPr>
          <w:rFonts w:cs="Calibri"/>
          <w:spacing w:val="-4"/>
        </w:rPr>
        <w:t xml:space="preserve">comprises </w:t>
      </w:r>
      <w:r w:rsidRPr="004318D1">
        <w:rPr>
          <w:rFonts w:cs="Calibri"/>
        </w:rPr>
        <w:t>the policies and procedures in place</w:t>
      </w:r>
      <w:r w:rsidR="005C65DE" w:rsidRPr="004318D1">
        <w:rPr>
          <w:rFonts w:cs="Calibri"/>
        </w:rPr>
        <w:t xml:space="preserve"> </w:t>
      </w:r>
      <w:r w:rsidRPr="004318D1">
        <w:rPr>
          <w:rFonts w:cs="Calibri"/>
          <w:spacing w:val="-2"/>
        </w:rPr>
        <w:t>to</w:t>
      </w:r>
      <w:r w:rsidRPr="004318D1">
        <w:rPr>
          <w:rFonts w:cs="Calibri"/>
          <w:spacing w:val="-10"/>
        </w:rPr>
        <w:t xml:space="preserve"> </w:t>
      </w:r>
      <w:r w:rsidRPr="004318D1">
        <w:rPr>
          <w:rFonts w:cs="Calibri"/>
          <w:spacing w:val="-2"/>
        </w:rPr>
        <w:t>ensure</w:t>
      </w:r>
      <w:r w:rsidRPr="004318D1">
        <w:rPr>
          <w:rFonts w:cs="Calibri"/>
          <w:spacing w:val="-10"/>
        </w:rPr>
        <w:t xml:space="preserve"> </w:t>
      </w:r>
      <w:r w:rsidRPr="004318D1">
        <w:rPr>
          <w:rFonts w:cs="Calibri"/>
          <w:spacing w:val="-2"/>
        </w:rPr>
        <w:t>statutory</w:t>
      </w:r>
      <w:r w:rsidRPr="004318D1">
        <w:rPr>
          <w:rFonts w:cs="Calibri"/>
          <w:spacing w:val="-10"/>
        </w:rPr>
        <w:t xml:space="preserve"> </w:t>
      </w:r>
      <w:r w:rsidRPr="004318D1">
        <w:rPr>
          <w:rFonts w:cs="Calibri"/>
          <w:spacing w:val="-2"/>
        </w:rPr>
        <w:t>compliance</w:t>
      </w:r>
      <w:r w:rsidRPr="004318D1">
        <w:rPr>
          <w:rFonts w:cs="Calibri"/>
          <w:spacing w:val="-10"/>
        </w:rPr>
        <w:t xml:space="preserve"> </w:t>
      </w:r>
      <w:r w:rsidRPr="004318D1">
        <w:rPr>
          <w:rFonts w:cs="Calibri"/>
          <w:spacing w:val="-2"/>
        </w:rPr>
        <w:t xml:space="preserve">with </w:t>
      </w:r>
      <w:r w:rsidRPr="004318D1">
        <w:rPr>
          <w:rFonts w:cs="Calibri"/>
          <w:spacing w:val="-4"/>
        </w:rPr>
        <w:t>the</w:t>
      </w:r>
      <w:r w:rsidRPr="004318D1">
        <w:rPr>
          <w:rFonts w:cs="Calibri"/>
          <w:spacing w:val="-5"/>
        </w:rPr>
        <w:t xml:space="preserve"> </w:t>
      </w:r>
      <w:r w:rsidRPr="004318D1">
        <w:rPr>
          <w:rFonts w:cs="Calibri"/>
          <w:spacing w:val="-4"/>
        </w:rPr>
        <w:t>full</w:t>
      </w:r>
      <w:r w:rsidRPr="004318D1">
        <w:rPr>
          <w:rFonts w:cs="Calibri"/>
          <w:spacing w:val="-5"/>
        </w:rPr>
        <w:t xml:space="preserve"> </w:t>
      </w:r>
      <w:r w:rsidRPr="004318D1">
        <w:rPr>
          <w:rFonts w:cs="Calibri"/>
          <w:spacing w:val="-4"/>
        </w:rPr>
        <w:t>range</w:t>
      </w:r>
      <w:r w:rsidRPr="004318D1">
        <w:rPr>
          <w:rFonts w:cs="Calibri"/>
          <w:spacing w:val="-6"/>
        </w:rPr>
        <w:t xml:space="preserve"> </w:t>
      </w:r>
      <w:r w:rsidRPr="004318D1">
        <w:rPr>
          <w:rFonts w:cs="Calibri"/>
          <w:spacing w:val="-4"/>
        </w:rPr>
        <w:t>of</w:t>
      </w:r>
      <w:r w:rsidRPr="004318D1">
        <w:rPr>
          <w:rFonts w:cs="Calibri"/>
          <w:spacing w:val="-5"/>
        </w:rPr>
        <w:t xml:space="preserve"> </w:t>
      </w:r>
      <w:r w:rsidRPr="004318D1">
        <w:rPr>
          <w:rFonts w:cs="Calibri"/>
          <w:spacing w:val="-4"/>
        </w:rPr>
        <w:t>obligations</w:t>
      </w:r>
      <w:r w:rsidRPr="004318D1">
        <w:rPr>
          <w:rFonts w:cs="Calibri"/>
          <w:spacing w:val="-5"/>
        </w:rPr>
        <w:t xml:space="preserve"> </w:t>
      </w:r>
      <w:r w:rsidRPr="004318D1">
        <w:rPr>
          <w:rFonts w:cs="Calibri"/>
          <w:spacing w:val="-4"/>
        </w:rPr>
        <w:t xml:space="preserve">required </w:t>
      </w:r>
      <w:r w:rsidRPr="004318D1">
        <w:rPr>
          <w:rFonts w:cs="Calibri"/>
        </w:rPr>
        <w:t>of</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specifically</w:t>
      </w:r>
      <w:r w:rsidRPr="004318D1">
        <w:rPr>
          <w:rFonts w:cs="Calibri"/>
          <w:spacing w:val="-2"/>
        </w:rPr>
        <w:t xml:space="preserve"> </w:t>
      </w:r>
      <w:r w:rsidRPr="004318D1">
        <w:rPr>
          <w:rFonts w:cs="Calibri"/>
        </w:rPr>
        <w:t>in</w:t>
      </w:r>
      <w:r w:rsidR="005C65DE" w:rsidRPr="004318D1">
        <w:rPr>
          <w:rFonts w:cs="Calibri"/>
        </w:rPr>
        <w:t xml:space="preserve"> </w:t>
      </w:r>
      <w:r w:rsidRPr="004318D1">
        <w:rPr>
          <w:rFonts w:cs="Calibri"/>
          <w:spacing w:val="-4"/>
        </w:rPr>
        <w:t>relation</w:t>
      </w:r>
      <w:r w:rsidRPr="004318D1">
        <w:rPr>
          <w:rFonts w:cs="Calibri"/>
          <w:spacing w:val="-7"/>
        </w:rPr>
        <w:t xml:space="preserve"> </w:t>
      </w:r>
      <w:r w:rsidRPr="004318D1">
        <w:rPr>
          <w:rFonts w:cs="Calibri"/>
          <w:spacing w:val="-4"/>
        </w:rPr>
        <w:t>to</w:t>
      </w:r>
      <w:r w:rsidRPr="004318D1">
        <w:rPr>
          <w:rFonts w:cs="Calibri"/>
          <w:spacing w:val="-7"/>
        </w:rPr>
        <w:t xml:space="preserve"> </w:t>
      </w:r>
      <w:r w:rsidRPr="004318D1">
        <w:rPr>
          <w:rFonts w:cs="Calibri"/>
          <w:spacing w:val="-4"/>
        </w:rPr>
        <w:t>the</w:t>
      </w:r>
      <w:r w:rsidRPr="004318D1">
        <w:rPr>
          <w:rFonts w:cs="Calibri"/>
          <w:spacing w:val="-7"/>
        </w:rPr>
        <w:t xml:space="preserve"> </w:t>
      </w:r>
      <w:r w:rsidRPr="004318D1">
        <w:rPr>
          <w:rFonts w:cs="Calibri"/>
          <w:spacing w:val="-4"/>
        </w:rPr>
        <w:t>prevention</w:t>
      </w:r>
      <w:r w:rsidRPr="004318D1">
        <w:rPr>
          <w:rFonts w:cs="Calibri"/>
          <w:spacing w:val="-7"/>
        </w:rPr>
        <w:t xml:space="preserve"> </w:t>
      </w:r>
      <w:r w:rsidRPr="004318D1">
        <w:rPr>
          <w:rFonts w:cs="Calibri"/>
          <w:spacing w:val="-4"/>
        </w:rPr>
        <w:t>and</w:t>
      </w:r>
      <w:r w:rsidRPr="004318D1">
        <w:rPr>
          <w:rFonts w:cs="Calibri"/>
          <w:spacing w:val="-7"/>
        </w:rPr>
        <w:t xml:space="preserve"> </w:t>
      </w:r>
      <w:r w:rsidRPr="004318D1">
        <w:rPr>
          <w:rFonts w:cs="Calibri"/>
          <w:spacing w:val="-4"/>
        </w:rPr>
        <w:t xml:space="preserve">detection </w:t>
      </w:r>
      <w:r w:rsidRPr="004318D1">
        <w:rPr>
          <w:rFonts w:cs="Calibri"/>
        </w:rPr>
        <w:t>of corruption, fraud, bribery and</w:t>
      </w:r>
      <w:r w:rsidR="005C65DE" w:rsidRPr="004318D1">
        <w:rPr>
          <w:rFonts w:cs="Calibri"/>
        </w:rPr>
        <w:t xml:space="preserve"> </w:t>
      </w:r>
      <w:r w:rsidRPr="004318D1">
        <w:rPr>
          <w:rFonts w:cs="Calibri"/>
          <w:spacing w:val="-4"/>
        </w:rPr>
        <w:t xml:space="preserve">other </w:t>
      </w:r>
      <w:r w:rsidRPr="004318D1">
        <w:rPr>
          <w:rFonts w:cs="Calibri"/>
          <w:spacing w:val="-2"/>
        </w:rPr>
        <w:t>irregularities.</w:t>
      </w:r>
    </w:p>
    <w:p w14:paraId="4EA56669" w14:textId="77777777" w:rsidR="00384BF8" w:rsidRPr="004318D1" w:rsidRDefault="00000000" w:rsidP="00010E7B">
      <w:pPr>
        <w:pStyle w:val="BodyText"/>
        <w:spacing w:before="187"/>
        <w:rPr>
          <w:rFonts w:cs="Calibri"/>
        </w:rPr>
      </w:pPr>
      <w:r w:rsidRPr="004318D1">
        <w:rPr>
          <w:rFonts w:cs="Calibri"/>
        </w:rPr>
        <w:t>A core aspect of the University’s internal control arrangements is the engagement of PwC to deliver an internal</w:t>
      </w:r>
      <w:r w:rsidRPr="004318D1">
        <w:rPr>
          <w:rFonts w:cs="Calibri"/>
          <w:spacing w:val="-12"/>
        </w:rPr>
        <w:t xml:space="preserve"> </w:t>
      </w:r>
      <w:r w:rsidRPr="004318D1">
        <w:rPr>
          <w:rFonts w:cs="Calibri"/>
        </w:rPr>
        <w:t>audit</w:t>
      </w:r>
      <w:r w:rsidRPr="004318D1">
        <w:rPr>
          <w:rFonts w:cs="Calibri"/>
          <w:spacing w:val="-12"/>
        </w:rPr>
        <w:t xml:space="preserve"> </w:t>
      </w:r>
      <w:r w:rsidRPr="004318D1">
        <w:rPr>
          <w:rFonts w:cs="Calibri"/>
        </w:rPr>
        <w:t>function.</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audit</w:t>
      </w:r>
      <w:r w:rsidRPr="004318D1">
        <w:rPr>
          <w:rFonts w:cs="Calibri"/>
          <w:spacing w:val="-12"/>
        </w:rPr>
        <w:t xml:space="preserve"> </w:t>
      </w:r>
      <w:r w:rsidRPr="004318D1">
        <w:rPr>
          <w:rFonts w:cs="Calibri"/>
        </w:rPr>
        <w:t>work carried out for the year ended 31 July 2023</w:t>
      </w:r>
      <w:r w:rsidRPr="004318D1">
        <w:rPr>
          <w:rFonts w:cs="Calibri"/>
          <w:spacing w:val="-12"/>
        </w:rPr>
        <w:t xml:space="preserve"> </w:t>
      </w:r>
      <w:r w:rsidRPr="004318D1">
        <w:rPr>
          <w:rFonts w:cs="Calibri"/>
        </w:rPr>
        <w:t>comprised</w:t>
      </w:r>
      <w:r w:rsidRPr="004318D1">
        <w:rPr>
          <w:rFonts w:cs="Calibri"/>
          <w:spacing w:val="-12"/>
        </w:rPr>
        <w:t xml:space="preserve"> </w:t>
      </w:r>
      <w:r w:rsidRPr="004318D1">
        <w:rPr>
          <w:rFonts w:cs="Calibri"/>
        </w:rPr>
        <w:t>a</w:t>
      </w:r>
      <w:r w:rsidRPr="004318D1">
        <w:rPr>
          <w:rFonts w:cs="Calibri"/>
          <w:spacing w:val="-12"/>
        </w:rPr>
        <w:t xml:space="preserve"> </w:t>
      </w:r>
      <w:r w:rsidRPr="004318D1">
        <w:rPr>
          <w:rFonts w:cs="Calibri"/>
        </w:rPr>
        <w:t>200-day</w:t>
      </w:r>
      <w:r w:rsidRPr="004318D1">
        <w:rPr>
          <w:rFonts w:cs="Calibri"/>
          <w:spacing w:val="-12"/>
        </w:rPr>
        <w:t xml:space="preserve"> </w:t>
      </w:r>
      <w:r w:rsidRPr="004318D1">
        <w:rPr>
          <w:rFonts w:cs="Calibri"/>
        </w:rPr>
        <w:t xml:space="preserve">risk-based programme, based on 12 internal </w:t>
      </w:r>
      <w:r w:rsidRPr="004318D1">
        <w:rPr>
          <w:rFonts w:cs="Calibri"/>
          <w:spacing w:val="-4"/>
        </w:rPr>
        <w:t>audits.</w:t>
      </w:r>
      <w:r w:rsidRPr="004318D1">
        <w:rPr>
          <w:rFonts w:cs="Calibri"/>
          <w:spacing w:val="-5"/>
        </w:rPr>
        <w:t xml:space="preserve"> </w:t>
      </w:r>
      <w:r w:rsidRPr="004318D1">
        <w:rPr>
          <w:rFonts w:cs="Calibri"/>
          <w:spacing w:val="-4"/>
        </w:rPr>
        <w:t>There</w:t>
      </w:r>
      <w:r w:rsidRPr="004318D1">
        <w:rPr>
          <w:rFonts w:cs="Calibri"/>
          <w:spacing w:val="-5"/>
        </w:rPr>
        <w:t xml:space="preserve"> </w:t>
      </w:r>
      <w:r w:rsidRPr="004318D1">
        <w:rPr>
          <w:rFonts w:cs="Calibri"/>
          <w:spacing w:val="-4"/>
        </w:rPr>
        <w:t>have</w:t>
      </w:r>
      <w:r w:rsidRPr="004318D1">
        <w:rPr>
          <w:rFonts w:cs="Calibri"/>
          <w:spacing w:val="-5"/>
        </w:rPr>
        <w:t xml:space="preserve"> </w:t>
      </w:r>
      <w:r w:rsidRPr="004318D1">
        <w:rPr>
          <w:rFonts w:cs="Calibri"/>
          <w:spacing w:val="-4"/>
        </w:rPr>
        <w:t>been</w:t>
      </w:r>
      <w:r w:rsidRPr="004318D1">
        <w:rPr>
          <w:rFonts w:cs="Calibri"/>
          <w:spacing w:val="-5"/>
        </w:rPr>
        <w:t xml:space="preserve"> </w:t>
      </w:r>
      <w:r w:rsidRPr="004318D1">
        <w:rPr>
          <w:rFonts w:cs="Calibri"/>
          <w:spacing w:val="-4"/>
        </w:rPr>
        <w:t>several</w:t>
      </w:r>
      <w:r w:rsidRPr="004318D1">
        <w:rPr>
          <w:rFonts w:cs="Calibri"/>
          <w:spacing w:val="-5"/>
        </w:rPr>
        <w:t xml:space="preserve"> </w:t>
      </w:r>
      <w:r w:rsidRPr="004318D1">
        <w:rPr>
          <w:rFonts w:cs="Calibri"/>
          <w:spacing w:val="-4"/>
        </w:rPr>
        <w:t xml:space="preserve">in-year </w:t>
      </w:r>
      <w:r w:rsidRPr="004318D1">
        <w:rPr>
          <w:rFonts w:cs="Calibri"/>
        </w:rPr>
        <w:t>adjustments to the 2022/23 plan, to reflect new and emerging priorities</w:t>
      </w:r>
      <w:r w:rsidR="005C65DE" w:rsidRPr="004318D1">
        <w:rPr>
          <w:rFonts w:cs="Calibri"/>
        </w:rPr>
        <w:t xml:space="preserve"> </w:t>
      </w:r>
      <w:r w:rsidRPr="004318D1">
        <w:rPr>
          <w:rFonts w:cs="Calibri"/>
        </w:rPr>
        <w:t>in the internal control environment. Alongside the internal audit control function,</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University</w:t>
      </w:r>
      <w:r w:rsidRPr="004318D1">
        <w:rPr>
          <w:rFonts w:cs="Calibri"/>
          <w:spacing w:val="-12"/>
        </w:rPr>
        <w:t xml:space="preserve"> </w:t>
      </w:r>
      <w:r w:rsidRPr="004318D1">
        <w:rPr>
          <w:rFonts w:cs="Calibri"/>
        </w:rPr>
        <w:t>appoints</w:t>
      </w:r>
      <w:r w:rsidRPr="004318D1">
        <w:rPr>
          <w:rFonts w:cs="Calibri"/>
          <w:spacing w:val="-12"/>
        </w:rPr>
        <w:t xml:space="preserve"> </w:t>
      </w:r>
      <w:r w:rsidRPr="004318D1">
        <w:rPr>
          <w:rFonts w:cs="Calibri"/>
        </w:rPr>
        <w:t>a</w:t>
      </w:r>
      <w:r w:rsidRPr="004318D1">
        <w:rPr>
          <w:rFonts w:cs="Calibri"/>
          <w:spacing w:val="-12"/>
        </w:rPr>
        <w:t xml:space="preserve"> </w:t>
      </w:r>
      <w:r w:rsidRPr="004318D1">
        <w:rPr>
          <w:rFonts w:cs="Calibri"/>
        </w:rPr>
        <w:t xml:space="preserve">firm </w:t>
      </w:r>
      <w:r w:rsidRPr="004318D1">
        <w:rPr>
          <w:rFonts w:cs="Calibri"/>
          <w:spacing w:val="-2"/>
        </w:rPr>
        <w:t>of</w:t>
      </w:r>
      <w:r w:rsidRPr="004318D1">
        <w:rPr>
          <w:rFonts w:cs="Calibri"/>
          <w:spacing w:val="-9"/>
        </w:rPr>
        <w:t xml:space="preserve"> </w:t>
      </w:r>
      <w:r w:rsidRPr="004318D1">
        <w:rPr>
          <w:rFonts w:cs="Calibri"/>
          <w:spacing w:val="-2"/>
        </w:rPr>
        <w:t>external</w:t>
      </w:r>
      <w:r w:rsidRPr="004318D1">
        <w:rPr>
          <w:rFonts w:cs="Calibri"/>
          <w:spacing w:val="-9"/>
        </w:rPr>
        <w:t xml:space="preserve"> </w:t>
      </w:r>
      <w:r w:rsidRPr="004318D1">
        <w:rPr>
          <w:rFonts w:cs="Calibri"/>
          <w:spacing w:val="-2"/>
        </w:rPr>
        <w:t>auditors</w:t>
      </w:r>
      <w:r w:rsidRPr="004318D1">
        <w:rPr>
          <w:rFonts w:cs="Calibri"/>
          <w:spacing w:val="-9"/>
        </w:rPr>
        <w:t xml:space="preserve"> </w:t>
      </w:r>
      <w:r w:rsidRPr="004318D1">
        <w:rPr>
          <w:rFonts w:cs="Calibri"/>
          <w:spacing w:val="-2"/>
        </w:rPr>
        <w:t>whose</w:t>
      </w:r>
      <w:r w:rsidRPr="004318D1">
        <w:rPr>
          <w:rFonts w:cs="Calibri"/>
          <w:spacing w:val="-9"/>
        </w:rPr>
        <w:t xml:space="preserve"> </w:t>
      </w:r>
      <w:r w:rsidRPr="004318D1">
        <w:rPr>
          <w:rFonts w:cs="Calibri"/>
          <w:spacing w:val="-2"/>
        </w:rPr>
        <w:t>primary</w:t>
      </w:r>
      <w:r w:rsidRPr="004318D1">
        <w:rPr>
          <w:rFonts w:cs="Calibri"/>
          <w:spacing w:val="-9"/>
        </w:rPr>
        <w:t xml:space="preserve"> </w:t>
      </w:r>
      <w:r w:rsidRPr="004318D1">
        <w:rPr>
          <w:rFonts w:cs="Calibri"/>
          <w:spacing w:val="-2"/>
        </w:rPr>
        <w:t xml:space="preserve">role </w:t>
      </w:r>
      <w:r w:rsidRPr="004318D1">
        <w:rPr>
          <w:rFonts w:cs="Calibri"/>
        </w:rPr>
        <w:t>is</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report</w:t>
      </w:r>
      <w:r w:rsidRPr="004318D1">
        <w:rPr>
          <w:rFonts w:cs="Calibri"/>
          <w:spacing w:val="-12"/>
        </w:rPr>
        <w:t xml:space="preserve"> </w:t>
      </w:r>
      <w:r w:rsidRPr="004318D1">
        <w:rPr>
          <w:rFonts w:cs="Calibri"/>
        </w:rPr>
        <w:t>on</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University’s</w:t>
      </w:r>
      <w:r w:rsidRPr="004318D1">
        <w:rPr>
          <w:rFonts w:cs="Calibri"/>
          <w:spacing w:val="-12"/>
        </w:rPr>
        <w:t xml:space="preserve"> </w:t>
      </w:r>
      <w:r w:rsidRPr="004318D1">
        <w:rPr>
          <w:rFonts w:cs="Calibri"/>
        </w:rPr>
        <w:t>financial statements, underlying records and control</w:t>
      </w:r>
      <w:r w:rsidRPr="004318D1">
        <w:rPr>
          <w:rFonts w:cs="Calibri"/>
          <w:spacing w:val="-12"/>
        </w:rPr>
        <w:t xml:space="preserve"> </w:t>
      </w:r>
      <w:r w:rsidRPr="004318D1">
        <w:rPr>
          <w:rFonts w:cs="Calibri"/>
        </w:rPr>
        <w:t>systems,</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reach</w:t>
      </w:r>
      <w:r w:rsidRPr="004318D1">
        <w:rPr>
          <w:rFonts w:cs="Calibri"/>
          <w:spacing w:val="-12"/>
        </w:rPr>
        <w:t xml:space="preserve"> </w:t>
      </w:r>
      <w:r w:rsidRPr="004318D1">
        <w:rPr>
          <w:rFonts w:cs="Calibri"/>
        </w:rPr>
        <w:t>their</w:t>
      </w:r>
      <w:r w:rsidRPr="004318D1">
        <w:rPr>
          <w:rFonts w:cs="Calibri"/>
          <w:spacing w:val="-12"/>
        </w:rPr>
        <w:t xml:space="preserve"> </w:t>
      </w:r>
      <w:r w:rsidRPr="004318D1">
        <w:rPr>
          <w:rFonts w:cs="Calibri"/>
        </w:rPr>
        <w:t>opinion on the statements and report on the appropriate</w:t>
      </w:r>
      <w:r w:rsidRPr="004318D1">
        <w:rPr>
          <w:rFonts w:cs="Calibri"/>
          <w:spacing w:val="-10"/>
        </w:rPr>
        <w:t xml:space="preserve"> </w:t>
      </w:r>
      <w:r w:rsidRPr="004318D1">
        <w:rPr>
          <w:rFonts w:cs="Calibri"/>
        </w:rPr>
        <w:t>use</w:t>
      </w:r>
      <w:r w:rsidRPr="004318D1">
        <w:rPr>
          <w:rFonts w:cs="Calibri"/>
          <w:spacing w:val="-10"/>
        </w:rPr>
        <w:t xml:space="preserve"> </w:t>
      </w:r>
      <w:r w:rsidRPr="004318D1">
        <w:rPr>
          <w:rFonts w:cs="Calibri"/>
        </w:rPr>
        <w:t>of</w:t>
      </w:r>
      <w:r w:rsidRPr="004318D1">
        <w:rPr>
          <w:rFonts w:cs="Calibri"/>
          <w:spacing w:val="-10"/>
        </w:rPr>
        <w:t xml:space="preserve"> </w:t>
      </w:r>
      <w:r w:rsidRPr="004318D1">
        <w:rPr>
          <w:rFonts w:cs="Calibri"/>
        </w:rPr>
        <w:t>University</w:t>
      </w:r>
      <w:r w:rsidRPr="004318D1">
        <w:rPr>
          <w:rFonts w:cs="Calibri"/>
          <w:spacing w:val="-10"/>
        </w:rPr>
        <w:t xml:space="preserve"> </w:t>
      </w:r>
      <w:r w:rsidRPr="004318D1">
        <w:rPr>
          <w:rFonts w:cs="Calibri"/>
        </w:rPr>
        <w:t>funds,</w:t>
      </w:r>
      <w:r w:rsidRPr="004318D1">
        <w:rPr>
          <w:rFonts w:cs="Calibri"/>
          <w:spacing w:val="-10"/>
        </w:rPr>
        <w:t xml:space="preserve"> </w:t>
      </w:r>
      <w:r w:rsidRPr="004318D1">
        <w:rPr>
          <w:rFonts w:cs="Calibri"/>
        </w:rPr>
        <w:t xml:space="preserve">as </w:t>
      </w:r>
      <w:r w:rsidRPr="004318D1">
        <w:rPr>
          <w:rFonts w:cs="Calibri"/>
          <w:spacing w:val="-2"/>
        </w:rPr>
        <w:t>disclosed</w:t>
      </w:r>
      <w:r w:rsidRPr="004318D1">
        <w:rPr>
          <w:rFonts w:cs="Calibri"/>
          <w:spacing w:val="-10"/>
        </w:rPr>
        <w:t xml:space="preserve"> </w:t>
      </w:r>
      <w:r w:rsidRPr="004318D1">
        <w:rPr>
          <w:rFonts w:cs="Calibri"/>
          <w:spacing w:val="-2"/>
        </w:rPr>
        <w:t>in</w:t>
      </w:r>
      <w:r w:rsidRPr="004318D1">
        <w:rPr>
          <w:rFonts w:cs="Calibri"/>
          <w:spacing w:val="-10"/>
        </w:rPr>
        <w:t xml:space="preserve"> </w:t>
      </w:r>
      <w:r w:rsidRPr="004318D1">
        <w:rPr>
          <w:rFonts w:cs="Calibri"/>
          <w:spacing w:val="-2"/>
        </w:rPr>
        <w:t>this</w:t>
      </w:r>
      <w:r w:rsidRPr="004318D1">
        <w:rPr>
          <w:rFonts w:cs="Calibri"/>
          <w:spacing w:val="-10"/>
        </w:rPr>
        <w:t xml:space="preserve"> </w:t>
      </w:r>
      <w:r w:rsidRPr="004318D1">
        <w:rPr>
          <w:rFonts w:cs="Calibri"/>
          <w:spacing w:val="-2"/>
        </w:rPr>
        <w:t>document.</w:t>
      </w:r>
      <w:r w:rsidRPr="004318D1">
        <w:rPr>
          <w:rFonts w:cs="Calibri"/>
          <w:spacing w:val="-10"/>
        </w:rPr>
        <w:t xml:space="preserve"> </w:t>
      </w:r>
      <w:r w:rsidRPr="004318D1">
        <w:rPr>
          <w:rFonts w:cs="Calibri"/>
          <w:spacing w:val="-2"/>
        </w:rPr>
        <w:t>In</w:t>
      </w:r>
      <w:r w:rsidRPr="004318D1">
        <w:rPr>
          <w:rFonts w:cs="Calibri"/>
          <w:spacing w:val="-10"/>
        </w:rPr>
        <w:t xml:space="preserve"> </w:t>
      </w:r>
      <w:r w:rsidRPr="004318D1">
        <w:rPr>
          <w:rFonts w:cs="Calibri"/>
          <w:spacing w:val="-2"/>
        </w:rPr>
        <w:t xml:space="preserve">2022/23, </w:t>
      </w:r>
      <w:r w:rsidRPr="004318D1">
        <w:rPr>
          <w:rFonts w:cs="Calibri"/>
        </w:rPr>
        <w:t xml:space="preserve">under the auspices of the Finance </w:t>
      </w:r>
      <w:r w:rsidRPr="004318D1">
        <w:rPr>
          <w:rFonts w:cs="Calibri"/>
          <w:spacing w:val="-4"/>
        </w:rPr>
        <w:t xml:space="preserve">Director and Audit and Risk Committee, </w:t>
      </w:r>
      <w:r w:rsidRPr="004318D1">
        <w:rPr>
          <w:rFonts w:cs="Calibri"/>
        </w:rPr>
        <w:t>a successful competitive tender was launched</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appoint</w:t>
      </w:r>
      <w:r w:rsidRPr="004318D1">
        <w:rPr>
          <w:rFonts w:cs="Calibri"/>
          <w:spacing w:val="-6"/>
        </w:rPr>
        <w:t xml:space="preserve"> </w:t>
      </w:r>
      <w:r w:rsidRPr="004318D1">
        <w:rPr>
          <w:rFonts w:cs="Calibri"/>
        </w:rPr>
        <w:t>external</w:t>
      </w:r>
      <w:r w:rsidRPr="004318D1">
        <w:rPr>
          <w:rFonts w:cs="Calibri"/>
          <w:spacing w:val="-6"/>
        </w:rPr>
        <w:t xml:space="preserve"> </w:t>
      </w:r>
      <w:r w:rsidRPr="004318D1">
        <w:rPr>
          <w:rFonts w:cs="Calibri"/>
        </w:rPr>
        <w:t>auditors.</w:t>
      </w:r>
    </w:p>
    <w:p w14:paraId="3A56A3AF" w14:textId="77777777" w:rsidR="00384BF8" w:rsidRPr="004318D1" w:rsidRDefault="00000000" w:rsidP="006600DA">
      <w:pPr>
        <w:pStyle w:val="BodyText"/>
        <w:spacing w:before="182"/>
        <w:rPr>
          <w:rFonts w:cs="Calibri"/>
        </w:rPr>
      </w:pPr>
      <w:r w:rsidRPr="004318D1">
        <w:rPr>
          <w:rFonts w:cs="Calibri"/>
        </w:rPr>
        <w:t>The effectiveness of the system of internal</w:t>
      </w:r>
      <w:r w:rsidRPr="004318D1">
        <w:rPr>
          <w:rFonts w:cs="Calibri"/>
          <w:spacing w:val="-6"/>
        </w:rPr>
        <w:t xml:space="preserve"> </w:t>
      </w:r>
      <w:r w:rsidRPr="004318D1">
        <w:rPr>
          <w:rFonts w:cs="Calibri"/>
        </w:rPr>
        <w:t>control</w:t>
      </w:r>
      <w:r w:rsidRPr="004318D1">
        <w:rPr>
          <w:rFonts w:cs="Calibri"/>
          <w:spacing w:val="-6"/>
        </w:rPr>
        <w:t xml:space="preserve"> </w:t>
      </w:r>
      <w:r w:rsidRPr="004318D1">
        <w:rPr>
          <w:rFonts w:cs="Calibri"/>
        </w:rPr>
        <w:t>is</w:t>
      </w:r>
      <w:r w:rsidRPr="004318D1">
        <w:rPr>
          <w:rFonts w:cs="Calibri"/>
          <w:spacing w:val="-6"/>
        </w:rPr>
        <w:t xml:space="preserve"> </w:t>
      </w:r>
      <w:r w:rsidRPr="004318D1">
        <w:rPr>
          <w:rFonts w:cs="Calibri"/>
        </w:rPr>
        <w:t>regularly</w:t>
      </w:r>
      <w:r w:rsidRPr="004318D1">
        <w:rPr>
          <w:rFonts w:cs="Calibri"/>
          <w:spacing w:val="-6"/>
        </w:rPr>
        <w:t xml:space="preserve"> </w:t>
      </w:r>
      <w:r w:rsidRPr="004318D1">
        <w:rPr>
          <w:rFonts w:cs="Calibri"/>
        </w:rPr>
        <w:t xml:space="preserve">reviewed by Council and accords with the </w:t>
      </w:r>
      <w:r w:rsidRPr="004318D1">
        <w:rPr>
          <w:rFonts w:cs="Calibri"/>
          <w:spacing w:val="-4"/>
        </w:rPr>
        <w:t>internal</w:t>
      </w:r>
      <w:r w:rsidRPr="004318D1">
        <w:rPr>
          <w:rFonts w:cs="Calibri"/>
          <w:spacing w:val="-6"/>
        </w:rPr>
        <w:t xml:space="preserve"> </w:t>
      </w:r>
      <w:r w:rsidRPr="004318D1">
        <w:rPr>
          <w:rFonts w:cs="Calibri"/>
          <w:spacing w:val="-4"/>
        </w:rPr>
        <w:t>control</w:t>
      </w:r>
      <w:r w:rsidRPr="004318D1">
        <w:rPr>
          <w:rFonts w:cs="Calibri"/>
          <w:spacing w:val="-6"/>
        </w:rPr>
        <w:t xml:space="preserve"> </w:t>
      </w:r>
      <w:r w:rsidRPr="004318D1">
        <w:rPr>
          <w:rFonts w:cs="Calibri"/>
          <w:spacing w:val="-4"/>
        </w:rPr>
        <w:t>guidance</w:t>
      </w:r>
      <w:r w:rsidRPr="004318D1">
        <w:rPr>
          <w:rFonts w:cs="Calibri"/>
          <w:spacing w:val="-6"/>
        </w:rPr>
        <w:t xml:space="preserve"> </w:t>
      </w:r>
      <w:r w:rsidRPr="004318D1">
        <w:rPr>
          <w:rFonts w:cs="Calibri"/>
          <w:spacing w:val="-4"/>
        </w:rPr>
        <w:t>for</w:t>
      </w:r>
      <w:r w:rsidRPr="004318D1">
        <w:rPr>
          <w:rFonts w:cs="Calibri"/>
          <w:spacing w:val="-6"/>
        </w:rPr>
        <w:t xml:space="preserve"> </w:t>
      </w:r>
      <w:r w:rsidRPr="004318D1">
        <w:rPr>
          <w:rFonts w:cs="Calibri"/>
          <w:spacing w:val="-4"/>
        </w:rPr>
        <w:t xml:space="preserve">directors </w:t>
      </w:r>
      <w:r w:rsidRPr="004318D1">
        <w:rPr>
          <w:rFonts w:cs="Calibri"/>
        </w:rPr>
        <w:t>in the Combined Code as deemed appropriate for higher education.</w:t>
      </w:r>
      <w:r w:rsidR="006600DA" w:rsidRPr="004318D1">
        <w:rPr>
          <w:rFonts w:cs="Calibri"/>
        </w:rPr>
        <w:t xml:space="preserve"> </w:t>
      </w:r>
      <w:r w:rsidRPr="004318D1">
        <w:rPr>
          <w:rFonts w:cs="Calibri"/>
        </w:rPr>
        <w:t xml:space="preserve">It is informed also by an externally- </w:t>
      </w:r>
      <w:r w:rsidRPr="004318D1">
        <w:rPr>
          <w:rFonts w:cs="Calibri"/>
          <w:spacing w:val="-4"/>
        </w:rPr>
        <w:t>appointed</w:t>
      </w:r>
      <w:r w:rsidRPr="004318D1">
        <w:rPr>
          <w:rFonts w:cs="Calibri"/>
          <w:spacing w:val="-6"/>
        </w:rPr>
        <w:t xml:space="preserve"> </w:t>
      </w:r>
      <w:r w:rsidRPr="004318D1">
        <w:rPr>
          <w:rFonts w:cs="Calibri"/>
          <w:spacing w:val="-4"/>
        </w:rPr>
        <w:t>internal</w:t>
      </w:r>
      <w:r w:rsidRPr="004318D1">
        <w:rPr>
          <w:rFonts w:cs="Calibri"/>
          <w:spacing w:val="-6"/>
        </w:rPr>
        <w:t xml:space="preserve"> </w:t>
      </w:r>
      <w:r w:rsidRPr="004318D1">
        <w:rPr>
          <w:rFonts w:cs="Calibri"/>
          <w:spacing w:val="-4"/>
        </w:rPr>
        <w:t>audit</w:t>
      </w:r>
      <w:r w:rsidRPr="004318D1">
        <w:rPr>
          <w:rFonts w:cs="Calibri"/>
          <w:spacing w:val="-6"/>
        </w:rPr>
        <w:t xml:space="preserve"> </w:t>
      </w:r>
      <w:r w:rsidRPr="004318D1">
        <w:rPr>
          <w:rFonts w:cs="Calibri"/>
          <w:spacing w:val="-4"/>
        </w:rPr>
        <w:t>team,</w:t>
      </w:r>
      <w:r w:rsidRPr="004318D1">
        <w:rPr>
          <w:rFonts w:cs="Calibri"/>
          <w:spacing w:val="-6"/>
        </w:rPr>
        <w:t xml:space="preserve"> </w:t>
      </w:r>
      <w:r w:rsidRPr="004318D1">
        <w:rPr>
          <w:rFonts w:cs="Calibri"/>
          <w:spacing w:val="-4"/>
        </w:rPr>
        <w:t xml:space="preserve">which </w:t>
      </w:r>
      <w:r w:rsidRPr="004318D1">
        <w:rPr>
          <w:rFonts w:cs="Calibri"/>
        </w:rPr>
        <w:t>complies with the professional standards</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Chartered</w:t>
      </w:r>
      <w:r w:rsidRPr="004318D1">
        <w:rPr>
          <w:rFonts w:cs="Calibri"/>
          <w:spacing w:val="-12"/>
        </w:rPr>
        <w:t xml:space="preserve"> </w:t>
      </w:r>
      <w:r w:rsidRPr="004318D1">
        <w:rPr>
          <w:rFonts w:cs="Calibri"/>
        </w:rPr>
        <w:t>Institute of Internal Auditors. Internal Audit coordinate</w:t>
      </w:r>
      <w:r w:rsidRPr="004318D1">
        <w:rPr>
          <w:rFonts w:cs="Calibri"/>
          <w:spacing w:val="-12"/>
        </w:rPr>
        <w:t xml:space="preserve"> </w:t>
      </w:r>
      <w:r w:rsidRPr="004318D1">
        <w:rPr>
          <w:rFonts w:cs="Calibri"/>
        </w:rPr>
        <w:t>their</w:t>
      </w:r>
      <w:r w:rsidRPr="004318D1">
        <w:rPr>
          <w:rFonts w:cs="Calibri"/>
          <w:spacing w:val="-12"/>
        </w:rPr>
        <w:t xml:space="preserve"> </w:t>
      </w:r>
      <w:r w:rsidRPr="004318D1">
        <w:rPr>
          <w:rFonts w:cs="Calibri"/>
        </w:rPr>
        <w:t>work</w:t>
      </w:r>
      <w:r w:rsidRPr="004318D1">
        <w:rPr>
          <w:rFonts w:cs="Calibri"/>
          <w:spacing w:val="-12"/>
        </w:rPr>
        <w:t xml:space="preserve"> </w:t>
      </w:r>
      <w:r w:rsidRPr="004318D1">
        <w:rPr>
          <w:rFonts w:cs="Calibri"/>
        </w:rPr>
        <w:t>appropriately with</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external</w:t>
      </w:r>
      <w:r w:rsidRPr="004318D1">
        <w:rPr>
          <w:rFonts w:cs="Calibri"/>
          <w:spacing w:val="-12"/>
        </w:rPr>
        <w:t xml:space="preserve"> </w:t>
      </w:r>
      <w:r w:rsidRPr="004318D1">
        <w:rPr>
          <w:rFonts w:cs="Calibri"/>
        </w:rPr>
        <w:t>auditors</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other</w:t>
      </w:r>
      <w:r w:rsidR="005C65DE" w:rsidRPr="004318D1">
        <w:rPr>
          <w:rFonts w:cs="Calibri"/>
        </w:rPr>
        <w:t xml:space="preserve"> </w:t>
      </w:r>
      <w:r w:rsidRPr="004318D1">
        <w:rPr>
          <w:rFonts w:cs="Calibri"/>
          <w:spacing w:val="-4"/>
        </w:rPr>
        <w:t>assurance</w:t>
      </w:r>
      <w:r w:rsidRPr="004318D1">
        <w:rPr>
          <w:rFonts w:cs="Calibri"/>
          <w:spacing w:val="-5"/>
        </w:rPr>
        <w:t xml:space="preserve"> </w:t>
      </w:r>
      <w:r w:rsidRPr="004318D1">
        <w:rPr>
          <w:rFonts w:cs="Calibri"/>
          <w:spacing w:val="-4"/>
        </w:rPr>
        <w:t>providers,</w:t>
      </w:r>
      <w:r w:rsidRPr="004318D1">
        <w:rPr>
          <w:rFonts w:cs="Calibri"/>
          <w:spacing w:val="-5"/>
        </w:rPr>
        <w:t xml:space="preserve"> </w:t>
      </w:r>
      <w:r w:rsidRPr="004318D1">
        <w:rPr>
          <w:rFonts w:cs="Calibri"/>
          <w:spacing w:val="-4"/>
        </w:rPr>
        <w:t>to</w:t>
      </w:r>
      <w:r w:rsidRPr="004318D1">
        <w:rPr>
          <w:rFonts w:cs="Calibri"/>
          <w:spacing w:val="-5"/>
        </w:rPr>
        <w:t xml:space="preserve"> </w:t>
      </w:r>
      <w:r w:rsidRPr="004318D1">
        <w:rPr>
          <w:rFonts w:cs="Calibri"/>
          <w:spacing w:val="-4"/>
        </w:rPr>
        <w:t>help</w:t>
      </w:r>
      <w:r w:rsidRPr="004318D1">
        <w:rPr>
          <w:rFonts w:cs="Calibri"/>
          <w:spacing w:val="-5"/>
        </w:rPr>
        <w:t xml:space="preserve"> </w:t>
      </w:r>
      <w:r w:rsidRPr="004318D1">
        <w:rPr>
          <w:rFonts w:cs="Calibri"/>
          <w:spacing w:val="-4"/>
        </w:rPr>
        <w:t xml:space="preserve">improve </w:t>
      </w:r>
      <w:r w:rsidRPr="004318D1">
        <w:rPr>
          <w:rFonts w:cs="Calibri"/>
        </w:rPr>
        <w:t>the University’s internal controls</w:t>
      </w:r>
      <w:r w:rsidR="005C65DE" w:rsidRPr="004318D1">
        <w:rPr>
          <w:rFonts w:cs="Calibri"/>
        </w:rPr>
        <w:t xml:space="preserve"> </w:t>
      </w:r>
      <w:r w:rsidRPr="004318D1">
        <w:rPr>
          <w:rFonts w:cs="Calibri"/>
        </w:rPr>
        <w:t>and</w:t>
      </w:r>
      <w:r w:rsidRPr="004318D1">
        <w:rPr>
          <w:rFonts w:cs="Calibri"/>
          <w:spacing w:val="-6"/>
        </w:rPr>
        <w:t xml:space="preserve"> </w:t>
      </w:r>
      <w:r w:rsidRPr="004318D1">
        <w:rPr>
          <w:rFonts w:cs="Calibri"/>
        </w:rPr>
        <w:t>support</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delivery</w:t>
      </w:r>
      <w:r w:rsidRPr="004318D1">
        <w:rPr>
          <w:rFonts w:cs="Calibri"/>
          <w:spacing w:val="-6"/>
        </w:rPr>
        <w:t xml:space="preserve"> </w:t>
      </w:r>
      <w:r w:rsidRPr="004318D1">
        <w:rPr>
          <w:rFonts w:cs="Calibri"/>
        </w:rPr>
        <w:t>of</w:t>
      </w:r>
      <w:r w:rsidRPr="004318D1">
        <w:rPr>
          <w:rFonts w:cs="Calibri"/>
          <w:spacing w:val="-6"/>
        </w:rPr>
        <w:t xml:space="preserve"> </w:t>
      </w:r>
      <w:r w:rsidRPr="004318D1">
        <w:rPr>
          <w:rFonts w:cs="Calibri"/>
        </w:rPr>
        <w:t>value</w:t>
      </w:r>
      <w:r w:rsidRPr="004318D1">
        <w:rPr>
          <w:rFonts w:cs="Calibri"/>
          <w:spacing w:val="-6"/>
        </w:rPr>
        <w:t xml:space="preserve"> </w:t>
      </w:r>
      <w:r w:rsidRPr="004318D1">
        <w:rPr>
          <w:rFonts w:cs="Calibri"/>
        </w:rPr>
        <w:t xml:space="preserve">for </w:t>
      </w:r>
      <w:r w:rsidRPr="004318D1">
        <w:rPr>
          <w:rFonts w:cs="Calibri"/>
          <w:spacing w:val="-4"/>
        </w:rPr>
        <w:t>money.</w:t>
      </w:r>
      <w:r w:rsidRPr="004318D1">
        <w:rPr>
          <w:rFonts w:cs="Calibri"/>
          <w:spacing w:val="-6"/>
        </w:rPr>
        <w:t xml:space="preserve"> </w:t>
      </w:r>
      <w:r w:rsidRPr="004318D1">
        <w:rPr>
          <w:rFonts w:cs="Calibri"/>
          <w:spacing w:val="-4"/>
        </w:rPr>
        <w:t>Both</w:t>
      </w:r>
      <w:r w:rsidRPr="004318D1">
        <w:rPr>
          <w:rFonts w:cs="Calibri"/>
          <w:spacing w:val="-6"/>
        </w:rPr>
        <w:t xml:space="preserve"> </w:t>
      </w:r>
      <w:r w:rsidRPr="004318D1">
        <w:rPr>
          <w:rFonts w:cs="Calibri"/>
          <w:spacing w:val="-4"/>
        </w:rPr>
        <w:t>senior</w:t>
      </w:r>
      <w:r w:rsidRPr="004318D1">
        <w:rPr>
          <w:rFonts w:cs="Calibri"/>
          <w:spacing w:val="-6"/>
        </w:rPr>
        <w:t xml:space="preserve"> </w:t>
      </w:r>
      <w:r w:rsidRPr="004318D1">
        <w:rPr>
          <w:rFonts w:cs="Calibri"/>
          <w:spacing w:val="-4"/>
        </w:rPr>
        <w:t>management</w:t>
      </w:r>
      <w:r w:rsidRPr="004318D1">
        <w:rPr>
          <w:rFonts w:cs="Calibri"/>
          <w:spacing w:val="-6"/>
        </w:rPr>
        <w:t xml:space="preserve"> </w:t>
      </w:r>
      <w:r w:rsidRPr="004318D1">
        <w:rPr>
          <w:rFonts w:cs="Calibri"/>
          <w:spacing w:val="-4"/>
        </w:rPr>
        <w:t xml:space="preserve">and </w:t>
      </w:r>
      <w:r w:rsidRPr="004318D1">
        <w:rPr>
          <w:rFonts w:cs="Calibri"/>
        </w:rPr>
        <w:t xml:space="preserve">the Audit and Risk Committee have also reviewed the performance of </w:t>
      </w:r>
      <w:r w:rsidRPr="004318D1">
        <w:rPr>
          <w:rFonts w:cs="Calibri"/>
          <w:spacing w:val="-2"/>
        </w:rPr>
        <w:t>Internal</w:t>
      </w:r>
      <w:r w:rsidRPr="004318D1">
        <w:rPr>
          <w:rFonts w:cs="Calibri"/>
          <w:spacing w:val="-10"/>
        </w:rPr>
        <w:t xml:space="preserve"> </w:t>
      </w:r>
      <w:r w:rsidRPr="004318D1">
        <w:rPr>
          <w:rFonts w:cs="Calibri"/>
          <w:spacing w:val="-2"/>
        </w:rPr>
        <w:t>Audit</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are</w:t>
      </w:r>
      <w:r w:rsidRPr="004318D1">
        <w:rPr>
          <w:rFonts w:cs="Calibri"/>
          <w:spacing w:val="-10"/>
        </w:rPr>
        <w:t xml:space="preserve"> </w:t>
      </w:r>
      <w:r w:rsidRPr="004318D1">
        <w:rPr>
          <w:rFonts w:cs="Calibri"/>
          <w:spacing w:val="-2"/>
        </w:rPr>
        <w:t>satisfied</w:t>
      </w:r>
      <w:r w:rsidRPr="004318D1">
        <w:rPr>
          <w:rFonts w:cs="Calibri"/>
          <w:spacing w:val="-10"/>
        </w:rPr>
        <w:t xml:space="preserve"> </w:t>
      </w:r>
      <w:r w:rsidRPr="004318D1">
        <w:rPr>
          <w:rFonts w:cs="Calibri"/>
          <w:spacing w:val="-2"/>
        </w:rPr>
        <w:t>with</w:t>
      </w:r>
      <w:r w:rsidRPr="004318D1">
        <w:rPr>
          <w:rFonts w:cs="Calibri"/>
          <w:spacing w:val="-10"/>
        </w:rPr>
        <w:t xml:space="preserve"> </w:t>
      </w:r>
      <w:r w:rsidRPr="004318D1">
        <w:rPr>
          <w:rFonts w:cs="Calibri"/>
          <w:spacing w:val="-2"/>
        </w:rPr>
        <w:t>it.</w:t>
      </w:r>
    </w:p>
    <w:p w14:paraId="28D24CBD" w14:textId="77777777" w:rsidR="00384BF8" w:rsidRPr="004318D1" w:rsidRDefault="00000000" w:rsidP="00010E7B">
      <w:pPr>
        <w:pStyle w:val="BodyText"/>
        <w:spacing w:before="194"/>
        <w:rPr>
          <w:rFonts w:cs="Calibri"/>
        </w:rPr>
      </w:pPr>
      <w:r w:rsidRPr="004318D1">
        <w:rPr>
          <w:rFonts w:cs="Calibri"/>
        </w:rPr>
        <w:t xml:space="preserve">Financial internal control systems, as well as those for legal and </w:t>
      </w:r>
      <w:r w:rsidRPr="004318D1">
        <w:rPr>
          <w:rFonts w:cs="Calibri"/>
          <w:spacing w:val="-4"/>
        </w:rPr>
        <w:t>governance-related</w:t>
      </w:r>
      <w:r w:rsidRPr="004318D1">
        <w:rPr>
          <w:rFonts w:cs="Calibri"/>
          <w:spacing w:val="-5"/>
        </w:rPr>
        <w:t xml:space="preserve"> </w:t>
      </w:r>
      <w:r w:rsidRPr="004318D1">
        <w:rPr>
          <w:rFonts w:cs="Calibri"/>
          <w:spacing w:val="-4"/>
        </w:rPr>
        <w:t>approvals,</w:t>
      </w:r>
      <w:r w:rsidRPr="004318D1">
        <w:rPr>
          <w:rFonts w:cs="Calibri"/>
          <w:spacing w:val="-5"/>
        </w:rPr>
        <w:t xml:space="preserve"> </w:t>
      </w:r>
      <w:r w:rsidRPr="004318D1">
        <w:rPr>
          <w:rFonts w:cs="Calibri"/>
          <w:spacing w:val="-4"/>
        </w:rPr>
        <w:t xml:space="preserve">have </w:t>
      </w:r>
      <w:r w:rsidRPr="004318D1">
        <w:rPr>
          <w:rFonts w:cs="Calibri"/>
          <w:spacing w:val="-2"/>
        </w:rPr>
        <w:t>been</w:t>
      </w:r>
      <w:r w:rsidRPr="004318D1">
        <w:rPr>
          <w:rFonts w:cs="Calibri"/>
          <w:spacing w:val="-7"/>
        </w:rPr>
        <w:t xml:space="preserve"> </w:t>
      </w:r>
      <w:r w:rsidRPr="004318D1">
        <w:rPr>
          <w:rFonts w:cs="Calibri"/>
          <w:spacing w:val="-2"/>
        </w:rPr>
        <w:t>fully</w:t>
      </w:r>
      <w:r w:rsidRPr="004318D1">
        <w:rPr>
          <w:rFonts w:cs="Calibri"/>
          <w:spacing w:val="-7"/>
        </w:rPr>
        <w:t xml:space="preserve"> </w:t>
      </w:r>
      <w:r w:rsidRPr="004318D1">
        <w:rPr>
          <w:rFonts w:cs="Calibri"/>
          <w:spacing w:val="-2"/>
        </w:rPr>
        <w:t>retained</w:t>
      </w:r>
      <w:r w:rsidRPr="004318D1">
        <w:rPr>
          <w:rFonts w:cs="Calibri"/>
          <w:spacing w:val="-7"/>
        </w:rPr>
        <w:t xml:space="preserve"> </w:t>
      </w:r>
      <w:r w:rsidRPr="004318D1">
        <w:rPr>
          <w:rFonts w:cs="Calibri"/>
          <w:spacing w:val="-2"/>
        </w:rPr>
        <w:t>as</w:t>
      </w:r>
      <w:r w:rsidRPr="004318D1">
        <w:rPr>
          <w:rFonts w:cs="Calibri"/>
          <w:spacing w:val="-7"/>
        </w:rPr>
        <w:t xml:space="preserve"> </w:t>
      </w:r>
      <w:r w:rsidRPr="004318D1">
        <w:rPr>
          <w:rFonts w:cs="Calibri"/>
          <w:spacing w:val="-2"/>
        </w:rPr>
        <w:t>hybrid</w:t>
      </w:r>
      <w:r w:rsidRPr="004318D1">
        <w:rPr>
          <w:rFonts w:cs="Calibri"/>
          <w:spacing w:val="-7"/>
        </w:rPr>
        <w:t xml:space="preserve"> </w:t>
      </w:r>
      <w:r w:rsidRPr="004318D1">
        <w:rPr>
          <w:rFonts w:cs="Calibri"/>
          <w:spacing w:val="-2"/>
        </w:rPr>
        <w:t>office- based</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remote</w:t>
      </w:r>
      <w:r w:rsidRPr="004318D1">
        <w:rPr>
          <w:rFonts w:cs="Calibri"/>
          <w:spacing w:val="-10"/>
        </w:rPr>
        <w:t xml:space="preserve"> </w:t>
      </w:r>
      <w:r w:rsidRPr="004318D1">
        <w:rPr>
          <w:rFonts w:cs="Calibri"/>
          <w:spacing w:val="-2"/>
        </w:rPr>
        <w:t>working</w:t>
      </w:r>
      <w:r w:rsidRPr="004318D1">
        <w:rPr>
          <w:rFonts w:cs="Calibri"/>
          <w:spacing w:val="-10"/>
        </w:rPr>
        <w:t xml:space="preserve"> </w:t>
      </w:r>
      <w:r w:rsidRPr="004318D1">
        <w:rPr>
          <w:rFonts w:cs="Calibri"/>
          <w:spacing w:val="-2"/>
        </w:rPr>
        <w:t xml:space="preserve">became </w:t>
      </w:r>
      <w:r w:rsidRPr="004318D1">
        <w:rPr>
          <w:rFonts w:cs="Calibri"/>
        </w:rPr>
        <w:t>the norm. Council is of the view that an appropriate framework for</w:t>
      </w:r>
      <w:r w:rsidR="005C65DE" w:rsidRPr="004318D1">
        <w:rPr>
          <w:rFonts w:cs="Calibri"/>
        </w:rPr>
        <w:t xml:space="preserve"> </w:t>
      </w:r>
      <w:r w:rsidRPr="004318D1">
        <w:rPr>
          <w:rFonts w:cs="Calibri"/>
        </w:rPr>
        <w:t xml:space="preserve">identifying, evaluating and managing the University’s significant risks has </w:t>
      </w:r>
      <w:r w:rsidRPr="004318D1">
        <w:rPr>
          <w:rFonts w:cs="Calibri"/>
          <w:spacing w:val="-2"/>
        </w:rPr>
        <w:t>been</w:t>
      </w:r>
      <w:r w:rsidRPr="004318D1">
        <w:rPr>
          <w:rFonts w:cs="Calibri"/>
          <w:spacing w:val="-10"/>
        </w:rPr>
        <w:t xml:space="preserve"> </w:t>
      </w:r>
      <w:r w:rsidRPr="004318D1">
        <w:rPr>
          <w:rFonts w:cs="Calibri"/>
          <w:spacing w:val="-2"/>
        </w:rPr>
        <w:t>in</w:t>
      </w:r>
      <w:r w:rsidRPr="004318D1">
        <w:rPr>
          <w:rFonts w:cs="Calibri"/>
          <w:spacing w:val="-10"/>
        </w:rPr>
        <w:t xml:space="preserve"> </w:t>
      </w:r>
      <w:r w:rsidRPr="004318D1">
        <w:rPr>
          <w:rFonts w:cs="Calibri"/>
          <w:spacing w:val="-2"/>
        </w:rPr>
        <w:t>place</w:t>
      </w:r>
      <w:r w:rsidRPr="004318D1">
        <w:rPr>
          <w:rFonts w:cs="Calibri"/>
          <w:spacing w:val="-10"/>
        </w:rPr>
        <w:t xml:space="preserve"> </w:t>
      </w:r>
      <w:r w:rsidRPr="004318D1">
        <w:rPr>
          <w:rFonts w:cs="Calibri"/>
          <w:spacing w:val="-2"/>
        </w:rPr>
        <w:t>for</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year</w:t>
      </w:r>
      <w:r w:rsidRPr="004318D1">
        <w:rPr>
          <w:rFonts w:cs="Calibri"/>
          <w:spacing w:val="-10"/>
        </w:rPr>
        <w:t xml:space="preserve"> </w:t>
      </w:r>
      <w:r w:rsidRPr="004318D1">
        <w:rPr>
          <w:rFonts w:cs="Calibri"/>
          <w:spacing w:val="-2"/>
        </w:rPr>
        <w:t>ended</w:t>
      </w:r>
      <w:r w:rsidRPr="004318D1">
        <w:rPr>
          <w:rFonts w:cs="Calibri"/>
          <w:spacing w:val="-10"/>
        </w:rPr>
        <w:t xml:space="preserve"> </w:t>
      </w:r>
      <w:r w:rsidRPr="004318D1">
        <w:rPr>
          <w:rFonts w:cs="Calibri"/>
          <w:spacing w:val="-2"/>
        </w:rPr>
        <w:t>31</w:t>
      </w:r>
      <w:r w:rsidRPr="004318D1">
        <w:rPr>
          <w:rFonts w:cs="Calibri"/>
          <w:spacing w:val="-10"/>
        </w:rPr>
        <w:t xml:space="preserve"> </w:t>
      </w:r>
      <w:r w:rsidRPr="004318D1">
        <w:rPr>
          <w:rFonts w:cs="Calibri"/>
          <w:spacing w:val="-2"/>
        </w:rPr>
        <w:t xml:space="preserve">July </w:t>
      </w:r>
      <w:r w:rsidRPr="004318D1">
        <w:rPr>
          <w:rFonts w:cs="Calibri"/>
        </w:rPr>
        <w:t>2023, and up to the date of approval</w:t>
      </w:r>
      <w:r w:rsidR="005C65DE" w:rsidRPr="004318D1">
        <w:rPr>
          <w:rFonts w:cs="Calibri"/>
        </w:rPr>
        <w:t xml:space="preserve"> </w:t>
      </w:r>
      <w:r w:rsidRPr="004318D1">
        <w:rPr>
          <w:rFonts w:cs="Calibri"/>
        </w:rPr>
        <w:t>of the Annual Report and Financial Statements. In 2022/23, the risk management framework review has continued</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be</w:t>
      </w:r>
      <w:r w:rsidRPr="004318D1">
        <w:rPr>
          <w:rFonts w:cs="Calibri"/>
          <w:spacing w:val="-12"/>
        </w:rPr>
        <w:t xml:space="preserve"> </w:t>
      </w:r>
      <w:r w:rsidRPr="004318D1">
        <w:rPr>
          <w:rFonts w:cs="Calibri"/>
        </w:rPr>
        <w:t>embedded</w:t>
      </w:r>
      <w:r w:rsidRPr="004318D1">
        <w:rPr>
          <w:rFonts w:cs="Calibri"/>
          <w:spacing w:val="-12"/>
        </w:rPr>
        <w:t xml:space="preserve"> </w:t>
      </w:r>
      <w:r w:rsidRPr="004318D1">
        <w:rPr>
          <w:rFonts w:cs="Calibri"/>
        </w:rPr>
        <w:t>under</w:t>
      </w:r>
      <w:r w:rsidRPr="004318D1">
        <w:rPr>
          <w:rFonts w:cs="Calibri"/>
          <w:spacing w:val="-12"/>
        </w:rPr>
        <w:t xml:space="preserve"> </w:t>
      </w:r>
      <w:r w:rsidRPr="004318D1">
        <w:rPr>
          <w:rFonts w:cs="Calibri"/>
        </w:rPr>
        <w:t>the leadership</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Director</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Planning of</w:t>
      </w:r>
      <w:r w:rsidRPr="004318D1">
        <w:rPr>
          <w:rFonts w:cs="Calibri"/>
          <w:spacing w:val="-12"/>
        </w:rPr>
        <w:t xml:space="preserve"> </w:t>
      </w:r>
      <w:r w:rsidRPr="004318D1">
        <w:rPr>
          <w:rFonts w:cs="Calibri"/>
        </w:rPr>
        <w:t>Risk,</w:t>
      </w:r>
      <w:r w:rsidRPr="004318D1">
        <w:rPr>
          <w:rFonts w:cs="Calibri"/>
          <w:spacing w:val="-12"/>
        </w:rPr>
        <w:t xml:space="preserve"> </w:t>
      </w:r>
      <w:r w:rsidRPr="004318D1">
        <w:rPr>
          <w:rFonts w:cs="Calibri"/>
        </w:rPr>
        <w:t>who</w:t>
      </w:r>
      <w:r w:rsidRPr="004318D1">
        <w:rPr>
          <w:rFonts w:cs="Calibri"/>
          <w:spacing w:val="-12"/>
        </w:rPr>
        <w:t xml:space="preserve"> </w:t>
      </w:r>
      <w:r w:rsidRPr="004318D1">
        <w:rPr>
          <w:rFonts w:cs="Calibri"/>
        </w:rPr>
        <w:t>is</w:t>
      </w:r>
      <w:r w:rsidRPr="004318D1">
        <w:rPr>
          <w:rFonts w:cs="Calibri"/>
          <w:spacing w:val="-12"/>
        </w:rPr>
        <w:t xml:space="preserve"> </w:t>
      </w:r>
      <w:r w:rsidRPr="004318D1">
        <w:rPr>
          <w:rFonts w:cs="Calibri"/>
        </w:rPr>
        <w:t>also</w:t>
      </w:r>
      <w:r w:rsidRPr="004318D1">
        <w:rPr>
          <w:rFonts w:cs="Calibri"/>
          <w:spacing w:val="-12"/>
        </w:rPr>
        <w:t xml:space="preserve"> </w:t>
      </w:r>
      <w:r w:rsidRPr="004318D1">
        <w:rPr>
          <w:rFonts w:cs="Calibri"/>
        </w:rPr>
        <w:t>a</w:t>
      </w:r>
      <w:r w:rsidRPr="004318D1">
        <w:rPr>
          <w:rFonts w:cs="Calibri"/>
          <w:spacing w:val="-12"/>
        </w:rPr>
        <w:t xml:space="preserve"> </w:t>
      </w:r>
      <w:r w:rsidRPr="004318D1">
        <w:rPr>
          <w:rFonts w:cs="Calibri"/>
        </w:rPr>
        <w:t>member</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UEB.</w:t>
      </w:r>
      <w:r w:rsidRPr="004318D1">
        <w:rPr>
          <w:rFonts w:cs="Calibri"/>
          <w:position w:val="6"/>
          <w:sz w:val="10"/>
        </w:rPr>
        <w:t>1</w:t>
      </w:r>
      <w:r w:rsidRPr="004318D1">
        <w:rPr>
          <w:rFonts w:cs="Calibri"/>
          <w:spacing w:val="40"/>
          <w:position w:val="6"/>
          <w:sz w:val="10"/>
        </w:rPr>
        <w:t xml:space="preserve"> </w:t>
      </w:r>
      <w:r w:rsidRPr="004318D1">
        <w:rPr>
          <w:rFonts w:cs="Calibri"/>
        </w:rPr>
        <w:t xml:space="preserve">Significant progress has been made under the auspices of UEB’s Risk </w:t>
      </w:r>
      <w:r w:rsidRPr="004318D1">
        <w:rPr>
          <w:rFonts w:cs="Calibri"/>
          <w:spacing w:val="-2"/>
        </w:rPr>
        <w:t>Review</w:t>
      </w:r>
      <w:r w:rsidRPr="004318D1">
        <w:rPr>
          <w:rFonts w:cs="Calibri"/>
          <w:spacing w:val="-10"/>
        </w:rPr>
        <w:t xml:space="preserve"> </w:t>
      </w:r>
      <w:r w:rsidRPr="004318D1">
        <w:rPr>
          <w:rFonts w:cs="Calibri"/>
          <w:spacing w:val="-2"/>
        </w:rPr>
        <w:t>Group</w:t>
      </w:r>
      <w:r w:rsidRPr="004318D1">
        <w:rPr>
          <w:rFonts w:cs="Calibri"/>
          <w:spacing w:val="-10"/>
        </w:rPr>
        <w:t xml:space="preserve"> </w:t>
      </w:r>
      <w:r w:rsidRPr="004318D1">
        <w:rPr>
          <w:rFonts w:cs="Calibri"/>
          <w:spacing w:val="-2"/>
        </w:rPr>
        <w:t>(RRG),</w:t>
      </w:r>
      <w:r w:rsidRPr="004318D1">
        <w:rPr>
          <w:rFonts w:cs="Calibri"/>
          <w:spacing w:val="-10"/>
        </w:rPr>
        <w:t xml:space="preserve"> </w:t>
      </w:r>
      <w:r w:rsidRPr="004318D1">
        <w:rPr>
          <w:rFonts w:cs="Calibri"/>
          <w:spacing w:val="-2"/>
        </w:rPr>
        <w:t>UEB’s</w:t>
      </w:r>
      <w:r w:rsidRPr="004318D1">
        <w:rPr>
          <w:rFonts w:cs="Calibri"/>
          <w:spacing w:val="-10"/>
        </w:rPr>
        <w:t xml:space="preserve"> </w:t>
      </w:r>
      <w:r w:rsidRPr="004318D1">
        <w:rPr>
          <w:rFonts w:cs="Calibri"/>
          <w:spacing w:val="-2"/>
        </w:rPr>
        <w:t xml:space="preserve">ownership </w:t>
      </w:r>
      <w:r w:rsidRPr="004318D1">
        <w:rPr>
          <w:rFonts w:cs="Calibri"/>
        </w:rPr>
        <w:t xml:space="preserve">of risk, and ARC’s assurance testing </w:t>
      </w:r>
      <w:r w:rsidRPr="004318D1">
        <w:rPr>
          <w:rFonts w:cs="Calibri"/>
          <w:spacing w:val="-2"/>
        </w:rPr>
        <w:t>on</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effectiveness</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framework for</w:t>
      </w:r>
      <w:r w:rsidRPr="004318D1">
        <w:rPr>
          <w:rFonts w:cs="Calibri"/>
          <w:spacing w:val="-10"/>
        </w:rPr>
        <w:t xml:space="preserve"> </w:t>
      </w:r>
      <w:r w:rsidRPr="004318D1">
        <w:rPr>
          <w:rFonts w:cs="Calibri"/>
          <w:spacing w:val="-2"/>
        </w:rPr>
        <w:t>managing</w:t>
      </w:r>
      <w:r w:rsidRPr="004318D1">
        <w:rPr>
          <w:rFonts w:cs="Calibri"/>
          <w:spacing w:val="-10"/>
        </w:rPr>
        <w:t xml:space="preserve"> </w:t>
      </w:r>
      <w:r w:rsidRPr="004318D1">
        <w:rPr>
          <w:rFonts w:cs="Calibri"/>
          <w:spacing w:val="-2"/>
        </w:rPr>
        <w:t>corporate</w:t>
      </w:r>
      <w:r w:rsidRPr="004318D1">
        <w:rPr>
          <w:rFonts w:cs="Calibri"/>
          <w:spacing w:val="-10"/>
        </w:rPr>
        <w:t xml:space="preserve"> </w:t>
      </w:r>
      <w:r w:rsidRPr="004318D1">
        <w:rPr>
          <w:rFonts w:cs="Calibri"/>
          <w:spacing w:val="-2"/>
        </w:rPr>
        <w:t>risk.</w:t>
      </w:r>
      <w:r w:rsidRPr="004318D1">
        <w:rPr>
          <w:rFonts w:cs="Calibri"/>
          <w:spacing w:val="-10"/>
        </w:rPr>
        <w:t xml:space="preserve"> </w:t>
      </w:r>
      <w:r w:rsidRPr="004318D1">
        <w:rPr>
          <w:rFonts w:cs="Calibri"/>
          <w:spacing w:val="-2"/>
        </w:rPr>
        <w:t>Key</w:t>
      </w:r>
      <w:r w:rsidRPr="004318D1">
        <w:rPr>
          <w:rFonts w:cs="Calibri"/>
          <w:spacing w:val="-10"/>
        </w:rPr>
        <w:t xml:space="preserve"> </w:t>
      </w:r>
      <w:r w:rsidRPr="004318D1">
        <w:rPr>
          <w:rFonts w:cs="Calibri"/>
          <w:spacing w:val="-2"/>
        </w:rPr>
        <w:t xml:space="preserve">work </w:t>
      </w:r>
      <w:r w:rsidRPr="004318D1">
        <w:rPr>
          <w:rFonts w:cs="Calibri"/>
        </w:rPr>
        <w:t>includes new metrics for corporate risk execution and resource gaps; considering</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impact</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 xml:space="preserve">increasing and decreasing target risks; analysis </w:t>
      </w:r>
      <w:r w:rsidRPr="004318D1">
        <w:rPr>
          <w:rFonts w:cs="Calibri"/>
          <w:spacing w:val="-4"/>
        </w:rPr>
        <w:t xml:space="preserve">of internal and external risk assurance; </w:t>
      </w:r>
      <w:r w:rsidRPr="004318D1">
        <w:rPr>
          <w:rFonts w:cs="Calibri"/>
        </w:rPr>
        <w:t>and developing a ‘deep dive’</w:t>
      </w:r>
      <w:r w:rsidR="005C65DE" w:rsidRPr="004318D1">
        <w:rPr>
          <w:rFonts w:cs="Calibri"/>
        </w:rPr>
        <w:t xml:space="preserve"> </w:t>
      </w:r>
      <w:r w:rsidRPr="004318D1">
        <w:rPr>
          <w:rFonts w:cs="Calibri"/>
          <w:spacing w:val="-4"/>
        </w:rPr>
        <w:t xml:space="preserve">protocol and programme for ongoing </w:t>
      </w:r>
      <w:r w:rsidRPr="004318D1">
        <w:rPr>
          <w:rFonts w:cs="Calibri"/>
        </w:rPr>
        <w:t>implementation in 2023/24.</w:t>
      </w:r>
    </w:p>
    <w:p w14:paraId="26D6B22C" w14:textId="77777777" w:rsidR="00384BF8" w:rsidRPr="004318D1" w:rsidRDefault="00000000" w:rsidP="00010E7B">
      <w:pPr>
        <w:pStyle w:val="BodyText"/>
        <w:spacing w:before="178"/>
        <w:rPr>
          <w:rFonts w:cs="Calibri"/>
        </w:rPr>
      </w:pPr>
      <w:r w:rsidRPr="004318D1">
        <w:rPr>
          <w:rFonts w:cs="Calibri"/>
        </w:rPr>
        <w:t>Significant work to adopt a Risk Appetite</w:t>
      </w:r>
      <w:r w:rsidRPr="004318D1">
        <w:rPr>
          <w:rFonts w:cs="Calibri"/>
          <w:spacing w:val="-12"/>
        </w:rPr>
        <w:t xml:space="preserve"> </w:t>
      </w:r>
      <w:r w:rsidRPr="004318D1">
        <w:rPr>
          <w:rFonts w:cs="Calibri"/>
        </w:rPr>
        <w:t>Statement</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 xml:space="preserve">underpinning methodology has taken place in </w:t>
      </w:r>
      <w:r w:rsidRPr="004318D1">
        <w:rPr>
          <w:rFonts w:cs="Calibri"/>
          <w:spacing w:val="-4"/>
        </w:rPr>
        <w:t xml:space="preserve">2022/23 with a Statement approved by </w:t>
      </w:r>
      <w:r w:rsidRPr="004318D1">
        <w:rPr>
          <w:rFonts w:cs="Calibri"/>
        </w:rPr>
        <w:t>Council in 2023.</w:t>
      </w:r>
    </w:p>
    <w:p w14:paraId="157E0EB7" w14:textId="77777777" w:rsidR="00384BF8" w:rsidRPr="004318D1" w:rsidRDefault="00000000" w:rsidP="00695D40">
      <w:pPr>
        <w:pStyle w:val="BodyText"/>
        <w:spacing w:before="195"/>
        <w:rPr>
          <w:rFonts w:cs="Calibri"/>
        </w:rPr>
      </w:pPr>
      <w:r w:rsidRPr="004318D1">
        <w:rPr>
          <w:rFonts w:cs="Calibri"/>
          <w:spacing w:val="-2"/>
        </w:rPr>
        <w:t>Council</w:t>
      </w:r>
      <w:r w:rsidRPr="004318D1">
        <w:rPr>
          <w:rFonts w:cs="Calibri"/>
          <w:spacing w:val="-10"/>
        </w:rPr>
        <w:t xml:space="preserve"> </w:t>
      </w:r>
      <w:r w:rsidRPr="004318D1">
        <w:rPr>
          <w:rFonts w:cs="Calibri"/>
          <w:spacing w:val="-2"/>
        </w:rPr>
        <w:t>is</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view</w:t>
      </w:r>
      <w:r w:rsidRPr="004318D1">
        <w:rPr>
          <w:rFonts w:cs="Calibri"/>
          <w:spacing w:val="-10"/>
        </w:rPr>
        <w:t xml:space="preserve"> </w:t>
      </w:r>
      <w:r w:rsidRPr="004318D1">
        <w:rPr>
          <w:rFonts w:cs="Calibri"/>
          <w:spacing w:val="-2"/>
        </w:rPr>
        <w:t>for</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period</w:t>
      </w:r>
      <w:r w:rsidRPr="004318D1">
        <w:rPr>
          <w:rFonts w:cs="Calibri"/>
          <w:spacing w:val="-10"/>
        </w:rPr>
        <w:t xml:space="preserve"> </w:t>
      </w:r>
      <w:r w:rsidRPr="004318D1">
        <w:rPr>
          <w:rFonts w:cs="Calibri"/>
          <w:spacing w:val="-2"/>
        </w:rPr>
        <w:t xml:space="preserve">to </w:t>
      </w:r>
      <w:r w:rsidRPr="004318D1">
        <w:rPr>
          <w:rFonts w:cs="Calibri"/>
        </w:rPr>
        <w:t>the</w:t>
      </w:r>
      <w:r w:rsidRPr="004318D1">
        <w:rPr>
          <w:rFonts w:cs="Calibri"/>
          <w:spacing w:val="-12"/>
        </w:rPr>
        <w:t xml:space="preserve"> </w:t>
      </w:r>
      <w:r w:rsidRPr="004318D1">
        <w:rPr>
          <w:rFonts w:cs="Calibri"/>
        </w:rPr>
        <w:t>end</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2022/23</w:t>
      </w:r>
      <w:r w:rsidRPr="004318D1">
        <w:rPr>
          <w:rFonts w:cs="Calibri"/>
          <w:spacing w:val="-12"/>
        </w:rPr>
        <w:t xml:space="preserve"> </w:t>
      </w:r>
      <w:r w:rsidRPr="004318D1">
        <w:rPr>
          <w:rFonts w:cs="Calibri"/>
        </w:rPr>
        <w:t>financial</w:t>
      </w:r>
      <w:r w:rsidRPr="004318D1">
        <w:rPr>
          <w:rFonts w:cs="Calibri"/>
          <w:spacing w:val="-12"/>
        </w:rPr>
        <w:t xml:space="preserve"> </w:t>
      </w:r>
      <w:r w:rsidRPr="004318D1">
        <w:rPr>
          <w:rFonts w:cs="Calibri"/>
        </w:rPr>
        <w:t>year, and</w:t>
      </w:r>
      <w:r w:rsidRPr="004318D1">
        <w:rPr>
          <w:rFonts w:cs="Calibri"/>
          <w:spacing w:val="-12"/>
        </w:rPr>
        <w:t xml:space="preserve"> </w:t>
      </w:r>
      <w:r w:rsidRPr="004318D1">
        <w:rPr>
          <w:rFonts w:cs="Calibri"/>
        </w:rPr>
        <w:t>up</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approval</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signing</w:t>
      </w:r>
      <w:r w:rsidRPr="004318D1">
        <w:rPr>
          <w:rFonts w:cs="Calibri"/>
          <w:spacing w:val="-12"/>
        </w:rPr>
        <w:t xml:space="preserve"> </w:t>
      </w:r>
      <w:r w:rsidRPr="004318D1">
        <w:rPr>
          <w:rFonts w:cs="Calibri"/>
        </w:rPr>
        <w:t>of the</w:t>
      </w:r>
      <w:r w:rsidRPr="004318D1">
        <w:rPr>
          <w:rFonts w:cs="Calibri"/>
          <w:spacing w:val="-11"/>
        </w:rPr>
        <w:t xml:space="preserve"> </w:t>
      </w:r>
      <w:r w:rsidRPr="004318D1">
        <w:rPr>
          <w:rFonts w:cs="Calibri"/>
        </w:rPr>
        <w:t>annual</w:t>
      </w:r>
      <w:r w:rsidRPr="004318D1">
        <w:rPr>
          <w:rFonts w:cs="Calibri"/>
          <w:spacing w:val="-11"/>
        </w:rPr>
        <w:t xml:space="preserve"> </w:t>
      </w:r>
      <w:r w:rsidRPr="004318D1">
        <w:rPr>
          <w:rFonts w:cs="Calibri"/>
        </w:rPr>
        <w:t>financial</w:t>
      </w:r>
      <w:r w:rsidRPr="004318D1">
        <w:rPr>
          <w:rFonts w:cs="Calibri"/>
          <w:spacing w:val="-11"/>
        </w:rPr>
        <w:t xml:space="preserve"> </w:t>
      </w:r>
      <w:r w:rsidRPr="004318D1">
        <w:rPr>
          <w:rFonts w:cs="Calibri"/>
        </w:rPr>
        <w:t>statements,</w:t>
      </w:r>
      <w:r w:rsidRPr="004318D1">
        <w:rPr>
          <w:rFonts w:cs="Calibri"/>
          <w:spacing w:val="-11"/>
        </w:rPr>
        <w:t xml:space="preserve"> </w:t>
      </w:r>
      <w:r w:rsidRPr="004318D1">
        <w:rPr>
          <w:rFonts w:cs="Calibri"/>
        </w:rPr>
        <w:t>that:</w:t>
      </w:r>
      <w:r w:rsidR="00695D40" w:rsidRPr="004318D1">
        <w:rPr>
          <w:rFonts w:cs="Calibri"/>
        </w:rPr>
        <w:t xml:space="preserve"> </w:t>
      </w:r>
      <w:r w:rsidRPr="004318D1">
        <w:rPr>
          <w:rFonts w:cs="Calibri"/>
        </w:rPr>
        <w:t>a sound system of internal control is in place</w:t>
      </w:r>
    </w:p>
    <w:p w14:paraId="200735F5" w14:textId="77777777" w:rsidR="00384BF8" w:rsidRPr="004318D1" w:rsidRDefault="00000000" w:rsidP="00010E7B">
      <w:pPr>
        <w:pStyle w:val="ListParagraph"/>
        <w:rPr>
          <w:rFonts w:cs="Calibri"/>
        </w:rPr>
      </w:pPr>
      <w:r w:rsidRPr="004318D1">
        <w:rPr>
          <w:rFonts w:cs="Calibri"/>
        </w:rPr>
        <w:t>University management has a clear understanding of the risk</w:t>
      </w:r>
      <w:r w:rsidR="00695D40" w:rsidRPr="004318D1">
        <w:rPr>
          <w:rFonts w:cs="Calibri"/>
        </w:rPr>
        <w:t xml:space="preserve"> </w:t>
      </w:r>
      <w:r w:rsidRPr="004318D1">
        <w:rPr>
          <w:rFonts w:cs="Calibri"/>
          <w:spacing w:val="-4"/>
        </w:rPr>
        <w:t>environment</w:t>
      </w:r>
      <w:r w:rsidRPr="004318D1">
        <w:rPr>
          <w:rFonts w:cs="Calibri"/>
          <w:spacing w:val="-6"/>
        </w:rPr>
        <w:t xml:space="preserve"> </w:t>
      </w:r>
      <w:r w:rsidRPr="004318D1">
        <w:rPr>
          <w:rFonts w:cs="Calibri"/>
          <w:spacing w:val="-4"/>
        </w:rPr>
        <w:t>in</w:t>
      </w:r>
      <w:r w:rsidRPr="004318D1">
        <w:rPr>
          <w:rFonts w:cs="Calibri"/>
          <w:spacing w:val="-6"/>
        </w:rPr>
        <w:t xml:space="preserve"> </w:t>
      </w:r>
      <w:r w:rsidRPr="004318D1">
        <w:rPr>
          <w:rFonts w:cs="Calibri"/>
          <w:spacing w:val="-4"/>
        </w:rPr>
        <w:t>which</w:t>
      </w:r>
      <w:r w:rsidRPr="004318D1">
        <w:rPr>
          <w:rFonts w:cs="Calibri"/>
          <w:spacing w:val="-6"/>
        </w:rPr>
        <w:t xml:space="preserve"> </w:t>
      </w:r>
      <w:r w:rsidRPr="004318D1">
        <w:rPr>
          <w:rFonts w:cs="Calibri"/>
          <w:spacing w:val="-4"/>
        </w:rPr>
        <w:t>the</w:t>
      </w:r>
      <w:r w:rsidRPr="004318D1">
        <w:rPr>
          <w:rFonts w:cs="Calibri"/>
          <w:spacing w:val="-6"/>
        </w:rPr>
        <w:t xml:space="preserve"> </w:t>
      </w:r>
      <w:r w:rsidRPr="004318D1">
        <w:rPr>
          <w:rFonts w:cs="Calibri"/>
          <w:spacing w:val="-4"/>
        </w:rPr>
        <w:t xml:space="preserve">University </w:t>
      </w:r>
      <w:r w:rsidRPr="004318D1">
        <w:rPr>
          <w:rFonts w:cs="Calibri"/>
        </w:rPr>
        <w:t>operates</w:t>
      </w:r>
      <w:r w:rsidRPr="004318D1">
        <w:rPr>
          <w:rFonts w:cs="Calibri"/>
          <w:spacing w:val="-1"/>
        </w:rPr>
        <w:t xml:space="preserve"> </w:t>
      </w:r>
      <w:r w:rsidRPr="004318D1">
        <w:rPr>
          <w:rFonts w:cs="Calibri"/>
        </w:rPr>
        <w:t>and</w:t>
      </w:r>
      <w:r w:rsidRPr="004318D1">
        <w:rPr>
          <w:rFonts w:cs="Calibri"/>
          <w:spacing w:val="-1"/>
        </w:rPr>
        <w:t xml:space="preserve"> </w:t>
      </w:r>
      <w:r w:rsidRPr="004318D1">
        <w:rPr>
          <w:rFonts w:cs="Calibri"/>
        </w:rPr>
        <w:lastRenderedPageBreak/>
        <w:t>is</w:t>
      </w:r>
      <w:r w:rsidRPr="004318D1">
        <w:rPr>
          <w:rFonts w:cs="Calibri"/>
          <w:spacing w:val="-1"/>
        </w:rPr>
        <w:t xml:space="preserve"> </w:t>
      </w:r>
      <w:r w:rsidRPr="004318D1">
        <w:rPr>
          <w:rFonts w:cs="Calibri"/>
        </w:rPr>
        <w:t>taking</w:t>
      </w:r>
      <w:r w:rsidRPr="004318D1">
        <w:rPr>
          <w:rFonts w:cs="Calibri"/>
          <w:spacing w:val="-1"/>
        </w:rPr>
        <w:t xml:space="preserve"> </w:t>
      </w:r>
      <w:r w:rsidRPr="004318D1">
        <w:rPr>
          <w:rFonts w:cs="Calibri"/>
        </w:rPr>
        <w:t>appropriate mitigating</w:t>
      </w:r>
      <w:r w:rsidRPr="004318D1">
        <w:rPr>
          <w:rFonts w:cs="Calibri"/>
          <w:spacing w:val="-1"/>
        </w:rPr>
        <w:t xml:space="preserve"> </w:t>
      </w:r>
      <w:r w:rsidRPr="004318D1">
        <w:rPr>
          <w:rFonts w:cs="Calibri"/>
        </w:rPr>
        <w:t>actions</w:t>
      </w:r>
      <w:r w:rsidRPr="004318D1">
        <w:rPr>
          <w:rFonts w:cs="Calibri"/>
          <w:spacing w:val="-1"/>
        </w:rPr>
        <w:t xml:space="preserve"> </w:t>
      </w:r>
      <w:r w:rsidRPr="004318D1">
        <w:rPr>
          <w:rFonts w:cs="Calibri"/>
        </w:rPr>
        <w:t>where</w:t>
      </w:r>
      <w:r w:rsidRPr="004318D1">
        <w:rPr>
          <w:rFonts w:cs="Calibri"/>
          <w:spacing w:val="-1"/>
        </w:rPr>
        <w:t xml:space="preserve"> </w:t>
      </w:r>
      <w:r w:rsidRPr="004318D1">
        <w:rPr>
          <w:rFonts w:cs="Calibri"/>
        </w:rPr>
        <w:t>possible.</w:t>
      </w:r>
    </w:p>
    <w:p w14:paraId="4FADC9AD" w14:textId="77777777" w:rsidR="00384BF8" w:rsidRPr="004318D1" w:rsidRDefault="00000000" w:rsidP="00695D40">
      <w:pPr>
        <w:pStyle w:val="BodyText"/>
        <w:spacing w:before="195"/>
        <w:rPr>
          <w:rFonts w:cs="Calibri"/>
        </w:rPr>
      </w:pPr>
      <w:r w:rsidRPr="004318D1">
        <w:rPr>
          <w:rFonts w:cs="Calibri"/>
        </w:rPr>
        <w:t xml:space="preserve">On behalf of Council, and having </w:t>
      </w:r>
      <w:r w:rsidRPr="004318D1">
        <w:rPr>
          <w:rFonts w:cs="Calibri"/>
          <w:spacing w:val="-4"/>
        </w:rPr>
        <w:t>considered</w:t>
      </w:r>
      <w:r w:rsidRPr="004318D1">
        <w:rPr>
          <w:rFonts w:cs="Calibri"/>
          <w:spacing w:val="-9"/>
        </w:rPr>
        <w:t xml:space="preserve"> </w:t>
      </w:r>
      <w:r w:rsidRPr="004318D1">
        <w:rPr>
          <w:rFonts w:cs="Calibri"/>
          <w:spacing w:val="-4"/>
        </w:rPr>
        <w:t>reports,</w:t>
      </w:r>
      <w:r w:rsidRPr="004318D1">
        <w:rPr>
          <w:rFonts w:cs="Calibri"/>
          <w:spacing w:val="-9"/>
        </w:rPr>
        <w:t xml:space="preserve"> </w:t>
      </w:r>
      <w:r w:rsidRPr="004318D1">
        <w:rPr>
          <w:rFonts w:cs="Calibri"/>
          <w:spacing w:val="-4"/>
        </w:rPr>
        <w:t xml:space="preserve">recommendations </w:t>
      </w:r>
      <w:r w:rsidRPr="004318D1">
        <w:rPr>
          <w:rFonts w:cs="Calibri"/>
        </w:rPr>
        <w:t>and reviews on the effectiveness of the</w:t>
      </w:r>
      <w:r w:rsidRPr="004318D1">
        <w:rPr>
          <w:rFonts w:cs="Calibri"/>
          <w:spacing w:val="-12"/>
        </w:rPr>
        <w:t xml:space="preserve"> </w:t>
      </w:r>
      <w:r w:rsidRPr="004318D1">
        <w:rPr>
          <w:rFonts w:cs="Calibri"/>
        </w:rPr>
        <w:t>University’s</w:t>
      </w:r>
      <w:r w:rsidRPr="004318D1">
        <w:rPr>
          <w:rFonts w:cs="Calibri"/>
          <w:spacing w:val="-12"/>
        </w:rPr>
        <w:t xml:space="preserve"> </w:t>
      </w:r>
      <w:r w:rsidRPr="004318D1">
        <w:rPr>
          <w:rFonts w:cs="Calibri"/>
        </w:rPr>
        <w:t>arrangements</w:t>
      </w:r>
      <w:r w:rsidRPr="004318D1">
        <w:rPr>
          <w:rFonts w:cs="Calibri"/>
          <w:spacing w:val="-12"/>
        </w:rPr>
        <w:t xml:space="preserve"> </w:t>
      </w:r>
      <w:r w:rsidRPr="004318D1">
        <w:rPr>
          <w:rFonts w:cs="Calibri"/>
        </w:rPr>
        <w:t>for</w:t>
      </w:r>
      <w:r w:rsidRPr="004318D1">
        <w:rPr>
          <w:rFonts w:cs="Calibri"/>
          <w:spacing w:val="-12"/>
        </w:rPr>
        <w:t xml:space="preserve"> </w:t>
      </w:r>
      <w:r w:rsidRPr="004318D1">
        <w:rPr>
          <w:rFonts w:cs="Calibri"/>
        </w:rPr>
        <w:t>risk management, internal control and governance for the financial year</w:t>
      </w:r>
      <w:r w:rsidR="00695D40" w:rsidRPr="004318D1">
        <w:rPr>
          <w:rFonts w:cs="Calibri"/>
        </w:rPr>
        <w:t xml:space="preserve"> </w:t>
      </w:r>
      <w:r w:rsidRPr="004318D1">
        <w:rPr>
          <w:rFonts w:cs="Calibri"/>
          <w:spacing w:val="-4"/>
        </w:rPr>
        <w:t>2022/23,</w:t>
      </w:r>
      <w:r w:rsidRPr="004318D1">
        <w:rPr>
          <w:rFonts w:cs="Calibri"/>
          <w:spacing w:val="-9"/>
        </w:rPr>
        <w:t xml:space="preserve"> </w:t>
      </w:r>
      <w:r w:rsidRPr="004318D1">
        <w:rPr>
          <w:rFonts w:cs="Calibri"/>
          <w:spacing w:val="-4"/>
        </w:rPr>
        <w:t>the</w:t>
      </w:r>
      <w:r w:rsidRPr="004318D1">
        <w:rPr>
          <w:rFonts w:cs="Calibri"/>
          <w:spacing w:val="-9"/>
        </w:rPr>
        <w:t xml:space="preserve"> </w:t>
      </w:r>
      <w:r w:rsidRPr="004318D1">
        <w:rPr>
          <w:rFonts w:cs="Calibri"/>
          <w:spacing w:val="-4"/>
        </w:rPr>
        <w:t>Audit</w:t>
      </w:r>
      <w:r w:rsidRPr="004318D1">
        <w:rPr>
          <w:rFonts w:cs="Calibri"/>
          <w:spacing w:val="-9"/>
        </w:rPr>
        <w:t xml:space="preserve"> </w:t>
      </w:r>
      <w:r w:rsidRPr="004318D1">
        <w:rPr>
          <w:rFonts w:cs="Calibri"/>
          <w:spacing w:val="-4"/>
        </w:rPr>
        <w:t>and</w:t>
      </w:r>
      <w:r w:rsidRPr="004318D1">
        <w:rPr>
          <w:rFonts w:cs="Calibri"/>
          <w:spacing w:val="-9"/>
        </w:rPr>
        <w:t xml:space="preserve"> </w:t>
      </w:r>
      <w:r w:rsidRPr="004318D1">
        <w:rPr>
          <w:rFonts w:cs="Calibri"/>
          <w:spacing w:val="-4"/>
        </w:rPr>
        <w:t>Risk</w:t>
      </w:r>
      <w:r w:rsidRPr="004318D1">
        <w:rPr>
          <w:rFonts w:cs="Calibri"/>
          <w:spacing w:val="-9"/>
        </w:rPr>
        <w:t xml:space="preserve"> </w:t>
      </w:r>
      <w:r w:rsidRPr="004318D1">
        <w:rPr>
          <w:rFonts w:cs="Calibri"/>
          <w:spacing w:val="-4"/>
        </w:rPr>
        <w:t xml:space="preserve">Committee </w:t>
      </w:r>
      <w:r w:rsidRPr="004318D1">
        <w:rPr>
          <w:rFonts w:cs="Calibri"/>
        </w:rPr>
        <w:t>has satisfied itself that the systems</w:t>
      </w:r>
      <w:r w:rsidR="00695D40" w:rsidRPr="004318D1">
        <w:rPr>
          <w:rFonts w:cs="Calibri"/>
        </w:rPr>
        <w:t xml:space="preserve"> </w:t>
      </w:r>
      <w:r w:rsidRPr="004318D1">
        <w:rPr>
          <w:rFonts w:cs="Calibri"/>
        </w:rPr>
        <w:t>and</w:t>
      </w:r>
      <w:r w:rsidRPr="004318D1">
        <w:rPr>
          <w:rFonts w:cs="Calibri"/>
          <w:spacing w:val="-3"/>
        </w:rPr>
        <w:t xml:space="preserve"> </w:t>
      </w:r>
      <w:r w:rsidRPr="004318D1">
        <w:rPr>
          <w:rFonts w:cs="Calibri"/>
        </w:rPr>
        <w:t>controls</w:t>
      </w:r>
      <w:r w:rsidRPr="004318D1">
        <w:rPr>
          <w:rFonts w:cs="Calibri"/>
          <w:spacing w:val="-3"/>
        </w:rPr>
        <w:t xml:space="preserve"> </w:t>
      </w:r>
      <w:r w:rsidRPr="004318D1">
        <w:rPr>
          <w:rFonts w:cs="Calibri"/>
        </w:rPr>
        <w:t>are</w:t>
      </w:r>
      <w:r w:rsidRPr="004318D1">
        <w:rPr>
          <w:rFonts w:cs="Calibri"/>
          <w:spacing w:val="-3"/>
        </w:rPr>
        <w:t xml:space="preserve"> </w:t>
      </w:r>
      <w:r w:rsidRPr="004318D1">
        <w:rPr>
          <w:rFonts w:cs="Calibri"/>
        </w:rPr>
        <w:t>effective,</w:t>
      </w:r>
      <w:r w:rsidRPr="004318D1">
        <w:rPr>
          <w:rFonts w:cs="Calibri"/>
          <w:spacing w:val="-3"/>
        </w:rPr>
        <w:t xml:space="preserve"> </w:t>
      </w:r>
      <w:r w:rsidRPr="004318D1">
        <w:rPr>
          <w:rFonts w:cs="Calibri"/>
        </w:rPr>
        <w:t xml:space="preserve">including for public funding received from the </w:t>
      </w:r>
      <w:r w:rsidRPr="004318D1">
        <w:rPr>
          <w:rFonts w:cs="Calibri"/>
          <w:spacing w:val="-4"/>
        </w:rPr>
        <w:t>OfS,</w:t>
      </w:r>
      <w:r w:rsidRPr="004318D1">
        <w:rPr>
          <w:rFonts w:cs="Calibri"/>
          <w:spacing w:val="-9"/>
        </w:rPr>
        <w:t xml:space="preserve"> </w:t>
      </w:r>
      <w:r w:rsidRPr="004318D1">
        <w:rPr>
          <w:rFonts w:cs="Calibri"/>
          <w:spacing w:val="-4"/>
        </w:rPr>
        <w:t>UKRI,</w:t>
      </w:r>
      <w:r w:rsidRPr="004318D1">
        <w:rPr>
          <w:rFonts w:cs="Calibri"/>
          <w:spacing w:val="-9"/>
        </w:rPr>
        <w:t xml:space="preserve"> </w:t>
      </w:r>
      <w:r w:rsidRPr="004318D1">
        <w:rPr>
          <w:rFonts w:cs="Calibri"/>
          <w:spacing w:val="-4"/>
        </w:rPr>
        <w:t>Research</w:t>
      </w:r>
      <w:r w:rsidRPr="004318D1">
        <w:rPr>
          <w:rFonts w:cs="Calibri"/>
          <w:spacing w:val="-9"/>
        </w:rPr>
        <w:t xml:space="preserve"> </w:t>
      </w:r>
      <w:r w:rsidRPr="004318D1">
        <w:rPr>
          <w:rFonts w:cs="Calibri"/>
          <w:spacing w:val="-4"/>
        </w:rPr>
        <w:t>England</w:t>
      </w:r>
      <w:r w:rsidRPr="004318D1">
        <w:rPr>
          <w:rFonts w:cs="Calibri"/>
          <w:spacing w:val="-9"/>
        </w:rPr>
        <w:t xml:space="preserve"> </w:t>
      </w:r>
      <w:r w:rsidRPr="004318D1">
        <w:rPr>
          <w:rFonts w:cs="Calibri"/>
          <w:spacing w:val="-4"/>
        </w:rPr>
        <w:t>and</w:t>
      </w:r>
      <w:r w:rsidRPr="004318D1">
        <w:rPr>
          <w:rFonts w:cs="Calibri"/>
          <w:spacing w:val="-9"/>
        </w:rPr>
        <w:t xml:space="preserve"> </w:t>
      </w:r>
      <w:r w:rsidRPr="004318D1">
        <w:rPr>
          <w:rFonts w:cs="Calibri"/>
          <w:spacing w:val="-4"/>
        </w:rPr>
        <w:t xml:space="preserve">other </w:t>
      </w:r>
      <w:r w:rsidRPr="004318D1">
        <w:rPr>
          <w:rFonts w:cs="Calibri"/>
        </w:rPr>
        <w:t>funding public bodies.</w:t>
      </w:r>
    </w:p>
    <w:p w14:paraId="591ECB3C" w14:textId="77777777" w:rsidR="00384BF8" w:rsidRPr="004318D1" w:rsidRDefault="00000000" w:rsidP="00695D40">
      <w:pPr>
        <w:pStyle w:val="BodyText"/>
        <w:spacing w:before="190"/>
        <w:rPr>
          <w:rFonts w:cs="Calibri"/>
        </w:rPr>
      </w:pPr>
      <w:r w:rsidRPr="004318D1">
        <w:rPr>
          <w:rFonts w:cs="Calibri"/>
          <w:spacing w:val="-4"/>
        </w:rPr>
        <w:t>The</w:t>
      </w:r>
      <w:r w:rsidRPr="004318D1">
        <w:rPr>
          <w:rFonts w:cs="Calibri"/>
          <w:spacing w:val="-9"/>
        </w:rPr>
        <w:t xml:space="preserve"> </w:t>
      </w:r>
      <w:r w:rsidRPr="004318D1">
        <w:rPr>
          <w:rFonts w:cs="Calibri"/>
          <w:spacing w:val="-4"/>
        </w:rPr>
        <w:t>Audit</w:t>
      </w:r>
      <w:r w:rsidRPr="004318D1">
        <w:rPr>
          <w:rFonts w:cs="Calibri"/>
          <w:spacing w:val="-9"/>
        </w:rPr>
        <w:t xml:space="preserve"> </w:t>
      </w:r>
      <w:r w:rsidRPr="004318D1">
        <w:rPr>
          <w:rFonts w:cs="Calibri"/>
          <w:spacing w:val="-4"/>
        </w:rPr>
        <w:t>and</w:t>
      </w:r>
      <w:r w:rsidRPr="004318D1">
        <w:rPr>
          <w:rFonts w:cs="Calibri"/>
          <w:spacing w:val="-9"/>
        </w:rPr>
        <w:t xml:space="preserve"> </w:t>
      </w:r>
      <w:r w:rsidRPr="004318D1">
        <w:rPr>
          <w:rFonts w:cs="Calibri"/>
          <w:spacing w:val="-4"/>
        </w:rPr>
        <w:t>Risk</w:t>
      </w:r>
      <w:r w:rsidRPr="004318D1">
        <w:rPr>
          <w:rFonts w:cs="Calibri"/>
          <w:spacing w:val="-9"/>
        </w:rPr>
        <w:t xml:space="preserve"> </w:t>
      </w:r>
      <w:r w:rsidRPr="004318D1">
        <w:rPr>
          <w:rFonts w:cs="Calibri"/>
          <w:spacing w:val="-4"/>
        </w:rPr>
        <w:t>Committee</w:t>
      </w:r>
      <w:r w:rsidRPr="004318D1">
        <w:rPr>
          <w:rFonts w:cs="Calibri"/>
          <w:spacing w:val="-9"/>
        </w:rPr>
        <w:t xml:space="preserve"> </w:t>
      </w:r>
      <w:r w:rsidRPr="004318D1">
        <w:rPr>
          <w:rFonts w:cs="Calibri"/>
          <w:spacing w:val="-4"/>
        </w:rPr>
        <w:t xml:space="preserve">satisfies </w:t>
      </w:r>
      <w:r w:rsidRPr="004318D1">
        <w:rPr>
          <w:rFonts w:cs="Calibri"/>
        </w:rPr>
        <w:t>itself</w:t>
      </w:r>
      <w:r w:rsidRPr="004318D1">
        <w:rPr>
          <w:rFonts w:cs="Calibri"/>
          <w:spacing w:val="-12"/>
        </w:rPr>
        <w:t xml:space="preserve"> </w:t>
      </w:r>
      <w:r w:rsidRPr="004318D1">
        <w:rPr>
          <w:rFonts w:cs="Calibri"/>
        </w:rPr>
        <w:t>via</w:t>
      </w:r>
      <w:r w:rsidRPr="004318D1">
        <w:rPr>
          <w:rFonts w:cs="Calibri"/>
          <w:spacing w:val="-12"/>
        </w:rPr>
        <w:t xml:space="preserve"> </w:t>
      </w:r>
      <w:r w:rsidRPr="004318D1">
        <w:rPr>
          <w:rFonts w:cs="Calibri"/>
        </w:rPr>
        <w:t>reports</w:t>
      </w:r>
      <w:r w:rsidRPr="004318D1">
        <w:rPr>
          <w:rFonts w:cs="Calibri"/>
          <w:spacing w:val="-12"/>
        </w:rPr>
        <w:t xml:space="preserve"> </w:t>
      </w:r>
      <w:r w:rsidRPr="004318D1">
        <w:rPr>
          <w:rFonts w:cs="Calibri"/>
        </w:rPr>
        <w:t>on</w:t>
      </w:r>
      <w:r w:rsidRPr="004318D1">
        <w:rPr>
          <w:rFonts w:cs="Calibri"/>
          <w:spacing w:val="-12"/>
        </w:rPr>
        <w:t xml:space="preserve"> </w:t>
      </w:r>
      <w:r w:rsidRPr="004318D1">
        <w:rPr>
          <w:rFonts w:cs="Calibri"/>
        </w:rPr>
        <w:t>behalf</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Vice- Chancellor at each of its meetings at which any material non-compliance, irregularity</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impropriety</w:t>
      </w:r>
      <w:r w:rsidRPr="004318D1">
        <w:rPr>
          <w:rFonts w:cs="Calibri"/>
          <w:spacing w:val="-12"/>
        </w:rPr>
        <w:t xml:space="preserve"> </w:t>
      </w:r>
      <w:r w:rsidRPr="004318D1">
        <w:rPr>
          <w:rFonts w:cs="Calibri"/>
        </w:rPr>
        <w:t>in</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use of public funding received would be raised. The Committee also receives an annual report on data quality at</w:t>
      </w:r>
      <w:r w:rsidR="00695D40" w:rsidRPr="004318D1">
        <w:rPr>
          <w:rFonts w:cs="Calibri"/>
        </w:rPr>
        <w:t xml:space="preserve"> </w:t>
      </w:r>
      <w:r w:rsidRPr="004318D1">
        <w:rPr>
          <w:rFonts w:cs="Calibri"/>
        </w:rPr>
        <w:t xml:space="preserve">its September meeting, to provide assurance from senior management </w:t>
      </w:r>
      <w:r w:rsidRPr="004318D1">
        <w:rPr>
          <w:rFonts w:cs="Calibri"/>
          <w:spacing w:val="-4"/>
        </w:rPr>
        <w:t>that</w:t>
      </w:r>
      <w:r w:rsidRPr="004318D1">
        <w:rPr>
          <w:rFonts w:cs="Calibri"/>
          <w:spacing w:val="-7"/>
        </w:rPr>
        <w:t xml:space="preserve"> </w:t>
      </w:r>
      <w:r w:rsidRPr="004318D1">
        <w:rPr>
          <w:rFonts w:cs="Calibri"/>
          <w:spacing w:val="-4"/>
        </w:rPr>
        <w:t>there</w:t>
      </w:r>
      <w:r w:rsidRPr="004318D1">
        <w:rPr>
          <w:rFonts w:cs="Calibri"/>
          <w:spacing w:val="-7"/>
        </w:rPr>
        <w:t xml:space="preserve"> </w:t>
      </w:r>
      <w:r w:rsidRPr="004318D1">
        <w:rPr>
          <w:rFonts w:cs="Calibri"/>
          <w:spacing w:val="-4"/>
        </w:rPr>
        <w:t>are</w:t>
      </w:r>
      <w:r w:rsidRPr="004318D1">
        <w:rPr>
          <w:rFonts w:cs="Calibri"/>
          <w:spacing w:val="-7"/>
        </w:rPr>
        <w:t xml:space="preserve"> </w:t>
      </w:r>
      <w:r w:rsidRPr="004318D1">
        <w:rPr>
          <w:rFonts w:cs="Calibri"/>
          <w:spacing w:val="-4"/>
        </w:rPr>
        <w:t>adequate</w:t>
      </w:r>
      <w:r w:rsidRPr="004318D1">
        <w:rPr>
          <w:rFonts w:cs="Calibri"/>
          <w:spacing w:val="-7"/>
        </w:rPr>
        <w:t xml:space="preserve"> </w:t>
      </w:r>
      <w:r w:rsidRPr="004318D1">
        <w:rPr>
          <w:rFonts w:cs="Calibri"/>
          <w:spacing w:val="-4"/>
        </w:rPr>
        <w:t>arrangements in</w:t>
      </w:r>
      <w:r w:rsidRPr="004318D1">
        <w:rPr>
          <w:rFonts w:cs="Calibri"/>
          <w:spacing w:val="-9"/>
        </w:rPr>
        <w:t xml:space="preserve"> </w:t>
      </w:r>
      <w:r w:rsidRPr="004318D1">
        <w:rPr>
          <w:rFonts w:cs="Calibri"/>
          <w:spacing w:val="-4"/>
        </w:rPr>
        <w:t>place</w:t>
      </w:r>
      <w:r w:rsidRPr="004318D1">
        <w:rPr>
          <w:rFonts w:cs="Calibri"/>
          <w:spacing w:val="-9"/>
        </w:rPr>
        <w:t xml:space="preserve"> </w:t>
      </w:r>
      <w:r w:rsidRPr="004318D1">
        <w:rPr>
          <w:rFonts w:cs="Calibri"/>
          <w:spacing w:val="-4"/>
        </w:rPr>
        <w:t>during</w:t>
      </w:r>
      <w:r w:rsidRPr="004318D1">
        <w:rPr>
          <w:rFonts w:cs="Calibri"/>
          <w:spacing w:val="-9"/>
        </w:rPr>
        <w:t xml:space="preserve"> </w:t>
      </w:r>
      <w:r w:rsidRPr="004318D1">
        <w:rPr>
          <w:rFonts w:cs="Calibri"/>
          <w:spacing w:val="-4"/>
        </w:rPr>
        <w:t>the</w:t>
      </w:r>
      <w:r w:rsidRPr="004318D1">
        <w:rPr>
          <w:rFonts w:cs="Calibri"/>
          <w:spacing w:val="-9"/>
        </w:rPr>
        <w:t xml:space="preserve"> </w:t>
      </w:r>
      <w:r w:rsidRPr="004318D1">
        <w:rPr>
          <w:rFonts w:cs="Calibri"/>
          <w:spacing w:val="-4"/>
        </w:rPr>
        <w:t>reporting</w:t>
      </w:r>
      <w:r w:rsidRPr="004318D1">
        <w:rPr>
          <w:rFonts w:cs="Calibri"/>
          <w:spacing w:val="-9"/>
        </w:rPr>
        <w:t xml:space="preserve"> </w:t>
      </w:r>
      <w:r w:rsidRPr="004318D1">
        <w:rPr>
          <w:rFonts w:cs="Calibri"/>
          <w:spacing w:val="-4"/>
        </w:rPr>
        <w:t>period</w:t>
      </w:r>
      <w:r w:rsidRPr="004318D1">
        <w:rPr>
          <w:rFonts w:cs="Calibri"/>
          <w:spacing w:val="-9"/>
        </w:rPr>
        <w:t xml:space="preserve"> </w:t>
      </w:r>
      <w:r w:rsidRPr="004318D1">
        <w:rPr>
          <w:rFonts w:cs="Calibri"/>
          <w:spacing w:val="-4"/>
        </w:rPr>
        <w:t xml:space="preserve">to </w:t>
      </w:r>
      <w:r w:rsidRPr="004318D1">
        <w:rPr>
          <w:rFonts w:cs="Calibri"/>
        </w:rPr>
        <w:t>effectively</w:t>
      </w:r>
      <w:r w:rsidRPr="004318D1">
        <w:rPr>
          <w:rFonts w:cs="Calibri"/>
          <w:spacing w:val="-2"/>
        </w:rPr>
        <w:t xml:space="preserve"> </w:t>
      </w:r>
      <w:r w:rsidRPr="004318D1">
        <w:rPr>
          <w:rFonts w:cs="Calibri"/>
        </w:rPr>
        <w:t>manage</w:t>
      </w:r>
      <w:r w:rsidRPr="004318D1">
        <w:rPr>
          <w:rFonts w:cs="Calibri"/>
          <w:spacing w:val="-2"/>
        </w:rPr>
        <w:t xml:space="preserve"> </w:t>
      </w:r>
      <w:r w:rsidRPr="004318D1">
        <w:rPr>
          <w:rFonts w:cs="Calibri"/>
        </w:rPr>
        <w:t>risk</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relation</w:t>
      </w:r>
      <w:r w:rsidRPr="004318D1">
        <w:rPr>
          <w:rFonts w:cs="Calibri"/>
          <w:spacing w:val="-2"/>
        </w:rPr>
        <w:t xml:space="preserve"> </w:t>
      </w:r>
      <w:r w:rsidRPr="004318D1">
        <w:rPr>
          <w:rFonts w:cs="Calibri"/>
        </w:rPr>
        <w:t>to data</w:t>
      </w:r>
      <w:r w:rsidRPr="004318D1">
        <w:rPr>
          <w:rFonts w:cs="Calibri"/>
          <w:spacing w:val="-5"/>
        </w:rPr>
        <w:t xml:space="preserve"> </w:t>
      </w:r>
      <w:r w:rsidRPr="004318D1">
        <w:rPr>
          <w:rFonts w:cs="Calibri"/>
        </w:rPr>
        <w:t>quality</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statutory</w:t>
      </w:r>
      <w:r w:rsidRPr="004318D1">
        <w:rPr>
          <w:rFonts w:cs="Calibri"/>
          <w:spacing w:val="-5"/>
        </w:rPr>
        <w:t xml:space="preserve"> </w:t>
      </w:r>
      <w:r w:rsidRPr="004318D1">
        <w:rPr>
          <w:rFonts w:cs="Calibri"/>
        </w:rPr>
        <w:t>data</w:t>
      </w:r>
      <w:r w:rsidRPr="004318D1">
        <w:rPr>
          <w:rFonts w:cs="Calibri"/>
          <w:spacing w:val="-5"/>
        </w:rPr>
        <w:t xml:space="preserve"> </w:t>
      </w:r>
      <w:r w:rsidRPr="004318D1">
        <w:rPr>
          <w:rFonts w:cs="Calibri"/>
        </w:rPr>
        <w:t>returns submitted</w:t>
      </w:r>
      <w:r w:rsidRPr="004318D1">
        <w:rPr>
          <w:rFonts w:cs="Calibri"/>
          <w:spacing w:val="-12"/>
        </w:rPr>
        <w:t xml:space="preserve"> </w:t>
      </w:r>
      <w:r w:rsidRPr="004318D1">
        <w:rPr>
          <w:rFonts w:cs="Calibri"/>
        </w:rPr>
        <w:t>on</w:t>
      </w:r>
      <w:r w:rsidRPr="004318D1">
        <w:rPr>
          <w:rFonts w:cs="Calibri"/>
          <w:spacing w:val="-12"/>
        </w:rPr>
        <w:t xml:space="preserve"> </w:t>
      </w:r>
      <w:r w:rsidRPr="004318D1">
        <w:rPr>
          <w:rFonts w:cs="Calibri"/>
        </w:rPr>
        <w:t>behalf</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 xml:space="preserve">University </w:t>
      </w:r>
      <w:r w:rsidRPr="004318D1">
        <w:rPr>
          <w:rFonts w:cs="Calibri"/>
          <w:spacing w:val="-4"/>
        </w:rPr>
        <w:t>to</w:t>
      </w:r>
      <w:r w:rsidRPr="004318D1">
        <w:rPr>
          <w:rFonts w:cs="Calibri"/>
          <w:spacing w:val="-5"/>
        </w:rPr>
        <w:t xml:space="preserve"> </w:t>
      </w:r>
      <w:r w:rsidRPr="004318D1">
        <w:rPr>
          <w:rFonts w:cs="Calibri"/>
          <w:spacing w:val="-4"/>
        </w:rPr>
        <w:t>a</w:t>
      </w:r>
      <w:r w:rsidRPr="004318D1">
        <w:rPr>
          <w:rFonts w:cs="Calibri"/>
          <w:spacing w:val="-5"/>
        </w:rPr>
        <w:t xml:space="preserve"> </w:t>
      </w:r>
      <w:r w:rsidRPr="004318D1">
        <w:rPr>
          <w:rFonts w:cs="Calibri"/>
          <w:spacing w:val="-4"/>
        </w:rPr>
        <w:t>range</w:t>
      </w:r>
      <w:r w:rsidRPr="004318D1">
        <w:rPr>
          <w:rFonts w:cs="Calibri"/>
          <w:spacing w:val="-5"/>
        </w:rPr>
        <w:t xml:space="preserve"> </w:t>
      </w:r>
      <w:r w:rsidRPr="004318D1">
        <w:rPr>
          <w:rFonts w:cs="Calibri"/>
          <w:spacing w:val="-4"/>
        </w:rPr>
        <w:t>of</w:t>
      </w:r>
      <w:r w:rsidRPr="004318D1">
        <w:rPr>
          <w:rFonts w:cs="Calibri"/>
          <w:spacing w:val="-5"/>
        </w:rPr>
        <w:t xml:space="preserve"> </w:t>
      </w:r>
      <w:r w:rsidRPr="004318D1">
        <w:rPr>
          <w:rFonts w:cs="Calibri"/>
          <w:spacing w:val="-4"/>
        </w:rPr>
        <w:t>regulatory</w:t>
      </w:r>
      <w:r w:rsidRPr="004318D1">
        <w:rPr>
          <w:rFonts w:cs="Calibri"/>
          <w:spacing w:val="-5"/>
        </w:rPr>
        <w:t xml:space="preserve"> </w:t>
      </w:r>
      <w:r w:rsidRPr="004318D1">
        <w:rPr>
          <w:rFonts w:cs="Calibri"/>
          <w:spacing w:val="-4"/>
        </w:rPr>
        <w:t>bodies,</w:t>
      </w:r>
      <w:r w:rsidRPr="004318D1">
        <w:rPr>
          <w:rFonts w:cs="Calibri"/>
          <w:spacing w:val="-5"/>
        </w:rPr>
        <w:t xml:space="preserve"> </w:t>
      </w:r>
      <w:r w:rsidRPr="004318D1">
        <w:rPr>
          <w:rFonts w:cs="Calibri"/>
          <w:spacing w:val="-4"/>
        </w:rPr>
        <w:t xml:space="preserve">which </w:t>
      </w:r>
      <w:r w:rsidRPr="004318D1">
        <w:rPr>
          <w:rFonts w:cs="Calibri"/>
        </w:rPr>
        <w:t>is a key means of assurance around compliance with public funding.</w:t>
      </w:r>
      <w:r w:rsidR="00695D40" w:rsidRPr="004318D1">
        <w:rPr>
          <w:rFonts w:cs="Calibri"/>
        </w:rPr>
        <w:t xml:space="preserve"> </w:t>
      </w:r>
      <w:r w:rsidRPr="004318D1">
        <w:rPr>
          <w:rFonts w:cs="Calibri"/>
        </w:rPr>
        <w:t xml:space="preserve">In its 2022/23 Annual Report, the </w:t>
      </w:r>
      <w:r w:rsidRPr="004318D1">
        <w:rPr>
          <w:rFonts w:cs="Calibri"/>
          <w:spacing w:val="-4"/>
        </w:rPr>
        <w:t>Committee</w:t>
      </w:r>
      <w:r w:rsidRPr="004318D1">
        <w:rPr>
          <w:rFonts w:cs="Calibri"/>
          <w:spacing w:val="-9"/>
        </w:rPr>
        <w:t xml:space="preserve"> </w:t>
      </w:r>
      <w:r w:rsidRPr="004318D1">
        <w:rPr>
          <w:rFonts w:cs="Calibri"/>
          <w:spacing w:val="-4"/>
        </w:rPr>
        <w:t>reconfirmed</w:t>
      </w:r>
      <w:r w:rsidRPr="004318D1">
        <w:rPr>
          <w:rFonts w:cs="Calibri"/>
          <w:spacing w:val="-9"/>
        </w:rPr>
        <w:t xml:space="preserve"> </w:t>
      </w:r>
      <w:r w:rsidRPr="004318D1">
        <w:rPr>
          <w:rFonts w:cs="Calibri"/>
          <w:spacing w:val="-4"/>
        </w:rPr>
        <w:t>its</w:t>
      </w:r>
      <w:r w:rsidRPr="004318D1">
        <w:rPr>
          <w:rFonts w:cs="Calibri"/>
          <w:spacing w:val="-9"/>
        </w:rPr>
        <w:t xml:space="preserve"> </w:t>
      </w:r>
      <w:r w:rsidRPr="004318D1">
        <w:rPr>
          <w:rFonts w:cs="Calibri"/>
          <w:spacing w:val="-4"/>
        </w:rPr>
        <w:t>view</w:t>
      </w:r>
      <w:r w:rsidRPr="004318D1">
        <w:rPr>
          <w:rFonts w:cs="Calibri"/>
          <w:spacing w:val="-9"/>
        </w:rPr>
        <w:t xml:space="preserve"> </w:t>
      </w:r>
      <w:r w:rsidRPr="004318D1">
        <w:rPr>
          <w:rFonts w:cs="Calibri"/>
          <w:spacing w:val="-4"/>
        </w:rPr>
        <w:t xml:space="preserve">on </w:t>
      </w:r>
      <w:r w:rsidRPr="004318D1">
        <w:rPr>
          <w:rFonts w:cs="Calibri"/>
        </w:rPr>
        <w:t>the adequacy of data focused on</w:t>
      </w:r>
      <w:r w:rsidR="00695D40" w:rsidRPr="004318D1">
        <w:rPr>
          <w:rFonts w:cs="Calibri"/>
        </w:rPr>
        <w:t xml:space="preserve"> </w:t>
      </w:r>
      <w:r w:rsidRPr="004318D1">
        <w:rPr>
          <w:rFonts w:cs="Calibri"/>
          <w:spacing w:val="-4"/>
        </w:rPr>
        <w:t>assurance</w:t>
      </w:r>
      <w:r w:rsidRPr="004318D1">
        <w:rPr>
          <w:rFonts w:cs="Calibri"/>
          <w:spacing w:val="-9"/>
        </w:rPr>
        <w:t xml:space="preserve"> </w:t>
      </w:r>
      <w:r w:rsidRPr="004318D1">
        <w:rPr>
          <w:rFonts w:cs="Calibri"/>
          <w:spacing w:val="-4"/>
        </w:rPr>
        <w:t>around</w:t>
      </w:r>
      <w:r w:rsidRPr="004318D1">
        <w:rPr>
          <w:rFonts w:cs="Calibri"/>
          <w:spacing w:val="-9"/>
        </w:rPr>
        <w:t xml:space="preserve"> </w:t>
      </w:r>
      <w:r w:rsidRPr="004318D1">
        <w:rPr>
          <w:rFonts w:cs="Calibri"/>
          <w:spacing w:val="-4"/>
        </w:rPr>
        <w:t>high-risk</w:t>
      </w:r>
      <w:r w:rsidRPr="004318D1">
        <w:rPr>
          <w:rFonts w:cs="Calibri"/>
          <w:spacing w:val="-9"/>
        </w:rPr>
        <w:t xml:space="preserve"> </w:t>
      </w:r>
      <w:r w:rsidRPr="004318D1">
        <w:rPr>
          <w:rFonts w:cs="Calibri"/>
          <w:spacing w:val="-4"/>
        </w:rPr>
        <w:t>returns</w:t>
      </w:r>
      <w:r w:rsidRPr="004318D1">
        <w:rPr>
          <w:rFonts w:cs="Calibri"/>
          <w:spacing w:val="-9"/>
        </w:rPr>
        <w:t xml:space="preserve"> </w:t>
      </w:r>
      <w:r w:rsidRPr="004318D1">
        <w:rPr>
          <w:rFonts w:cs="Calibri"/>
          <w:spacing w:val="-4"/>
        </w:rPr>
        <w:t xml:space="preserve">with </w:t>
      </w:r>
      <w:r w:rsidRPr="004318D1">
        <w:rPr>
          <w:rFonts w:cs="Calibri"/>
        </w:rPr>
        <w:t>funding or reputational implications, and</w:t>
      </w:r>
      <w:r w:rsidRPr="004318D1">
        <w:rPr>
          <w:rFonts w:cs="Calibri"/>
          <w:spacing w:val="-8"/>
        </w:rPr>
        <w:t xml:space="preserve"> </w:t>
      </w:r>
      <w:r w:rsidRPr="004318D1">
        <w:rPr>
          <w:rFonts w:cs="Calibri"/>
        </w:rPr>
        <w:t>that</w:t>
      </w:r>
      <w:r w:rsidRPr="004318D1">
        <w:rPr>
          <w:rFonts w:cs="Calibri"/>
          <w:spacing w:val="-8"/>
        </w:rPr>
        <w:t xml:space="preserve"> </w:t>
      </w:r>
      <w:r w:rsidRPr="004318D1">
        <w:rPr>
          <w:rFonts w:cs="Calibri"/>
        </w:rPr>
        <w:t>various</w:t>
      </w:r>
      <w:r w:rsidRPr="004318D1">
        <w:rPr>
          <w:rFonts w:cs="Calibri"/>
          <w:spacing w:val="-8"/>
        </w:rPr>
        <w:t xml:space="preserve"> </w:t>
      </w:r>
      <w:r w:rsidRPr="004318D1">
        <w:rPr>
          <w:rFonts w:cs="Calibri"/>
        </w:rPr>
        <w:t>regulators’</w:t>
      </w:r>
      <w:r w:rsidRPr="004318D1">
        <w:rPr>
          <w:rFonts w:cs="Calibri"/>
          <w:spacing w:val="-8"/>
        </w:rPr>
        <w:t xml:space="preserve"> </w:t>
      </w:r>
      <w:r w:rsidRPr="004318D1">
        <w:rPr>
          <w:rFonts w:cs="Calibri"/>
        </w:rPr>
        <w:t>validation standards had been met and there were</w:t>
      </w:r>
      <w:r w:rsidRPr="004318D1">
        <w:rPr>
          <w:rFonts w:cs="Calibri"/>
          <w:spacing w:val="-5"/>
        </w:rPr>
        <w:t xml:space="preserve"> </w:t>
      </w:r>
      <w:r w:rsidRPr="004318D1">
        <w:rPr>
          <w:rFonts w:cs="Calibri"/>
        </w:rPr>
        <w:t>no</w:t>
      </w:r>
      <w:r w:rsidRPr="004318D1">
        <w:rPr>
          <w:rFonts w:cs="Calibri"/>
          <w:spacing w:val="-5"/>
        </w:rPr>
        <w:t xml:space="preserve"> </w:t>
      </w:r>
      <w:r w:rsidRPr="004318D1">
        <w:rPr>
          <w:rFonts w:cs="Calibri"/>
        </w:rPr>
        <w:t>reported</w:t>
      </w:r>
      <w:r w:rsidRPr="004318D1">
        <w:rPr>
          <w:rFonts w:cs="Calibri"/>
          <w:spacing w:val="-5"/>
        </w:rPr>
        <w:t xml:space="preserve"> </w:t>
      </w:r>
      <w:r w:rsidRPr="004318D1">
        <w:rPr>
          <w:rFonts w:cs="Calibri"/>
        </w:rPr>
        <w:t>issues</w:t>
      </w:r>
      <w:r w:rsidRPr="004318D1">
        <w:rPr>
          <w:rFonts w:cs="Calibri"/>
          <w:spacing w:val="-5"/>
        </w:rPr>
        <w:t xml:space="preserve"> </w:t>
      </w:r>
      <w:r w:rsidRPr="004318D1">
        <w:rPr>
          <w:rFonts w:cs="Calibri"/>
        </w:rPr>
        <w:t>with</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 xml:space="preserve">data </w:t>
      </w:r>
      <w:r w:rsidRPr="004318D1">
        <w:rPr>
          <w:rFonts w:cs="Calibri"/>
          <w:spacing w:val="-4"/>
        </w:rPr>
        <w:t>submitted</w:t>
      </w:r>
      <w:r w:rsidRPr="004318D1">
        <w:rPr>
          <w:rFonts w:cs="Calibri"/>
          <w:spacing w:val="-7"/>
        </w:rPr>
        <w:t xml:space="preserve"> </w:t>
      </w:r>
      <w:r w:rsidRPr="004318D1">
        <w:rPr>
          <w:rFonts w:cs="Calibri"/>
          <w:spacing w:val="-4"/>
        </w:rPr>
        <w:t>and</w:t>
      </w:r>
      <w:r w:rsidRPr="004318D1">
        <w:rPr>
          <w:rFonts w:cs="Calibri"/>
          <w:spacing w:val="-7"/>
        </w:rPr>
        <w:t xml:space="preserve"> </w:t>
      </w:r>
      <w:r w:rsidRPr="004318D1">
        <w:rPr>
          <w:rFonts w:cs="Calibri"/>
          <w:spacing w:val="-4"/>
        </w:rPr>
        <w:t>no</w:t>
      </w:r>
      <w:r w:rsidRPr="004318D1">
        <w:rPr>
          <w:rFonts w:cs="Calibri"/>
          <w:spacing w:val="-7"/>
        </w:rPr>
        <w:t xml:space="preserve"> </w:t>
      </w:r>
      <w:r w:rsidRPr="004318D1">
        <w:rPr>
          <w:rFonts w:cs="Calibri"/>
          <w:spacing w:val="-4"/>
        </w:rPr>
        <w:t>material</w:t>
      </w:r>
      <w:r w:rsidRPr="004318D1">
        <w:rPr>
          <w:rFonts w:cs="Calibri"/>
          <w:spacing w:val="-7"/>
        </w:rPr>
        <w:t xml:space="preserve"> </w:t>
      </w:r>
      <w:r w:rsidRPr="004318D1">
        <w:rPr>
          <w:rFonts w:cs="Calibri"/>
          <w:spacing w:val="-4"/>
        </w:rPr>
        <w:t xml:space="preserve">adjustments </w:t>
      </w:r>
      <w:r w:rsidRPr="004318D1">
        <w:rPr>
          <w:rFonts w:cs="Calibri"/>
        </w:rPr>
        <w:t>or corrections for accuracy required.</w:t>
      </w:r>
      <w:r w:rsidR="00695D40" w:rsidRPr="004318D1">
        <w:rPr>
          <w:rFonts w:cs="Calibri"/>
        </w:rPr>
        <w:t xml:space="preserve"> </w:t>
      </w:r>
      <w:r w:rsidRPr="004318D1">
        <w:rPr>
          <w:rFonts w:cs="Calibri"/>
          <w:spacing w:val="-4"/>
        </w:rPr>
        <w:t>Also,</w:t>
      </w:r>
      <w:r w:rsidRPr="004318D1">
        <w:rPr>
          <w:rFonts w:cs="Calibri"/>
          <w:spacing w:val="-9"/>
        </w:rPr>
        <w:t xml:space="preserve"> </w:t>
      </w:r>
      <w:r w:rsidRPr="004318D1">
        <w:rPr>
          <w:rFonts w:cs="Calibri"/>
          <w:spacing w:val="-4"/>
        </w:rPr>
        <w:t>recruitment</w:t>
      </w:r>
      <w:r w:rsidRPr="004318D1">
        <w:rPr>
          <w:rFonts w:cs="Calibri"/>
          <w:spacing w:val="-9"/>
        </w:rPr>
        <w:t xml:space="preserve"> </w:t>
      </w:r>
      <w:r w:rsidRPr="004318D1">
        <w:rPr>
          <w:rFonts w:cs="Calibri"/>
          <w:spacing w:val="-4"/>
        </w:rPr>
        <w:t>of</w:t>
      </w:r>
      <w:r w:rsidRPr="004318D1">
        <w:rPr>
          <w:rFonts w:cs="Calibri"/>
          <w:spacing w:val="-9"/>
        </w:rPr>
        <w:t xml:space="preserve"> </w:t>
      </w:r>
      <w:r w:rsidRPr="004318D1">
        <w:rPr>
          <w:rFonts w:cs="Calibri"/>
          <w:spacing w:val="-4"/>
        </w:rPr>
        <w:t>a</w:t>
      </w:r>
      <w:r w:rsidRPr="004318D1">
        <w:rPr>
          <w:rFonts w:cs="Calibri"/>
          <w:spacing w:val="-9"/>
        </w:rPr>
        <w:t xml:space="preserve"> </w:t>
      </w:r>
      <w:r w:rsidRPr="004318D1">
        <w:rPr>
          <w:rFonts w:cs="Calibri"/>
          <w:spacing w:val="-4"/>
        </w:rPr>
        <w:t>Strategic</w:t>
      </w:r>
      <w:r w:rsidRPr="004318D1">
        <w:rPr>
          <w:rFonts w:cs="Calibri"/>
          <w:spacing w:val="-9"/>
        </w:rPr>
        <w:t xml:space="preserve"> </w:t>
      </w:r>
      <w:r w:rsidRPr="004318D1">
        <w:rPr>
          <w:rFonts w:cs="Calibri"/>
          <w:spacing w:val="-4"/>
        </w:rPr>
        <w:t xml:space="preserve">Insight </w:t>
      </w:r>
      <w:r w:rsidRPr="004318D1">
        <w:rPr>
          <w:rFonts w:cs="Calibri"/>
        </w:rPr>
        <w:t>and Analysis Manager with specific</w:t>
      </w:r>
      <w:r w:rsidR="00695D40" w:rsidRPr="004318D1">
        <w:rPr>
          <w:rFonts w:cs="Calibri"/>
        </w:rPr>
        <w:t xml:space="preserve"> </w:t>
      </w:r>
      <w:r w:rsidRPr="004318D1">
        <w:rPr>
          <w:rFonts w:cs="Calibri"/>
          <w:spacing w:val="-4"/>
        </w:rPr>
        <w:t>authority</w:t>
      </w:r>
      <w:r w:rsidRPr="004318D1">
        <w:rPr>
          <w:rFonts w:cs="Calibri"/>
          <w:spacing w:val="-9"/>
        </w:rPr>
        <w:t xml:space="preserve"> </w:t>
      </w:r>
      <w:r w:rsidRPr="004318D1">
        <w:rPr>
          <w:rFonts w:cs="Calibri"/>
          <w:spacing w:val="-4"/>
        </w:rPr>
        <w:t>for</w:t>
      </w:r>
      <w:r w:rsidRPr="004318D1">
        <w:rPr>
          <w:rFonts w:cs="Calibri"/>
          <w:spacing w:val="-9"/>
        </w:rPr>
        <w:t xml:space="preserve"> </w:t>
      </w:r>
      <w:r w:rsidRPr="004318D1">
        <w:rPr>
          <w:rFonts w:cs="Calibri"/>
          <w:spacing w:val="-4"/>
        </w:rPr>
        <w:t>statutory</w:t>
      </w:r>
      <w:r w:rsidRPr="004318D1">
        <w:rPr>
          <w:rFonts w:cs="Calibri"/>
          <w:spacing w:val="-9"/>
        </w:rPr>
        <w:t xml:space="preserve"> </w:t>
      </w:r>
      <w:r w:rsidRPr="004318D1">
        <w:rPr>
          <w:rFonts w:cs="Calibri"/>
          <w:spacing w:val="-4"/>
        </w:rPr>
        <w:t>returns</w:t>
      </w:r>
      <w:r w:rsidRPr="004318D1">
        <w:rPr>
          <w:rFonts w:cs="Calibri"/>
          <w:spacing w:val="-9"/>
        </w:rPr>
        <w:t xml:space="preserve"> </w:t>
      </w:r>
      <w:r w:rsidRPr="004318D1">
        <w:rPr>
          <w:rFonts w:cs="Calibri"/>
          <w:spacing w:val="-4"/>
        </w:rPr>
        <w:t xml:space="preserve">provided </w:t>
      </w:r>
      <w:r w:rsidRPr="004318D1">
        <w:rPr>
          <w:rFonts w:cs="Calibri"/>
        </w:rPr>
        <w:t>an important internal control.</w:t>
      </w:r>
    </w:p>
    <w:p w14:paraId="0D67B164" w14:textId="77777777" w:rsidR="00384BF8" w:rsidRPr="004318D1" w:rsidRDefault="00000000" w:rsidP="00695D40">
      <w:pPr>
        <w:pStyle w:val="BodyText"/>
        <w:spacing w:before="197"/>
        <w:rPr>
          <w:rFonts w:cs="Calibri"/>
        </w:rPr>
      </w:pPr>
      <w:r w:rsidRPr="004318D1">
        <w:rPr>
          <w:rFonts w:cs="Calibri"/>
        </w:rPr>
        <w:t>Internal</w:t>
      </w:r>
      <w:r w:rsidRPr="004318D1">
        <w:rPr>
          <w:rFonts w:cs="Calibri"/>
          <w:spacing w:val="-2"/>
        </w:rPr>
        <w:t xml:space="preserve"> </w:t>
      </w:r>
      <w:r w:rsidRPr="004318D1">
        <w:rPr>
          <w:rFonts w:cs="Calibri"/>
        </w:rPr>
        <w:t>Audit</w:t>
      </w:r>
      <w:r w:rsidRPr="004318D1">
        <w:rPr>
          <w:rFonts w:cs="Calibri"/>
          <w:spacing w:val="-2"/>
        </w:rPr>
        <w:t xml:space="preserve"> </w:t>
      </w:r>
      <w:r w:rsidRPr="004318D1">
        <w:rPr>
          <w:rFonts w:cs="Calibri"/>
        </w:rPr>
        <w:t>select</w:t>
      </w:r>
      <w:r w:rsidRPr="004318D1">
        <w:rPr>
          <w:rFonts w:cs="Calibri"/>
          <w:spacing w:val="-2"/>
        </w:rPr>
        <w:t xml:space="preserve"> </w:t>
      </w:r>
      <w:r w:rsidRPr="004318D1">
        <w:rPr>
          <w:rFonts w:cs="Calibri"/>
        </w:rPr>
        <w:t>a</w:t>
      </w:r>
      <w:r w:rsidRPr="004318D1">
        <w:rPr>
          <w:rFonts w:cs="Calibri"/>
          <w:spacing w:val="-2"/>
        </w:rPr>
        <w:t xml:space="preserve"> </w:t>
      </w:r>
      <w:r w:rsidRPr="004318D1">
        <w:rPr>
          <w:rFonts w:cs="Calibri"/>
        </w:rPr>
        <w:t>data</w:t>
      </w:r>
      <w:r w:rsidRPr="004318D1">
        <w:rPr>
          <w:rFonts w:cs="Calibri"/>
          <w:spacing w:val="-2"/>
        </w:rPr>
        <w:t xml:space="preserve"> </w:t>
      </w:r>
      <w:r w:rsidRPr="004318D1">
        <w:rPr>
          <w:rFonts w:cs="Calibri"/>
        </w:rPr>
        <w:t>return</w:t>
      </w:r>
      <w:r w:rsidRPr="004318D1">
        <w:rPr>
          <w:rFonts w:cs="Calibri"/>
          <w:spacing w:val="-2"/>
        </w:rPr>
        <w:t xml:space="preserve"> </w:t>
      </w:r>
      <w:r w:rsidRPr="004318D1">
        <w:rPr>
          <w:rFonts w:cs="Calibri"/>
        </w:rPr>
        <w:t xml:space="preserve">for assessment each year as part of its </w:t>
      </w:r>
      <w:r w:rsidRPr="004318D1">
        <w:rPr>
          <w:rFonts w:cs="Calibri"/>
          <w:spacing w:val="-4"/>
        </w:rPr>
        <w:t>annual</w:t>
      </w:r>
      <w:r w:rsidRPr="004318D1">
        <w:rPr>
          <w:rFonts w:cs="Calibri"/>
          <w:spacing w:val="-9"/>
        </w:rPr>
        <w:t xml:space="preserve"> </w:t>
      </w:r>
      <w:r w:rsidRPr="004318D1">
        <w:rPr>
          <w:rFonts w:cs="Calibri"/>
          <w:spacing w:val="-4"/>
        </w:rPr>
        <w:t>plan,</w:t>
      </w:r>
      <w:r w:rsidRPr="004318D1">
        <w:rPr>
          <w:rFonts w:cs="Calibri"/>
          <w:spacing w:val="-9"/>
        </w:rPr>
        <w:t xml:space="preserve"> </w:t>
      </w:r>
      <w:r w:rsidRPr="004318D1">
        <w:rPr>
          <w:rFonts w:cs="Calibri"/>
          <w:spacing w:val="-4"/>
        </w:rPr>
        <w:t>which</w:t>
      </w:r>
      <w:r w:rsidRPr="004318D1">
        <w:rPr>
          <w:rFonts w:cs="Calibri"/>
          <w:spacing w:val="-9"/>
        </w:rPr>
        <w:t xml:space="preserve"> </w:t>
      </w:r>
      <w:r w:rsidRPr="004318D1">
        <w:rPr>
          <w:rFonts w:cs="Calibri"/>
          <w:spacing w:val="-4"/>
        </w:rPr>
        <w:t>in</w:t>
      </w:r>
      <w:r w:rsidRPr="004318D1">
        <w:rPr>
          <w:rFonts w:cs="Calibri"/>
          <w:spacing w:val="-9"/>
        </w:rPr>
        <w:t xml:space="preserve"> </w:t>
      </w:r>
      <w:r w:rsidRPr="004318D1">
        <w:rPr>
          <w:rFonts w:cs="Calibri"/>
          <w:spacing w:val="-4"/>
        </w:rPr>
        <w:t>2022/23</w:t>
      </w:r>
      <w:r w:rsidRPr="004318D1">
        <w:rPr>
          <w:rFonts w:cs="Calibri"/>
          <w:spacing w:val="-9"/>
        </w:rPr>
        <w:t xml:space="preserve"> </w:t>
      </w:r>
      <w:r w:rsidRPr="004318D1">
        <w:rPr>
          <w:rFonts w:cs="Calibri"/>
          <w:spacing w:val="-4"/>
        </w:rPr>
        <w:t xml:space="preserve">reviewed </w:t>
      </w:r>
      <w:r w:rsidRPr="004318D1">
        <w:rPr>
          <w:rFonts w:cs="Calibri"/>
        </w:rPr>
        <w:t>controls in place for completion of</w:t>
      </w:r>
      <w:r w:rsidR="00695D40" w:rsidRPr="004318D1">
        <w:rPr>
          <w:rFonts w:cs="Calibri"/>
        </w:rPr>
        <w:t xml:space="preserve"> </w:t>
      </w:r>
      <w:r w:rsidRPr="004318D1">
        <w:rPr>
          <w:rFonts w:cs="Calibri"/>
        </w:rPr>
        <w:t xml:space="preserve">the Higher Education Business and </w:t>
      </w:r>
      <w:r w:rsidRPr="004318D1">
        <w:rPr>
          <w:rFonts w:cs="Calibri"/>
          <w:spacing w:val="-4"/>
        </w:rPr>
        <w:t>Community</w:t>
      </w:r>
      <w:r w:rsidRPr="004318D1">
        <w:rPr>
          <w:rFonts w:cs="Calibri"/>
          <w:spacing w:val="-9"/>
        </w:rPr>
        <w:t xml:space="preserve"> </w:t>
      </w:r>
      <w:r w:rsidRPr="004318D1">
        <w:rPr>
          <w:rFonts w:cs="Calibri"/>
          <w:spacing w:val="-4"/>
        </w:rPr>
        <w:t>Interaction</w:t>
      </w:r>
      <w:r w:rsidRPr="004318D1">
        <w:rPr>
          <w:rFonts w:cs="Calibri"/>
          <w:spacing w:val="-9"/>
        </w:rPr>
        <w:t xml:space="preserve"> </w:t>
      </w:r>
      <w:r w:rsidRPr="004318D1">
        <w:rPr>
          <w:rFonts w:cs="Calibri"/>
          <w:spacing w:val="-4"/>
        </w:rPr>
        <w:t>Survey</w:t>
      </w:r>
      <w:r w:rsidRPr="004318D1">
        <w:rPr>
          <w:rFonts w:cs="Calibri"/>
          <w:spacing w:val="-9"/>
        </w:rPr>
        <w:t xml:space="preserve"> </w:t>
      </w:r>
      <w:r w:rsidRPr="004318D1">
        <w:rPr>
          <w:rFonts w:cs="Calibri"/>
          <w:spacing w:val="-4"/>
        </w:rPr>
        <w:t xml:space="preserve">(HE-BCI), </w:t>
      </w:r>
      <w:r w:rsidRPr="004318D1">
        <w:rPr>
          <w:rFonts w:cs="Calibri"/>
          <w:spacing w:val="-2"/>
        </w:rPr>
        <w:t>which</w:t>
      </w:r>
      <w:r w:rsidRPr="004318D1">
        <w:rPr>
          <w:rFonts w:cs="Calibri"/>
          <w:spacing w:val="-6"/>
        </w:rPr>
        <w:t xml:space="preserve"> </w:t>
      </w:r>
      <w:r w:rsidRPr="004318D1">
        <w:rPr>
          <w:rFonts w:cs="Calibri"/>
          <w:spacing w:val="-2"/>
        </w:rPr>
        <w:t>partly</w:t>
      </w:r>
      <w:r w:rsidRPr="004318D1">
        <w:rPr>
          <w:rFonts w:cs="Calibri"/>
          <w:spacing w:val="-6"/>
        </w:rPr>
        <w:t xml:space="preserve"> </w:t>
      </w:r>
      <w:r w:rsidRPr="004318D1">
        <w:rPr>
          <w:rFonts w:cs="Calibri"/>
          <w:spacing w:val="-2"/>
        </w:rPr>
        <w:t>informs</w:t>
      </w:r>
      <w:r w:rsidRPr="004318D1">
        <w:rPr>
          <w:rFonts w:cs="Calibri"/>
          <w:spacing w:val="-6"/>
        </w:rPr>
        <w:t xml:space="preserve"> </w:t>
      </w:r>
      <w:r w:rsidRPr="004318D1">
        <w:rPr>
          <w:rFonts w:cs="Calibri"/>
          <w:spacing w:val="-2"/>
        </w:rPr>
        <w:t>Research</w:t>
      </w:r>
      <w:r w:rsidRPr="004318D1">
        <w:rPr>
          <w:rFonts w:cs="Calibri"/>
          <w:spacing w:val="-6"/>
        </w:rPr>
        <w:t xml:space="preserve"> </w:t>
      </w:r>
      <w:r w:rsidRPr="004318D1">
        <w:rPr>
          <w:rFonts w:cs="Calibri"/>
          <w:spacing w:val="-2"/>
        </w:rPr>
        <w:t xml:space="preserve">England </w:t>
      </w:r>
      <w:r w:rsidRPr="004318D1">
        <w:rPr>
          <w:rFonts w:cs="Calibri"/>
        </w:rPr>
        <w:t>funding (under the UKRI umbrella) allocation of the Higher Education Innovation</w:t>
      </w:r>
      <w:r w:rsidRPr="004318D1">
        <w:rPr>
          <w:rFonts w:cs="Calibri"/>
          <w:spacing w:val="-1"/>
        </w:rPr>
        <w:t xml:space="preserve"> </w:t>
      </w:r>
      <w:r w:rsidRPr="004318D1">
        <w:rPr>
          <w:rFonts w:cs="Calibri"/>
        </w:rPr>
        <w:t>Fund</w:t>
      </w:r>
      <w:r w:rsidRPr="004318D1">
        <w:rPr>
          <w:rFonts w:cs="Calibri"/>
          <w:spacing w:val="-1"/>
        </w:rPr>
        <w:t xml:space="preserve"> </w:t>
      </w:r>
      <w:r w:rsidRPr="004318D1">
        <w:rPr>
          <w:rFonts w:cs="Calibri"/>
        </w:rPr>
        <w:t>(HEIF).</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findings</w:t>
      </w:r>
      <w:r w:rsidR="00695D40" w:rsidRPr="004318D1">
        <w:rPr>
          <w:rFonts w:cs="Calibri"/>
        </w:rPr>
        <w:t xml:space="preserve"> </w:t>
      </w:r>
      <w:r w:rsidRPr="004318D1">
        <w:rPr>
          <w:rFonts w:cs="Calibri"/>
        </w:rPr>
        <w:t xml:space="preserve">for this audit were reported to the </w:t>
      </w:r>
      <w:r w:rsidRPr="004318D1">
        <w:rPr>
          <w:rFonts w:cs="Calibri"/>
          <w:spacing w:val="-4"/>
        </w:rPr>
        <w:t>Committee</w:t>
      </w:r>
      <w:r w:rsidRPr="004318D1">
        <w:rPr>
          <w:rFonts w:cs="Calibri"/>
          <w:spacing w:val="-8"/>
        </w:rPr>
        <w:t xml:space="preserve"> </w:t>
      </w:r>
      <w:r w:rsidRPr="004318D1">
        <w:rPr>
          <w:rFonts w:cs="Calibri"/>
          <w:spacing w:val="-4"/>
        </w:rPr>
        <w:t>and</w:t>
      </w:r>
      <w:r w:rsidRPr="004318D1">
        <w:rPr>
          <w:rFonts w:cs="Calibri"/>
          <w:spacing w:val="-8"/>
        </w:rPr>
        <w:t xml:space="preserve"> </w:t>
      </w:r>
      <w:r w:rsidRPr="004318D1">
        <w:rPr>
          <w:rFonts w:cs="Calibri"/>
          <w:spacing w:val="-4"/>
        </w:rPr>
        <w:t>classified</w:t>
      </w:r>
      <w:r w:rsidRPr="004318D1">
        <w:rPr>
          <w:rFonts w:cs="Calibri"/>
          <w:spacing w:val="-8"/>
        </w:rPr>
        <w:t xml:space="preserve"> </w:t>
      </w:r>
      <w:r w:rsidRPr="004318D1">
        <w:rPr>
          <w:rFonts w:cs="Calibri"/>
          <w:spacing w:val="-4"/>
        </w:rPr>
        <w:t>as</w:t>
      </w:r>
      <w:r w:rsidRPr="004318D1">
        <w:rPr>
          <w:rFonts w:cs="Calibri"/>
          <w:spacing w:val="-8"/>
        </w:rPr>
        <w:t xml:space="preserve"> </w:t>
      </w:r>
      <w:r w:rsidRPr="004318D1">
        <w:rPr>
          <w:rFonts w:cs="Calibri"/>
          <w:spacing w:val="-4"/>
        </w:rPr>
        <w:t>low</w:t>
      </w:r>
      <w:r w:rsidRPr="004318D1">
        <w:rPr>
          <w:rFonts w:cs="Calibri"/>
          <w:spacing w:val="-8"/>
        </w:rPr>
        <w:t xml:space="preserve"> </w:t>
      </w:r>
      <w:r w:rsidRPr="004318D1">
        <w:rPr>
          <w:rFonts w:cs="Calibri"/>
          <w:spacing w:val="-4"/>
        </w:rPr>
        <w:t>risk.</w:t>
      </w:r>
    </w:p>
    <w:p w14:paraId="5E0CEEB7" w14:textId="77777777" w:rsidR="00384BF8" w:rsidRPr="004318D1" w:rsidRDefault="00000000" w:rsidP="00695D40">
      <w:pPr>
        <w:pStyle w:val="BodyText"/>
        <w:spacing w:before="190"/>
        <w:rPr>
          <w:rFonts w:cs="Calibri"/>
        </w:rPr>
      </w:pPr>
      <w:r w:rsidRPr="004318D1">
        <w:rPr>
          <w:rFonts w:cs="Calibri"/>
          <w:spacing w:val="-4"/>
        </w:rPr>
        <w:t>Compliance</w:t>
      </w:r>
      <w:r w:rsidRPr="004318D1">
        <w:rPr>
          <w:rFonts w:cs="Calibri"/>
          <w:spacing w:val="-9"/>
        </w:rPr>
        <w:t xml:space="preserve"> </w:t>
      </w:r>
      <w:r w:rsidRPr="004318D1">
        <w:rPr>
          <w:rFonts w:cs="Calibri"/>
          <w:spacing w:val="-4"/>
        </w:rPr>
        <w:t>by</w:t>
      </w:r>
      <w:r w:rsidRPr="004318D1">
        <w:rPr>
          <w:rFonts w:cs="Calibri"/>
          <w:spacing w:val="-9"/>
        </w:rPr>
        <w:t xml:space="preserve"> </w:t>
      </w:r>
      <w:r w:rsidRPr="004318D1">
        <w:rPr>
          <w:rFonts w:cs="Calibri"/>
          <w:spacing w:val="-4"/>
        </w:rPr>
        <w:t>the</w:t>
      </w:r>
      <w:r w:rsidRPr="004318D1">
        <w:rPr>
          <w:rFonts w:cs="Calibri"/>
          <w:spacing w:val="-9"/>
        </w:rPr>
        <w:t xml:space="preserve"> </w:t>
      </w:r>
      <w:r w:rsidRPr="004318D1">
        <w:rPr>
          <w:rFonts w:cs="Calibri"/>
          <w:spacing w:val="-4"/>
        </w:rPr>
        <w:t>University</w:t>
      </w:r>
      <w:r w:rsidRPr="004318D1">
        <w:rPr>
          <w:rFonts w:cs="Calibri"/>
          <w:spacing w:val="-9"/>
        </w:rPr>
        <w:t xml:space="preserve"> </w:t>
      </w:r>
      <w:r w:rsidRPr="004318D1">
        <w:rPr>
          <w:rFonts w:cs="Calibri"/>
          <w:spacing w:val="-4"/>
        </w:rPr>
        <w:t>with</w:t>
      </w:r>
      <w:r w:rsidRPr="004318D1">
        <w:rPr>
          <w:rFonts w:cs="Calibri"/>
          <w:spacing w:val="-9"/>
        </w:rPr>
        <w:t xml:space="preserve"> </w:t>
      </w:r>
      <w:r w:rsidRPr="004318D1">
        <w:rPr>
          <w:rFonts w:cs="Calibri"/>
          <w:spacing w:val="-4"/>
        </w:rPr>
        <w:t xml:space="preserve">OfS </w:t>
      </w:r>
      <w:r w:rsidRPr="004318D1">
        <w:rPr>
          <w:rFonts w:cs="Calibri"/>
        </w:rPr>
        <w:t xml:space="preserve">ongoing conditions of funding is the </w:t>
      </w:r>
      <w:r w:rsidRPr="004318D1">
        <w:rPr>
          <w:rFonts w:cs="Calibri"/>
          <w:spacing w:val="-4"/>
        </w:rPr>
        <w:t>executive</w:t>
      </w:r>
      <w:r w:rsidRPr="004318D1">
        <w:rPr>
          <w:rFonts w:cs="Calibri"/>
          <w:spacing w:val="-6"/>
        </w:rPr>
        <w:t xml:space="preserve"> </w:t>
      </w:r>
      <w:r w:rsidRPr="004318D1">
        <w:rPr>
          <w:rFonts w:cs="Calibri"/>
          <w:spacing w:val="-4"/>
        </w:rPr>
        <w:t>responsibility</w:t>
      </w:r>
      <w:r w:rsidRPr="004318D1">
        <w:rPr>
          <w:rFonts w:cs="Calibri"/>
          <w:spacing w:val="-6"/>
        </w:rPr>
        <w:t xml:space="preserve"> </w:t>
      </w:r>
      <w:r w:rsidRPr="004318D1">
        <w:rPr>
          <w:rFonts w:cs="Calibri"/>
          <w:spacing w:val="-4"/>
        </w:rPr>
        <w:t>of</w:t>
      </w:r>
      <w:r w:rsidRPr="004318D1">
        <w:rPr>
          <w:rFonts w:cs="Calibri"/>
          <w:spacing w:val="-6"/>
        </w:rPr>
        <w:t xml:space="preserve"> </w:t>
      </w:r>
      <w:r w:rsidRPr="004318D1">
        <w:rPr>
          <w:rFonts w:cs="Calibri"/>
          <w:spacing w:val="-4"/>
        </w:rPr>
        <w:t>the</w:t>
      </w:r>
      <w:r w:rsidRPr="004318D1">
        <w:rPr>
          <w:rFonts w:cs="Calibri"/>
          <w:spacing w:val="-6"/>
        </w:rPr>
        <w:t xml:space="preserve"> </w:t>
      </w:r>
      <w:r w:rsidRPr="004318D1">
        <w:rPr>
          <w:rFonts w:cs="Calibri"/>
          <w:spacing w:val="-4"/>
        </w:rPr>
        <w:t xml:space="preserve">Finance </w:t>
      </w:r>
      <w:r w:rsidRPr="004318D1">
        <w:rPr>
          <w:rFonts w:cs="Calibri"/>
        </w:rPr>
        <w:t>Director, noting that completion,</w:t>
      </w:r>
      <w:r w:rsidR="00695D40" w:rsidRPr="004318D1">
        <w:rPr>
          <w:rFonts w:cs="Calibri"/>
        </w:rPr>
        <w:t xml:space="preserve"> </w:t>
      </w:r>
      <w:r w:rsidRPr="004318D1">
        <w:rPr>
          <w:rFonts w:cs="Calibri"/>
        </w:rPr>
        <w:t>OfS validation and sign-off of the Annual</w:t>
      </w:r>
      <w:r w:rsidRPr="004318D1">
        <w:rPr>
          <w:rFonts w:cs="Calibri"/>
          <w:spacing w:val="-8"/>
        </w:rPr>
        <w:t xml:space="preserve"> </w:t>
      </w:r>
      <w:r w:rsidRPr="004318D1">
        <w:rPr>
          <w:rFonts w:cs="Calibri"/>
        </w:rPr>
        <w:t>Financial</w:t>
      </w:r>
      <w:r w:rsidRPr="004318D1">
        <w:rPr>
          <w:rFonts w:cs="Calibri"/>
          <w:spacing w:val="-8"/>
        </w:rPr>
        <w:t xml:space="preserve"> </w:t>
      </w:r>
      <w:r w:rsidRPr="004318D1">
        <w:rPr>
          <w:rFonts w:cs="Calibri"/>
        </w:rPr>
        <w:t>Return</w:t>
      </w:r>
      <w:r w:rsidRPr="004318D1">
        <w:rPr>
          <w:rFonts w:cs="Calibri"/>
          <w:spacing w:val="-8"/>
        </w:rPr>
        <w:t xml:space="preserve"> </w:t>
      </w:r>
      <w:r w:rsidRPr="004318D1">
        <w:rPr>
          <w:rFonts w:cs="Calibri"/>
        </w:rPr>
        <w:t>(AFR)</w:t>
      </w:r>
      <w:r w:rsidRPr="004318D1">
        <w:rPr>
          <w:rFonts w:cs="Calibri"/>
          <w:spacing w:val="-8"/>
        </w:rPr>
        <w:t xml:space="preserve"> </w:t>
      </w:r>
      <w:r w:rsidRPr="004318D1">
        <w:rPr>
          <w:rFonts w:cs="Calibri"/>
        </w:rPr>
        <w:t>forms the</w:t>
      </w:r>
      <w:r w:rsidRPr="004318D1">
        <w:rPr>
          <w:rFonts w:cs="Calibri"/>
          <w:spacing w:val="-8"/>
        </w:rPr>
        <w:t xml:space="preserve"> </w:t>
      </w:r>
      <w:r w:rsidRPr="004318D1">
        <w:rPr>
          <w:rFonts w:cs="Calibri"/>
        </w:rPr>
        <w:t>principal</w:t>
      </w:r>
      <w:r w:rsidRPr="004318D1">
        <w:rPr>
          <w:rFonts w:cs="Calibri"/>
          <w:spacing w:val="-8"/>
        </w:rPr>
        <w:t xml:space="preserve"> </w:t>
      </w:r>
      <w:r w:rsidRPr="004318D1">
        <w:rPr>
          <w:rFonts w:cs="Calibri"/>
        </w:rPr>
        <w:t>annual</w:t>
      </w:r>
      <w:r w:rsidRPr="004318D1">
        <w:rPr>
          <w:rFonts w:cs="Calibri"/>
          <w:spacing w:val="-8"/>
        </w:rPr>
        <w:t xml:space="preserve"> </w:t>
      </w:r>
      <w:r w:rsidRPr="004318D1">
        <w:rPr>
          <w:rFonts w:cs="Calibri"/>
        </w:rPr>
        <w:t>evidence</w:t>
      </w:r>
      <w:r w:rsidRPr="004318D1">
        <w:rPr>
          <w:rFonts w:cs="Calibri"/>
          <w:spacing w:val="-8"/>
        </w:rPr>
        <w:t xml:space="preserve"> </w:t>
      </w:r>
      <w:r w:rsidRPr="004318D1">
        <w:rPr>
          <w:rFonts w:cs="Calibri"/>
        </w:rPr>
        <w:t>of</w:t>
      </w:r>
      <w:r w:rsidRPr="004318D1">
        <w:rPr>
          <w:rFonts w:cs="Calibri"/>
          <w:spacing w:val="-8"/>
        </w:rPr>
        <w:t xml:space="preserve"> </w:t>
      </w:r>
      <w:r w:rsidRPr="004318D1">
        <w:rPr>
          <w:rFonts w:cs="Calibri"/>
        </w:rPr>
        <w:t xml:space="preserve">the </w:t>
      </w:r>
      <w:r w:rsidRPr="004318D1">
        <w:rPr>
          <w:rFonts w:cs="Calibri"/>
          <w:spacing w:val="-4"/>
        </w:rPr>
        <w:t>University’s</w:t>
      </w:r>
      <w:r w:rsidRPr="004318D1">
        <w:rPr>
          <w:rFonts w:cs="Calibri"/>
          <w:spacing w:val="-9"/>
        </w:rPr>
        <w:t xml:space="preserve"> </w:t>
      </w:r>
      <w:r w:rsidRPr="004318D1">
        <w:rPr>
          <w:rFonts w:cs="Calibri"/>
          <w:spacing w:val="-4"/>
        </w:rPr>
        <w:t>compliance</w:t>
      </w:r>
      <w:r w:rsidRPr="004318D1">
        <w:rPr>
          <w:rFonts w:cs="Calibri"/>
          <w:spacing w:val="-9"/>
        </w:rPr>
        <w:t xml:space="preserve"> </w:t>
      </w:r>
      <w:r w:rsidRPr="004318D1">
        <w:rPr>
          <w:rFonts w:cs="Calibri"/>
          <w:spacing w:val="-4"/>
        </w:rPr>
        <w:t>with</w:t>
      </w:r>
      <w:r w:rsidRPr="004318D1">
        <w:rPr>
          <w:rFonts w:cs="Calibri"/>
          <w:spacing w:val="-9"/>
        </w:rPr>
        <w:t xml:space="preserve"> </w:t>
      </w:r>
      <w:r w:rsidRPr="004318D1">
        <w:rPr>
          <w:rFonts w:cs="Calibri"/>
          <w:spacing w:val="-4"/>
        </w:rPr>
        <w:t xml:space="preserve">ongoing </w:t>
      </w:r>
      <w:r w:rsidRPr="004318D1">
        <w:rPr>
          <w:rFonts w:cs="Calibri"/>
        </w:rPr>
        <w:t>OfS conditions of funding.</w:t>
      </w:r>
    </w:p>
    <w:p w14:paraId="312ED4D3" w14:textId="77777777" w:rsidR="00384BF8" w:rsidRPr="004318D1" w:rsidRDefault="00000000" w:rsidP="00695D40">
      <w:pPr>
        <w:pStyle w:val="BodyText"/>
        <w:spacing w:before="192"/>
        <w:rPr>
          <w:rFonts w:cs="Calibri"/>
        </w:rPr>
      </w:pPr>
      <w:r w:rsidRPr="004318D1">
        <w:rPr>
          <w:rFonts w:cs="Calibri"/>
        </w:rPr>
        <w:t>There</w:t>
      </w:r>
      <w:r w:rsidRPr="004318D1">
        <w:rPr>
          <w:rFonts w:cs="Calibri"/>
          <w:spacing w:val="-12"/>
        </w:rPr>
        <w:t xml:space="preserve"> </w:t>
      </w:r>
      <w:r w:rsidRPr="004318D1">
        <w:rPr>
          <w:rFonts w:cs="Calibri"/>
        </w:rPr>
        <w:t>have</w:t>
      </w:r>
      <w:r w:rsidRPr="004318D1">
        <w:rPr>
          <w:rFonts w:cs="Calibri"/>
          <w:spacing w:val="-12"/>
        </w:rPr>
        <w:t xml:space="preserve"> </w:t>
      </w:r>
      <w:r w:rsidRPr="004318D1">
        <w:rPr>
          <w:rFonts w:cs="Calibri"/>
        </w:rPr>
        <w:t>been</w:t>
      </w:r>
      <w:r w:rsidRPr="004318D1">
        <w:rPr>
          <w:rFonts w:cs="Calibri"/>
          <w:spacing w:val="-12"/>
        </w:rPr>
        <w:t xml:space="preserve"> </w:t>
      </w:r>
      <w:r w:rsidRPr="004318D1">
        <w:rPr>
          <w:rFonts w:cs="Calibri"/>
        </w:rPr>
        <w:t>no</w:t>
      </w:r>
      <w:r w:rsidRPr="004318D1">
        <w:rPr>
          <w:rFonts w:cs="Calibri"/>
          <w:spacing w:val="-12"/>
        </w:rPr>
        <w:t xml:space="preserve"> </w:t>
      </w:r>
      <w:r w:rsidRPr="004318D1">
        <w:rPr>
          <w:rFonts w:cs="Calibri"/>
        </w:rPr>
        <w:t>significant</w:t>
      </w:r>
      <w:r w:rsidRPr="004318D1">
        <w:rPr>
          <w:rFonts w:cs="Calibri"/>
          <w:spacing w:val="-12"/>
        </w:rPr>
        <w:t xml:space="preserve"> </w:t>
      </w:r>
      <w:r w:rsidRPr="004318D1">
        <w:rPr>
          <w:rFonts w:cs="Calibri"/>
        </w:rPr>
        <w:t xml:space="preserve">internal </w:t>
      </w:r>
      <w:r w:rsidRPr="004318D1">
        <w:rPr>
          <w:rFonts w:cs="Calibri"/>
          <w:spacing w:val="-4"/>
        </w:rPr>
        <w:t>control</w:t>
      </w:r>
      <w:r w:rsidRPr="004318D1">
        <w:rPr>
          <w:rFonts w:cs="Calibri"/>
          <w:spacing w:val="-9"/>
        </w:rPr>
        <w:t xml:space="preserve"> </w:t>
      </w:r>
      <w:r w:rsidRPr="004318D1">
        <w:rPr>
          <w:rFonts w:cs="Calibri"/>
          <w:spacing w:val="-4"/>
        </w:rPr>
        <w:t>weaknesses,</w:t>
      </w:r>
      <w:r w:rsidRPr="004318D1">
        <w:rPr>
          <w:rFonts w:cs="Calibri"/>
          <w:spacing w:val="-9"/>
        </w:rPr>
        <w:t xml:space="preserve"> </w:t>
      </w:r>
      <w:r w:rsidRPr="004318D1">
        <w:rPr>
          <w:rFonts w:cs="Calibri"/>
          <w:spacing w:val="-4"/>
        </w:rPr>
        <w:t>or</w:t>
      </w:r>
      <w:r w:rsidRPr="004318D1">
        <w:rPr>
          <w:rFonts w:cs="Calibri"/>
          <w:spacing w:val="-9"/>
        </w:rPr>
        <w:t xml:space="preserve"> </w:t>
      </w:r>
      <w:r w:rsidRPr="004318D1">
        <w:rPr>
          <w:rFonts w:cs="Calibri"/>
          <w:spacing w:val="-4"/>
        </w:rPr>
        <w:t>material</w:t>
      </w:r>
      <w:r w:rsidRPr="004318D1">
        <w:rPr>
          <w:rFonts w:cs="Calibri"/>
          <w:spacing w:val="-9"/>
        </w:rPr>
        <w:t xml:space="preserve"> </w:t>
      </w:r>
      <w:r w:rsidRPr="004318D1">
        <w:rPr>
          <w:rFonts w:cs="Calibri"/>
          <w:spacing w:val="-4"/>
        </w:rPr>
        <w:t xml:space="preserve">adverse </w:t>
      </w:r>
      <w:r w:rsidRPr="004318D1">
        <w:rPr>
          <w:rFonts w:cs="Calibri"/>
        </w:rPr>
        <w:t>events as defined in the OfS terms</w:t>
      </w:r>
      <w:r w:rsidR="00695D40" w:rsidRPr="004318D1">
        <w:rPr>
          <w:rFonts w:cs="Calibri"/>
        </w:rPr>
        <w:t xml:space="preserve"> </w:t>
      </w:r>
      <w:r w:rsidRPr="004318D1">
        <w:rPr>
          <w:rFonts w:cs="Calibri"/>
          <w:spacing w:val="-4"/>
        </w:rPr>
        <w:t>and</w:t>
      </w:r>
      <w:r w:rsidRPr="004318D1">
        <w:rPr>
          <w:rFonts w:cs="Calibri"/>
          <w:spacing w:val="-9"/>
        </w:rPr>
        <w:t xml:space="preserve"> </w:t>
      </w:r>
      <w:r w:rsidRPr="004318D1">
        <w:rPr>
          <w:rFonts w:cs="Calibri"/>
          <w:spacing w:val="-4"/>
        </w:rPr>
        <w:t>conditions</w:t>
      </w:r>
      <w:r w:rsidRPr="004318D1">
        <w:rPr>
          <w:rFonts w:cs="Calibri"/>
          <w:spacing w:val="-9"/>
        </w:rPr>
        <w:t xml:space="preserve"> </w:t>
      </w:r>
      <w:r w:rsidRPr="004318D1">
        <w:rPr>
          <w:rFonts w:cs="Calibri"/>
          <w:spacing w:val="-4"/>
        </w:rPr>
        <w:t>of</w:t>
      </w:r>
      <w:r w:rsidRPr="004318D1">
        <w:rPr>
          <w:rFonts w:cs="Calibri"/>
          <w:spacing w:val="-9"/>
        </w:rPr>
        <w:t xml:space="preserve"> </w:t>
      </w:r>
      <w:r w:rsidRPr="004318D1">
        <w:rPr>
          <w:rFonts w:cs="Calibri"/>
          <w:spacing w:val="-4"/>
        </w:rPr>
        <w:t>funding,</w:t>
      </w:r>
      <w:r w:rsidRPr="004318D1">
        <w:rPr>
          <w:rFonts w:cs="Calibri"/>
          <w:spacing w:val="-9"/>
        </w:rPr>
        <w:t xml:space="preserve"> </w:t>
      </w:r>
      <w:r w:rsidRPr="004318D1">
        <w:rPr>
          <w:rFonts w:cs="Calibri"/>
          <w:spacing w:val="-4"/>
        </w:rPr>
        <w:t>during</w:t>
      </w:r>
      <w:r w:rsidRPr="004318D1">
        <w:rPr>
          <w:rFonts w:cs="Calibri"/>
          <w:spacing w:val="-9"/>
        </w:rPr>
        <w:t xml:space="preserve"> </w:t>
      </w:r>
      <w:r w:rsidRPr="004318D1">
        <w:rPr>
          <w:rFonts w:cs="Calibri"/>
          <w:spacing w:val="-4"/>
        </w:rPr>
        <w:t xml:space="preserve">the </w:t>
      </w:r>
      <w:r w:rsidRPr="004318D1">
        <w:rPr>
          <w:rFonts w:cs="Calibri"/>
        </w:rPr>
        <w:t>reporting period, or up to the point of</w:t>
      </w:r>
      <w:r w:rsidRPr="004318D1">
        <w:rPr>
          <w:rFonts w:cs="Calibri"/>
          <w:spacing w:val="-11"/>
        </w:rPr>
        <w:t xml:space="preserve"> </w:t>
      </w:r>
      <w:r w:rsidRPr="004318D1">
        <w:rPr>
          <w:rFonts w:cs="Calibri"/>
        </w:rPr>
        <w:t>approval.</w:t>
      </w:r>
    </w:p>
    <w:p w14:paraId="6CA75D2B" w14:textId="77777777" w:rsidR="00695D40" w:rsidRPr="004318D1" w:rsidRDefault="00695D40" w:rsidP="00695D40">
      <w:pPr>
        <w:pStyle w:val="BodyText"/>
        <w:spacing w:before="11"/>
        <w:rPr>
          <w:rFonts w:cs="Calibri"/>
          <w:sz w:val="20"/>
        </w:rPr>
      </w:pPr>
    </w:p>
    <w:p w14:paraId="6BAE3580" w14:textId="77777777" w:rsidR="00695D40" w:rsidRPr="004318D1" w:rsidRDefault="00695D40" w:rsidP="00695D40">
      <w:pPr>
        <w:pStyle w:val="BodyText"/>
        <w:rPr>
          <w:rFonts w:cs="Calibri"/>
          <w:sz w:val="2"/>
        </w:rPr>
      </w:pPr>
      <w:r w:rsidRPr="004318D1">
        <w:rPr>
          <w:rFonts w:cs="Calibri"/>
          <w:noProof/>
          <w:sz w:val="2"/>
        </w:rPr>
        <mc:AlternateContent>
          <mc:Choice Requires="wpg">
            <w:drawing>
              <wp:inline distT="0" distB="0" distL="0" distR="0" wp14:anchorId="788629E9" wp14:editId="4E02C2A9">
                <wp:extent cx="720090" cy="6350"/>
                <wp:effectExtent l="9525" t="0" r="0" b="3175"/>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90" cy="6350"/>
                          <a:chOff x="0" y="0"/>
                          <a:chExt cx="720090" cy="6350"/>
                        </a:xfrm>
                      </wpg:grpSpPr>
                      <wps:wsp>
                        <wps:cNvPr id="384" name="Graphic 384"/>
                        <wps:cNvSpPr/>
                        <wps:spPr>
                          <a:xfrm>
                            <a:off x="0" y="3175"/>
                            <a:ext cx="720090" cy="1270"/>
                          </a:xfrm>
                          <a:custGeom>
                            <a:avLst/>
                            <a:gdLst/>
                            <a:ahLst/>
                            <a:cxnLst/>
                            <a:rect l="l" t="t" r="r" b="b"/>
                            <a:pathLst>
                              <a:path w="720090">
                                <a:moveTo>
                                  <a:pt x="0" y="0"/>
                                </a:moveTo>
                                <a:lnTo>
                                  <a:pt x="720001"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338644" id="Group 383" o:spid="_x0000_s1026" style="width:56.7pt;height:.5pt;mso-position-horizontal-relative:char;mso-position-vertical-relative:line" coordsize="7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">
                <v:shape id="Graphic 384" o:spid="_x0000_s1027" style="position:absolute;top:31;width:7200;height:13;visibility:visible;mso-wrap-style:square;v-text-anchor:top" coordsize="7200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" path="m,l720001,e" filled="f" strokeweight=".5pt">
                  <v:path arrowok="t"/>
                </v:shape>
                <w10:anchorlock/>
              </v:group>
            </w:pict>
          </mc:Fallback>
        </mc:AlternateContent>
      </w:r>
    </w:p>
    <w:p w14:paraId="15476B82" w14:textId="77777777" w:rsidR="00695D40" w:rsidRPr="004318D1" w:rsidRDefault="00695D40" w:rsidP="00695D40">
      <w:pPr>
        <w:spacing w:before="5"/>
        <w:ind w:hanging="80"/>
        <w:rPr>
          <w:rFonts w:ascii="Calibri" w:hAnsi="Calibri" w:cs="Calibri"/>
          <w:sz w:val="14"/>
        </w:rPr>
      </w:pPr>
      <w:r w:rsidRPr="004318D1">
        <w:rPr>
          <w:rFonts w:ascii="Calibri" w:hAnsi="Calibri" w:cs="Calibri"/>
          <w:sz w:val="14"/>
        </w:rPr>
        <w:t>1</w:t>
      </w:r>
      <w:r w:rsidRPr="004318D1">
        <w:rPr>
          <w:rFonts w:ascii="Calibri" w:hAnsi="Calibri" w:cs="Calibri"/>
          <w:spacing w:val="35"/>
          <w:sz w:val="14"/>
        </w:rPr>
        <w:t xml:space="preserve"> </w:t>
      </w:r>
      <w:r w:rsidRPr="004318D1">
        <w:rPr>
          <w:rFonts w:ascii="Calibri" w:hAnsi="Calibri" w:cs="Calibri"/>
          <w:sz w:val="14"/>
        </w:rPr>
        <w:t>The role-holder left the University at the end of July 2023. A Director of Strategic Planning and Performance has been appointed, and their role</w:t>
      </w:r>
      <w:r w:rsidRPr="004318D1">
        <w:rPr>
          <w:rFonts w:ascii="Calibri" w:hAnsi="Calibri" w:cs="Calibri"/>
          <w:spacing w:val="40"/>
          <w:sz w:val="14"/>
        </w:rPr>
        <w:t xml:space="preserve"> </w:t>
      </w:r>
      <w:r w:rsidRPr="004318D1">
        <w:rPr>
          <w:rFonts w:ascii="Calibri" w:hAnsi="Calibri" w:cs="Calibri"/>
          <w:sz w:val="14"/>
        </w:rPr>
        <w:t>includes oversight of the corporate risk management portfolio.</w:t>
      </w:r>
    </w:p>
    <w:p w14:paraId="6FF42561" w14:textId="77777777" w:rsidR="001577CA" w:rsidRPr="004318D1" w:rsidRDefault="001577CA">
      <w:pPr>
        <w:rPr>
          <w:rFonts w:ascii="Calibri" w:eastAsia="York Grot SemiBold Condensed" w:hAnsi="Calibri" w:cs="Calibri"/>
          <w:b/>
          <w:bCs/>
          <w:spacing w:val="-2"/>
          <w:sz w:val="32"/>
          <w:szCs w:val="40"/>
        </w:rPr>
      </w:pPr>
      <w:r w:rsidRPr="004318D1">
        <w:rPr>
          <w:rFonts w:ascii="Calibri" w:hAnsi="Calibri" w:cs="Calibri"/>
          <w:spacing w:val="-2"/>
        </w:rPr>
        <w:br w:type="page"/>
      </w:r>
    </w:p>
    <w:p w14:paraId="044ADB33" w14:textId="77777777" w:rsidR="00384BF8" w:rsidRPr="004318D1" w:rsidRDefault="00000000" w:rsidP="00010E7B">
      <w:pPr>
        <w:pStyle w:val="Heading3"/>
        <w:spacing w:before="242"/>
        <w:rPr>
          <w:rFonts w:cs="Calibri"/>
        </w:rPr>
      </w:pPr>
      <w:r w:rsidRPr="004318D1">
        <w:rPr>
          <w:rFonts w:cs="Calibri"/>
          <w:spacing w:val="-2"/>
        </w:rPr>
        <w:lastRenderedPageBreak/>
        <w:t>PUBLIC</w:t>
      </w:r>
      <w:r w:rsidRPr="004318D1">
        <w:rPr>
          <w:rFonts w:cs="Calibri"/>
          <w:spacing w:val="-18"/>
        </w:rPr>
        <w:t xml:space="preserve"> </w:t>
      </w:r>
      <w:r w:rsidRPr="004318D1">
        <w:rPr>
          <w:rFonts w:cs="Calibri"/>
          <w:spacing w:val="-2"/>
        </w:rPr>
        <w:t>BENEFIT STATEMENT</w:t>
      </w:r>
    </w:p>
    <w:p w14:paraId="46C7E8CD" w14:textId="77777777" w:rsidR="00384BF8" w:rsidRPr="004318D1" w:rsidRDefault="00000000" w:rsidP="00695D40">
      <w:pPr>
        <w:pStyle w:val="BodyText"/>
        <w:spacing w:before="152"/>
        <w:rPr>
          <w:rFonts w:cs="Calibri"/>
        </w:rPr>
      </w:pPr>
      <w:r w:rsidRPr="004318D1">
        <w:rPr>
          <w:rFonts w:cs="Calibri"/>
        </w:rPr>
        <w:t>The</w:t>
      </w:r>
      <w:r w:rsidRPr="004318D1">
        <w:rPr>
          <w:rFonts w:cs="Calibri"/>
          <w:spacing w:val="-7"/>
        </w:rPr>
        <w:t xml:space="preserve"> </w:t>
      </w:r>
      <w:r w:rsidRPr="004318D1">
        <w:rPr>
          <w:rFonts w:cs="Calibri"/>
        </w:rPr>
        <w:t>University</w:t>
      </w:r>
      <w:r w:rsidRPr="004318D1">
        <w:rPr>
          <w:rFonts w:cs="Calibri"/>
          <w:spacing w:val="-7"/>
        </w:rPr>
        <w:t xml:space="preserve"> </w:t>
      </w:r>
      <w:r w:rsidRPr="004318D1">
        <w:rPr>
          <w:rFonts w:cs="Calibri"/>
        </w:rPr>
        <w:t>of</w:t>
      </w:r>
      <w:r w:rsidRPr="004318D1">
        <w:rPr>
          <w:rFonts w:cs="Calibri"/>
          <w:spacing w:val="-7"/>
        </w:rPr>
        <w:t xml:space="preserve"> </w:t>
      </w:r>
      <w:r w:rsidRPr="004318D1">
        <w:rPr>
          <w:rFonts w:cs="Calibri"/>
        </w:rPr>
        <w:t>York</w:t>
      </w:r>
      <w:r w:rsidRPr="004318D1">
        <w:rPr>
          <w:rFonts w:cs="Calibri"/>
          <w:spacing w:val="-7"/>
        </w:rPr>
        <w:t xml:space="preserve"> </w:t>
      </w:r>
      <w:r w:rsidRPr="004318D1">
        <w:rPr>
          <w:rFonts w:cs="Calibri"/>
        </w:rPr>
        <w:t>is</w:t>
      </w:r>
      <w:r w:rsidRPr="004318D1">
        <w:rPr>
          <w:rFonts w:cs="Calibri"/>
          <w:spacing w:val="-7"/>
        </w:rPr>
        <w:t xml:space="preserve"> </w:t>
      </w:r>
      <w:r w:rsidRPr="004318D1">
        <w:rPr>
          <w:rFonts w:cs="Calibri"/>
        </w:rPr>
        <w:t>an</w:t>
      </w:r>
      <w:r w:rsidRPr="004318D1">
        <w:rPr>
          <w:rFonts w:cs="Calibri"/>
          <w:spacing w:val="-7"/>
        </w:rPr>
        <w:t xml:space="preserve"> </w:t>
      </w:r>
      <w:r w:rsidRPr="004318D1">
        <w:rPr>
          <w:rFonts w:cs="Calibri"/>
        </w:rPr>
        <w:t xml:space="preserve">exempt </w:t>
      </w:r>
      <w:r w:rsidRPr="004318D1">
        <w:rPr>
          <w:rFonts w:cs="Calibri"/>
          <w:spacing w:val="-2"/>
        </w:rPr>
        <w:t>charity</w:t>
      </w:r>
      <w:r w:rsidRPr="004318D1">
        <w:rPr>
          <w:rFonts w:cs="Calibri"/>
          <w:spacing w:val="-10"/>
        </w:rPr>
        <w:t xml:space="preserve"> </w:t>
      </w:r>
      <w:r w:rsidRPr="004318D1">
        <w:rPr>
          <w:rFonts w:cs="Calibri"/>
          <w:spacing w:val="-2"/>
        </w:rPr>
        <w:t>under</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terms</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 xml:space="preserve">Schedule </w:t>
      </w:r>
      <w:r w:rsidRPr="004318D1">
        <w:rPr>
          <w:rFonts w:cs="Calibri"/>
        </w:rPr>
        <w:t xml:space="preserve">3 of the Charities Act 2011 and is regulated by the OfS as ‘principal regulator’ for this purpose. During </w:t>
      </w:r>
      <w:r w:rsidRPr="004318D1">
        <w:rPr>
          <w:rFonts w:cs="Calibri"/>
          <w:spacing w:val="-2"/>
        </w:rPr>
        <w:t>the</w:t>
      </w:r>
      <w:r w:rsidRPr="004318D1">
        <w:rPr>
          <w:rFonts w:cs="Calibri"/>
          <w:spacing w:val="-10"/>
        </w:rPr>
        <w:t xml:space="preserve"> </w:t>
      </w:r>
      <w:r w:rsidRPr="004318D1">
        <w:rPr>
          <w:rFonts w:cs="Calibri"/>
          <w:spacing w:val="-2"/>
        </w:rPr>
        <w:t>reporting</w:t>
      </w:r>
      <w:r w:rsidRPr="004318D1">
        <w:rPr>
          <w:rFonts w:cs="Calibri"/>
          <w:spacing w:val="-10"/>
        </w:rPr>
        <w:t xml:space="preserve"> </w:t>
      </w:r>
      <w:r w:rsidRPr="004318D1">
        <w:rPr>
          <w:rFonts w:cs="Calibri"/>
          <w:spacing w:val="-2"/>
        </w:rPr>
        <w:t>period,</w:t>
      </w:r>
      <w:r w:rsidRPr="004318D1">
        <w:rPr>
          <w:rFonts w:cs="Calibri"/>
          <w:spacing w:val="-10"/>
        </w:rPr>
        <w:t xml:space="preserve"> </w:t>
      </w:r>
      <w:r w:rsidRPr="004318D1">
        <w:rPr>
          <w:rFonts w:cs="Calibri"/>
          <w:spacing w:val="-2"/>
        </w:rPr>
        <w:t>Council,</w:t>
      </w:r>
      <w:r w:rsidRPr="004318D1">
        <w:rPr>
          <w:rFonts w:cs="Calibri"/>
          <w:spacing w:val="-10"/>
        </w:rPr>
        <w:t xml:space="preserve"> </w:t>
      </w:r>
      <w:r w:rsidRPr="004318D1">
        <w:rPr>
          <w:rFonts w:cs="Calibri"/>
          <w:spacing w:val="-2"/>
        </w:rPr>
        <w:t>as</w:t>
      </w:r>
      <w:r w:rsidRPr="004318D1">
        <w:rPr>
          <w:rFonts w:cs="Calibri"/>
          <w:spacing w:val="-10"/>
        </w:rPr>
        <w:t xml:space="preserve"> </w:t>
      </w:r>
      <w:r w:rsidRPr="004318D1">
        <w:rPr>
          <w:rFonts w:cs="Calibri"/>
          <w:spacing w:val="-2"/>
        </w:rPr>
        <w:t>the</w:t>
      </w:r>
      <w:r w:rsidR="00695D40" w:rsidRPr="004318D1">
        <w:rPr>
          <w:rFonts w:cs="Calibri"/>
        </w:rPr>
        <w:t xml:space="preserve"> </w:t>
      </w:r>
      <w:r w:rsidRPr="004318D1">
        <w:rPr>
          <w:rFonts w:cs="Calibri"/>
          <w:spacing w:val="-2"/>
        </w:rPr>
        <w:t>trustee</w:t>
      </w:r>
      <w:r w:rsidRPr="004318D1">
        <w:rPr>
          <w:rFonts w:cs="Calibri"/>
          <w:spacing w:val="-9"/>
        </w:rPr>
        <w:t xml:space="preserve"> </w:t>
      </w:r>
      <w:r w:rsidRPr="004318D1">
        <w:rPr>
          <w:rFonts w:cs="Calibri"/>
          <w:spacing w:val="-2"/>
        </w:rPr>
        <w:t>board</w:t>
      </w:r>
      <w:r w:rsidRPr="004318D1">
        <w:rPr>
          <w:rFonts w:cs="Calibri"/>
          <w:spacing w:val="-9"/>
        </w:rPr>
        <w:t xml:space="preserve"> </w:t>
      </w:r>
      <w:r w:rsidRPr="004318D1">
        <w:rPr>
          <w:rFonts w:cs="Calibri"/>
          <w:spacing w:val="-2"/>
        </w:rPr>
        <w:t>of</w:t>
      </w:r>
      <w:r w:rsidRPr="004318D1">
        <w:rPr>
          <w:rFonts w:cs="Calibri"/>
          <w:spacing w:val="-9"/>
        </w:rPr>
        <w:t xml:space="preserve"> </w:t>
      </w:r>
      <w:r w:rsidRPr="004318D1">
        <w:rPr>
          <w:rFonts w:cs="Calibri"/>
          <w:spacing w:val="-2"/>
        </w:rPr>
        <w:t>the</w:t>
      </w:r>
      <w:r w:rsidRPr="004318D1">
        <w:rPr>
          <w:rFonts w:cs="Calibri"/>
          <w:spacing w:val="-9"/>
        </w:rPr>
        <w:t xml:space="preserve"> </w:t>
      </w:r>
      <w:r w:rsidRPr="004318D1">
        <w:rPr>
          <w:rFonts w:cs="Calibri"/>
          <w:spacing w:val="-2"/>
        </w:rPr>
        <w:t>University,</w:t>
      </w:r>
      <w:r w:rsidRPr="004318D1">
        <w:rPr>
          <w:rFonts w:cs="Calibri"/>
          <w:spacing w:val="-9"/>
        </w:rPr>
        <w:t xml:space="preserve"> </w:t>
      </w:r>
      <w:r w:rsidRPr="004318D1">
        <w:rPr>
          <w:rFonts w:cs="Calibri"/>
          <w:spacing w:val="-2"/>
        </w:rPr>
        <w:t>has</w:t>
      </w:r>
      <w:r w:rsidRPr="004318D1">
        <w:rPr>
          <w:rFonts w:cs="Calibri"/>
          <w:spacing w:val="-9"/>
        </w:rPr>
        <w:t xml:space="preserve"> </w:t>
      </w:r>
      <w:r w:rsidRPr="004318D1">
        <w:rPr>
          <w:rFonts w:cs="Calibri"/>
          <w:spacing w:val="-2"/>
        </w:rPr>
        <w:t xml:space="preserve">had </w:t>
      </w:r>
      <w:r w:rsidRPr="004318D1">
        <w:rPr>
          <w:rFonts w:cs="Calibri"/>
        </w:rPr>
        <w:t xml:space="preserve">regard to the Charity Commission’s guidance on public benefit and is of </w:t>
      </w:r>
      <w:r w:rsidRPr="004318D1">
        <w:rPr>
          <w:rFonts w:cs="Calibri"/>
          <w:spacing w:val="-2"/>
        </w:rPr>
        <w:t>the</w:t>
      </w:r>
      <w:r w:rsidRPr="004318D1">
        <w:rPr>
          <w:rFonts w:cs="Calibri"/>
          <w:spacing w:val="-10"/>
        </w:rPr>
        <w:t xml:space="preserve"> </w:t>
      </w:r>
      <w:r w:rsidRPr="004318D1">
        <w:rPr>
          <w:rFonts w:cs="Calibri"/>
          <w:spacing w:val="-2"/>
        </w:rPr>
        <w:t>view</w:t>
      </w:r>
      <w:r w:rsidRPr="004318D1">
        <w:rPr>
          <w:rFonts w:cs="Calibri"/>
          <w:spacing w:val="-10"/>
        </w:rPr>
        <w:t xml:space="preserve"> </w:t>
      </w:r>
      <w:r w:rsidRPr="004318D1">
        <w:rPr>
          <w:rFonts w:cs="Calibri"/>
          <w:spacing w:val="-2"/>
        </w:rPr>
        <w:t>that</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University’s</w:t>
      </w:r>
      <w:r w:rsidRPr="004318D1">
        <w:rPr>
          <w:rFonts w:cs="Calibri"/>
          <w:spacing w:val="-10"/>
        </w:rPr>
        <w:t xml:space="preserve"> </w:t>
      </w:r>
      <w:r w:rsidRPr="004318D1">
        <w:rPr>
          <w:rFonts w:cs="Calibri"/>
          <w:spacing w:val="-2"/>
        </w:rPr>
        <w:t xml:space="preserve">charitable </w:t>
      </w:r>
      <w:r w:rsidRPr="004318D1">
        <w:rPr>
          <w:rFonts w:cs="Calibri"/>
        </w:rPr>
        <w:t xml:space="preserve">purposes are delivered for the public </w:t>
      </w:r>
      <w:r w:rsidRPr="004318D1">
        <w:rPr>
          <w:rFonts w:cs="Calibri"/>
          <w:spacing w:val="-2"/>
        </w:rPr>
        <w:t>benefit,</w:t>
      </w:r>
      <w:r w:rsidRPr="004318D1">
        <w:rPr>
          <w:rFonts w:cs="Calibri"/>
          <w:spacing w:val="-10"/>
        </w:rPr>
        <w:t xml:space="preserve"> </w:t>
      </w:r>
      <w:r w:rsidRPr="004318D1">
        <w:rPr>
          <w:rFonts w:cs="Calibri"/>
          <w:spacing w:val="-2"/>
        </w:rPr>
        <w:t>as</w:t>
      </w:r>
      <w:r w:rsidRPr="004318D1">
        <w:rPr>
          <w:rFonts w:cs="Calibri"/>
          <w:spacing w:val="-10"/>
        </w:rPr>
        <w:t xml:space="preserve"> </w:t>
      </w:r>
      <w:r w:rsidRPr="004318D1">
        <w:rPr>
          <w:rFonts w:cs="Calibri"/>
          <w:spacing w:val="-2"/>
        </w:rPr>
        <w:t>required</w:t>
      </w:r>
      <w:r w:rsidRPr="004318D1">
        <w:rPr>
          <w:rFonts w:cs="Calibri"/>
          <w:spacing w:val="-10"/>
        </w:rPr>
        <w:t xml:space="preserve"> </w:t>
      </w:r>
      <w:r w:rsidRPr="004318D1">
        <w:rPr>
          <w:rFonts w:cs="Calibri"/>
          <w:spacing w:val="-2"/>
        </w:rPr>
        <w:t>by</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Charities</w:t>
      </w:r>
      <w:r w:rsidRPr="004318D1">
        <w:rPr>
          <w:rFonts w:cs="Calibri"/>
          <w:spacing w:val="-10"/>
        </w:rPr>
        <w:t xml:space="preserve"> </w:t>
      </w:r>
      <w:r w:rsidRPr="004318D1">
        <w:rPr>
          <w:rFonts w:cs="Calibri"/>
          <w:spacing w:val="-2"/>
        </w:rPr>
        <w:t xml:space="preserve">Act </w:t>
      </w:r>
      <w:r w:rsidRPr="004318D1">
        <w:rPr>
          <w:rFonts w:cs="Calibri"/>
        </w:rPr>
        <w:t xml:space="preserve">2011, Regulatory Advice Note 5 of the </w:t>
      </w:r>
      <w:r w:rsidRPr="004318D1">
        <w:rPr>
          <w:rFonts w:cs="Calibri"/>
          <w:spacing w:val="-2"/>
        </w:rPr>
        <w:t>OfS</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Charity</w:t>
      </w:r>
      <w:r w:rsidRPr="004318D1">
        <w:rPr>
          <w:rFonts w:cs="Calibri"/>
          <w:spacing w:val="-10"/>
        </w:rPr>
        <w:t xml:space="preserve"> </w:t>
      </w:r>
      <w:r w:rsidRPr="004318D1">
        <w:rPr>
          <w:rFonts w:cs="Calibri"/>
          <w:spacing w:val="-2"/>
        </w:rPr>
        <w:t>Commission</w:t>
      </w:r>
      <w:r w:rsidRPr="004318D1">
        <w:rPr>
          <w:rFonts w:cs="Calibri"/>
          <w:spacing w:val="-10"/>
        </w:rPr>
        <w:t xml:space="preserve"> </w:t>
      </w:r>
      <w:r w:rsidRPr="004318D1">
        <w:rPr>
          <w:rFonts w:cs="Calibri"/>
          <w:spacing w:val="-2"/>
        </w:rPr>
        <w:t>guidance.</w:t>
      </w:r>
    </w:p>
    <w:p w14:paraId="7E3ADFEE" w14:textId="77777777" w:rsidR="00384BF8" w:rsidRPr="004318D1" w:rsidRDefault="00000000" w:rsidP="00010E7B">
      <w:pPr>
        <w:pStyle w:val="BodyText"/>
        <w:rPr>
          <w:rFonts w:cs="Calibri"/>
        </w:rPr>
      </w:pPr>
      <w:r w:rsidRPr="004318D1">
        <w:rPr>
          <w:rFonts w:cs="Calibri"/>
        </w:rPr>
        <w:t>The</w:t>
      </w:r>
      <w:r w:rsidRPr="004318D1">
        <w:rPr>
          <w:rFonts w:cs="Calibri"/>
          <w:spacing w:val="-1"/>
        </w:rPr>
        <w:t xml:space="preserve"> </w:t>
      </w:r>
      <w:r w:rsidRPr="004318D1">
        <w:rPr>
          <w:rFonts w:cs="Calibri"/>
        </w:rPr>
        <w:t>University</w:t>
      </w:r>
      <w:r w:rsidRPr="004318D1">
        <w:rPr>
          <w:rFonts w:cs="Calibri"/>
          <w:spacing w:val="-1"/>
        </w:rPr>
        <w:t xml:space="preserve"> </w:t>
      </w:r>
      <w:r w:rsidRPr="004318D1">
        <w:rPr>
          <w:rFonts w:cs="Calibri"/>
        </w:rPr>
        <w:t>delivers</w:t>
      </w:r>
      <w:r w:rsidRPr="004318D1">
        <w:rPr>
          <w:rFonts w:cs="Calibri"/>
          <w:spacing w:val="-1"/>
        </w:rPr>
        <w:t xml:space="preserve"> </w:t>
      </w:r>
      <w:r w:rsidRPr="004318D1">
        <w:rPr>
          <w:rFonts w:cs="Calibri"/>
        </w:rPr>
        <w:t>public</w:t>
      </w:r>
      <w:r w:rsidRPr="004318D1">
        <w:rPr>
          <w:rFonts w:cs="Calibri"/>
          <w:spacing w:val="-1"/>
        </w:rPr>
        <w:t xml:space="preserve"> </w:t>
      </w:r>
      <w:r w:rsidRPr="004318D1">
        <w:rPr>
          <w:rFonts w:cs="Calibri"/>
        </w:rPr>
        <w:t>benefit principally through the charitable purpose of the ‘advancement of education’ through teaching of undergraduate and postgraduate students, outreach activities such</w:t>
      </w:r>
      <w:r w:rsidR="00695D40" w:rsidRPr="004318D1">
        <w:rPr>
          <w:rFonts w:cs="Calibri"/>
        </w:rPr>
        <w:t xml:space="preserve"> </w:t>
      </w:r>
      <w:r w:rsidRPr="004318D1">
        <w:rPr>
          <w:rFonts w:cs="Calibri"/>
        </w:rPr>
        <w:t>as public lectures and the York Festival of Ideas, and partnerships such</w:t>
      </w:r>
      <w:r w:rsidRPr="004318D1">
        <w:rPr>
          <w:rFonts w:cs="Calibri"/>
          <w:spacing w:val="-3"/>
        </w:rPr>
        <w:t xml:space="preserve"> </w:t>
      </w:r>
      <w:r w:rsidRPr="004318D1">
        <w:rPr>
          <w:rFonts w:cs="Calibri"/>
        </w:rPr>
        <w:t>as</w:t>
      </w:r>
      <w:r w:rsidRPr="004318D1">
        <w:rPr>
          <w:rFonts w:cs="Calibri"/>
          <w:spacing w:val="-3"/>
        </w:rPr>
        <w:t xml:space="preserve"> </w:t>
      </w:r>
      <w:r w:rsidRPr="004318D1">
        <w:rPr>
          <w:rFonts w:cs="Calibri"/>
        </w:rPr>
        <w:t>with</w:t>
      </w:r>
      <w:r w:rsidRPr="004318D1">
        <w:rPr>
          <w:rFonts w:cs="Calibri"/>
          <w:spacing w:val="-3"/>
        </w:rPr>
        <w:t xml:space="preserve"> </w:t>
      </w:r>
      <w:r w:rsidRPr="004318D1">
        <w:rPr>
          <w:rFonts w:cs="Calibri"/>
        </w:rPr>
        <w:t>Karazin</w:t>
      </w:r>
      <w:r w:rsidRPr="004318D1">
        <w:rPr>
          <w:rFonts w:cs="Calibri"/>
          <w:spacing w:val="-3"/>
        </w:rPr>
        <w:t xml:space="preserve"> </w:t>
      </w:r>
      <w:r w:rsidRPr="004318D1">
        <w:rPr>
          <w:rFonts w:cs="Calibri"/>
        </w:rPr>
        <w:t>Kharkiv</w:t>
      </w:r>
      <w:r w:rsidRPr="004318D1">
        <w:rPr>
          <w:rFonts w:cs="Calibri"/>
          <w:spacing w:val="-3"/>
        </w:rPr>
        <w:t xml:space="preserve"> </w:t>
      </w:r>
      <w:r w:rsidRPr="004318D1">
        <w:rPr>
          <w:rFonts w:cs="Calibri"/>
        </w:rPr>
        <w:t>National University in Ukraine.</w:t>
      </w:r>
    </w:p>
    <w:p w14:paraId="33AD9709" w14:textId="77777777" w:rsidR="00384BF8" w:rsidRPr="004318D1" w:rsidRDefault="00000000" w:rsidP="00695D40">
      <w:pPr>
        <w:pStyle w:val="BodyText"/>
        <w:spacing w:before="191"/>
        <w:rPr>
          <w:rFonts w:cs="Calibri"/>
        </w:rPr>
      </w:pPr>
      <w:r w:rsidRPr="004318D1">
        <w:rPr>
          <w:rFonts w:cs="Calibri"/>
        </w:rPr>
        <w:t>The</w:t>
      </w:r>
      <w:r w:rsidRPr="004318D1">
        <w:rPr>
          <w:rFonts w:cs="Calibri"/>
          <w:spacing w:val="-12"/>
        </w:rPr>
        <w:t xml:space="preserve"> </w:t>
      </w:r>
      <w:r w:rsidRPr="004318D1">
        <w:rPr>
          <w:rFonts w:cs="Calibri"/>
        </w:rPr>
        <w:t>primary</w:t>
      </w:r>
      <w:r w:rsidRPr="004318D1">
        <w:rPr>
          <w:rFonts w:cs="Calibri"/>
          <w:spacing w:val="-12"/>
        </w:rPr>
        <w:t xml:space="preserve"> </w:t>
      </w:r>
      <w:r w:rsidRPr="004318D1">
        <w:rPr>
          <w:rFonts w:cs="Calibri"/>
        </w:rPr>
        <w:t>beneficiaries</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 xml:space="preserve">delivering </w:t>
      </w:r>
      <w:r w:rsidRPr="004318D1">
        <w:rPr>
          <w:rFonts w:cs="Calibri"/>
          <w:spacing w:val="-4"/>
        </w:rPr>
        <w:t xml:space="preserve">the University’s charitable purposes are </w:t>
      </w:r>
      <w:r w:rsidRPr="004318D1">
        <w:rPr>
          <w:rFonts w:cs="Calibri"/>
        </w:rPr>
        <w:t>the</w:t>
      </w:r>
      <w:r w:rsidRPr="004318D1">
        <w:rPr>
          <w:rFonts w:cs="Calibri"/>
          <w:spacing w:val="-12"/>
        </w:rPr>
        <w:t xml:space="preserve"> </w:t>
      </w:r>
      <w:r w:rsidRPr="004318D1">
        <w:rPr>
          <w:rFonts w:cs="Calibri"/>
        </w:rPr>
        <w:t>students</w:t>
      </w:r>
      <w:r w:rsidRPr="004318D1">
        <w:rPr>
          <w:rFonts w:cs="Calibri"/>
          <w:spacing w:val="-12"/>
        </w:rPr>
        <w:t xml:space="preserve"> </w:t>
      </w:r>
      <w:r w:rsidRPr="004318D1">
        <w:rPr>
          <w:rFonts w:cs="Calibri"/>
        </w:rPr>
        <w:t>who</w:t>
      </w:r>
      <w:r w:rsidRPr="004318D1">
        <w:rPr>
          <w:rFonts w:cs="Calibri"/>
          <w:spacing w:val="-12"/>
        </w:rPr>
        <w:t xml:space="preserve"> </w:t>
      </w:r>
      <w:r w:rsidRPr="004318D1">
        <w:rPr>
          <w:rFonts w:cs="Calibri"/>
        </w:rPr>
        <w:t>are</w:t>
      </w:r>
      <w:r w:rsidRPr="004318D1">
        <w:rPr>
          <w:rFonts w:cs="Calibri"/>
          <w:spacing w:val="-12"/>
        </w:rPr>
        <w:t xml:space="preserve"> </w:t>
      </w:r>
      <w:r w:rsidRPr="004318D1">
        <w:rPr>
          <w:rFonts w:cs="Calibri"/>
        </w:rPr>
        <w:t>directly</w:t>
      </w:r>
      <w:r w:rsidRPr="004318D1">
        <w:rPr>
          <w:rFonts w:cs="Calibri"/>
          <w:spacing w:val="-12"/>
        </w:rPr>
        <w:t xml:space="preserve"> </w:t>
      </w:r>
      <w:r w:rsidRPr="004318D1">
        <w:rPr>
          <w:rFonts w:cs="Calibri"/>
        </w:rPr>
        <w:t>engaged in learning at the University. Students are offered places solely on the basis of academic merit. The University attracts large numbers of students from non-traditional backgrounds</w:t>
      </w:r>
      <w:r w:rsidR="00695D40" w:rsidRPr="004318D1">
        <w:rPr>
          <w:rFonts w:cs="Calibri"/>
        </w:rPr>
        <w:t xml:space="preserve"> </w:t>
      </w:r>
      <w:r w:rsidRPr="004318D1">
        <w:rPr>
          <w:rFonts w:cs="Calibri"/>
        </w:rPr>
        <w:t xml:space="preserve">and is committed to supporting students financially on the basis of </w:t>
      </w:r>
      <w:r w:rsidRPr="004318D1">
        <w:rPr>
          <w:rFonts w:cs="Calibri"/>
          <w:spacing w:val="-2"/>
        </w:rPr>
        <w:t>need.</w:t>
      </w:r>
      <w:r w:rsidRPr="004318D1">
        <w:rPr>
          <w:rFonts w:cs="Calibri"/>
          <w:spacing w:val="-10"/>
        </w:rPr>
        <w:t xml:space="preserve"> </w:t>
      </w:r>
      <w:r w:rsidRPr="004318D1">
        <w:rPr>
          <w:rFonts w:cs="Calibri"/>
          <w:spacing w:val="-2"/>
        </w:rPr>
        <w:t>It</w:t>
      </w:r>
      <w:r w:rsidRPr="004318D1">
        <w:rPr>
          <w:rFonts w:cs="Calibri"/>
          <w:spacing w:val="-10"/>
        </w:rPr>
        <w:t xml:space="preserve"> </w:t>
      </w:r>
      <w:r w:rsidRPr="004318D1">
        <w:rPr>
          <w:rFonts w:cs="Calibri"/>
          <w:spacing w:val="-2"/>
        </w:rPr>
        <w:t>provides</w:t>
      </w:r>
      <w:r w:rsidRPr="004318D1">
        <w:rPr>
          <w:rFonts w:cs="Calibri"/>
          <w:spacing w:val="-10"/>
        </w:rPr>
        <w:t xml:space="preserve"> </w:t>
      </w:r>
      <w:r w:rsidRPr="004318D1">
        <w:rPr>
          <w:rFonts w:cs="Calibri"/>
          <w:spacing w:val="-2"/>
        </w:rPr>
        <w:t>an</w:t>
      </w:r>
      <w:r w:rsidRPr="004318D1">
        <w:rPr>
          <w:rFonts w:cs="Calibri"/>
          <w:spacing w:val="-10"/>
        </w:rPr>
        <w:t xml:space="preserve"> </w:t>
      </w:r>
      <w:r w:rsidRPr="004318D1">
        <w:rPr>
          <w:rFonts w:cs="Calibri"/>
          <w:spacing w:val="-2"/>
        </w:rPr>
        <w:t>extensive</w:t>
      </w:r>
      <w:r w:rsidRPr="004318D1">
        <w:rPr>
          <w:rFonts w:cs="Calibri"/>
          <w:spacing w:val="-10"/>
        </w:rPr>
        <w:t xml:space="preserve"> </w:t>
      </w:r>
      <w:r w:rsidRPr="004318D1">
        <w:rPr>
          <w:rFonts w:cs="Calibri"/>
          <w:spacing w:val="-2"/>
        </w:rPr>
        <w:t>range</w:t>
      </w:r>
      <w:r w:rsidRPr="004318D1">
        <w:rPr>
          <w:rFonts w:cs="Calibri"/>
          <w:spacing w:val="-10"/>
        </w:rPr>
        <w:t xml:space="preserve"> </w:t>
      </w:r>
      <w:r w:rsidRPr="004318D1">
        <w:rPr>
          <w:rFonts w:cs="Calibri"/>
          <w:spacing w:val="-2"/>
        </w:rPr>
        <w:t xml:space="preserve">of </w:t>
      </w:r>
      <w:r w:rsidRPr="004318D1">
        <w:rPr>
          <w:rFonts w:cs="Calibri"/>
        </w:rPr>
        <w:t>bursaries</w:t>
      </w:r>
      <w:r w:rsidRPr="004318D1">
        <w:rPr>
          <w:rFonts w:cs="Calibri"/>
          <w:spacing w:val="-4"/>
        </w:rPr>
        <w:t xml:space="preserve"> </w:t>
      </w:r>
      <w:r w:rsidRPr="004318D1">
        <w:rPr>
          <w:rFonts w:cs="Calibri"/>
        </w:rPr>
        <w:t>and</w:t>
      </w:r>
      <w:r w:rsidRPr="004318D1">
        <w:rPr>
          <w:rFonts w:cs="Calibri"/>
          <w:spacing w:val="-4"/>
        </w:rPr>
        <w:t xml:space="preserve"> </w:t>
      </w:r>
      <w:r w:rsidRPr="004318D1">
        <w:rPr>
          <w:rFonts w:cs="Calibri"/>
        </w:rPr>
        <w:t>scholarships,</w:t>
      </w:r>
      <w:r w:rsidRPr="004318D1">
        <w:rPr>
          <w:rFonts w:cs="Calibri"/>
          <w:spacing w:val="-4"/>
        </w:rPr>
        <w:t xml:space="preserve"> </w:t>
      </w:r>
      <w:r w:rsidRPr="004318D1">
        <w:rPr>
          <w:rFonts w:cs="Calibri"/>
        </w:rPr>
        <w:t>as</w:t>
      </w:r>
      <w:r w:rsidRPr="004318D1">
        <w:rPr>
          <w:rFonts w:cs="Calibri"/>
          <w:spacing w:val="-4"/>
        </w:rPr>
        <w:t xml:space="preserve"> </w:t>
      </w:r>
      <w:r w:rsidRPr="004318D1">
        <w:rPr>
          <w:rFonts w:cs="Calibri"/>
        </w:rPr>
        <w:t>well</w:t>
      </w:r>
      <w:r w:rsidRPr="004318D1">
        <w:rPr>
          <w:rFonts w:cs="Calibri"/>
          <w:spacing w:val="-4"/>
        </w:rPr>
        <w:t xml:space="preserve"> </w:t>
      </w:r>
      <w:r w:rsidRPr="004318D1">
        <w:rPr>
          <w:rFonts w:cs="Calibri"/>
        </w:rPr>
        <w:t>as a</w:t>
      </w:r>
      <w:r w:rsidRPr="004318D1">
        <w:rPr>
          <w:rFonts w:cs="Calibri"/>
          <w:spacing w:val="-12"/>
        </w:rPr>
        <w:t xml:space="preserve"> </w:t>
      </w:r>
      <w:r w:rsidRPr="004318D1">
        <w:rPr>
          <w:rFonts w:cs="Calibri"/>
        </w:rPr>
        <w:t>financial</w:t>
      </w:r>
      <w:r w:rsidRPr="004318D1">
        <w:rPr>
          <w:rFonts w:cs="Calibri"/>
          <w:spacing w:val="-12"/>
        </w:rPr>
        <w:t xml:space="preserve"> </w:t>
      </w:r>
      <w:r w:rsidRPr="004318D1">
        <w:rPr>
          <w:rFonts w:cs="Calibri"/>
        </w:rPr>
        <w:t>hardship</w:t>
      </w:r>
      <w:r w:rsidRPr="004318D1">
        <w:rPr>
          <w:rFonts w:cs="Calibri"/>
          <w:spacing w:val="-12"/>
        </w:rPr>
        <w:t xml:space="preserve"> </w:t>
      </w:r>
      <w:r w:rsidRPr="004318D1">
        <w:rPr>
          <w:rFonts w:cs="Calibri"/>
        </w:rPr>
        <w:t>fund</w:t>
      </w:r>
      <w:r w:rsidRPr="004318D1">
        <w:rPr>
          <w:rFonts w:cs="Calibri"/>
          <w:spacing w:val="-12"/>
        </w:rPr>
        <w:t xml:space="preserve"> </w:t>
      </w:r>
      <w:r w:rsidRPr="004318D1">
        <w:rPr>
          <w:rFonts w:cs="Calibri"/>
        </w:rPr>
        <w:t>for</w:t>
      </w:r>
      <w:r w:rsidRPr="004318D1">
        <w:rPr>
          <w:rFonts w:cs="Calibri"/>
          <w:spacing w:val="-12"/>
        </w:rPr>
        <w:t xml:space="preserve"> </w:t>
      </w:r>
      <w:r w:rsidRPr="004318D1">
        <w:rPr>
          <w:rFonts w:cs="Calibri"/>
        </w:rPr>
        <w:t>students, which</w:t>
      </w:r>
      <w:r w:rsidRPr="004318D1">
        <w:rPr>
          <w:rFonts w:cs="Calibri"/>
          <w:spacing w:val="-2"/>
        </w:rPr>
        <w:t xml:space="preserve"> </w:t>
      </w:r>
      <w:r w:rsidRPr="004318D1">
        <w:rPr>
          <w:rFonts w:cs="Calibri"/>
        </w:rPr>
        <w:t>has</w:t>
      </w:r>
      <w:r w:rsidRPr="004318D1">
        <w:rPr>
          <w:rFonts w:cs="Calibri"/>
          <w:spacing w:val="-2"/>
        </w:rPr>
        <w:t xml:space="preserve"> </w:t>
      </w:r>
      <w:r w:rsidRPr="004318D1">
        <w:rPr>
          <w:rFonts w:cs="Calibri"/>
        </w:rPr>
        <w:t>continued</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two</w:t>
      </w:r>
      <w:r w:rsidRPr="004318D1">
        <w:rPr>
          <w:rFonts w:cs="Calibri"/>
          <w:spacing w:val="-2"/>
        </w:rPr>
        <w:t xml:space="preserve"> </w:t>
      </w:r>
      <w:r w:rsidRPr="004318D1">
        <w:rPr>
          <w:rFonts w:cs="Calibri"/>
        </w:rPr>
        <w:t xml:space="preserve">years following the Covid-19 pandemic </w:t>
      </w:r>
      <w:r w:rsidRPr="004318D1">
        <w:rPr>
          <w:rFonts w:cs="Calibri"/>
          <w:spacing w:val="-2"/>
        </w:rPr>
        <w:t>period</w:t>
      </w:r>
      <w:r w:rsidRPr="004318D1">
        <w:rPr>
          <w:rFonts w:cs="Calibri"/>
          <w:spacing w:val="-8"/>
        </w:rPr>
        <w:t xml:space="preserve"> </w:t>
      </w:r>
      <w:r w:rsidRPr="004318D1">
        <w:rPr>
          <w:rFonts w:cs="Calibri"/>
          <w:spacing w:val="-2"/>
        </w:rPr>
        <w:t>and</w:t>
      </w:r>
      <w:r w:rsidRPr="004318D1">
        <w:rPr>
          <w:rFonts w:cs="Calibri"/>
          <w:spacing w:val="-8"/>
        </w:rPr>
        <w:t xml:space="preserve"> </w:t>
      </w:r>
      <w:r w:rsidRPr="004318D1">
        <w:rPr>
          <w:rFonts w:cs="Calibri"/>
          <w:spacing w:val="-2"/>
        </w:rPr>
        <w:t>in</w:t>
      </w:r>
      <w:r w:rsidRPr="004318D1">
        <w:rPr>
          <w:rFonts w:cs="Calibri"/>
          <w:spacing w:val="-8"/>
        </w:rPr>
        <w:t xml:space="preserve"> </w:t>
      </w:r>
      <w:r w:rsidRPr="004318D1">
        <w:rPr>
          <w:rFonts w:cs="Calibri"/>
          <w:spacing w:val="-2"/>
        </w:rPr>
        <w:t>response</w:t>
      </w:r>
      <w:r w:rsidRPr="004318D1">
        <w:rPr>
          <w:rFonts w:cs="Calibri"/>
          <w:spacing w:val="-8"/>
        </w:rPr>
        <w:t xml:space="preserve"> </w:t>
      </w:r>
      <w:r w:rsidRPr="004318D1">
        <w:rPr>
          <w:rFonts w:cs="Calibri"/>
          <w:spacing w:val="-2"/>
        </w:rPr>
        <w:t>to</w:t>
      </w:r>
      <w:r w:rsidRPr="004318D1">
        <w:rPr>
          <w:rFonts w:cs="Calibri"/>
          <w:spacing w:val="-8"/>
        </w:rPr>
        <w:t xml:space="preserve"> </w:t>
      </w:r>
      <w:r w:rsidRPr="004318D1">
        <w:rPr>
          <w:rFonts w:cs="Calibri"/>
          <w:spacing w:val="-2"/>
        </w:rPr>
        <w:t>the</w:t>
      </w:r>
      <w:r w:rsidRPr="004318D1">
        <w:rPr>
          <w:rFonts w:cs="Calibri"/>
          <w:spacing w:val="-8"/>
        </w:rPr>
        <w:t xml:space="preserve"> </w:t>
      </w:r>
      <w:r w:rsidRPr="004318D1">
        <w:rPr>
          <w:rFonts w:cs="Calibri"/>
          <w:spacing w:val="-2"/>
        </w:rPr>
        <w:t xml:space="preserve">ongoing </w:t>
      </w:r>
      <w:r w:rsidRPr="004318D1">
        <w:rPr>
          <w:rFonts w:cs="Calibri"/>
        </w:rPr>
        <w:t>cost-of-living</w:t>
      </w:r>
      <w:r w:rsidRPr="004318D1">
        <w:rPr>
          <w:rFonts w:cs="Calibri"/>
          <w:spacing w:val="-9"/>
        </w:rPr>
        <w:t xml:space="preserve"> </w:t>
      </w:r>
      <w:r w:rsidRPr="004318D1">
        <w:rPr>
          <w:rFonts w:cs="Calibri"/>
        </w:rPr>
        <w:t>challenges.</w:t>
      </w:r>
    </w:p>
    <w:p w14:paraId="25880B90" w14:textId="77777777" w:rsidR="00861C5E" w:rsidRPr="004318D1" w:rsidRDefault="00000000" w:rsidP="00695D40">
      <w:pPr>
        <w:pStyle w:val="BodyText"/>
        <w:spacing w:before="187"/>
        <w:rPr>
          <w:rFonts w:cs="Calibri"/>
        </w:rPr>
      </w:pPr>
      <w:r w:rsidRPr="004318D1">
        <w:rPr>
          <w:rFonts w:cs="Calibri"/>
        </w:rPr>
        <w:t xml:space="preserve">The University supports a spectrum of charitable purposes through its </w:t>
      </w:r>
      <w:r w:rsidRPr="004318D1">
        <w:rPr>
          <w:rFonts w:cs="Calibri"/>
          <w:spacing w:val="-4"/>
        </w:rPr>
        <w:t xml:space="preserve">research. Other beneficiaries include </w:t>
      </w:r>
      <w:r w:rsidRPr="004318D1">
        <w:rPr>
          <w:rFonts w:cs="Calibri"/>
        </w:rPr>
        <w:t>companies, public bodies and</w:t>
      </w:r>
      <w:r w:rsidR="00695D40" w:rsidRPr="004318D1">
        <w:rPr>
          <w:rFonts w:cs="Calibri"/>
        </w:rPr>
        <w:t xml:space="preserve"> </w:t>
      </w:r>
      <w:r w:rsidRPr="004318D1">
        <w:rPr>
          <w:rFonts w:cs="Calibri"/>
          <w:spacing w:val="-4"/>
        </w:rPr>
        <w:t>charities</w:t>
      </w:r>
      <w:r w:rsidRPr="004318D1">
        <w:rPr>
          <w:rFonts w:cs="Calibri"/>
          <w:spacing w:val="-7"/>
        </w:rPr>
        <w:t xml:space="preserve"> </w:t>
      </w:r>
      <w:r w:rsidRPr="004318D1">
        <w:rPr>
          <w:rFonts w:cs="Calibri"/>
          <w:spacing w:val="-4"/>
        </w:rPr>
        <w:t>which</w:t>
      </w:r>
      <w:r w:rsidRPr="004318D1">
        <w:rPr>
          <w:rFonts w:cs="Calibri"/>
          <w:spacing w:val="-7"/>
        </w:rPr>
        <w:t xml:space="preserve"> </w:t>
      </w:r>
      <w:r w:rsidRPr="004318D1">
        <w:rPr>
          <w:rFonts w:cs="Calibri"/>
          <w:spacing w:val="-4"/>
        </w:rPr>
        <w:t>employ</w:t>
      </w:r>
      <w:r w:rsidRPr="004318D1">
        <w:rPr>
          <w:rFonts w:cs="Calibri"/>
          <w:spacing w:val="-7"/>
        </w:rPr>
        <w:t xml:space="preserve"> </w:t>
      </w:r>
      <w:r w:rsidRPr="004318D1">
        <w:rPr>
          <w:rFonts w:cs="Calibri"/>
          <w:spacing w:val="-4"/>
        </w:rPr>
        <w:t>York</w:t>
      </w:r>
      <w:r w:rsidRPr="004318D1">
        <w:rPr>
          <w:rFonts w:cs="Calibri"/>
          <w:spacing w:val="-7"/>
        </w:rPr>
        <w:t xml:space="preserve"> </w:t>
      </w:r>
      <w:r w:rsidRPr="004318D1">
        <w:rPr>
          <w:rFonts w:cs="Calibri"/>
          <w:spacing w:val="-4"/>
        </w:rPr>
        <w:t xml:space="preserve">graduates; </w:t>
      </w:r>
      <w:r w:rsidRPr="004318D1">
        <w:rPr>
          <w:rFonts w:cs="Calibri"/>
        </w:rPr>
        <w:t>members of the local community</w:t>
      </w:r>
      <w:r w:rsidR="00695D40" w:rsidRPr="004318D1">
        <w:rPr>
          <w:rFonts w:cs="Calibri"/>
        </w:rPr>
        <w:t xml:space="preserve"> </w:t>
      </w:r>
      <w:r w:rsidRPr="004318D1">
        <w:rPr>
          <w:rFonts w:cs="Calibri"/>
        </w:rPr>
        <w:t>who make use of University facilities, participate in continuing education courses</w:t>
      </w:r>
      <w:r w:rsidRPr="004318D1">
        <w:rPr>
          <w:rFonts w:cs="Calibri"/>
          <w:spacing w:val="-10"/>
        </w:rPr>
        <w:t xml:space="preserve"> </w:t>
      </w:r>
      <w:r w:rsidRPr="004318D1">
        <w:rPr>
          <w:rFonts w:cs="Calibri"/>
        </w:rPr>
        <w:t>and</w:t>
      </w:r>
      <w:r w:rsidRPr="004318D1">
        <w:rPr>
          <w:rFonts w:cs="Calibri"/>
          <w:spacing w:val="-10"/>
        </w:rPr>
        <w:t xml:space="preserve"> </w:t>
      </w:r>
      <w:r w:rsidRPr="004318D1">
        <w:rPr>
          <w:rFonts w:cs="Calibri"/>
        </w:rPr>
        <w:t>attend</w:t>
      </w:r>
      <w:r w:rsidRPr="004318D1">
        <w:rPr>
          <w:rFonts w:cs="Calibri"/>
          <w:spacing w:val="-10"/>
        </w:rPr>
        <w:t xml:space="preserve"> </w:t>
      </w:r>
      <w:r w:rsidRPr="004318D1">
        <w:rPr>
          <w:rFonts w:cs="Calibri"/>
        </w:rPr>
        <w:t>lectures,</w:t>
      </w:r>
      <w:r w:rsidRPr="004318D1">
        <w:rPr>
          <w:rFonts w:cs="Calibri"/>
          <w:spacing w:val="-10"/>
        </w:rPr>
        <w:t xml:space="preserve"> </w:t>
      </w:r>
      <w:r w:rsidRPr="004318D1">
        <w:rPr>
          <w:rFonts w:cs="Calibri"/>
        </w:rPr>
        <w:t xml:space="preserve">concerts </w:t>
      </w:r>
      <w:r w:rsidRPr="004318D1">
        <w:rPr>
          <w:rFonts w:cs="Calibri"/>
          <w:spacing w:val="-2"/>
        </w:rPr>
        <w:t>and</w:t>
      </w:r>
      <w:r w:rsidRPr="004318D1">
        <w:rPr>
          <w:rFonts w:cs="Calibri"/>
          <w:spacing w:val="-10"/>
        </w:rPr>
        <w:t xml:space="preserve"> </w:t>
      </w:r>
      <w:r w:rsidRPr="004318D1">
        <w:rPr>
          <w:rFonts w:cs="Calibri"/>
          <w:spacing w:val="-2"/>
        </w:rPr>
        <w:t>other</w:t>
      </w:r>
      <w:r w:rsidRPr="004318D1">
        <w:rPr>
          <w:rFonts w:cs="Calibri"/>
          <w:spacing w:val="-10"/>
        </w:rPr>
        <w:t xml:space="preserve"> </w:t>
      </w:r>
      <w:r w:rsidRPr="004318D1">
        <w:rPr>
          <w:rFonts w:cs="Calibri"/>
          <w:spacing w:val="-2"/>
        </w:rPr>
        <w:t>events;</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wider</w:t>
      </w:r>
      <w:r w:rsidRPr="004318D1">
        <w:rPr>
          <w:rFonts w:cs="Calibri"/>
          <w:spacing w:val="-10"/>
        </w:rPr>
        <w:t xml:space="preserve"> </w:t>
      </w:r>
      <w:r w:rsidRPr="004318D1">
        <w:rPr>
          <w:rFonts w:cs="Calibri"/>
          <w:spacing w:val="-2"/>
        </w:rPr>
        <w:t xml:space="preserve">public, </w:t>
      </w:r>
      <w:r w:rsidRPr="004318D1">
        <w:rPr>
          <w:rFonts w:cs="Calibri"/>
        </w:rPr>
        <w:t xml:space="preserve">which benefits from the University’s </w:t>
      </w:r>
      <w:r w:rsidRPr="004318D1">
        <w:rPr>
          <w:rFonts w:cs="Calibri"/>
          <w:spacing w:val="-2"/>
        </w:rPr>
        <w:t>world-leading</w:t>
      </w:r>
      <w:r w:rsidRPr="004318D1">
        <w:rPr>
          <w:rFonts w:cs="Calibri"/>
          <w:spacing w:val="-10"/>
        </w:rPr>
        <w:t xml:space="preserve"> </w:t>
      </w:r>
      <w:r w:rsidRPr="004318D1">
        <w:rPr>
          <w:rFonts w:cs="Calibri"/>
          <w:spacing w:val="-2"/>
        </w:rPr>
        <w:t>contribution</w:t>
      </w:r>
      <w:r w:rsidRPr="004318D1">
        <w:rPr>
          <w:rFonts w:cs="Calibri"/>
          <w:spacing w:val="-10"/>
        </w:rPr>
        <w:t xml:space="preserve"> </w:t>
      </w:r>
      <w:r w:rsidRPr="004318D1">
        <w:rPr>
          <w:rFonts w:cs="Calibri"/>
          <w:spacing w:val="-2"/>
        </w:rPr>
        <w:t>to</w:t>
      </w:r>
      <w:r w:rsidRPr="004318D1">
        <w:rPr>
          <w:rFonts w:cs="Calibri"/>
          <w:spacing w:val="-10"/>
        </w:rPr>
        <w:t xml:space="preserve"> </w:t>
      </w:r>
      <w:r w:rsidRPr="004318D1">
        <w:rPr>
          <w:rFonts w:cs="Calibri"/>
          <w:spacing w:val="-2"/>
        </w:rPr>
        <w:t xml:space="preserve">research </w:t>
      </w:r>
      <w:r w:rsidRPr="004318D1">
        <w:rPr>
          <w:rFonts w:cs="Calibri"/>
        </w:rPr>
        <w:t>in the sciences, social sciences</w:t>
      </w:r>
      <w:r w:rsidR="00695D40" w:rsidRPr="004318D1">
        <w:rPr>
          <w:rFonts w:cs="Calibri"/>
        </w:rPr>
        <w:t xml:space="preserve"> </w:t>
      </w:r>
      <w:r w:rsidRPr="004318D1">
        <w:rPr>
          <w:rFonts w:cs="Calibri"/>
          <w:spacing w:val="-2"/>
        </w:rPr>
        <w:t>and</w:t>
      </w:r>
      <w:r w:rsidRPr="004318D1">
        <w:rPr>
          <w:rFonts w:cs="Calibri"/>
          <w:spacing w:val="-9"/>
        </w:rPr>
        <w:t xml:space="preserve"> </w:t>
      </w:r>
      <w:r w:rsidRPr="004318D1">
        <w:rPr>
          <w:rFonts w:cs="Calibri"/>
          <w:spacing w:val="-2"/>
        </w:rPr>
        <w:t>humanities.</w:t>
      </w:r>
    </w:p>
    <w:p w14:paraId="6F305E3D" w14:textId="77777777" w:rsidR="00384BF8" w:rsidRPr="004318D1" w:rsidRDefault="00000000" w:rsidP="00010E7B">
      <w:pPr>
        <w:pStyle w:val="Heading2"/>
        <w:rPr>
          <w:rFonts w:cs="Calibri"/>
        </w:rPr>
      </w:pPr>
      <w:r w:rsidRPr="004318D1">
        <w:rPr>
          <w:rFonts w:cs="Calibri"/>
        </w:rPr>
        <w:t>REMUNERATION</w:t>
      </w:r>
    </w:p>
    <w:p w14:paraId="2D9C3C94" w14:textId="77777777" w:rsidR="00861C5E" w:rsidRPr="004318D1" w:rsidRDefault="00000000" w:rsidP="00695D40">
      <w:pPr>
        <w:pStyle w:val="Intro"/>
        <w:rPr>
          <w:rFonts w:ascii="Calibri" w:hAnsi="Calibri" w:cs="Calibri"/>
        </w:rPr>
      </w:pPr>
      <w:r w:rsidRPr="004318D1">
        <w:rPr>
          <w:rFonts w:ascii="Calibri" w:hAnsi="Calibri" w:cs="Calibri"/>
        </w:rPr>
        <w:t>This report outlines the responsibilities of the Remuneration Committee</w:t>
      </w:r>
      <w:r w:rsidR="00695D40" w:rsidRPr="004318D1">
        <w:rPr>
          <w:rFonts w:ascii="Calibri" w:hAnsi="Calibri" w:cs="Calibri"/>
        </w:rPr>
        <w:t xml:space="preserve"> </w:t>
      </w:r>
      <w:r w:rsidRPr="004318D1">
        <w:rPr>
          <w:rFonts w:ascii="Calibri" w:hAnsi="Calibri" w:cs="Calibri"/>
        </w:rPr>
        <w:t>and the approach used to determine  remuneration of senior University staff.</w:t>
      </w:r>
    </w:p>
    <w:p w14:paraId="5DCCBB54" w14:textId="77777777" w:rsidR="00384BF8" w:rsidRPr="004318D1" w:rsidRDefault="00000000" w:rsidP="00010E7B">
      <w:pPr>
        <w:spacing w:before="4"/>
        <w:rPr>
          <w:rFonts w:ascii="Calibri" w:hAnsi="Calibri" w:cs="Calibri"/>
        </w:rPr>
      </w:pPr>
      <w:r w:rsidRPr="004318D1">
        <w:rPr>
          <w:rFonts w:ascii="Calibri" w:hAnsi="Calibri" w:cs="Calibri"/>
        </w:rPr>
        <w:t>The University of York is required to comply</w:t>
      </w:r>
      <w:r w:rsidRPr="004318D1">
        <w:rPr>
          <w:rFonts w:ascii="Calibri" w:hAnsi="Calibri" w:cs="Calibri"/>
          <w:spacing w:val="-6"/>
        </w:rPr>
        <w:t xml:space="preserve"> </w:t>
      </w:r>
      <w:r w:rsidRPr="004318D1">
        <w:rPr>
          <w:rFonts w:ascii="Calibri" w:hAnsi="Calibri" w:cs="Calibri"/>
        </w:rPr>
        <w:t>with</w:t>
      </w:r>
      <w:r w:rsidRPr="004318D1">
        <w:rPr>
          <w:rFonts w:ascii="Calibri" w:hAnsi="Calibri" w:cs="Calibri"/>
          <w:spacing w:val="-6"/>
        </w:rPr>
        <w:t xml:space="preserve"> </w:t>
      </w:r>
      <w:r w:rsidRPr="004318D1">
        <w:rPr>
          <w:rFonts w:ascii="Calibri" w:hAnsi="Calibri" w:cs="Calibri"/>
        </w:rPr>
        <w:t>Element</w:t>
      </w:r>
      <w:r w:rsidRPr="004318D1">
        <w:rPr>
          <w:rFonts w:ascii="Calibri" w:hAnsi="Calibri" w:cs="Calibri"/>
          <w:spacing w:val="-6"/>
        </w:rPr>
        <w:t xml:space="preserve"> </w:t>
      </w:r>
      <w:r w:rsidRPr="004318D1">
        <w:rPr>
          <w:rFonts w:ascii="Calibri" w:hAnsi="Calibri" w:cs="Calibri"/>
        </w:rPr>
        <w:t>III</w:t>
      </w:r>
      <w:r w:rsidRPr="004318D1">
        <w:rPr>
          <w:rFonts w:ascii="Calibri" w:hAnsi="Calibri" w:cs="Calibri"/>
          <w:spacing w:val="-6"/>
        </w:rPr>
        <w:t xml:space="preserve"> </w:t>
      </w:r>
      <w:r w:rsidRPr="004318D1">
        <w:rPr>
          <w:rFonts w:ascii="Calibri" w:hAnsi="Calibri" w:cs="Calibri"/>
        </w:rPr>
        <w:t>(Transparency and accountability) of The Higher Education Senior Staff Remuneration Code published by the Committee</w:t>
      </w:r>
    </w:p>
    <w:p w14:paraId="123B5CE3" w14:textId="77777777" w:rsidR="00384BF8" w:rsidRPr="004318D1" w:rsidRDefault="00000000" w:rsidP="00010E7B">
      <w:pPr>
        <w:pStyle w:val="BodyText"/>
        <w:rPr>
          <w:rFonts w:cs="Calibri"/>
        </w:rPr>
      </w:pPr>
      <w:r w:rsidRPr="004318D1">
        <w:rPr>
          <w:rFonts w:cs="Calibri"/>
        </w:rPr>
        <w:t>of</w:t>
      </w:r>
      <w:r w:rsidRPr="004318D1">
        <w:rPr>
          <w:rFonts w:cs="Calibri"/>
          <w:spacing w:val="-6"/>
        </w:rPr>
        <w:t xml:space="preserve"> </w:t>
      </w:r>
      <w:r w:rsidRPr="004318D1">
        <w:rPr>
          <w:rFonts w:cs="Calibri"/>
        </w:rPr>
        <w:t>University</w:t>
      </w:r>
      <w:r w:rsidRPr="004318D1">
        <w:rPr>
          <w:rFonts w:cs="Calibri"/>
          <w:spacing w:val="-6"/>
        </w:rPr>
        <w:t xml:space="preserve"> </w:t>
      </w:r>
      <w:r w:rsidRPr="004318D1">
        <w:rPr>
          <w:rFonts w:cs="Calibri"/>
        </w:rPr>
        <w:t>Chairs</w:t>
      </w:r>
      <w:r w:rsidRPr="004318D1">
        <w:rPr>
          <w:rFonts w:cs="Calibri"/>
          <w:spacing w:val="-6"/>
        </w:rPr>
        <w:t xml:space="preserve"> </w:t>
      </w:r>
      <w:r w:rsidRPr="004318D1">
        <w:rPr>
          <w:rFonts w:cs="Calibri"/>
        </w:rPr>
        <w:t>(CUC)</w:t>
      </w:r>
      <w:r w:rsidRPr="004318D1">
        <w:rPr>
          <w:rFonts w:cs="Calibri"/>
          <w:spacing w:val="-6"/>
        </w:rPr>
        <w:t xml:space="preserve"> </w:t>
      </w:r>
      <w:r w:rsidRPr="004318D1">
        <w:rPr>
          <w:rFonts w:cs="Calibri"/>
        </w:rPr>
        <w:t>in November 2021.</w:t>
      </w:r>
    </w:p>
    <w:p w14:paraId="0A671C00" w14:textId="77777777" w:rsidR="00384BF8" w:rsidRPr="004318D1" w:rsidRDefault="00000000" w:rsidP="00695D40">
      <w:pPr>
        <w:pStyle w:val="BodyText"/>
        <w:spacing w:before="193"/>
        <w:rPr>
          <w:rFonts w:cs="Calibri"/>
        </w:rPr>
      </w:pPr>
      <w:r w:rsidRPr="004318D1">
        <w:rPr>
          <w:rFonts w:cs="Calibri"/>
        </w:rPr>
        <w:t>The University does this through its Remuneration Committee which</w:t>
      </w:r>
      <w:r w:rsidRPr="004318D1">
        <w:rPr>
          <w:rFonts w:cs="Calibri"/>
          <w:spacing w:val="-3"/>
        </w:rPr>
        <w:t xml:space="preserve"> </w:t>
      </w:r>
      <w:r w:rsidRPr="004318D1">
        <w:rPr>
          <w:rFonts w:cs="Calibri"/>
        </w:rPr>
        <w:t>is</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formal</w:t>
      </w:r>
      <w:r w:rsidRPr="004318D1">
        <w:rPr>
          <w:rFonts w:cs="Calibri"/>
          <w:spacing w:val="-3"/>
        </w:rPr>
        <w:t xml:space="preserve"> </w:t>
      </w:r>
      <w:r w:rsidRPr="004318D1">
        <w:rPr>
          <w:rFonts w:cs="Calibri"/>
        </w:rPr>
        <w:t>sub-committee of the University Council. The Committee has a Remuneration</w:t>
      </w:r>
      <w:r w:rsidR="00695D40" w:rsidRPr="004318D1">
        <w:rPr>
          <w:rFonts w:cs="Calibri"/>
        </w:rPr>
        <w:t xml:space="preserve"> </w:t>
      </w:r>
      <w:r w:rsidRPr="004318D1">
        <w:rPr>
          <w:rFonts w:cs="Calibri"/>
        </w:rPr>
        <w:t>Governance Framework that defines accountabilities for decisions on senior remuneration. In particular, the Remuneration</w:t>
      </w:r>
      <w:r w:rsidRPr="004318D1">
        <w:rPr>
          <w:rFonts w:cs="Calibri"/>
          <w:spacing w:val="-5"/>
        </w:rPr>
        <w:t xml:space="preserve"> </w:t>
      </w:r>
      <w:r w:rsidRPr="004318D1">
        <w:rPr>
          <w:rFonts w:cs="Calibri"/>
        </w:rPr>
        <w:t>Committee</w:t>
      </w:r>
      <w:r w:rsidRPr="004318D1">
        <w:rPr>
          <w:rFonts w:cs="Calibri"/>
          <w:spacing w:val="-5"/>
        </w:rPr>
        <w:t xml:space="preserve"> </w:t>
      </w:r>
      <w:r w:rsidRPr="004318D1">
        <w:rPr>
          <w:rFonts w:cs="Calibri"/>
        </w:rPr>
        <w:t>oversees</w:t>
      </w:r>
      <w:r w:rsidRPr="004318D1">
        <w:rPr>
          <w:rFonts w:cs="Calibri"/>
          <w:spacing w:val="-4"/>
        </w:rPr>
        <w:t xml:space="preserve"> </w:t>
      </w:r>
      <w:r w:rsidRPr="004318D1">
        <w:rPr>
          <w:rFonts w:cs="Calibri"/>
        </w:rPr>
        <w:t>all decisions</w:t>
      </w:r>
      <w:r w:rsidRPr="004318D1">
        <w:rPr>
          <w:rFonts w:cs="Calibri"/>
          <w:spacing w:val="-8"/>
        </w:rPr>
        <w:t xml:space="preserve"> </w:t>
      </w:r>
      <w:r w:rsidRPr="004318D1">
        <w:rPr>
          <w:rFonts w:cs="Calibri"/>
        </w:rPr>
        <w:t>relating</w:t>
      </w:r>
      <w:r w:rsidRPr="004318D1">
        <w:rPr>
          <w:rFonts w:cs="Calibri"/>
          <w:spacing w:val="-8"/>
        </w:rPr>
        <w:t xml:space="preserve"> </w:t>
      </w:r>
      <w:r w:rsidRPr="004318D1">
        <w:rPr>
          <w:rFonts w:cs="Calibri"/>
        </w:rPr>
        <w:t>to</w:t>
      </w:r>
      <w:r w:rsidRPr="004318D1">
        <w:rPr>
          <w:rFonts w:cs="Calibri"/>
          <w:spacing w:val="-8"/>
        </w:rPr>
        <w:t xml:space="preserve"> </w:t>
      </w:r>
      <w:r w:rsidRPr="004318D1">
        <w:rPr>
          <w:rFonts w:cs="Calibri"/>
        </w:rPr>
        <w:t>individuals</w:t>
      </w:r>
      <w:r w:rsidRPr="004318D1">
        <w:rPr>
          <w:rFonts w:cs="Calibri"/>
          <w:spacing w:val="-8"/>
        </w:rPr>
        <w:t xml:space="preserve"> </w:t>
      </w:r>
      <w:r w:rsidRPr="004318D1">
        <w:rPr>
          <w:rFonts w:cs="Calibri"/>
        </w:rPr>
        <w:t>where remuneration is over £100,000.</w:t>
      </w:r>
    </w:p>
    <w:p w14:paraId="30A9F3EF" w14:textId="77777777" w:rsidR="00384BF8" w:rsidRPr="004318D1" w:rsidRDefault="00000000" w:rsidP="00010E7B">
      <w:pPr>
        <w:pStyle w:val="BodyText"/>
        <w:spacing w:before="191"/>
        <w:rPr>
          <w:rFonts w:cs="Calibri"/>
        </w:rPr>
      </w:pPr>
      <w:r w:rsidRPr="004318D1">
        <w:rPr>
          <w:rFonts w:cs="Calibri"/>
        </w:rPr>
        <w:t>Remuneration Committee members are appointed by Council and the Chair of Council is a member of the Remuneration Committee. A full list of members can be found on our Remuneration</w:t>
      </w:r>
      <w:r w:rsidRPr="004318D1">
        <w:rPr>
          <w:rFonts w:cs="Calibri"/>
          <w:spacing w:val="-5"/>
        </w:rPr>
        <w:t xml:space="preserve"> </w:t>
      </w:r>
      <w:r w:rsidRPr="004318D1">
        <w:rPr>
          <w:rFonts w:cs="Calibri"/>
        </w:rPr>
        <w:t>Committee</w:t>
      </w:r>
      <w:r w:rsidRPr="004318D1">
        <w:rPr>
          <w:rFonts w:cs="Calibri"/>
          <w:spacing w:val="-5"/>
        </w:rPr>
        <w:t xml:space="preserve"> </w:t>
      </w:r>
      <w:r w:rsidRPr="004318D1">
        <w:rPr>
          <w:rFonts w:cs="Calibri"/>
        </w:rPr>
        <w:t>web</w:t>
      </w:r>
      <w:r w:rsidRPr="004318D1">
        <w:rPr>
          <w:rFonts w:cs="Calibri"/>
          <w:spacing w:val="-5"/>
        </w:rPr>
        <w:t xml:space="preserve"> </w:t>
      </w:r>
      <w:r w:rsidRPr="004318D1">
        <w:rPr>
          <w:rFonts w:cs="Calibri"/>
        </w:rPr>
        <w:t xml:space="preserve">page at: </w:t>
      </w:r>
      <w:hyperlink r:id="rId8">
        <w:r w:rsidRPr="004318D1">
          <w:rPr>
            <w:rFonts w:cs="Calibri"/>
            <w:i/>
          </w:rPr>
          <w:t>york.ac.uk/remuneration</w:t>
        </w:r>
      </w:hyperlink>
      <w:r w:rsidRPr="004318D1">
        <w:rPr>
          <w:rFonts w:cs="Calibri"/>
        </w:rPr>
        <w:t>.</w:t>
      </w:r>
    </w:p>
    <w:p w14:paraId="02FFD9B1" w14:textId="77777777" w:rsidR="00384BF8" w:rsidRPr="004318D1" w:rsidRDefault="00000000" w:rsidP="00695D40">
      <w:pPr>
        <w:pStyle w:val="BodyText"/>
        <w:spacing w:before="194"/>
        <w:rPr>
          <w:rFonts w:cs="Calibri"/>
        </w:rPr>
      </w:pPr>
      <w:r w:rsidRPr="004318D1">
        <w:rPr>
          <w:rFonts w:cs="Calibri"/>
        </w:rPr>
        <w:t>The Vice-Chancellor and President is not a member of the Remuneration Committee and is not present when his</w:t>
      </w:r>
      <w:r w:rsidRPr="004318D1">
        <w:rPr>
          <w:rFonts w:cs="Calibri"/>
          <w:spacing w:val="-4"/>
        </w:rPr>
        <w:t xml:space="preserve"> </w:t>
      </w:r>
      <w:r w:rsidRPr="004318D1">
        <w:rPr>
          <w:rFonts w:cs="Calibri"/>
        </w:rPr>
        <w:t>remuneration,</w:t>
      </w:r>
      <w:r w:rsidRPr="004318D1">
        <w:rPr>
          <w:rFonts w:cs="Calibri"/>
          <w:spacing w:val="-4"/>
        </w:rPr>
        <w:t xml:space="preserve"> </w:t>
      </w:r>
      <w:r w:rsidRPr="004318D1">
        <w:rPr>
          <w:rFonts w:cs="Calibri"/>
        </w:rPr>
        <w:t>including</w:t>
      </w:r>
      <w:r w:rsidRPr="004318D1">
        <w:rPr>
          <w:rFonts w:cs="Calibri"/>
          <w:spacing w:val="-4"/>
        </w:rPr>
        <w:t xml:space="preserve"> </w:t>
      </w:r>
      <w:r w:rsidRPr="004318D1">
        <w:rPr>
          <w:rFonts w:cs="Calibri"/>
        </w:rPr>
        <w:t>salary</w:t>
      </w:r>
      <w:r w:rsidRPr="004318D1">
        <w:rPr>
          <w:rFonts w:cs="Calibri"/>
          <w:spacing w:val="-4"/>
        </w:rPr>
        <w:t xml:space="preserve"> </w:t>
      </w:r>
      <w:r w:rsidRPr="004318D1">
        <w:rPr>
          <w:rFonts w:cs="Calibri"/>
        </w:rPr>
        <w:t>and</w:t>
      </w:r>
      <w:r w:rsidR="00695D40" w:rsidRPr="004318D1">
        <w:rPr>
          <w:rFonts w:cs="Calibri"/>
        </w:rPr>
        <w:t xml:space="preserve"> </w:t>
      </w:r>
      <w:r w:rsidRPr="004318D1">
        <w:rPr>
          <w:rFonts w:cs="Calibri"/>
        </w:rPr>
        <w:t>other benefits, is being considered or decided upon. However, he and other</w:t>
      </w:r>
      <w:r w:rsidRPr="004318D1">
        <w:rPr>
          <w:rFonts w:cs="Calibri"/>
          <w:spacing w:val="-1"/>
        </w:rPr>
        <w:t xml:space="preserve"> </w:t>
      </w:r>
      <w:r w:rsidRPr="004318D1">
        <w:rPr>
          <w:rFonts w:cs="Calibri"/>
        </w:rPr>
        <w:t>individuals</w:t>
      </w:r>
      <w:r w:rsidRPr="004318D1">
        <w:rPr>
          <w:rFonts w:cs="Calibri"/>
          <w:spacing w:val="-1"/>
        </w:rPr>
        <w:t xml:space="preserve"> </w:t>
      </w:r>
      <w:r w:rsidRPr="004318D1">
        <w:rPr>
          <w:rFonts w:cs="Calibri"/>
        </w:rPr>
        <w:t>such</w:t>
      </w:r>
      <w:r w:rsidRPr="004318D1">
        <w:rPr>
          <w:rFonts w:cs="Calibri"/>
          <w:spacing w:val="-1"/>
        </w:rPr>
        <w:t xml:space="preserve"> </w:t>
      </w:r>
      <w:r w:rsidRPr="004318D1">
        <w:rPr>
          <w:rFonts w:cs="Calibri"/>
        </w:rPr>
        <w:t>as</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Deputy Vice-Chancellor</w:t>
      </w:r>
      <w:r w:rsidRPr="004318D1">
        <w:rPr>
          <w:rFonts w:cs="Calibri"/>
          <w:spacing w:val="4"/>
        </w:rPr>
        <w:t xml:space="preserve"> </w:t>
      </w:r>
      <w:r w:rsidRPr="004318D1">
        <w:rPr>
          <w:rFonts w:cs="Calibri"/>
        </w:rPr>
        <w:t>and</w:t>
      </w:r>
      <w:r w:rsidRPr="004318D1">
        <w:rPr>
          <w:rFonts w:cs="Calibri"/>
          <w:spacing w:val="4"/>
        </w:rPr>
        <w:t xml:space="preserve"> </w:t>
      </w:r>
      <w:r w:rsidRPr="004318D1">
        <w:rPr>
          <w:rFonts w:cs="Calibri"/>
        </w:rPr>
        <w:t>Provost</w:t>
      </w:r>
      <w:r w:rsidRPr="004318D1">
        <w:rPr>
          <w:rFonts w:cs="Calibri"/>
          <w:spacing w:val="4"/>
        </w:rPr>
        <w:t xml:space="preserve"> </w:t>
      </w:r>
      <w:r w:rsidRPr="004318D1">
        <w:rPr>
          <w:rFonts w:cs="Calibri"/>
        </w:rPr>
        <w:t>may</w:t>
      </w:r>
      <w:r w:rsidRPr="004318D1">
        <w:rPr>
          <w:rFonts w:cs="Calibri"/>
          <w:spacing w:val="5"/>
        </w:rPr>
        <w:t xml:space="preserve"> </w:t>
      </w:r>
      <w:r w:rsidRPr="004318D1">
        <w:rPr>
          <w:rFonts w:cs="Calibri"/>
          <w:spacing w:val="-5"/>
        </w:rPr>
        <w:t>be</w:t>
      </w:r>
      <w:r w:rsidR="00695D40" w:rsidRPr="004318D1">
        <w:rPr>
          <w:rFonts w:cs="Calibri"/>
        </w:rPr>
        <w:t xml:space="preserve"> </w:t>
      </w:r>
      <w:r w:rsidRPr="004318D1">
        <w:rPr>
          <w:rFonts w:cs="Calibri"/>
        </w:rPr>
        <w:t>invited</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attend</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part</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a</w:t>
      </w:r>
      <w:r w:rsidRPr="004318D1">
        <w:rPr>
          <w:rFonts w:cs="Calibri"/>
          <w:spacing w:val="-4"/>
        </w:rPr>
        <w:t xml:space="preserve"> </w:t>
      </w:r>
      <w:r w:rsidRPr="004318D1">
        <w:rPr>
          <w:rFonts w:cs="Calibri"/>
        </w:rPr>
        <w:t>meeting, as appropriate.</w:t>
      </w:r>
    </w:p>
    <w:p w14:paraId="2C4F01D1" w14:textId="77777777" w:rsidR="00384BF8" w:rsidRPr="004318D1" w:rsidRDefault="00000000" w:rsidP="00010E7B">
      <w:pPr>
        <w:pStyle w:val="BodyText"/>
        <w:spacing w:before="194"/>
        <w:rPr>
          <w:rFonts w:cs="Calibri"/>
        </w:rPr>
      </w:pPr>
      <w:r w:rsidRPr="004318D1">
        <w:rPr>
          <w:rFonts w:cs="Calibri"/>
        </w:rPr>
        <w:t>The Director of Human Resources attends</w:t>
      </w:r>
      <w:r w:rsidRPr="004318D1">
        <w:rPr>
          <w:rFonts w:cs="Calibri"/>
          <w:spacing w:val="-7"/>
        </w:rPr>
        <w:t xml:space="preserve"> </w:t>
      </w:r>
      <w:r w:rsidRPr="004318D1">
        <w:rPr>
          <w:rFonts w:cs="Calibri"/>
        </w:rPr>
        <w:t>Remuneration</w:t>
      </w:r>
      <w:r w:rsidRPr="004318D1">
        <w:rPr>
          <w:rFonts w:cs="Calibri"/>
          <w:spacing w:val="-8"/>
        </w:rPr>
        <w:t xml:space="preserve"> </w:t>
      </w:r>
      <w:r w:rsidRPr="004318D1">
        <w:rPr>
          <w:rFonts w:cs="Calibri"/>
        </w:rPr>
        <w:t>Committee meetings to present papers that provide guidance and context to the committee.</w:t>
      </w:r>
    </w:p>
    <w:p w14:paraId="6E057057" w14:textId="77777777" w:rsidR="00384BF8" w:rsidRPr="004318D1" w:rsidRDefault="00000000" w:rsidP="00010E7B">
      <w:pPr>
        <w:pStyle w:val="Heading3"/>
        <w:spacing w:before="1"/>
        <w:rPr>
          <w:rFonts w:cs="Calibri"/>
        </w:rPr>
      </w:pPr>
      <w:r w:rsidRPr="004318D1">
        <w:rPr>
          <w:rFonts w:cs="Calibri"/>
        </w:rPr>
        <w:t xml:space="preserve">ROLE OF THE </w:t>
      </w:r>
      <w:r w:rsidRPr="004318D1">
        <w:rPr>
          <w:rFonts w:cs="Calibri"/>
          <w:spacing w:val="-4"/>
        </w:rPr>
        <w:t xml:space="preserve">REMUNERATION </w:t>
      </w:r>
      <w:r w:rsidRPr="004318D1">
        <w:rPr>
          <w:rFonts w:cs="Calibri"/>
          <w:spacing w:val="-2"/>
        </w:rPr>
        <w:t>COMMITTEE</w:t>
      </w:r>
    </w:p>
    <w:p w14:paraId="61B39A09" w14:textId="77777777" w:rsidR="00384BF8" w:rsidRPr="004318D1" w:rsidRDefault="00000000" w:rsidP="00010E7B">
      <w:pPr>
        <w:pStyle w:val="BodyText"/>
        <w:spacing w:before="152"/>
        <w:rPr>
          <w:rFonts w:cs="Calibri"/>
        </w:rPr>
      </w:pPr>
      <w:r w:rsidRPr="004318D1">
        <w:rPr>
          <w:rFonts w:cs="Calibri"/>
        </w:rPr>
        <w:t>The Committee is responsible for overseeing</w:t>
      </w:r>
      <w:r w:rsidRPr="004318D1">
        <w:rPr>
          <w:rFonts w:cs="Calibri"/>
          <w:spacing w:val="-4"/>
        </w:rPr>
        <w:t xml:space="preserve"> </w:t>
      </w:r>
      <w:r w:rsidRPr="004318D1">
        <w:rPr>
          <w:rFonts w:cs="Calibri"/>
        </w:rPr>
        <w:t>all</w:t>
      </w:r>
      <w:r w:rsidRPr="004318D1">
        <w:rPr>
          <w:rFonts w:cs="Calibri"/>
          <w:spacing w:val="-4"/>
        </w:rPr>
        <w:t xml:space="preserve"> </w:t>
      </w:r>
      <w:r w:rsidRPr="004318D1">
        <w:rPr>
          <w:rFonts w:cs="Calibri"/>
        </w:rPr>
        <w:t>pay</w:t>
      </w:r>
      <w:r w:rsidRPr="004318D1">
        <w:rPr>
          <w:rFonts w:cs="Calibri"/>
          <w:spacing w:val="-4"/>
        </w:rPr>
        <w:t xml:space="preserve"> </w:t>
      </w:r>
      <w:r w:rsidRPr="004318D1">
        <w:rPr>
          <w:rFonts w:cs="Calibri"/>
        </w:rPr>
        <w:t>decisions</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senior staff and making decisions where remuneration is over £100,000. It determines the specific remuneration of the following senior post-holders within the University:</w:t>
      </w:r>
    </w:p>
    <w:p w14:paraId="422942C8" w14:textId="77777777" w:rsidR="00384BF8" w:rsidRPr="004318D1" w:rsidRDefault="00000000" w:rsidP="00695D40">
      <w:pPr>
        <w:pStyle w:val="ListParagraph"/>
        <w:rPr>
          <w:rFonts w:cs="Calibri"/>
        </w:rPr>
      </w:pPr>
      <w:r w:rsidRPr="004318D1">
        <w:rPr>
          <w:rFonts w:cs="Calibri"/>
        </w:rPr>
        <w:t>Vice-Chancellor and President</w:t>
      </w:r>
    </w:p>
    <w:p w14:paraId="43F3C1A1" w14:textId="77777777" w:rsidR="00384BF8" w:rsidRPr="004318D1" w:rsidRDefault="00000000" w:rsidP="00695D40">
      <w:pPr>
        <w:pStyle w:val="ListParagraph"/>
        <w:rPr>
          <w:rFonts w:cs="Calibri"/>
        </w:rPr>
      </w:pPr>
      <w:r w:rsidRPr="004318D1">
        <w:rPr>
          <w:rFonts w:cs="Calibri"/>
        </w:rPr>
        <w:lastRenderedPageBreak/>
        <w:t>Deputy Vice-Chancellor and Provost</w:t>
      </w:r>
    </w:p>
    <w:p w14:paraId="7958288F" w14:textId="77777777" w:rsidR="00384BF8" w:rsidRPr="004318D1" w:rsidRDefault="00000000" w:rsidP="00695D40">
      <w:pPr>
        <w:pStyle w:val="ListParagraph"/>
        <w:rPr>
          <w:rFonts w:cs="Calibri"/>
        </w:rPr>
      </w:pPr>
      <w:r w:rsidRPr="004318D1">
        <w:rPr>
          <w:rFonts w:cs="Calibri"/>
        </w:rPr>
        <w:t>Chief Operating Officer</w:t>
      </w:r>
    </w:p>
    <w:p w14:paraId="4618E571" w14:textId="77777777" w:rsidR="00384BF8" w:rsidRPr="004318D1" w:rsidRDefault="00000000" w:rsidP="00695D40">
      <w:pPr>
        <w:pStyle w:val="ListParagraph"/>
        <w:rPr>
          <w:rFonts w:cs="Calibri"/>
        </w:rPr>
      </w:pPr>
      <w:r w:rsidRPr="004318D1">
        <w:rPr>
          <w:rFonts w:cs="Calibri"/>
        </w:rPr>
        <w:t>Finance Director</w:t>
      </w:r>
    </w:p>
    <w:p w14:paraId="442704AE" w14:textId="77777777" w:rsidR="00384BF8" w:rsidRPr="004318D1" w:rsidRDefault="00000000" w:rsidP="00695D40">
      <w:pPr>
        <w:pStyle w:val="ListParagraph"/>
        <w:rPr>
          <w:rFonts w:cs="Calibri"/>
        </w:rPr>
      </w:pPr>
      <w:r w:rsidRPr="004318D1">
        <w:rPr>
          <w:rFonts w:cs="Calibri"/>
        </w:rPr>
        <w:t>Pro-Vice-Chancellor Research</w:t>
      </w:r>
    </w:p>
    <w:p w14:paraId="27EB5EE1" w14:textId="77777777" w:rsidR="00384BF8" w:rsidRPr="004318D1" w:rsidRDefault="00000000" w:rsidP="00695D40">
      <w:pPr>
        <w:pStyle w:val="ListParagraph"/>
        <w:rPr>
          <w:rFonts w:cs="Calibri"/>
        </w:rPr>
      </w:pPr>
      <w:r w:rsidRPr="004318D1">
        <w:rPr>
          <w:rFonts w:cs="Calibri"/>
        </w:rPr>
        <w:t>Pro-Vice-Chancellor Teaching, Learning and Students</w:t>
      </w:r>
    </w:p>
    <w:p w14:paraId="0BA3A526" w14:textId="77777777" w:rsidR="00384BF8" w:rsidRPr="004318D1" w:rsidRDefault="00000000" w:rsidP="00695D40">
      <w:pPr>
        <w:pStyle w:val="ListParagraph"/>
        <w:rPr>
          <w:rFonts w:cs="Calibri"/>
        </w:rPr>
      </w:pPr>
      <w:r w:rsidRPr="004318D1">
        <w:rPr>
          <w:rFonts w:cs="Calibri"/>
        </w:rPr>
        <w:t>Pro-Vice-Chancellor Partnerships and Engagement</w:t>
      </w:r>
    </w:p>
    <w:p w14:paraId="20035A41" w14:textId="77777777" w:rsidR="00384BF8" w:rsidRPr="004318D1" w:rsidRDefault="00000000" w:rsidP="00695D40">
      <w:pPr>
        <w:pStyle w:val="ListParagraph"/>
        <w:rPr>
          <w:rFonts w:cs="Calibri"/>
        </w:rPr>
      </w:pPr>
      <w:r w:rsidRPr="004318D1">
        <w:rPr>
          <w:rFonts w:cs="Calibri"/>
        </w:rPr>
        <w:t>Pro-Vice-Chancellor Global Strategy (fixed-term post until April 2027)</w:t>
      </w:r>
    </w:p>
    <w:p w14:paraId="3BAA32F9" w14:textId="77777777" w:rsidR="00384BF8" w:rsidRPr="004318D1" w:rsidRDefault="00000000" w:rsidP="00695D40">
      <w:pPr>
        <w:pStyle w:val="ListParagraph"/>
        <w:rPr>
          <w:rFonts w:cs="Calibri"/>
        </w:rPr>
      </w:pPr>
      <w:r w:rsidRPr="004318D1">
        <w:rPr>
          <w:rFonts w:cs="Calibri"/>
        </w:rPr>
        <w:t>Dean of the Faculty of Arts and Humanities</w:t>
      </w:r>
    </w:p>
    <w:p w14:paraId="0B725F9D" w14:textId="77777777" w:rsidR="00384BF8" w:rsidRPr="004318D1" w:rsidRDefault="00000000" w:rsidP="00695D40">
      <w:pPr>
        <w:pStyle w:val="ListParagraph"/>
        <w:rPr>
          <w:rFonts w:cs="Calibri"/>
        </w:rPr>
      </w:pPr>
      <w:r w:rsidRPr="004318D1">
        <w:rPr>
          <w:rFonts w:cs="Calibri"/>
        </w:rPr>
        <w:t>Dean of the Faculty of Sciences</w:t>
      </w:r>
    </w:p>
    <w:p w14:paraId="3DCAC5C1" w14:textId="77777777" w:rsidR="00384BF8" w:rsidRPr="004318D1" w:rsidRDefault="00000000" w:rsidP="00695D40">
      <w:pPr>
        <w:pStyle w:val="ListParagraph"/>
        <w:rPr>
          <w:rFonts w:cs="Calibri"/>
        </w:rPr>
      </w:pPr>
      <w:r w:rsidRPr="004318D1">
        <w:rPr>
          <w:rFonts w:cs="Calibri"/>
        </w:rPr>
        <w:t>Dean of the Faculty of Social Sciences</w:t>
      </w:r>
    </w:p>
    <w:p w14:paraId="27114E0A" w14:textId="77777777" w:rsidR="00384BF8" w:rsidRPr="004318D1" w:rsidRDefault="00000000" w:rsidP="00010E7B">
      <w:pPr>
        <w:pStyle w:val="BodyText"/>
        <w:spacing w:before="197"/>
        <w:rPr>
          <w:rFonts w:cs="Calibri"/>
        </w:rPr>
      </w:pPr>
      <w:r w:rsidRPr="004318D1">
        <w:rPr>
          <w:rFonts w:cs="Calibri"/>
        </w:rPr>
        <w:t>In addition, the Committee reviews equality and diversity issues, allowances</w:t>
      </w:r>
      <w:r w:rsidRPr="004318D1">
        <w:rPr>
          <w:rFonts w:cs="Calibri"/>
          <w:spacing w:val="-3"/>
        </w:rPr>
        <w:t xml:space="preserve"> </w:t>
      </w:r>
      <w:r w:rsidRPr="004318D1">
        <w:rPr>
          <w:rFonts w:cs="Calibri"/>
        </w:rPr>
        <w:t>and</w:t>
      </w:r>
      <w:r w:rsidRPr="004318D1">
        <w:rPr>
          <w:rFonts w:cs="Calibri"/>
          <w:spacing w:val="-3"/>
        </w:rPr>
        <w:t xml:space="preserve"> </w:t>
      </w:r>
      <w:r w:rsidRPr="004318D1">
        <w:rPr>
          <w:rFonts w:cs="Calibri"/>
        </w:rPr>
        <w:t>expenses</w:t>
      </w:r>
      <w:r w:rsidRPr="004318D1">
        <w:rPr>
          <w:rFonts w:cs="Calibri"/>
          <w:spacing w:val="-3"/>
        </w:rPr>
        <w:t xml:space="preserve"> </w:t>
      </w:r>
      <w:r w:rsidRPr="004318D1">
        <w:rPr>
          <w:rFonts w:cs="Calibri"/>
        </w:rPr>
        <w:t>reimbursed for senior staff.</w:t>
      </w:r>
    </w:p>
    <w:p w14:paraId="5DEB8FB3" w14:textId="77777777" w:rsidR="00384BF8" w:rsidRPr="004318D1" w:rsidRDefault="00000000" w:rsidP="00695D40">
      <w:pPr>
        <w:pStyle w:val="BodyText"/>
        <w:spacing w:before="196"/>
        <w:rPr>
          <w:rFonts w:cs="Calibri"/>
        </w:rPr>
      </w:pPr>
      <w:r w:rsidRPr="004318D1">
        <w:rPr>
          <w:rFonts w:cs="Calibri"/>
        </w:rPr>
        <w:t>The</w:t>
      </w:r>
      <w:r w:rsidRPr="004318D1">
        <w:rPr>
          <w:rFonts w:cs="Calibri"/>
          <w:spacing w:val="-4"/>
        </w:rPr>
        <w:t xml:space="preserve"> </w:t>
      </w:r>
      <w:r w:rsidRPr="004318D1">
        <w:rPr>
          <w:rFonts w:cs="Calibri"/>
        </w:rPr>
        <w:t>Remuneration</w:t>
      </w:r>
      <w:r w:rsidRPr="004318D1">
        <w:rPr>
          <w:rFonts w:cs="Calibri"/>
          <w:spacing w:val="-4"/>
        </w:rPr>
        <w:t xml:space="preserve"> </w:t>
      </w:r>
      <w:r w:rsidRPr="004318D1">
        <w:rPr>
          <w:rFonts w:cs="Calibri"/>
        </w:rPr>
        <w:t>Committee</w:t>
      </w:r>
      <w:r w:rsidRPr="004318D1">
        <w:rPr>
          <w:rFonts w:cs="Calibri"/>
          <w:spacing w:val="-4"/>
        </w:rPr>
        <w:t xml:space="preserve"> </w:t>
      </w:r>
      <w:r w:rsidRPr="004318D1">
        <w:rPr>
          <w:rFonts w:cs="Calibri"/>
        </w:rPr>
        <w:t>met twice during the year 2022/23.</w:t>
      </w:r>
      <w:r w:rsidR="00695D40" w:rsidRPr="004318D1">
        <w:rPr>
          <w:rFonts w:cs="Calibri"/>
        </w:rPr>
        <w:t xml:space="preserve"> </w:t>
      </w:r>
      <w:r w:rsidRPr="004318D1">
        <w:rPr>
          <w:rFonts w:cs="Calibri"/>
        </w:rPr>
        <w:t>In November 2022, it focused on making</w:t>
      </w:r>
      <w:r w:rsidRPr="004318D1">
        <w:rPr>
          <w:rFonts w:cs="Calibri"/>
          <w:spacing w:val="-4"/>
        </w:rPr>
        <w:t xml:space="preserve"> </w:t>
      </w:r>
      <w:r w:rsidRPr="004318D1">
        <w:rPr>
          <w:rFonts w:cs="Calibri"/>
        </w:rPr>
        <w:t>decisions</w:t>
      </w:r>
      <w:r w:rsidRPr="004318D1">
        <w:rPr>
          <w:rFonts w:cs="Calibri"/>
          <w:spacing w:val="-4"/>
        </w:rPr>
        <w:t xml:space="preserve"> </w:t>
      </w:r>
      <w:r w:rsidRPr="004318D1">
        <w:rPr>
          <w:rFonts w:cs="Calibri"/>
        </w:rPr>
        <w:t>on</w:t>
      </w:r>
      <w:r w:rsidRPr="004318D1">
        <w:rPr>
          <w:rFonts w:cs="Calibri"/>
          <w:spacing w:val="-4"/>
        </w:rPr>
        <w:t xml:space="preserve"> </w:t>
      </w:r>
      <w:r w:rsidRPr="004318D1">
        <w:rPr>
          <w:rFonts w:cs="Calibri"/>
        </w:rPr>
        <w:t>appropriate</w:t>
      </w:r>
      <w:r w:rsidRPr="004318D1">
        <w:rPr>
          <w:rFonts w:cs="Calibri"/>
          <w:spacing w:val="-4"/>
        </w:rPr>
        <w:t xml:space="preserve"> </w:t>
      </w:r>
      <w:r w:rsidRPr="004318D1">
        <w:rPr>
          <w:rFonts w:cs="Calibri"/>
        </w:rPr>
        <w:t>pay levels for each senior post-holder.</w:t>
      </w:r>
      <w:r w:rsidR="00695D40" w:rsidRPr="004318D1">
        <w:rPr>
          <w:rFonts w:cs="Calibri"/>
        </w:rPr>
        <w:t xml:space="preserve"> </w:t>
      </w:r>
      <w:r w:rsidRPr="004318D1">
        <w:rPr>
          <w:rFonts w:cs="Calibri"/>
        </w:rPr>
        <w:t>While</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outcomes</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national</w:t>
      </w:r>
      <w:r w:rsidRPr="004318D1">
        <w:rPr>
          <w:rFonts w:cs="Calibri"/>
          <w:spacing w:val="-4"/>
        </w:rPr>
        <w:t xml:space="preserve"> </w:t>
      </w:r>
      <w:r w:rsidRPr="004318D1">
        <w:rPr>
          <w:rFonts w:cs="Calibri"/>
        </w:rPr>
        <w:t>pay negotiations are not automatically implemented for senior posts, the Remuneration Committee seeks to</w:t>
      </w:r>
      <w:r w:rsidR="00695D40" w:rsidRPr="004318D1">
        <w:rPr>
          <w:rFonts w:cs="Calibri"/>
        </w:rPr>
        <w:t xml:space="preserve"> </w:t>
      </w:r>
      <w:r w:rsidRPr="004318D1">
        <w:rPr>
          <w:rFonts w:cs="Calibri"/>
        </w:rPr>
        <w:t>achieve</w:t>
      </w:r>
      <w:r w:rsidRPr="004318D1">
        <w:rPr>
          <w:rFonts w:cs="Calibri"/>
          <w:spacing w:val="-6"/>
        </w:rPr>
        <w:t xml:space="preserve"> </w:t>
      </w:r>
      <w:r w:rsidRPr="004318D1">
        <w:rPr>
          <w:rFonts w:cs="Calibri"/>
        </w:rPr>
        <w:t>parity</w:t>
      </w:r>
      <w:r w:rsidRPr="004318D1">
        <w:rPr>
          <w:rFonts w:cs="Calibri"/>
          <w:spacing w:val="-6"/>
        </w:rPr>
        <w:t xml:space="preserve"> </w:t>
      </w:r>
      <w:r w:rsidRPr="004318D1">
        <w:rPr>
          <w:rFonts w:cs="Calibri"/>
        </w:rPr>
        <w:t>by</w:t>
      </w:r>
      <w:r w:rsidRPr="004318D1">
        <w:rPr>
          <w:rFonts w:cs="Calibri"/>
          <w:spacing w:val="-6"/>
        </w:rPr>
        <w:t xml:space="preserve"> </w:t>
      </w:r>
      <w:r w:rsidRPr="004318D1">
        <w:rPr>
          <w:rFonts w:cs="Calibri"/>
        </w:rPr>
        <w:t>giving</w:t>
      </w:r>
      <w:r w:rsidRPr="004318D1">
        <w:rPr>
          <w:rFonts w:cs="Calibri"/>
          <w:spacing w:val="-6"/>
        </w:rPr>
        <w:t xml:space="preserve"> </w:t>
      </w:r>
      <w:r w:rsidRPr="004318D1">
        <w:rPr>
          <w:rFonts w:cs="Calibri"/>
        </w:rPr>
        <w:t>consideration to the increase given to other university staff via the national</w:t>
      </w:r>
      <w:r w:rsidR="00695D40" w:rsidRPr="004318D1">
        <w:rPr>
          <w:rFonts w:cs="Calibri"/>
        </w:rPr>
        <w:t xml:space="preserve"> </w:t>
      </w:r>
      <w:r w:rsidRPr="004318D1">
        <w:rPr>
          <w:rFonts w:cs="Calibri"/>
        </w:rPr>
        <w:t>pay</w:t>
      </w:r>
      <w:r w:rsidRPr="004318D1">
        <w:rPr>
          <w:rFonts w:cs="Calibri"/>
          <w:spacing w:val="-8"/>
        </w:rPr>
        <w:t xml:space="preserve"> </w:t>
      </w:r>
      <w:r w:rsidRPr="004318D1">
        <w:rPr>
          <w:rFonts w:cs="Calibri"/>
        </w:rPr>
        <w:t>negotiations</w:t>
      </w:r>
      <w:r w:rsidRPr="004318D1">
        <w:rPr>
          <w:rFonts w:cs="Calibri"/>
          <w:spacing w:val="-8"/>
        </w:rPr>
        <w:t xml:space="preserve"> </w:t>
      </w:r>
      <w:r w:rsidRPr="004318D1">
        <w:rPr>
          <w:rFonts w:cs="Calibri"/>
        </w:rPr>
        <w:t>and</w:t>
      </w:r>
      <w:r w:rsidRPr="004318D1">
        <w:rPr>
          <w:rFonts w:cs="Calibri"/>
          <w:spacing w:val="-8"/>
        </w:rPr>
        <w:t xml:space="preserve"> </w:t>
      </w:r>
      <w:r w:rsidRPr="004318D1">
        <w:rPr>
          <w:rFonts w:cs="Calibri"/>
        </w:rPr>
        <w:t>incremental pay.</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May</w:t>
      </w:r>
      <w:r w:rsidRPr="004318D1">
        <w:rPr>
          <w:rFonts w:cs="Calibri"/>
          <w:spacing w:val="-2"/>
        </w:rPr>
        <w:t xml:space="preserve"> </w:t>
      </w:r>
      <w:r w:rsidRPr="004318D1">
        <w:rPr>
          <w:rFonts w:cs="Calibri"/>
        </w:rPr>
        <w:t>2023,</w:t>
      </w:r>
      <w:r w:rsidRPr="004318D1">
        <w:rPr>
          <w:rFonts w:cs="Calibri"/>
          <w:spacing w:val="-2"/>
        </w:rPr>
        <w:t xml:space="preserve"> </w:t>
      </w:r>
      <w:r w:rsidRPr="004318D1">
        <w:rPr>
          <w:rFonts w:cs="Calibri"/>
        </w:rPr>
        <w:t>the</w:t>
      </w:r>
      <w:r w:rsidRPr="004318D1">
        <w:rPr>
          <w:rFonts w:cs="Calibri"/>
          <w:spacing w:val="-1"/>
        </w:rPr>
        <w:t xml:space="preserve"> </w:t>
      </w:r>
      <w:r w:rsidRPr="004318D1">
        <w:rPr>
          <w:rFonts w:cs="Calibri"/>
          <w:spacing w:val="-2"/>
        </w:rPr>
        <w:t>Committee</w:t>
      </w:r>
      <w:r w:rsidR="00695D40" w:rsidRPr="004318D1">
        <w:rPr>
          <w:rFonts w:cs="Calibri"/>
        </w:rPr>
        <w:t xml:space="preserve"> </w:t>
      </w:r>
      <w:r w:rsidRPr="004318D1">
        <w:rPr>
          <w:rFonts w:cs="Calibri"/>
        </w:rPr>
        <w:t>considered</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budget</w:t>
      </w:r>
      <w:r w:rsidRPr="004318D1">
        <w:rPr>
          <w:rFonts w:cs="Calibri"/>
          <w:spacing w:val="-2"/>
        </w:rPr>
        <w:t xml:space="preserve"> </w:t>
      </w:r>
      <w:r w:rsidRPr="004318D1">
        <w:rPr>
          <w:rFonts w:cs="Calibri"/>
        </w:rPr>
        <w:t>for</w:t>
      </w:r>
      <w:r w:rsidRPr="004318D1">
        <w:rPr>
          <w:rFonts w:cs="Calibri"/>
          <w:spacing w:val="-2"/>
        </w:rPr>
        <w:t xml:space="preserve"> </w:t>
      </w:r>
      <w:r w:rsidRPr="004318D1">
        <w:rPr>
          <w:rFonts w:cs="Calibri"/>
        </w:rPr>
        <w:t>senior</w:t>
      </w:r>
      <w:r w:rsidRPr="004318D1">
        <w:rPr>
          <w:rFonts w:cs="Calibri"/>
          <w:spacing w:val="-2"/>
        </w:rPr>
        <w:t xml:space="preserve"> </w:t>
      </w:r>
      <w:r w:rsidRPr="004318D1">
        <w:rPr>
          <w:rFonts w:cs="Calibri"/>
        </w:rPr>
        <w:t>post remuneration for the new financial year and the context in which to set pay decisions.</w:t>
      </w:r>
    </w:p>
    <w:p w14:paraId="30F4BD77" w14:textId="77777777" w:rsidR="00384BF8" w:rsidRPr="004318D1" w:rsidRDefault="00000000" w:rsidP="00695D40">
      <w:pPr>
        <w:pStyle w:val="BodyText"/>
        <w:spacing w:before="193"/>
        <w:rPr>
          <w:rFonts w:cs="Calibri"/>
        </w:rPr>
      </w:pPr>
      <w:r w:rsidRPr="004318D1">
        <w:rPr>
          <w:rFonts w:cs="Calibri"/>
        </w:rPr>
        <w:t>Outside</w:t>
      </w:r>
      <w:r w:rsidRPr="004318D1">
        <w:rPr>
          <w:rFonts w:cs="Calibri"/>
          <w:spacing w:val="-2"/>
        </w:rPr>
        <w:t xml:space="preserve"> </w:t>
      </w:r>
      <w:r w:rsidRPr="004318D1">
        <w:rPr>
          <w:rFonts w:cs="Calibri"/>
        </w:rPr>
        <w:t>these</w:t>
      </w:r>
      <w:r w:rsidRPr="004318D1">
        <w:rPr>
          <w:rFonts w:cs="Calibri"/>
          <w:spacing w:val="-2"/>
        </w:rPr>
        <w:t xml:space="preserve"> </w:t>
      </w:r>
      <w:r w:rsidRPr="004318D1">
        <w:rPr>
          <w:rFonts w:cs="Calibri"/>
        </w:rPr>
        <w:t>meetings,</w:t>
      </w:r>
      <w:r w:rsidRPr="004318D1">
        <w:rPr>
          <w:rFonts w:cs="Calibri"/>
          <w:spacing w:val="-2"/>
        </w:rPr>
        <w:t xml:space="preserve"> </w:t>
      </w:r>
      <w:r w:rsidRPr="004318D1">
        <w:rPr>
          <w:rFonts w:cs="Calibri"/>
        </w:rPr>
        <w:t>Committee members were asked to approve decisions on recruitment, retention and severance proposals for individuals remunerated above</w:t>
      </w:r>
      <w:r w:rsidR="00695D40" w:rsidRPr="004318D1">
        <w:rPr>
          <w:rFonts w:cs="Calibri"/>
        </w:rPr>
        <w:t xml:space="preserve"> </w:t>
      </w:r>
      <w:r w:rsidRPr="004318D1">
        <w:rPr>
          <w:rFonts w:cs="Calibri"/>
        </w:rPr>
        <w:t>£100,000. These decisions are made</w:t>
      </w:r>
      <w:r w:rsidRPr="004318D1">
        <w:rPr>
          <w:rFonts w:cs="Calibri"/>
          <w:spacing w:val="-6"/>
        </w:rPr>
        <w:t xml:space="preserve"> </w:t>
      </w:r>
      <w:r w:rsidRPr="004318D1">
        <w:rPr>
          <w:rFonts w:cs="Calibri"/>
        </w:rPr>
        <w:t>giving</w:t>
      </w:r>
      <w:r w:rsidRPr="004318D1">
        <w:rPr>
          <w:rFonts w:cs="Calibri"/>
          <w:spacing w:val="-6"/>
        </w:rPr>
        <w:t xml:space="preserve"> </w:t>
      </w:r>
      <w:r w:rsidRPr="004318D1">
        <w:rPr>
          <w:rFonts w:cs="Calibri"/>
        </w:rPr>
        <w:t>careful</w:t>
      </w:r>
      <w:r w:rsidRPr="004318D1">
        <w:rPr>
          <w:rFonts w:cs="Calibri"/>
          <w:spacing w:val="-6"/>
        </w:rPr>
        <w:t xml:space="preserve"> </w:t>
      </w:r>
      <w:r w:rsidRPr="004318D1">
        <w:rPr>
          <w:rFonts w:cs="Calibri"/>
        </w:rPr>
        <w:t>consideration</w:t>
      </w:r>
      <w:r w:rsidR="00695D40" w:rsidRPr="004318D1">
        <w:rPr>
          <w:rFonts w:cs="Calibri"/>
        </w:rPr>
        <w:t xml:space="preserve"> </w:t>
      </w:r>
      <w:r w:rsidRPr="004318D1">
        <w:rPr>
          <w:rFonts w:cs="Calibri"/>
        </w:rPr>
        <w:t>to</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context</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which</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 is operating.</w:t>
      </w:r>
    </w:p>
    <w:p w14:paraId="3815463D" w14:textId="77777777" w:rsidR="00384BF8" w:rsidRPr="004318D1" w:rsidRDefault="00000000" w:rsidP="00695D40">
      <w:pPr>
        <w:pStyle w:val="BodyText"/>
        <w:spacing w:before="192"/>
        <w:rPr>
          <w:rFonts w:cs="Calibri"/>
        </w:rPr>
      </w:pPr>
      <w:r w:rsidRPr="004318D1">
        <w:rPr>
          <w:rFonts w:cs="Calibri"/>
        </w:rPr>
        <w:t>The University of York is a member of the Russell Group of leading universities within the UK. Russell Group</w:t>
      </w:r>
      <w:r w:rsidRPr="004318D1">
        <w:rPr>
          <w:rFonts w:cs="Calibri"/>
          <w:spacing w:val="-6"/>
        </w:rPr>
        <w:t xml:space="preserve"> </w:t>
      </w:r>
      <w:r w:rsidRPr="004318D1">
        <w:rPr>
          <w:rFonts w:cs="Calibri"/>
        </w:rPr>
        <w:t>universities</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committed</w:t>
      </w:r>
      <w:r w:rsidRPr="004318D1">
        <w:rPr>
          <w:rFonts w:cs="Calibri"/>
          <w:spacing w:val="-6"/>
        </w:rPr>
        <w:t xml:space="preserve"> </w:t>
      </w:r>
      <w:r w:rsidRPr="004318D1">
        <w:rPr>
          <w:rFonts w:cs="Calibri"/>
        </w:rPr>
        <w:t>to world-class</w:t>
      </w:r>
      <w:r w:rsidRPr="004318D1">
        <w:rPr>
          <w:rFonts w:cs="Calibri"/>
          <w:spacing w:val="5"/>
        </w:rPr>
        <w:t xml:space="preserve"> </w:t>
      </w:r>
      <w:r w:rsidRPr="004318D1">
        <w:rPr>
          <w:rFonts w:cs="Calibri"/>
        </w:rPr>
        <w:t>research</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spacing w:val="-2"/>
        </w:rPr>
        <w:t>education</w:t>
      </w:r>
      <w:r w:rsidR="00695D40" w:rsidRPr="004318D1">
        <w:rPr>
          <w:rFonts w:cs="Calibri"/>
        </w:rPr>
        <w:t xml:space="preserve"> </w:t>
      </w:r>
      <w:r w:rsidRPr="004318D1">
        <w:rPr>
          <w:rFonts w:cs="Calibri"/>
        </w:rPr>
        <w:t>which</w:t>
      </w:r>
      <w:r w:rsidRPr="004318D1">
        <w:rPr>
          <w:rFonts w:cs="Calibri"/>
          <w:spacing w:val="-8"/>
        </w:rPr>
        <w:t xml:space="preserve"> </w:t>
      </w:r>
      <w:r w:rsidRPr="004318D1">
        <w:rPr>
          <w:rFonts w:cs="Calibri"/>
        </w:rPr>
        <w:t>will</w:t>
      </w:r>
      <w:r w:rsidRPr="004318D1">
        <w:rPr>
          <w:rFonts w:cs="Calibri"/>
          <w:spacing w:val="-8"/>
        </w:rPr>
        <w:t xml:space="preserve"> </w:t>
      </w:r>
      <w:r w:rsidRPr="004318D1">
        <w:rPr>
          <w:rFonts w:cs="Calibri"/>
        </w:rPr>
        <w:t>create</w:t>
      </w:r>
      <w:r w:rsidRPr="004318D1">
        <w:rPr>
          <w:rFonts w:cs="Calibri"/>
          <w:spacing w:val="-8"/>
        </w:rPr>
        <w:t xml:space="preserve"> </w:t>
      </w:r>
      <w:r w:rsidRPr="004318D1">
        <w:rPr>
          <w:rFonts w:cs="Calibri"/>
        </w:rPr>
        <w:t>a</w:t>
      </w:r>
      <w:r w:rsidRPr="004318D1">
        <w:rPr>
          <w:rFonts w:cs="Calibri"/>
          <w:spacing w:val="-8"/>
        </w:rPr>
        <w:t xml:space="preserve"> </w:t>
      </w:r>
      <w:r w:rsidRPr="004318D1">
        <w:rPr>
          <w:rFonts w:cs="Calibri"/>
        </w:rPr>
        <w:t>dynamic</w:t>
      </w:r>
      <w:r w:rsidRPr="004318D1">
        <w:rPr>
          <w:rFonts w:cs="Calibri"/>
          <w:spacing w:val="-8"/>
        </w:rPr>
        <w:t xml:space="preserve"> </w:t>
      </w:r>
      <w:r w:rsidRPr="004318D1">
        <w:rPr>
          <w:rFonts w:cs="Calibri"/>
        </w:rPr>
        <w:t>economy, stronger communities and a better future for the UK.</w:t>
      </w:r>
    </w:p>
    <w:p w14:paraId="23345AFE" w14:textId="77777777" w:rsidR="00384BF8" w:rsidRPr="004318D1" w:rsidRDefault="00000000" w:rsidP="00010E7B">
      <w:pPr>
        <w:pStyle w:val="BodyText"/>
        <w:spacing w:before="193"/>
        <w:rPr>
          <w:rFonts w:cs="Calibri"/>
        </w:rPr>
      </w:pP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had</w:t>
      </w:r>
      <w:r w:rsidRPr="004318D1">
        <w:rPr>
          <w:rFonts w:cs="Calibri"/>
          <w:spacing w:val="-4"/>
        </w:rPr>
        <w:t xml:space="preserve"> </w:t>
      </w:r>
      <w:r w:rsidRPr="004318D1">
        <w:rPr>
          <w:rFonts w:cs="Calibri"/>
        </w:rPr>
        <w:t>21,140</w:t>
      </w:r>
      <w:r w:rsidRPr="004318D1">
        <w:rPr>
          <w:rFonts w:cs="Calibri"/>
          <w:spacing w:val="-4"/>
        </w:rPr>
        <w:t xml:space="preserve"> </w:t>
      </w:r>
      <w:r w:rsidRPr="004318D1">
        <w:rPr>
          <w:rFonts w:cs="Calibri"/>
        </w:rPr>
        <w:t>students</w:t>
      </w:r>
      <w:r w:rsidRPr="004318D1">
        <w:rPr>
          <w:rFonts w:cs="Calibri"/>
          <w:spacing w:val="-4"/>
        </w:rPr>
        <w:t xml:space="preserve"> </w:t>
      </w:r>
      <w:r w:rsidRPr="004318D1">
        <w:rPr>
          <w:rFonts w:cs="Calibri"/>
        </w:rPr>
        <w:t>on its programmes during 2022/23 and employs approximately 5,100 staff, making it a major contributor and employer for the local area.</w:t>
      </w:r>
    </w:p>
    <w:p w14:paraId="2A938B08" w14:textId="77777777" w:rsidR="00384BF8" w:rsidRPr="004318D1" w:rsidRDefault="00000000" w:rsidP="00010E7B">
      <w:pPr>
        <w:pStyle w:val="Heading3"/>
        <w:rPr>
          <w:rFonts w:cs="Calibri"/>
        </w:rPr>
      </w:pPr>
      <w:r w:rsidRPr="004318D1">
        <w:rPr>
          <w:rFonts w:cs="Calibri"/>
          <w:spacing w:val="-4"/>
        </w:rPr>
        <w:t>VICE-CHANCELLOR’S PAY</w:t>
      </w:r>
    </w:p>
    <w:p w14:paraId="794973B1" w14:textId="77777777" w:rsidR="00384BF8" w:rsidRPr="004318D1" w:rsidRDefault="00000000" w:rsidP="00010E7B">
      <w:pPr>
        <w:pStyle w:val="BodyText"/>
        <w:spacing w:before="152"/>
        <w:rPr>
          <w:rFonts w:cs="Calibri"/>
        </w:rPr>
      </w:pPr>
      <w:r w:rsidRPr="004318D1">
        <w:rPr>
          <w:rFonts w:cs="Calibri"/>
        </w:rPr>
        <w:t>The Vice-Chancellor’s remuneration package reflects the level of responsibility and skills required to maintain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reputation</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a</w:t>
      </w:r>
      <w:r w:rsidRPr="004318D1">
        <w:rPr>
          <w:rFonts w:cs="Calibri"/>
          <w:spacing w:val="-5"/>
        </w:rPr>
        <w:t xml:space="preserve"> </w:t>
      </w:r>
      <w:r w:rsidRPr="004318D1">
        <w:rPr>
          <w:rFonts w:cs="Calibri"/>
        </w:rPr>
        <w:t>dynamic institution such as the University of York and is commensurate with the leadership strengths required to sustainably guide the University to achieve its Strategy.</w:t>
      </w:r>
    </w:p>
    <w:p w14:paraId="11E83993" w14:textId="77777777" w:rsidR="00384BF8" w:rsidRPr="004318D1" w:rsidRDefault="00000000" w:rsidP="00695D40">
      <w:pPr>
        <w:rPr>
          <w:rFonts w:ascii="Calibri" w:hAnsi="Calibri" w:cs="Calibri"/>
        </w:rPr>
      </w:pPr>
      <w:r w:rsidRPr="004318D1">
        <w:rPr>
          <w:rFonts w:ascii="Calibri" w:hAnsi="Calibri" w:cs="Calibri"/>
        </w:rPr>
        <w:t>The following table shows the</w:t>
      </w:r>
      <w:r w:rsidRPr="004318D1">
        <w:rPr>
          <w:rFonts w:ascii="Calibri" w:hAnsi="Calibri" w:cs="Calibri"/>
          <w:spacing w:val="-7"/>
        </w:rPr>
        <w:t xml:space="preserve"> </w:t>
      </w:r>
      <w:r w:rsidRPr="004318D1">
        <w:rPr>
          <w:rFonts w:ascii="Calibri" w:hAnsi="Calibri" w:cs="Calibri"/>
        </w:rPr>
        <w:t>relationship</w:t>
      </w:r>
      <w:r w:rsidRPr="004318D1">
        <w:rPr>
          <w:rFonts w:ascii="Calibri" w:hAnsi="Calibri" w:cs="Calibri"/>
          <w:spacing w:val="-7"/>
        </w:rPr>
        <w:t xml:space="preserve"> </w:t>
      </w:r>
      <w:r w:rsidRPr="004318D1">
        <w:rPr>
          <w:rFonts w:ascii="Calibri" w:hAnsi="Calibri" w:cs="Calibri"/>
        </w:rPr>
        <w:t>between</w:t>
      </w:r>
      <w:r w:rsidRPr="004318D1">
        <w:rPr>
          <w:rFonts w:ascii="Calibri" w:hAnsi="Calibri" w:cs="Calibri"/>
          <w:spacing w:val="-7"/>
        </w:rPr>
        <w:t xml:space="preserve"> </w:t>
      </w:r>
      <w:r w:rsidRPr="004318D1">
        <w:rPr>
          <w:rFonts w:ascii="Calibri" w:hAnsi="Calibri" w:cs="Calibri"/>
        </w:rPr>
        <w:t>the</w:t>
      </w:r>
      <w:r w:rsidR="00695D40" w:rsidRPr="004318D1">
        <w:rPr>
          <w:rFonts w:ascii="Calibri" w:hAnsi="Calibri" w:cs="Calibri"/>
        </w:rPr>
        <w:t xml:space="preserve"> </w:t>
      </w:r>
      <w:r w:rsidRPr="004318D1">
        <w:rPr>
          <w:rFonts w:ascii="Calibri" w:hAnsi="Calibri" w:cs="Calibri"/>
        </w:rPr>
        <w:t>remuneration</w:t>
      </w:r>
      <w:r w:rsidRPr="004318D1">
        <w:rPr>
          <w:rFonts w:ascii="Calibri" w:hAnsi="Calibri" w:cs="Calibri"/>
          <w:spacing w:val="-1"/>
        </w:rPr>
        <w:t xml:space="preserve"> </w:t>
      </w:r>
      <w:r w:rsidRPr="004318D1">
        <w:rPr>
          <w:rFonts w:ascii="Calibri" w:hAnsi="Calibri" w:cs="Calibri"/>
        </w:rPr>
        <w:t>of</w:t>
      </w:r>
      <w:r w:rsidRPr="004318D1">
        <w:rPr>
          <w:rFonts w:ascii="Calibri" w:hAnsi="Calibri" w:cs="Calibri"/>
          <w:spacing w:val="-1"/>
        </w:rPr>
        <w:t xml:space="preserve"> </w:t>
      </w:r>
      <w:r w:rsidRPr="004318D1">
        <w:rPr>
          <w:rFonts w:ascii="Calibri" w:hAnsi="Calibri" w:cs="Calibri"/>
        </w:rPr>
        <w:t>the</w:t>
      </w:r>
      <w:r w:rsidRPr="004318D1">
        <w:rPr>
          <w:rFonts w:ascii="Calibri" w:hAnsi="Calibri" w:cs="Calibri"/>
          <w:spacing w:val="-1"/>
        </w:rPr>
        <w:t xml:space="preserve"> </w:t>
      </w:r>
      <w:r w:rsidRPr="004318D1">
        <w:rPr>
          <w:rFonts w:ascii="Calibri" w:hAnsi="Calibri" w:cs="Calibri"/>
        </w:rPr>
        <w:t>Vice-Chancellor and President (£296,506.70) and</w:t>
      </w:r>
      <w:r w:rsidRPr="004318D1">
        <w:rPr>
          <w:rFonts w:ascii="Calibri" w:hAnsi="Calibri" w:cs="Calibri"/>
          <w:spacing w:val="80"/>
        </w:rPr>
        <w:t xml:space="preserve"> </w:t>
      </w:r>
      <w:r w:rsidRPr="004318D1">
        <w:rPr>
          <w:rFonts w:ascii="Calibri" w:hAnsi="Calibri" w:cs="Calibri"/>
        </w:rPr>
        <w:t>the median value for all other staff</w:t>
      </w:r>
    </w:p>
    <w:p w14:paraId="14F58204" w14:textId="77777777" w:rsidR="00384BF8" w:rsidRPr="004318D1" w:rsidRDefault="00000000" w:rsidP="00010E7B">
      <w:pPr>
        <w:pStyle w:val="BodyText"/>
        <w:rPr>
          <w:rFonts w:cs="Calibri"/>
        </w:rPr>
      </w:pPr>
      <w:r w:rsidRPr="004318D1">
        <w:rPr>
          <w:rFonts w:cs="Calibri"/>
        </w:rPr>
        <w:t>at</w:t>
      </w:r>
      <w:r w:rsidRPr="004318D1">
        <w:rPr>
          <w:rFonts w:cs="Calibri"/>
          <w:spacing w:val="-2"/>
        </w:rPr>
        <w:t xml:space="preserve"> </w:t>
      </w:r>
      <w:r w:rsidRPr="004318D1">
        <w:rPr>
          <w:rFonts w:cs="Calibri"/>
        </w:rPr>
        <w:t xml:space="preserve">the University (£30,783.75 </w:t>
      </w:r>
      <w:r w:rsidRPr="004318D1">
        <w:rPr>
          <w:rFonts w:cs="Calibri"/>
          <w:spacing w:val="-2"/>
        </w:rPr>
        <w:t>basic,</w:t>
      </w:r>
      <w:r w:rsidR="00695D40" w:rsidRPr="004318D1">
        <w:rPr>
          <w:rFonts w:cs="Calibri"/>
        </w:rPr>
        <w:t xml:space="preserve"> </w:t>
      </w:r>
      <w:r w:rsidRPr="004318D1">
        <w:rPr>
          <w:rFonts w:cs="Calibri"/>
        </w:rPr>
        <w:t>£32,979.51</w:t>
      </w:r>
      <w:r w:rsidRPr="004318D1">
        <w:rPr>
          <w:rFonts w:cs="Calibri"/>
          <w:spacing w:val="-1"/>
        </w:rPr>
        <w:t xml:space="preserve"> </w:t>
      </w:r>
      <w:r w:rsidRPr="004318D1">
        <w:rPr>
          <w:rFonts w:cs="Calibri"/>
        </w:rPr>
        <w:t>total</w:t>
      </w:r>
      <w:r w:rsidRPr="004318D1">
        <w:rPr>
          <w:rFonts w:cs="Calibri"/>
          <w:spacing w:val="1"/>
        </w:rPr>
        <w:t xml:space="preserve"> </w:t>
      </w:r>
      <w:r w:rsidRPr="004318D1">
        <w:rPr>
          <w:rFonts w:cs="Calibri"/>
          <w:spacing w:val="-2"/>
        </w:rPr>
        <w:t>remuneration).</w:t>
      </w:r>
    </w:p>
    <w:p w14:paraId="29897D1D" w14:textId="77777777" w:rsidR="00384BF8" w:rsidRPr="004318D1" w:rsidRDefault="00384BF8" w:rsidP="00010E7B">
      <w:pPr>
        <w:pStyle w:val="BodyText"/>
        <w:spacing w:before="6"/>
        <w:rPr>
          <w:rFonts w:cs="Calibri"/>
          <w:sz w:val="15"/>
        </w:rPr>
      </w:pP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113" w:type="dxa"/>
          <w:left w:w="113" w:type="dxa"/>
          <w:bottom w:w="113" w:type="dxa"/>
          <w:right w:w="113" w:type="dxa"/>
        </w:tblCellMar>
        <w:tblLook w:val="01E0" w:firstRow="1" w:lastRow="1" w:firstColumn="1" w:lastColumn="1" w:noHBand="0" w:noVBand="0"/>
      </w:tblPr>
      <w:tblGrid>
        <w:gridCol w:w="1502"/>
        <w:gridCol w:w="980"/>
        <w:gridCol w:w="1134"/>
      </w:tblGrid>
      <w:tr w:rsidR="00384BF8" w:rsidRPr="004318D1" w14:paraId="1F5703AB" w14:textId="77777777" w:rsidTr="001577CA">
        <w:trPr>
          <w:trHeight w:val="482"/>
        </w:trPr>
        <w:tc>
          <w:tcPr>
            <w:tcW w:w="1502" w:type="dxa"/>
          </w:tcPr>
          <w:p w14:paraId="1A919B14" w14:textId="77777777" w:rsidR="00384BF8" w:rsidRPr="004318D1" w:rsidRDefault="00384BF8" w:rsidP="00010E7B">
            <w:pPr>
              <w:pStyle w:val="TableParagraph"/>
              <w:jc w:val="left"/>
              <w:rPr>
                <w:rFonts w:ascii="Calibri" w:hAnsi="Calibri" w:cs="Calibri"/>
                <w:sz w:val="18"/>
                <w:szCs w:val="18"/>
              </w:rPr>
            </w:pPr>
          </w:p>
        </w:tc>
        <w:tc>
          <w:tcPr>
            <w:tcW w:w="980" w:type="dxa"/>
          </w:tcPr>
          <w:p w14:paraId="5EF70410" w14:textId="77777777" w:rsidR="00384BF8" w:rsidRPr="004318D1" w:rsidRDefault="00000000" w:rsidP="00010E7B">
            <w:pPr>
              <w:pStyle w:val="TableParagraph"/>
              <w:spacing w:before="121"/>
              <w:jc w:val="left"/>
              <w:rPr>
                <w:rFonts w:ascii="Calibri" w:hAnsi="Calibri" w:cs="Calibri"/>
                <w:b/>
                <w:sz w:val="18"/>
                <w:szCs w:val="18"/>
              </w:rPr>
            </w:pPr>
            <w:r w:rsidRPr="004318D1">
              <w:rPr>
                <w:rFonts w:ascii="Calibri" w:hAnsi="Calibri" w:cs="Calibri"/>
                <w:b/>
                <w:spacing w:val="-2"/>
                <w:sz w:val="18"/>
                <w:szCs w:val="18"/>
              </w:rPr>
              <w:t>2022/23</w:t>
            </w:r>
          </w:p>
        </w:tc>
        <w:tc>
          <w:tcPr>
            <w:tcW w:w="1134" w:type="dxa"/>
          </w:tcPr>
          <w:p w14:paraId="4563C3B0" w14:textId="77777777" w:rsidR="00384BF8" w:rsidRPr="004318D1" w:rsidRDefault="00000000" w:rsidP="00010E7B">
            <w:pPr>
              <w:pStyle w:val="TableParagraph"/>
              <w:spacing w:before="121"/>
              <w:jc w:val="left"/>
              <w:rPr>
                <w:rFonts w:ascii="Calibri" w:hAnsi="Calibri" w:cs="Calibri"/>
                <w:b/>
                <w:sz w:val="18"/>
                <w:szCs w:val="18"/>
              </w:rPr>
            </w:pPr>
            <w:r w:rsidRPr="004318D1">
              <w:rPr>
                <w:rFonts w:ascii="Calibri" w:hAnsi="Calibri" w:cs="Calibri"/>
                <w:b/>
                <w:spacing w:val="-2"/>
                <w:sz w:val="18"/>
                <w:szCs w:val="18"/>
              </w:rPr>
              <w:t>2021/22</w:t>
            </w:r>
          </w:p>
        </w:tc>
      </w:tr>
      <w:tr w:rsidR="00384BF8" w:rsidRPr="004318D1" w14:paraId="5A95D896" w14:textId="77777777" w:rsidTr="001577CA">
        <w:trPr>
          <w:trHeight w:val="499"/>
        </w:trPr>
        <w:tc>
          <w:tcPr>
            <w:tcW w:w="1502" w:type="dxa"/>
          </w:tcPr>
          <w:p w14:paraId="68346A98" w14:textId="77777777" w:rsidR="00384BF8" w:rsidRPr="004318D1" w:rsidRDefault="00000000" w:rsidP="00010E7B">
            <w:pPr>
              <w:pStyle w:val="TableParagraph"/>
              <w:spacing w:before="122"/>
              <w:jc w:val="left"/>
              <w:rPr>
                <w:rFonts w:ascii="Calibri" w:hAnsi="Calibri" w:cs="Calibri"/>
                <w:sz w:val="18"/>
                <w:szCs w:val="18"/>
              </w:rPr>
            </w:pPr>
            <w:r w:rsidRPr="004318D1">
              <w:rPr>
                <w:rFonts w:ascii="Calibri" w:hAnsi="Calibri" w:cs="Calibri"/>
                <w:sz w:val="18"/>
                <w:szCs w:val="18"/>
              </w:rPr>
              <w:t xml:space="preserve">Basic </w:t>
            </w:r>
            <w:r w:rsidRPr="004318D1">
              <w:rPr>
                <w:rFonts w:ascii="Calibri" w:hAnsi="Calibri" w:cs="Calibri"/>
                <w:spacing w:val="-2"/>
                <w:sz w:val="18"/>
                <w:szCs w:val="18"/>
              </w:rPr>
              <w:t>salary</w:t>
            </w:r>
          </w:p>
        </w:tc>
        <w:tc>
          <w:tcPr>
            <w:tcW w:w="980" w:type="dxa"/>
          </w:tcPr>
          <w:p w14:paraId="3DEA4141" w14:textId="77777777" w:rsidR="00384BF8" w:rsidRPr="004318D1" w:rsidRDefault="00000000" w:rsidP="00010E7B">
            <w:pPr>
              <w:pStyle w:val="TableParagraph"/>
              <w:spacing w:before="120"/>
              <w:jc w:val="left"/>
              <w:rPr>
                <w:rFonts w:ascii="Calibri" w:hAnsi="Calibri" w:cs="Calibri"/>
                <w:b/>
                <w:sz w:val="18"/>
                <w:szCs w:val="18"/>
              </w:rPr>
            </w:pPr>
            <w:r w:rsidRPr="004318D1">
              <w:rPr>
                <w:rFonts w:ascii="Calibri" w:hAnsi="Calibri" w:cs="Calibri"/>
                <w:b/>
                <w:spacing w:val="-4"/>
                <w:sz w:val="18"/>
                <w:szCs w:val="18"/>
              </w:rPr>
              <w:t>9.63</w:t>
            </w:r>
          </w:p>
        </w:tc>
        <w:tc>
          <w:tcPr>
            <w:tcW w:w="1134" w:type="dxa"/>
          </w:tcPr>
          <w:p w14:paraId="5ED63400" w14:textId="77777777" w:rsidR="00384BF8" w:rsidRPr="004318D1" w:rsidRDefault="00000000" w:rsidP="00010E7B">
            <w:pPr>
              <w:pStyle w:val="TableParagraph"/>
              <w:spacing w:before="122"/>
              <w:jc w:val="left"/>
              <w:rPr>
                <w:rFonts w:ascii="Calibri" w:hAnsi="Calibri" w:cs="Calibri"/>
                <w:sz w:val="18"/>
                <w:szCs w:val="18"/>
              </w:rPr>
            </w:pPr>
            <w:r w:rsidRPr="004318D1">
              <w:rPr>
                <w:rFonts w:ascii="Calibri" w:hAnsi="Calibri" w:cs="Calibri"/>
                <w:spacing w:val="-4"/>
                <w:sz w:val="18"/>
                <w:szCs w:val="18"/>
              </w:rPr>
              <w:t>9.76</w:t>
            </w:r>
          </w:p>
        </w:tc>
      </w:tr>
      <w:tr w:rsidR="00384BF8" w:rsidRPr="004318D1" w14:paraId="60A222F4" w14:textId="77777777" w:rsidTr="001577CA">
        <w:trPr>
          <w:trHeight w:val="500"/>
        </w:trPr>
        <w:tc>
          <w:tcPr>
            <w:tcW w:w="1502" w:type="dxa"/>
          </w:tcPr>
          <w:p w14:paraId="41A2E49C" w14:textId="77777777" w:rsidR="00384BF8" w:rsidRPr="004318D1" w:rsidRDefault="00000000" w:rsidP="00010E7B">
            <w:pPr>
              <w:pStyle w:val="TableParagraph"/>
              <w:spacing w:before="123"/>
              <w:jc w:val="left"/>
              <w:rPr>
                <w:rFonts w:ascii="Calibri" w:hAnsi="Calibri" w:cs="Calibri"/>
                <w:sz w:val="18"/>
                <w:szCs w:val="18"/>
              </w:rPr>
            </w:pPr>
            <w:r w:rsidRPr="004318D1">
              <w:rPr>
                <w:rFonts w:ascii="Calibri" w:hAnsi="Calibri" w:cs="Calibri"/>
                <w:spacing w:val="-2"/>
                <w:sz w:val="18"/>
                <w:szCs w:val="18"/>
              </w:rPr>
              <w:t>Total</w:t>
            </w:r>
            <w:r w:rsidRPr="004318D1">
              <w:rPr>
                <w:rFonts w:ascii="Calibri" w:hAnsi="Calibri" w:cs="Calibri"/>
                <w:spacing w:val="-1"/>
                <w:sz w:val="18"/>
                <w:szCs w:val="18"/>
              </w:rPr>
              <w:t xml:space="preserve"> </w:t>
            </w:r>
            <w:r w:rsidRPr="004318D1">
              <w:rPr>
                <w:rFonts w:ascii="Calibri" w:hAnsi="Calibri" w:cs="Calibri"/>
                <w:spacing w:val="-2"/>
                <w:sz w:val="18"/>
                <w:szCs w:val="18"/>
              </w:rPr>
              <w:t>remuneration</w:t>
            </w:r>
          </w:p>
        </w:tc>
        <w:tc>
          <w:tcPr>
            <w:tcW w:w="980" w:type="dxa"/>
          </w:tcPr>
          <w:p w14:paraId="212900A7" w14:textId="77777777" w:rsidR="00384BF8" w:rsidRPr="004318D1" w:rsidRDefault="00000000" w:rsidP="00010E7B">
            <w:pPr>
              <w:pStyle w:val="TableParagraph"/>
              <w:spacing w:before="121"/>
              <w:jc w:val="left"/>
              <w:rPr>
                <w:rFonts w:ascii="Calibri" w:hAnsi="Calibri" w:cs="Calibri"/>
                <w:b/>
                <w:sz w:val="18"/>
                <w:szCs w:val="18"/>
              </w:rPr>
            </w:pPr>
            <w:r w:rsidRPr="004318D1">
              <w:rPr>
                <w:rFonts w:ascii="Calibri" w:hAnsi="Calibri" w:cs="Calibri"/>
                <w:b/>
                <w:spacing w:val="-4"/>
                <w:sz w:val="18"/>
                <w:szCs w:val="18"/>
              </w:rPr>
              <w:t>8.99</w:t>
            </w:r>
          </w:p>
        </w:tc>
        <w:tc>
          <w:tcPr>
            <w:tcW w:w="1134" w:type="dxa"/>
          </w:tcPr>
          <w:p w14:paraId="3D0AC130" w14:textId="77777777" w:rsidR="00384BF8" w:rsidRPr="004318D1" w:rsidRDefault="00000000" w:rsidP="00010E7B">
            <w:pPr>
              <w:pStyle w:val="TableParagraph"/>
              <w:spacing w:before="123"/>
              <w:jc w:val="left"/>
              <w:rPr>
                <w:rFonts w:ascii="Calibri" w:hAnsi="Calibri" w:cs="Calibri"/>
                <w:sz w:val="18"/>
                <w:szCs w:val="18"/>
              </w:rPr>
            </w:pPr>
            <w:r w:rsidRPr="004318D1">
              <w:rPr>
                <w:rFonts w:ascii="Calibri" w:hAnsi="Calibri" w:cs="Calibri"/>
                <w:spacing w:val="-4"/>
                <w:sz w:val="18"/>
                <w:szCs w:val="18"/>
              </w:rPr>
              <w:t>9.43</w:t>
            </w:r>
          </w:p>
        </w:tc>
      </w:tr>
    </w:tbl>
    <w:p w14:paraId="4723E6A6" w14:textId="77777777" w:rsidR="00384BF8" w:rsidRPr="004318D1" w:rsidRDefault="00000000" w:rsidP="00010E7B">
      <w:pPr>
        <w:pStyle w:val="BodyText"/>
        <w:spacing w:before="154"/>
        <w:rPr>
          <w:rFonts w:cs="Calibri"/>
        </w:rPr>
      </w:pPr>
      <w:r w:rsidRPr="004318D1">
        <w:rPr>
          <w:rFonts w:cs="Calibri"/>
        </w:rPr>
        <w:lastRenderedPageBreak/>
        <w:t>Total remuneration includes allowances for additional responsibilities, market supplements, awards</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shift</w:t>
      </w:r>
      <w:r w:rsidRPr="004318D1">
        <w:rPr>
          <w:rFonts w:cs="Calibri"/>
          <w:spacing w:val="-5"/>
        </w:rPr>
        <w:t xml:space="preserve"> </w:t>
      </w:r>
      <w:r w:rsidRPr="004318D1">
        <w:rPr>
          <w:rFonts w:cs="Calibri"/>
        </w:rPr>
        <w:t>premiums.</w:t>
      </w:r>
      <w:r w:rsidRPr="004318D1">
        <w:rPr>
          <w:rFonts w:cs="Calibri"/>
          <w:spacing w:val="-5"/>
        </w:rPr>
        <w:t xml:space="preserve"> </w:t>
      </w:r>
      <w:r w:rsidRPr="004318D1">
        <w:rPr>
          <w:rFonts w:cs="Calibri"/>
        </w:rPr>
        <w:t>Professor Jeffery does not receive any additional allowances.</w:t>
      </w:r>
    </w:p>
    <w:p w14:paraId="47543962" w14:textId="77777777" w:rsidR="00384BF8" w:rsidRPr="004318D1" w:rsidRDefault="00000000" w:rsidP="00695D40">
      <w:pPr>
        <w:pStyle w:val="BodyText"/>
        <w:spacing w:before="194"/>
        <w:rPr>
          <w:rFonts w:cs="Calibri"/>
        </w:rPr>
      </w:pPr>
      <w:r w:rsidRPr="004318D1">
        <w:rPr>
          <w:rFonts w:cs="Calibri"/>
        </w:rPr>
        <w:t>The Remuneration Committee receives</w:t>
      </w:r>
      <w:r w:rsidRPr="004318D1">
        <w:rPr>
          <w:rFonts w:cs="Calibri"/>
          <w:spacing w:val="-6"/>
        </w:rPr>
        <w:t xml:space="preserve"> </w:t>
      </w:r>
      <w:r w:rsidRPr="004318D1">
        <w:rPr>
          <w:rFonts w:cs="Calibri"/>
        </w:rPr>
        <w:t>assurance</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information on a Chair of Council-led assessment of the Vice-Chancellor and President’s performance against their agreed objectives</w:t>
      </w:r>
      <w:r w:rsidR="00695D40" w:rsidRPr="004318D1">
        <w:rPr>
          <w:rFonts w:cs="Calibri"/>
        </w:rPr>
        <w:t xml:space="preserve"> </w:t>
      </w:r>
      <w:r w:rsidRPr="004318D1">
        <w:rPr>
          <w:rFonts w:cs="Calibri"/>
        </w:rPr>
        <w:t>for 2022/23, which leads to a pay recommendation</w:t>
      </w:r>
      <w:r w:rsidRPr="004318D1">
        <w:rPr>
          <w:rFonts w:cs="Calibri"/>
          <w:spacing w:val="-10"/>
        </w:rPr>
        <w:t xml:space="preserve"> </w:t>
      </w:r>
      <w:r w:rsidRPr="004318D1">
        <w:rPr>
          <w:rFonts w:cs="Calibri"/>
        </w:rPr>
        <w:t>for</w:t>
      </w:r>
      <w:r w:rsidRPr="004318D1">
        <w:rPr>
          <w:rFonts w:cs="Calibri"/>
          <w:spacing w:val="-10"/>
        </w:rPr>
        <w:t xml:space="preserve"> </w:t>
      </w:r>
      <w:r w:rsidRPr="004318D1">
        <w:rPr>
          <w:rFonts w:cs="Calibri"/>
        </w:rPr>
        <w:t>Remuneration Committee consideration.</w:t>
      </w:r>
    </w:p>
    <w:p w14:paraId="052A3E98" w14:textId="77777777" w:rsidR="00384BF8" w:rsidRPr="004318D1" w:rsidRDefault="00000000" w:rsidP="00010E7B">
      <w:pPr>
        <w:pStyle w:val="BodyText"/>
        <w:spacing w:before="193"/>
        <w:rPr>
          <w:rFonts w:cs="Calibri"/>
        </w:rPr>
      </w:pPr>
      <w:r w:rsidRPr="004318D1">
        <w:rPr>
          <w:rFonts w:cs="Calibri"/>
        </w:rPr>
        <w:t>Analysis</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data</w:t>
      </w:r>
      <w:r w:rsidRPr="004318D1">
        <w:rPr>
          <w:rFonts w:cs="Calibri"/>
          <w:spacing w:val="-2"/>
        </w:rPr>
        <w:t xml:space="preserve"> </w:t>
      </w:r>
      <w:r w:rsidRPr="004318D1">
        <w:rPr>
          <w:rFonts w:cs="Calibri"/>
        </w:rPr>
        <w:t>from</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CUC</w:t>
      </w:r>
      <w:r w:rsidRPr="004318D1">
        <w:rPr>
          <w:rFonts w:cs="Calibri"/>
          <w:spacing w:val="-2"/>
        </w:rPr>
        <w:t xml:space="preserve"> </w:t>
      </w:r>
      <w:r w:rsidRPr="004318D1">
        <w:rPr>
          <w:rFonts w:cs="Calibri"/>
        </w:rPr>
        <w:t>Vice- Chancellor remuneration survey conducted in January 2023 was presented to the Remuneration Committee. This showed that Professor Jeffrey’s salary is in the lower quartile compared to other Russell Group universities.</w:t>
      </w:r>
    </w:p>
    <w:p w14:paraId="40B00677" w14:textId="77777777" w:rsidR="00384BF8" w:rsidRPr="004318D1" w:rsidRDefault="00000000" w:rsidP="00695D40">
      <w:pPr>
        <w:pStyle w:val="BodyText"/>
        <w:spacing w:before="193"/>
        <w:rPr>
          <w:rFonts w:cs="Calibri"/>
        </w:rPr>
      </w:pPr>
      <w:r w:rsidRPr="004318D1">
        <w:rPr>
          <w:rFonts w:cs="Calibri"/>
        </w:rPr>
        <w:t>In 2022/23, Professor Jeffery was offered a pay award of 5.3 per cent, but to maintain alignment with staff across the University, he opted to reduce this to the sector baseline award of 3 per cent. The proposed percentage</w:t>
      </w:r>
      <w:r w:rsidRPr="004318D1">
        <w:rPr>
          <w:rFonts w:cs="Calibri"/>
          <w:spacing w:val="-2"/>
        </w:rPr>
        <w:t xml:space="preserve"> </w:t>
      </w:r>
      <w:r w:rsidRPr="004318D1">
        <w:rPr>
          <w:rFonts w:cs="Calibri"/>
        </w:rPr>
        <w:t>pay</w:t>
      </w:r>
      <w:r w:rsidRPr="004318D1">
        <w:rPr>
          <w:rFonts w:cs="Calibri"/>
          <w:spacing w:val="-2"/>
        </w:rPr>
        <w:t xml:space="preserve"> </w:t>
      </w:r>
      <w:r w:rsidRPr="004318D1">
        <w:rPr>
          <w:rFonts w:cs="Calibri"/>
        </w:rPr>
        <w:t>increase</w:t>
      </w:r>
      <w:r w:rsidRPr="004318D1">
        <w:rPr>
          <w:rFonts w:cs="Calibri"/>
          <w:spacing w:val="-2"/>
        </w:rPr>
        <w:t xml:space="preserve"> </w:t>
      </w:r>
      <w:r w:rsidRPr="004318D1">
        <w:rPr>
          <w:rFonts w:cs="Calibri"/>
        </w:rPr>
        <w:t>for</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Vice-Chancellor</w:t>
      </w:r>
      <w:r w:rsidRPr="004318D1">
        <w:rPr>
          <w:rFonts w:cs="Calibri"/>
          <w:spacing w:val="-4"/>
        </w:rPr>
        <w:t xml:space="preserve"> </w:t>
      </w:r>
      <w:r w:rsidRPr="004318D1">
        <w:rPr>
          <w:rFonts w:cs="Calibri"/>
        </w:rPr>
        <w:t>and</w:t>
      </w:r>
      <w:r w:rsidRPr="004318D1">
        <w:rPr>
          <w:rFonts w:cs="Calibri"/>
          <w:spacing w:val="-4"/>
        </w:rPr>
        <w:t xml:space="preserve"> </w:t>
      </w:r>
      <w:r w:rsidRPr="004318D1">
        <w:rPr>
          <w:rFonts w:cs="Calibri"/>
        </w:rPr>
        <w:t>President</w:t>
      </w:r>
      <w:r w:rsidRPr="004318D1">
        <w:rPr>
          <w:rFonts w:cs="Calibri"/>
          <w:spacing w:val="-4"/>
        </w:rPr>
        <w:t xml:space="preserve"> </w:t>
      </w:r>
      <w:r w:rsidRPr="004318D1">
        <w:rPr>
          <w:rFonts w:cs="Calibri"/>
        </w:rPr>
        <w:t>reflects a period of exceptionally strong leadership. This includes major</w:t>
      </w:r>
      <w:r w:rsidR="00695D40" w:rsidRPr="004318D1">
        <w:rPr>
          <w:rFonts w:cs="Calibri"/>
        </w:rPr>
        <w:t xml:space="preserve"> </w:t>
      </w:r>
      <w:r w:rsidRPr="004318D1">
        <w:rPr>
          <w:rFonts w:cs="Calibri"/>
        </w:rPr>
        <w:t>achievements</w:t>
      </w:r>
      <w:r w:rsidRPr="004318D1">
        <w:rPr>
          <w:rFonts w:cs="Calibri"/>
          <w:spacing w:val="1"/>
        </w:rPr>
        <w:t xml:space="preserve"> </w:t>
      </w:r>
      <w:r w:rsidRPr="004318D1">
        <w:rPr>
          <w:rFonts w:cs="Calibri"/>
        </w:rPr>
        <w:t>such</w:t>
      </w:r>
      <w:r w:rsidRPr="004318D1">
        <w:rPr>
          <w:rFonts w:cs="Calibri"/>
          <w:spacing w:val="2"/>
        </w:rPr>
        <w:t xml:space="preserve"> </w:t>
      </w:r>
      <w:r w:rsidRPr="004318D1">
        <w:rPr>
          <w:rFonts w:cs="Calibri"/>
        </w:rPr>
        <w:t>as</w:t>
      </w:r>
      <w:r w:rsidRPr="004318D1">
        <w:rPr>
          <w:rFonts w:cs="Calibri"/>
          <w:spacing w:val="1"/>
        </w:rPr>
        <w:t xml:space="preserve"> </w:t>
      </w:r>
      <w:r w:rsidRPr="004318D1">
        <w:rPr>
          <w:rFonts w:cs="Calibri"/>
        </w:rPr>
        <w:t>the</w:t>
      </w:r>
      <w:r w:rsidRPr="004318D1">
        <w:rPr>
          <w:rFonts w:cs="Calibri"/>
          <w:spacing w:val="2"/>
        </w:rPr>
        <w:t xml:space="preserve"> </w:t>
      </w:r>
      <w:r w:rsidRPr="004318D1">
        <w:rPr>
          <w:rFonts w:cs="Calibri"/>
          <w:spacing w:val="-2"/>
        </w:rPr>
        <w:t>University’s</w:t>
      </w:r>
      <w:r w:rsidR="00695D40" w:rsidRPr="004318D1">
        <w:rPr>
          <w:rFonts w:cs="Calibri"/>
        </w:rPr>
        <w:t xml:space="preserve"> </w:t>
      </w:r>
      <w:r w:rsidRPr="004318D1">
        <w:rPr>
          <w:rFonts w:cs="Calibri"/>
        </w:rPr>
        <w:t>ranking of 10th nationally in the Research Excellence Framework 2021</w:t>
      </w:r>
      <w:r w:rsidRPr="004318D1">
        <w:rPr>
          <w:rFonts w:cs="Calibri"/>
          <w:spacing w:val="-3"/>
        </w:rPr>
        <w:t xml:space="preserve"> </w:t>
      </w:r>
      <w:r w:rsidRPr="004318D1">
        <w:rPr>
          <w:rFonts w:cs="Calibri"/>
        </w:rPr>
        <w:t>according</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i/>
        </w:rPr>
        <w:t>Times</w:t>
      </w:r>
      <w:r w:rsidRPr="004318D1">
        <w:rPr>
          <w:rFonts w:cs="Calibri"/>
          <w:i/>
          <w:spacing w:val="-3"/>
        </w:rPr>
        <w:t xml:space="preserve"> </w:t>
      </w:r>
      <w:r w:rsidRPr="004318D1">
        <w:rPr>
          <w:rFonts w:cs="Calibri"/>
          <w:i/>
        </w:rPr>
        <w:t xml:space="preserve">Higher Education </w:t>
      </w:r>
      <w:r w:rsidRPr="004318D1">
        <w:rPr>
          <w:rFonts w:cs="Calibri"/>
        </w:rPr>
        <w:t>rankings, ongoing increases in research grant income</w:t>
      </w:r>
      <w:r w:rsidR="00695D40" w:rsidRPr="004318D1">
        <w:rPr>
          <w:rFonts w:cs="Calibri"/>
        </w:rPr>
        <w:t xml:space="preserve"> </w:t>
      </w:r>
      <w:r w:rsidRPr="004318D1">
        <w:rPr>
          <w:rFonts w:cs="Calibri"/>
        </w:rPr>
        <w:t>to almost £100m per annum, success in the National Student Survey particularly</w:t>
      </w:r>
      <w:r w:rsidRPr="004318D1">
        <w:rPr>
          <w:rFonts w:cs="Calibri"/>
          <w:spacing w:val="-3"/>
        </w:rPr>
        <w:t xml:space="preserve"> </w:t>
      </w:r>
      <w:r w:rsidRPr="004318D1">
        <w:rPr>
          <w:rFonts w:cs="Calibri"/>
        </w:rPr>
        <w:t>around</w:t>
      </w:r>
      <w:r w:rsidRPr="004318D1">
        <w:rPr>
          <w:rFonts w:cs="Calibri"/>
          <w:spacing w:val="-3"/>
        </w:rPr>
        <w:t xml:space="preserve"> </w:t>
      </w:r>
      <w:r w:rsidRPr="004318D1">
        <w:rPr>
          <w:rFonts w:cs="Calibri"/>
        </w:rPr>
        <w:t>areas</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academic support, continued investment in capital and digital initiatives, and the strength of the University’s response to the cost-of-living crisis.</w:t>
      </w:r>
    </w:p>
    <w:p w14:paraId="3BF4D461" w14:textId="77777777" w:rsidR="00384BF8" w:rsidRPr="004318D1" w:rsidRDefault="00000000" w:rsidP="00010E7B">
      <w:pPr>
        <w:pStyle w:val="BodyText"/>
        <w:spacing w:before="190"/>
        <w:rPr>
          <w:rFonts w:cs="Calibri"/>
        </w:rPr>
      </w:pPr>
      <w:r w:rsidRPr="004318D1">
        <w:rPr>
          <w:rFonts w:cs="Calibri"/>
        </w:rPr>
        <w:t>The University is an accredited Living Wage employer. Implementing the increase published in September 2022 required changes to the grade structure,</w:t>
      </w:r>
      <w:r w:rsidRPr="004318D1">
        <w:rPr>
          <w:rFonts w:cs="Calibri"/>
          <w:spacing w:val="-5"/>
        </w:rPr>
        <w:t xml:space="preserve"> </w:t>
      </w:r>
      <w:r w:rsidRPr="004318D1">
        <w:rPr>
          <w:rFonts w:cs="Calibri"/>
        </w:rPr>
        <w:t>giving</w:t>
      </w:r>
      <w:r w:rsidRPr="004318D1">
        <w:rPr>
          <w:rFonts w:cs="Calibri"/>
          <w:spacing w:val="-5"/>
        </w:rPr>
        <w:t xml:space="preserve"> </w:t>
      </w:r>
      <w:r w:rsidRPr="004318D1">
        <w:rPr>
          <w:rFonts w:cs="Calibri"/>
        </w:rPr>
        <w:t>an</w:t>
      </w:r>
      <w:r w:rsidRPr="004318D1">
        <w:rPr>
          <w:rFonts w:cs="Calibri"/>
          <w:spacing w:val="-5"/>
        </w:rPr>
        <w:t xml:space="preserve"> </w:t>
      </w:r>
      <w:r w:rsidRPr="004318D1">
        <w:rPr>
          <w:rFonts w:cs="Calibri"/>
        </w:rPr>
        <w:t>increase</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pay</w:t>
      </w:r>
      <w:r w:rsidRPr="004318D1">
        <w:rPr>
          <w:rFonts w:cs="Calibri"/>
          <w:spacing w:val="-5"/>
        </w:rPr>
        <w:t xml:space="preserve"> </w:t>
      </w:r>
      <w:r w:rsidRPr="004318D1">
        <w:rPr>
          <w:rFonts w:cs="Calibri"/>
        </w:rPr>
        <w:t>to approximately 2,000 employees.</w:t>
      </w:r>
    </w:p>
    <w:p w14:paraId="3A845C37" w14:textId="77777777" w:rsidR="00384BF8" w:rsidRPr="004318D1" w:rsidRDefault="00000000" w:rsidP="00010E7B">
      <w:pPr>
        <w:pStyle w:val="Heading3"/>
        <w:rPr>
          <w:rFonts w:cs="Calibri"/>
        </w:rPr>
      </w:pPr>
      <w:r w:rsidRPr="004318D1">
        <w:rPr>
          <w:rFonts w:cs="Calibri"/>
        </w:rPr>
        <w:t>SOURCES</w:t>
      </w:r>
      <w:r w:rsidRPr="004318D1">
        <w:rPr>
          <w:rFonts w:cs="Calibri"/>
          <w:spacing w:val="-22"/>
        </w:rPr>
        <w:t xml:space="preserve"> </w:t>
      </w:r>
      <w:r w:rsidRPr="004318D1">
        <w:rPr>
          <w:rFonts w:cs="Calibri"/>
        </w:rPr>
        <w:t>OF</w:t>
      </w:r>
      <w:r w:rsidRPr="004318D1">
        <w:rPr>
          <w:rFonts w:cs="Calibri"/>
          <w:spacing w:val="-20"/>
        </w:rPr>
        <w:t xml:space="preserve"> </w:t>
      </w:r>
      <w:r w:rsidRPr="004318D1">
        <w:rPr>
          <w:rFonts w:cs="Calibri"/>
        </w:rPr>
        <w:t xml:space="preserve">MARKET </w:t>
      </w:r>
      <w:r w:rsidRPr="004318D1">
        <w:rPr>
          <w:rFonts w:cs="Calibri"/>
          <w:spacing w:val="-2"/>
        </w:rPr>
        <w:t>INFORMATION</w:t>
      </w:r>
    </w:p>
    <w:p w14:paraId="02D26EB2" w14:textId="77777777" w:rsidR="00384BF8" w:rsidRPr="004318D1" w:rsidRDefault="00000000" w:rsidP="00010E7B">
      <w:pPr>
        <w:pStyle w:val="BodyText"/>
        <w:spacing w:before="152"/>
        <w:rPr>
          <w:rFonts w:cs="Calibri"/>
        </w:rPr>
      </w:pPr>
      <w:r w:rsidRPr="004318D1">
        <w:rPr>
          <w:rFonts w:cs="Calibri"/>
        </w:rPr>
        <w:t>The Remuneration Committee receives information from the following sources to support remuneration</w:t>
      </w:r>
      <w:r w:rsidRPr="004318D1">
        <w:rPr>
          <w:rFonts w:cs="Calibri"/>
          <w:spacing w:val="-4"/>
        </w:rPr>
        <w:t xml:space="preserve"> </w:t>
      </w:r>
      <w:r w:rsidRPr="004318D1">
        <w:rPr>
          <w:rFonts w:cs="Calibri"/>
        </w:rPr>
        <w:t>decisions</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senior members of staff:</w:t>
      </w:r>
    </w:p>
    <w:p w14:paraId="5DED456E" w14:textId="77777777" w:rsidR="00384BF8" w:rsidRPr="004318D1" w:rsidRDefault="00000000" w:rsidP="00695D40">
      <w:pPr>
        <w:pStyle w:val="ListParagraph"/>
        <w:rPr>
          <w:rFonts w:cs="Calibri"/>
        </w:rPr>
      </w:pPr>
      <w:r w:rsidRPr="004318D1">
        <w:rPr>
          <w:rFonts w:cs="Calibri"/>
        </w:rPr>
        <w:t>the Korn Ferry Hay Russell Group Pay Survey which compares remuneration data for the institutions that participate in the survey</w:t>
      </w:r>
    </w:p>
    <w:p w14:paraId="728D7197" w14:textId="77777777" w:rsidR="00384BF8" w:rsidRPr="004318D1" w:rsidRDefault="00000000" w:rsidP="00695D40">
      <w:pPr>
        <w:pStyle w:val="ListParagraph"/>
        <w:rPr>
          <w:rFonts w:cs="Calibri"/>
        </w:rPr>
      </w:pPr>
      <w:r w:rsidRPr="004318D1">
        <w:rPr>
          <w:rFonts w:cs="Calibri"/>
        </w:rPr>
        <w:t>the Universities and Colleges Employers Association’s Senior Staff Remuneration Survey</w:t>
      </w:r>
    </w:p>
    <w:p w14:paraId="374B9C87" w14:textId="77777777" w:rsidR="00384BF8" w:rsidRPr="004318D1" w:rsidRDefault="00000000" w:rsidP="00695D40">
      <w:pPr>
        <w:pStyle w:val="ListParagraph"/>
        <w:rPr>
          <w:rFonts w:cs="Calibri"/>
        </w:rPr>
      </w:pPr>
      <w:r w:rsidRPr="004318D1">
        <w:rPr>
          <w:rFonts w:cs="Calibri"/>
        </w:rPr>
        <w:t>internal analysis of pay relativities and gender pay considerations</w:t>
      </w:r>
    </w:p>
    <w:p w14:paraId="6AC0A575" w14:textId="77777777" w:rsidR="00384BF8" w:rsidRPr="004318D1" w:rsidRDefault="00000000" w:rsidP="00695D40">
      <w:pPr>
        <w:pStyle w:val="ListParagraph"/>
        <w:rPr>
          <w:rFonts w:cs="Calibri"/>
        </w:rPr>
      </w:pPr>
      <w:r w:rsidRPr="004318D1">
        <w:rPr>
          <w:rFonts w:cs="Calibri"/>
        </w:rPr>
        <w:t>the CUC Vice-Chancellor remuneration survey</w:t>
      </w:r>
    </w:p>
    <w:p w14:paraId="7B985F1A" w14:textId="77777777" w:rsidR="00384BF8" w:rsidRPr="004318D1" w:rsidRDefault="00000000" w:rsidP="00695D40">
      <w:pPr>
        <w:pStyle w:val="ListParagraph"/>
        <w:rPr>
          <w:rFonts w:cs="Calibri"/>
        </w:rPr>
      </w:pPr>
      <w:r w:rsidRPr="004318D1">
        <w:rPr>
          <w:rFonts w:cs="Calibri"/>
        </w:rPr>
        <w:t>expert searches which may be commissioned to support recruitment to specific roles.</w:t>
      </w:r>
    </w:p>
    <w:p w14:paraId="1F857457" w14:textId="77777777" w:rsidR="00384BF8" w:rsidRPr="004318D1" w:rsidRDefault="00000000" w:rsidP="00010E7B">
      <w:pPr>
        <w:pStyle w:val="Heading3"/>
        <w:spacing w:before="177"/>
        <w:rPr>
          <w:rFonts w:cs="Calibri"/>
        </w:rPr>
      </w:pPr>
      <w:bookmarkStart w:id="8" w:name="Statement_of_responsibilities_of_the_Cou"/>
      <w:bookmarkStart w:id="9" w:name="_bookmark8"/>
      <w:bookmarkEnd w:id="8"/>
      <w:bookmarkEnd w:id="9"/>
      <w:r w:rsidRPr="004318D1">
        <w:rPr>
          <w:rFonts w:cs="Calibri"/>
          <w:spacing w:val="-2"/>
        </w:rPr>
        <w:t xml:space="preserve">OTHER </w:t>
      </w:r>
      <w:r w:rsidRPr="004318D1">
        <w:rPr>
          <w:rFonts w:cs="Calibri"/>
          <w:spacing w:val="-4"/>
        </w:rPr>
        <w:t xml:space="preserve">REMUNERATION </w:t>
      </w:r>
      <w:r w:rsidRPr="004318D1">
        <w:rPr>
          <w:rFonts w:cs="Calibri"/>
          <w:spacing w:val="-2"/>
        </w:rPr>
        <w:t>INFORMATION</w:t>
      </w:r>
    </w:p>
    <w:p w14:paraId="5DCCE5E0" w14:textId="77777777" w:rsidR="00384BF8" w:rsidRPr="004318D1" w:rsidRDefault="00000000" w:rsidP="00010E7B">
      <w:pPr>
        <w:pStyle w:val="Heading4"/>
        <w:spacing w:before="173"/>
        <w:rPr>
          <w:rFonts w:cs="Calibri"/>
        </w:rPr>
      </w:pPr>
      <w:r w:rsidRPr="004318D1">
        <w:rPr>
          <w:rFonts w:cs="Calibri"/>
          <w:spacing w:val="-2"/>
        </w:rPr>
        <w:t>Bonus</w:t>
      </w:r>
    </w:p>
    <w:p w14:paraId="189BAC07" w14:textId="77777777" w:rsidR="00384BF8" w:rsidRPr="004318D1" w:rsidRDefault="00000000" w:rsidP="00695D40">
      <w:pPr>
        <w:pStyle w:val="BodyText"/>
        <w:rPr>
          <w:rFonts w:cs="Calibri"/>
        </w:rPr>
      </w:pPr>
      <w:r w:rsidRPr="004318D1">
        <w:rPr>
          <w:rFonts w:cs="Calibri"/>
        </w:rPr>
        <w:t>The University of York does not operate a performance-related bonus</w:t>
      </w:r>
      <w:r w:rsidRPr="004318D1">
        <w:rPr>
          <w:rFonts w:cs="Calibri"/>
          <w:spacing w:val="-8"/>
        </w:rPr>
        <w:t xml:space="preserve"> </w:t>
      </w:r>
      <w:r w:rsidRPr="004318D1">
        <w:rPr>
          <w:rFonts w:cs="Calibri"/>
        </w:rPr>
        <w:t>scheme</w:t>
      </w:r>
      <w:r w:rsidRPr="004318D1">
        <w:rPr>
          <w:rFonts w:cs="Calibri"/>
          <w:spacing w:val="-8"/>
        </w:rPr>
        <w:t xml:space="preserve"> </w:t>
      </w:r>
      <w:r w:rsidRPr="004318D1">
        <w:rPr>
          <w:rFonts w:cs="Calibri"/>
        </w:rPr>
        <w:t>for</w:t>
      </w:r>
      <w:r w:rsidRPr="004318D1">
        <w:rPr>
          <w:rFonts w:cs="Calibri"/>
          <w:spacing w:val="-8"/>
        </w:rPr>
        <w:t xml:space="preserve"> </w:t>
      </w:r>
      <w:r w:rsidRPr="004318D1">
        <w:rPr>
          <w:rFonts w:cs="Calibri"/>
        </w:rPr>
        <w:t>any</w:t>
      </w:r>
      <w:r w:rsidRPr="004318D1">
        <w:rPr>
          <w:rFonts w:cs="Calibri"/>
          <w:spacing w:val="-8"/>
        </w:rPr>
        <w:t xml:space="preserve"> </w:t>
      </w:r>
      <w:r w:rsidRPr="004318D1">
        <w:rPr>
          <w:rFonts w:cs="Calibri"/>
        </w:rPr>
        <w:t>staff,</w:t>
      </w:r>
      <w:r w:rsidRPr="004318D1">
        <w:rPr>
          <w:rFonts w:cs="Calibri"/>
          <w:spacing w:val="-8"/>
        </w:rPr>
        <w:t xml:space="preserve"> </w:t>
      </w:r>
      <w:r w:rsidRPr="004318D1">
        <w:rPr>
          <w:rFonts w:cs="Calibri"/>
        </w:rPr>
        <w:t>other than administering awards made</w:t>
      </w:r>
      <w:r w:rsidR="00695D40" w:rsidRPr="004318D1">
        <w:rPr>
          <w:rFonts w:cs="Calibri"/>
        </w:rPr>
        <w:t xml:space="preserve"> under the NHS scheme for some senior</w:t>
      </w:r>
      <w:r w:rsidR="00695D40" w:rsidRPr="004318D1">
        <w:rPr>
          <w:rFonts w:cs="Calibri"/>
          <w:spacing w:val="-5"/>
        </w:rPr>
        <w:t xml:space="preserve"> </w:t>
      </w:r>
      <w:r w:rsidR="00695D40" w:rsidRPr="004318D1">
        <w:rPr>
          <w:rFonts w:cs="Calibri"/>
        </w:rPr>
        <w:t>clinicians</w:t>
      </w:r>
      <w:r w:rsidR="00695D40" w:rsidRPr="004318D1">
        <w:rPr>
          <w:rFonts w:cs="Calibri"/>
          <w:spacing w:val="-5"/>
        </w:rPr>
        <w:t xml:space="preserve"> </w:t>
      </w:r>
      <w:r w:rsidR="00695D40" w:rsidRPr="004318D1">
        <w:rPr>
          <w:rFonts w:cs="Calibri"/>
        </w:rPr>
        <w:t>and</w:t>
      </w:r>
      <w:r w:rsidR="00695D40" w:rsidRPr="004318D1">
        <w:rPr>
          <w:rFonts w:cs="Calibri"/>
          <w:spacing w:val="-5"/>
        </w:rPr>
        <w:t xml:space="preserve"> </w:t>
      </w:r>
      <w:r w:rsidR="00695D40" w:rsidRPr="004318D1">
        <w:rPr>
          <w:rFonts w:cs="Calibri"/>
        </w:rPr>
        <w:t>for</w:t>
      </w:r>
      <w:r w:rsidR="00695D40" w:rsidRPr="004318D1">
        <w:rPr>
          <w:rFonts w:cs="Calibri"/>
          <w:spacing w:val="-5"/>
        </w:rPr>
        <w:t xml:space="preserve"> </w:t>
      </w:r>
      <w:r w:rsidR="00695D40" w:rsidRPr="004318D1">
        <w:rPr>
          <w:rFonts w:cs="Calibri"/>
        </w:rPr>
        <w:t>staff</w:t>
      </w:r>
      <w:r w:rsidR="00695D40" w:rsidRPr="004318D1">
        <w:rPr>
          <w:rFonts w:cs="Calibri"/>
          <w:spacing w:val="-5"/>
        </w:rPr>
        <w:t xml:space="preserve"> </w:t>
      </w:r>
      <w:r w:rsidR="00695D40" w:rsidRPr="004318D1">
        <w:rPr>
          <w:rFonts w:cs="Calibri"/>
        </w:rPr>
        <w:t>in</w:t>
      </w:r>
      <w:r w:rsidR="00695D40" w:rsidRPr="004318D1">
        <w:rPr>
          <w:rFonts w:cs="Calibri"/>
          <w:spacing w:val="-5"/>
        </w:rPr>
        <w:t xml:space="preserve"> </w:t>
      </w:r>
      <w:r w:rsidR="00695D40" w:rsidRPr="004318D1">
        <w:rPr>
          <w:rFonts w:cs="Calibri"/>
        </w:rPr>
        <w:t>some of the University subsidiaries.</w:t>
      </w:r>
    </w:p>
    <w:p w14:paraId="2723405E" w14:textId="77777777" w:rsidR="00695D40" w:rsidRPr="004318D1" w:rsidRDefault="00695D40" w:rsidP="00695D40">
      <w:pPr>
        <w:pStyle w:val="BodyText"/>
        <w:spacing w:before="197"/>
        <w:rPr>
          <w:rFonts w:cs="Calibri"/>
        </w:rPr>
      </w:pPr>
      <w:r w:rsidRPr="004318D1">
        <w:rPr>
          <w:rFonts w:cs="Calibri"/>
        </w:rPr>
        <w:t>A</w:t>
      </w:r>
      <w:r w:rsidRPr="004318D1">
        <w:rPr>
          <w:rFonts w:cs="Calibri"/>
          <w:spacing w:val="-5"/>
        </w:rPr>
        <w:t xml:space="preserve"> </w:t>
      </w:r>
      <w:r w:rsidRPr="004318D1">
        <w:rPr>
          <w:rFonts w:cs="Calibri"/>
        </w:rPr>
        <w:t>one-off</w:t>
      </w:r>
      <w:r w:rsidRPr="004318D1">
        <w:rPr>
          <w:rFonts w:cs="Calibri"/>
          <w:spacing w:val="-5"/>
        </w:rPr>
        <w:t xml:space="preserve"> </w:t>
      </w:r>
      <w:r w:rsidRPr="004318D1">
        <w:rPr>
          <w:rFonts w:cs="Calibri"/>
        </w:rPr>
        <w:t>payment</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£750</w:t>
      </w:r>
      <w:r w:rsidRPr="004318D1">
        <w:rPr>
          <w:rFonts w:cs="Calibri"/>
          <w:spacing w:val="-5"/>
        </w:rPr>
        <w:t xml:space="preserve"> </w:t>
      </w:r>
      <w:r w:rsidRPr="004318D1">
        <w:rPr>
          <w:rFonts w:cs="Calibri"/>
        </w:rPr>
        <w:t>was</w:t>
      </w:r>
      <w:r w:rsidRPr="004318D1">
        <w:rPr>
          <w:rFonts w:cs="Calibri"/>
          <w:spacing w:val="-5"/>
        </w:rPr>
        <w:t xml:space="preserve"> </w:t>
      </w:r>
      <w:r w:rsidRPr="004318D1">
        <w:rPr>
          <w:rFonts w:cs="Calibri"/>
        </w:rPr>
        <w:t>made to staff in grades 1 to 5 and £500 for staff in grades 6 to 8 in recognition</w:t>
      </w:r>
      <w:r w:rsidRPr="004318D1">
        <w:rPr>
          <w:rFonts w:cs="Calibri"/>
          <w:spacing w:val="80"/>
        </w:rPr>
        <w:t xml:space="preserve"> </w:t>
      </w:r>
      <w:r w:rsidRPr="004318D1">
        <w:rPr>
          <w:rFonts w:cs="Calibri"/>
        </w:rPr>
        <w:t>of the cost-of-living situation. No payment</w:t>
      </w:r>
      <w:r w:rsidRPr="004318D1">
        <w:rPr>
          <w:rFonts w:cs="Calibri"/>
          <w:spacing w:val="-5"/>
        </w:rPr>
        <w:t xml:space="preserve"> </w:t>
      </w:r>
      <w:r w:rsidRPr="004318D1">
        <w:rPr>
          <w:rFonts w:cs="Calibri"/>
        </w:rPr>
        <w:t>was</w:t>
      </w:r>
      <w:r w:rsidRPr="004318D1">
        <w:rPr>
          <w:rFonts w:cs="Calibri"/>
          <w:spacing w:val="-5"/>
        </w:rPr>
        <w:t xml:space="preserve"> </w:t>
      </w:r>
      <w:r w:rsidRPr="004318D1">
        <w:rPr>
          <w:rFonts w:cs="Calibri"/>
        </w:rPr>
        <w:t>made</w:t>
      </w:r>
      <w:r w:rsidRPr="004318D1">
        <w:rPr>
          <w:rFonts w:cs="Calibri"/>
          <w:spacing w:val="-5"/>
        </w:rPr>
        <w:t xml:space="preserve"> </w:t>
      </w:r>
      <w:r w:rsidRPr="004318D1">
        <w:rPr>
          <w:rFonts w:cs="Calibri"/>
        </w:rPr>
        <w:t>to</w:t>
      </w:r>
      <w:r w:rsidRPr="004318D1">
        <w:rPr>
          <w:rFonts w:cs="Calibri"/>
          <w:spacing w:val="-5"/>
        </w:rPr>
        <w:t xml:space="preserve"> </w:t>
      </w:r>
      <w:r w:rsidRPr="004318D1">
        <w:rPr>
          <w:rFonts w:cs="Calibri"/>
        </w:rPr>
        <w:t>staff</w:t>
      </w:r>
      <w:r w:rsidRPr="004318D1">
        <w:rPr>
          <w:rFonts w:cs="Calibri"/>
          <w:spacing w:val="-5"/>
        </w:rPr>
        <w:t xml:space="preserve"> </w:t>
      </w:r>
      <w:r w:rsidRPr="004318D1">
        <w:rPr>
          <w:rFonts w:cs="Calibri"/>
        </w:rPr>
        <w:t>above</w:t>
      </w:r>
      <w:r w:rsidRPr="004318D1">
        <w:rPr>
          <w:rFonts w:cs="Calibri"/>
          <w:spacing w:val="-5"/>
        </w:rPr>
        <w:t xml:space="preserve"> </w:t>
      </w:r>
      <w:r w:rsidRPr="004318D1">
        <w:rPr>
          <w:rFonts w:cs="Calibri"/>
        </w:rPr>
        <w:t>the National</w:t>
      </w:r>
      <w:r w:rsidRPr="004318D1">
        <w:rPr>
          <w:rFonts w:cs="Calibri"/>
          <w:spacing w:val="-1"/>
        </w:rPr>
        <w:t xml:space="preserve"> </w:t>
      </w:r>
      <w:r w:rsidRPr="004318D1">
        <w:rPr>
          <w:rFonts w:cs="Calibri"/>
        </w:rPr>
        <w:t>Framework,</w:t>
      </w:r>
      <w:r w:rsidRPr="004318D1">
        <w:rPr>
          <w:rFonts w:cs="Calibri"/>
          <w:spacing w:val="-1"/>
        </w:rPr>
        <w:t xml:space="preserve"> </w:t>
      </w:r>
      <w:r w:rsidRPr="004318D1">
        <w:rPr>
          <w:rFonts w:cs="Calibri"/>
        </w:rPr>
        <w:t>including</w:t>
      </w:r>
      <w:r w:rsidRPr="004318D1">
        <w:rPr>
          <w:rFonts w:cs="Calibri"/>
          <w:spacing w:val="-1"/>
        </w:rPr>
        <w:t xml:space="preserve"> </w:t>
      </w:r>
      <w:r w:rsidRPr="004318D1">
        <w:rPr>
          <w:rFonts w:cs="Calibri"/>
        </w:rPr>
        <w:t xml:space="preserve">senior </w:t>
      </w:r>
      <w:r w:rsidRPr="004318D1">
        <w:rPr>
          <w:rFonts w:cs="Calibri"/>
          <w:spacing w:val="-2"/>
        </w:rPr>
        <w:t>post-holders.</w:t>
      </w:r>
    </w:p>
    <w:p w14:paraId="0E6915FE" w14:textId="77777777" w:rsidR="00695D40" w:rsidRPr="004318D1" w:rsidRDefault="00695D40" w:rsidP="00695D40">
      <w:pPr>
        <w:pStyle w:val="Heading4"/>
        <w:spacing w:before="213"/>
        <w:rPr>
          <w:rFonts w:cs="Calibri"/>
        </w:rPr>
      </w:pPr>
      <w:r w:rsidRPr="004318D1">
        <w:rPr>
          <w:rFonts w:cs="Calibri"/>
          <w:spacing w:val="-2"/>
        </w:rPr>
        <w:t>Grading</w:t>
      </w:r>
    </w:p>
    <w:p w14:paraId="707D5B75" w14:textId="77777777" w:rsidR="00695D40" w:rsidRPr="004318D1" w:rsidRDefault="00695D40" w:rsidP="00695D40">
      <w:pPr>
        <w:pStyle w:val="BodyText"/>
        <w:spacing w:before="37"/>
        <w:rPr>
          <w:rFonts w:cs="Calibri"/>
        </w:rPr>
      </w:pPr>
      <w:r w:rsidRPr="004318D1">
        <w:rPr>
          <w:rFonts w:cs="Calibri"/>
        </w:rPr>
        <w:t>The University operates a grading system for all staff at the University; the</w:t>
      </w:r>
      <w:r w:rsidRPr="004318D1">
        <w:rPr>
          <w:rFonts w:cs="Calibri"/>
          <w:spacing w:val="-4"/>
        </w:rPr>
        <w:t xml:space="preserve"> </w:t>
      </w:r>
      <w:r w:rsidRPr="004318D1">
        <w:rPr>
          <w:rFonts w:cs="Calibri"/>
        </w:rPr>
        <w:t>grading</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senior</w:t>
      </w:r>
      <w:r w:rsidRPr="004318D1">
        <w:rPr>
          <w:rFonts w:cs="Calibri"/>
          <w:spacing w:val="-4"/>
        </w:rPr>
        <w:t xml:space="preserve"> </w:t>
      </w:r>
      <w:r w:rsidRPr="004318D1">
        <w:rPr>
          <w:rFonts w:cs="Calibri"/>
        </w:rPr>
        <w:t>post-holders</w:t>
      </w:r>
      <w:r w:rsidRPr="004318D1">
        <w:rPr>
          <w:rFonts w:cs="Calibri"/>
          <w:spacing w:val="-4"/>
        </w:rPr>
        <w:t xml:space="preserve"> </w:t>
      </w:r>
      <w:r w:rsidRPr="004318D1">
        <w:rPr>
          <w:rFonts w:cs="Calibri"/>
        </w:rPr>
        <w:t>is underpinned by the Korn Ferry Hay job evaluation methodology.</w:t>
      </w:r>
    </w:p>
    <w:p w14:paraId="142A7B76" w14:textId="77777777" w:rsidR="00695D40" w:rsidRPr="004318D1" w:rsidRDefault="00695D40" w:rsidP="00695D40">
      <w:pPr>
        <w:pStyle w:val="Heading4"/>
        <w:spacing w:before="215"/>
        <w:rPr>
          <w:rFonts w:cs="Calibri"/>
        </w:rPr>
      </w:pPr>
      <w:r w:rsidRPr="004318D1">
        <w:rPr>
          <w:rFonts w:cs="Calibri"/>
          <w:spacing w:val="-2"/>
        </w:rPr>
        <w:t>Pension</w:t>
      </w:r>
    </w:p>
    <w:p w14:paraId="3CCF1D55" w14:textId="77777777" w:rsidR="00695D40" w:rsidRPr="004318D1" w:rsidRDefault="00695D40" w:rsidP="00695D40">
      <w:pPr>
        <w:pStyle w:val="BodyText"/>
        <w:spacing w:before="37"/>
        <w:rPr>
          <w:rFonts w:cs="Calibri"/>
        </w:rPr>
      </w:pPr>
      <w:r w:rsidRPr="004318D1">
        <w:rPr>
          <w:rFonts w:cs="Calibri"/>
        </w:rPr>
        <w:t>Senior post-holders have access to the</w:t>
      </w:r>
      <w:r w:rsidRPr="004318D1">
        <w:rPr>
          <w:rFonts w:cs="Calibri"/>
          <w:spacing w:val="-1"/>
        </w:rPr>
        <w:t xml:space="preserve"> </w:t>
      </w:r>
      <w:r w:rsidRPr="004318D1">
        <w:rPr>
          <w:rFonts w:cs="Calibri"/>
        </w:rPr>
        <w:t>same</w:t>
      </w:r>
      <w:r w:rsidRPr="004318D1">
        <w:rPr>
          <w:rFonts w:cs="Calibri"/>
          <w:spacing w:val="-1"/>
        </w:rPr>
        <w:t xml:space="preserve"> </w:t>
      </w:r>
      <w:r w:rsidRPr="004318D1">
        <w:rPr>
          <w:rFonts w:cs="Calibri"/>
        </w:rPr>
        <w:t>employer</w:t>
      </w:r>
      <w:r w:rsidRPr="004318D1">
        <w:rPr>
          <w:rFonts w:cs="Calibri"/>
          <w:spacing w:val="-1"/>
        </w:rPr>
        <w:t xml:space="preserve"> </w:t>
      </w:r>
      <w:r w:rsidRPr="004318D1">
        <w:rPr>
          <w:rFonts w:cs="Calibri"/>
        </w:rPr>
        <w:t>pension</w:t>
      </w:r>
      <w:r w:rsidRPr="004318D1">
        <w:rPr>
          <w:rFonts w:cs="Calibri"/>
          <w:spacing w:val="-1"/>
        </w:rPr>
        <w:t xml:space="preserve"> </w:t>
      </w:r>
      <w:r w:rsidRPr="004318D1">
        <w:rPr>
          <w:rFonts w:cs="Calibri"/>
        </w:rPr>
        <w:t>scheme as</w:t>
      </w:r>
      <w:r w:rsidRPr="004318D1">
        <w:rPr>
          <w:rFonts w:cs="Calibri"/>
          <w:spacing w:val="-4"/>
        </w:rPr>
        <w:t xml:space="preserve"> </w:t>
      </w:r>
      <w:r w:rsidRPr="004318D1">
        <w:rPr>
          <w:rFonts w:cs="Calibri"/>
        </w:rPr>
        <w:t>other</w:t>
      </w:r>
      <w:r w:rsidRPr="004318D1">
        <w:rPr>
          <w:rFonts w:cs="Calibri"/>
          <w:spacing w:val="-4"/>
        </w:rPr>
        <w:t xml:space="preserve"> </w:t>
      </w:r>
      <w:r w:rsidRPr="004318D1">
        <w:rPr>
          <w:rFonts w:cs="Calibri"/>
        </w:rPr>
        <w:t>employees</w:t>
      </w:r>
      <w:r w:rsidRPr="004318D1">
        <w:rPr>
          <w:rFonts w:cs="Calibri"/>
          <w:spacing w:val="-4"/>
        </w:rPr>
        <w:t xml:space="preserve"> </w:t>
      </w:r>
      <w:r w:rsidRPr="004318D1">
        <w:rPr>
          <w:rFonts w:cs="Calibri"/>
        </w:rPr>
        <w:t>who</w:t>
      </w:r>
      <w:r w:rsidRPr="004318D1">
        <w:rPr>
          <w:rFonts w:cs="Calibri"/>
          <w:spacing w:val="-4"/>
        </w:rPr>
        <w:t xml:space="preserve"> </w:t>
      </w:r>
      <w:r w:rsidRPr="004318D1">
        <w:rPr>
          <w:rFonts w:cs="Calibri"/>
        </w:rPr>
        <w:t>are</w:t>
      </w:r>
      <w:r w:rsidRPr="004318D1">
        <w:rPr>
          <w:rFonts w:cs="Calibri"/>
          <w:spacing w:val="-4"/>
        </w:rPr>
        <w:t xml:space="preserve"> </w:t>
      </w:r>
      <w:r w:rsidRPr="004318D1">
        <w:rPr>
          <w:rFonts w:cs="Calibri"/>
        </w:rPr>
        <w:t>grade</w:t>
      </w:r>
      <w:r w:rsidRPr="004318D1">
        <w:rPr>
          <w:rFonts w:cs="Calibri"/>
          <w:spacing w:val="-4"/>
        </w:rPr>
        <w:t xml:space="preserve"> </w:t>
      </w:r>
      <w:r w:rsidRPr="004318D1">
        <w:rPr>
          <w:rFonts w:cs="Calibri"/>
        </w:rPr>
        <w:t>6 and higher, namely the Universities Superannuation Scheme and, if relevant, the NHS Pension Scheme.</w:t>
      </w:r>
    </w:p>
    <w:p w14:paraId="70A519F2" w14:textId="77777777" w:rsidR="00695D40" w:rsidRPr="004318D1" w:rsidRDefault="00695D40" w:rsidP="00695D40">
      <w:pPr>
        <w:pStyle w:val="Heading3"/>
        <w:rPr>
          <w:rFonts w:cs="Calibri"/>
        </w:rPr>
      </w:pPr>
      <w:r w:rsidRPr="004318D1">
        <w:rPr>
          <w:rFonts w:cs="Calibri"/>
        </w:rPr>
        <w:t>EXPENSES</w:t>
      </w:r>
      <w:r w:rsidRPr="004318D1">
        <w:rPr>
          <w:rFonts w:cs="Calibri"/>
          <w:spacing w:val="-19"/>
        </w:rPr>
        <w:t xml:space="preserve"> </w:t>
      </w:r>
      <w:r w:rsidRPr="004318D1">
        <w:rPr>
          <w:rFonts w:cs="Calibri"/>
          <w:spacing w:val="-2"/>
        </w:rPr>
        <w:t>POLICY</w:t>
      </w:r>
    </w:p>
    <w:p w14:paraId="08E1517A" w14:textId="77777777" w:rsidR="00695D40" w:rsidRPr="004318D1" w:rsidRDefault="00695D40" w:rsidP="00695D40">
      <w:pPr>
        <w:pStyle w:val="BodyText"/>
        <w:spacing w:before="144"/>
        <w:rPr>
          <w:rFonts w:cs="Calibri"/>
        </w:rPr>
      </w:pPr>
      <w:r w:rsidRPr="004318D1">
        <w:rPr>
          <w:rFonts w:cs="Calibri"/>
        </w:rPr>
        <w:t>The</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has</w:t>
      </w:r>
      <w:r w:rsidRPr="004318D1">
        <w:rPr>
          <w:rFonts w:cs="Calibri"/>
          <w:spacing w:val="-2"/>
        </w:rPr>
        <w:t xml:space="preserve"> </w:t>
      </w:r>
      <w:r w:rsidRPr="004318D1">
        <w:rPr>
          <w:rFonts w:cs="Calibri"/>
        </w:rPr>
        <w:t>a</w:t>
      </w:r>
      <w:r w:rsidRPr="004318D1">
        <w:rPr>
          <w:rFonts w:cs="Calibri"/>
          <w:spacing w:val="-2"/>
        </w:rPr>
        <w:t xml:space="preserve"> </w:t>
      </w:r>
      <w:r w:rsidRPr="004318D1">
        <w:rPr>
          <w:rFonts w:cs="Calibri"/>
        </w:rPr>
        <w:t>stated</w:t>
      </w:r>
      <w:r w:rsidRPr="004318D1">
        <w:rPr>
          <w:rFonts w:cs="Calibri"/>
          <w:spacing w:val="-2"/>
        </w:rPr>
        <w:t xml:space="preserve"> </w:t>
      </w:r>
      <w:r w:rsidRPr="004318D1">
        <w:rPr>
          <w:rFonts w:cs="Calibri"/>
        </w:rPr>
        <w:t>expenses policy that applies to all staff including senior post-holders and</w:t>
      </w:r>
      <w:r w:rsidRPr="004318D1">
        <w:rPr>
          <w:rFonts w:cs="Calibri"/>
          <w:spacing w:val="80"/>
        </w:rPr>
        <w:t xml:space="preserve"> </w:t>
      </w:r>
      <w:r w:rsidRPr="004318D1">
        <w:rPr>
          <w:rFonts w:cs="Calibri"/>
        </w:rPr>
        <w:t xml:space="preserve">lay members of Council. Details of expenses claimed by senior post- holders and other members of the University Executive Board are </w:t>
      </w:r>
      <w:r w:rsidRPr="004318D1">
        <w:rPr>
          <w:rFonts w:cs="Calibri"/>
        </w:rPr>
        <w:lastRenderedPageBreak/>
        <w:t>provided</w:t>
      </w:r>
      <w:r w:rsidRPr="004318D1">
        <w:rPr>
          <w:rFonts w:cs="Calibri"/>
          <w:spacing w:val="-5"/>
        </w:rPr>
        <w:t xml:space="preserve"> </w:t>
      </w:r>
      <w:r w:rsidRPr="004318D1">
        <w:rPr>
          <w:rFonts w:cs="Calibri"/>
        </w:rPr>
        <w:t>on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University</w:t>
      </w:r>
      <w:r w:rsidRPr="004318D1">
        <w:rPr>
          <w:rFonts w:cs="Calibri"/>
          <w:spacing w:val="-5"/>
        </w:rPr>
        <w:t xml:space="preserve"> </w:t>
      </w:r>
      <w:r w:rsidRPr="004318D1">
        <w:rPr>
          <w:rFonts w:cs="Calibri"/>
        </w:rPr>
        <w:t>website.</w:t>
      </w:r>
    </w:p>
    <w:p w14:paraId="46FF72D6" w14:textId="77777777" w:rsidR="00861C5E" w:rsidRPr="004318D1" w:rsidRDefault="00000000" w:rsidP="00010E7B">
      <w:pPr>
        <w:pStyle w:val="Heading2"/>
        <w:spacing w:before="108"/>
        <w:rPr>
          <w:rFonts w:cs="Calibri"/>
        </w:rPr>
      </w:pPr>
      <w:r w:rsidRPr="004318D1">
        <w:rPr>
          <w:rFonts w:cs="Calibri"/>
        </w:rPr>
        <w:t xml:space="preserve">STATEMENT OF </w:t>
      </w:r>
      <w:r w:rsidRPr="004318D1">
        <w:rPr>
          <w:rFonts w:cs="Calibri"/>
          <w:spacing w:val="-8"/>
        </w:rPr>
        <w:t xml:space="preserve">RESPONSIBILITIES </w:t>
      </w:r>
      <w:r w:rsidRPr="004318D1">
        <w:rPr>
          <w:rFonts w:cs="Calibri"/>
        </w:rPr>
        <w:t>OF THE COUNCIL</w:t>
      </w:r>
    </w:p>
    <w:p w14:paraId="50E55A73" w14:textId="77777777" w:rsidR="00384BF8" w:rsidRPr="004318D1" w:rsidRDefault="00000000" w:rsidP="00010E7B">
      <w:pPr>
        <w:pStyle w:val="BodyText"/>
        <w:rPr>
          <w:rFonts w:cs="Calibri"/>
        </w:rPr>
      </w:pPr>
      <w:r w:rsidRPr="004318D1">
        <w:rPr>
          <w:rFonts w:cs="Calibri"/>
        </w:rPr>
        <w:t>In</w:t>
      </w:r>
      <w:r w:rsidRPr="004318D1">
        <w:rPr>
          <w:rFonts w:cs="Calibri"/>
          <w:spacing w:val="-5"/>
        </w:rPr>
        <w:t xml:space="preserve"> </w:t>
      </w:r>
      <w:r w:rsidRPr="004318D1">
        <w:rPr>
          <w:rFonts w:cs="Calibri"/>
        </w:rPr>
        <w:t>accordance</w:t>
      </w:r>
      <w:r w:rsidRPr="004318D1">
        <w:rPr>
          <w:rFonts w:cs="Calibri"/>
          <w:spacing w:val="-5"/>
        </w:rPr>
        <w:t xml:space="preserve"> </w:t>
      </w:r>
      <w:r w:rsidRPr="004318D1">
        <w:rPr>
          <w:rFonts w:cs="Calibri"/>
        </w:rPr>
        <w:t>with</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University’s Memorandum and Articles</w:t>
      </w:r>
      <w:r w:rsidR="00695D40" w:rsidRPr="004318D1">
        <w:rPr>
          <w:rFonts w:cs="Calibri"/>
        </w:rPr>
        <w:t xml:space="preserve"> </w:t>
      </w:r>
      <w:r w:rsidRPr="004318D1">
        <w:rPr>
          <w:rFonts w:cs="Calibri"/>
        </w:rPr>
        <w:t>of Association, the Council is responsible for the administration and</w:t>
      </w:r>
      <w:r w:rsidRPr="004318D1">
        <w:rPr>
          <w:rFonts w:cs="Calibri"/>
          <w:spacing w:val="-3"/>
        </w:rPr>
        <w:t xml:space="preserve"> </w:t>
      </w:r>
      <w:r w:rsidRPr="004318D1">
        <w:rPr>
          <w:rFonts w:cs="Calibri"/>
        </w:rPr>
        <w:t>management</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affairs</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the University and is required to present audited</w:t>
      </w:r>
      <w:r w:rsidRPr="004318D1">
        <w:rPr>
          <w:rFonts w:cs="Calibri"/>
          <w:spacing w:val="-4"/>
        </w:rPr>
        <w:t xml:space="preserve"> </w:t>
      </w:r>
      <w:r w:rsidRPr="004318D1">
        <w:rPr>
          <w:rFonts w:cs="Calibri"/>
        </w:rPr>
        <w:t>financial</w:t>
      </w:r>
      <w:r w:rsidRPr="004318D1">
        <w:rPr>
          <w:rFonts w:cs="Calibri"/>
          <w:spacing w:val="-4"/>
        </w:rPr>
        <w:t xml:space="preserve"> </w:t>
      </w:r>
      <w:r w:rsidRPr="004318D1">
        <w:rPr>
          <w:rFonts w:cs="Calibri"/>
        </w:rPr>
        <w:t>statements</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each financial year.</w:t>
      </w:r>
    </w:p>
    <w:p w14:paraId="09CBDE66" w14:textId="77777777" w:rsidR="00384BF8" w:rsidRPr="004318D1" w:rsidRDefault="00000000" w:rsidP="00695D40">
      <w:pPr>
        <w:pStyle w:val="BodyText"/>
        <w:spacing w:before="188"/>
        <w:rPr>
          <w:rFonts w:cs="Calibri"/>
        </w:rPr>
      </w:pPr>
      <w:r w:rsidRPr="004318D1">
        <w:rPr>
          <w:rFonts w:cs="Calibri"/>
        </w:rPr>
        <w:t>The Council (the Members of which are</w:t>
      </w:r>
      <w:r w:rsidRPr="004318D1">
        <w:rPr>
          <w:rFonts w:cs="Calibri"/>
          <w:spacing w:val="-4"/>
        </w:rPr>
        <w:t xml:space="preserve"> </w:t>
      </w:r>
      <w:r w:rsidRPr="004318D1">
        <w:rPr>
          <w:rFonts w:cs="Calibri"/>
        </w:rPr>
        <w:t>also</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directors</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 for the purposes of company law)</w:t>
      </w:r>
      <w:r w:rsidR="00695D40" w:rsidRPr="004318D1">
        <w:rPr>
          <w:rFonts w:cs="Calibri"/>
        </w:rPr>
        <w:t xml:space="preserve"> </w:t>
      </w:r>
      <w:r w:rsidRPr="004318D1">
        <w:rPr>
          <w:rFonts w:cs="Calibri"/>
        </w:rPr>
        <w:t>is responsible for preparing the Strategic</w:t>
      </w:r>
      <w:r w:rsidRPr="004318D1">
        <w:rPr>
          <w:rFonts w:cs="Calibri"/>
          <w:spacing w:val="-5"/>
        </w:rPr>
        <w:t xml:space="preserve"> </w:t>
      </w:r>
      <w:r w:rsidRPr="004318D1">
        <w:rPr>
          <w:rFonts w:cs="Calibri"/>
        </w:rPr>
        <w:t>Report</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financial statements in accordance with applicable law and regulations.</w:t>
      </w:r>
    </w:p>
    <w:p w14:paraId="6D1FA2C1" w14:textId="77777777" w:rsidR="00384BF8" w:rsidRPr="004318D1" w:rsidRDefault="00000000" w:rsidP="00695D40">
      <w:pPr>
        <w:pStyle w:val="BodyText"/>
        <w:spacing w:before="194"/>
        <w:rPr>
          <w:rFonts w:cs="Calibri"/>
        </w:rPr>
      </w:pPr>
      <w:r w:rsidRPr="004318D1">
        <w:rPr>
          <w:rFonts w:cs="Calibri"/>
        </w:rPr>
        <w:t>Company law requires the Council to prepare financial statements for each financial year. Under that law, the Council is required to prepare the financial statements in accordance with United Kingdom Generally Accepted Accounting Practice</w:t>
      </w:r>
      <w:r w:rsidRPr="004318D1">
        <w:rPr>
          <w:rFonts w:cs="Calibri"/>
          <w:spacing w:val="40"/>
        </w:rPr>
        <w:t xml:space="preserve"> </w:t>
      </w:r>
      <w:r w:rsidRPr="004318D1">
        <w:rPr>
          <w:rFonts w:cs="Calibri"/>
        </w:rPr>
        <w:t>(United Kingdom Accounting Standards and applicable law) including FRS 102 The Financial Reporting Standard applicable in</w:t>
      </w:r>
      <w:r w:rsidR="00695D40" w:rsidRPr="004318D1">
        <w:rPr>
          <w:rFonts w:cs="Calibri"/>
        </w:rPr>
        <w:t xml:space="preserve"> </w:t>
      </w:r>
      <w:r w:rsidRPr="004318D1">
        <w:rPr>
          <w:rFonts w:cs="Calibri"/>
        </w:rPr>
        <w:t>the UK and Republic of Ireland. In addition, the Council is required to prepare the financial statements</w:t>
      </w:r>
      <w:r w:rsidR="00695D40" w:rsidRPr="004318D1">
        <w:rPr>
          <w:rFonts w:cs="Calibri"/>
        </w:rPr>
        <w:t xml:space="preserve"> </w:t>
      </w:r>
      <w:r w:rsidRPr="004318D1">
        <w:rPr>
          <w:rFonts w:cs="Calibri"/>
        </w:rPr>
        <w:t>in accordance with the Office for Student (‘OfS’) Accounts Direction (issued October 2019), the OfS Terms and conditions of funding for higher education institutions (issued July 2022) and the terms and conditions</w:t>
      </w:r>
      <w:r w:rsidRPr="004318D1">
        <w:rPr>
          <w:rFonts w:cs="Calibri"/>
          <w:spacing w:val="80"/>
        </w:rPr>
        <w:t xml:space="preserve"> </w:t>
      </w:r>
      <w:r w:rsidRPr="004318D1">
        <w:rPr>
          <w:rFonts w:cs="Calibri"/>
        </w:rPr>
        <w:t>of the funding agreement with UK Research and Innovation (including Research England) through its accountable officer. Under company</w:t>
      </w:r>
      <w:r w:rsidR="00695D40" w:rsidRPr="004318D1">
        <w:rPr>
          <w:rFonts w:cs="Calibri"/>
        </w:rPr>
        <w:t xml:space="preserve"> </w:t>
      </w:r>
      <w:r w:rsidRPr="004318D1">
        <w:rPr>
          <w:rFonts w:cs="Calibri"/>
        </w:rPr>
        <w:t>law, the Council must not approve the financial statements unless it is satisfied that they give a true and fair view of the state of affairs of</w:t>
      </w:r>
      <w:r w:rsidRPr="004318D1">
        <w:rPr>
          <w:rFonts w:cs="Calibri"/>
          <w:spacing w:val="80"/>
        </w:rPr>
        <w:t xml:space="preserve"> </w:t>
      </w:r>
      <w:r w:rsidRPr="004318D1">
        <w:rPr>
          <w:rFonts w:cs="Calibri"/>
        </w:rPr>
        <w:t>the University and the Group of the surplus or deficit, gains and losses, changes in reserves and cash flows of the University and the Group for that year.</w:t>
      </w:r>
    </w:p>
    <w:p w14:paraId="71B3ACB0" w14:textId="77777777" w:rsidR="00384BF8" w:rsidRPr="004318D1" w:rsidRDefault="00000000" w:rsidP="00010E7B">
      <w:pPr>
        <w:pStyle w:val="BodyText"/>
        <w:spacing w:before="187"/>
        <w:rPr>
          <w:rFonts w:cs="Calibri"/>
        </w:rPr>
      </w:pPr>
      <w:r w:rsidRPr="004318D1">
        <w:rPr>
          <w:rFonts w:cs="Calibri"/>
        </w:rPr>
        <w:t>In</w:t>
      </w:r>
      <w:r w:rsidRPr="004318D1">
        <w:rPr>
          <w:rFonts w:cs="Calibri"/>
          <w:spacing w:val="-3"/>
        </w:rPr>
        <w:t xml:space="preserve"> </w:t>
      </w:r>
      <w:r w:rsidRPr="004318D1">
        <w:rPr>
          <w:rFonts w:cs="Calibri"/>
        </w:rPr>
        <w:t>preparing</w:t>
      </w:r>
      <w:r w:rsidRPr="004318D1">
        <w:rPr>
          <w:rFonts w:cs="Calibri"/>
          <w:spacing w:val="-4"/>
        </w:rPr>
        <w:t xml:space="preserve"> </w:t>
      </w:r>
      <w:r w:rsidRPr="004318D1">
        <w:rPr>
          <w:rFonts w:cs="Calibri"/>
        </w:rPr>
        <w:t>the</w:t>
      </w:r>
      <w:r w:rsidRPr="004318D1">
        <w:rPr>
          <w:rFonts w:cs="Calibri"/>
          <w:spacing w:val="-3"/>
        </w:rPr>
        <w:t xml:space="preserve"> </w:t>
      </w:r>
      <w:r w:rsidRPr="004318D1">
        <w:rPr>
          <w:rFonts w:cs="Calibri"/>
        </w:rPr>
        <w:t>financial</w:t>
      </w:r>
      <w:r w:rsidRPr="004318D1">
        <w:rPr>
          <w:rFonts w:cs="Calibri"/>
          <w:spacing w:val="-4"/>
        </w:rPr>
        <w:t xml:space="preserve"> </w:t>
      </w:r>
      <w:r w:rsidRPr="004318D1">
        <w:rPr>
          <w:rFonts w:cs="Calibri"/>
        </w:rPr>
        <w:t>statements, the Council is required to:</w:t>
      </w:r>
    </w:p>
    <w:p w14:paraId="14F4CF68" w14:textId="77777777" w:rsidR="00384BF8" w:rsidRPr="004318D1" w:rsidRDefault="00000000" w:rsidP="00695D40">
      <w:pPr>
        <w:pStyle w:val="ListParagraph"/>
        <w:rPr>
          <w:rFonts w:cs="Calibri"/>
        </w:rPr>
      </w:pPr>
      <w:r w:rsidRPr="004318D1">
        <w:rPr>
          <w:rFonts w:cs="Calibri"/>
        </w:rPr>
        <w:t>select suitable accounting policies and then apply them consistently;</w:t>
      </w:r>
    </w:p>
    <w:p w14:paraId="0EC578D0" w14:textId="77777777" w:rsidR="00384BF8" w:rsidRPr="004318D1" w:rsidRDefault="00000000" w:rsidP="00695D40">
      <w:pPr>
        <w:pStyle w:val="ListParagraph"/>
        <w:rPr>
          <w:rFonts w:cs="Calibri"/>
        </w:rPr>
      </w:pPr>
      <w:r w:rsidRPr="004318D1">
        <w:rPr>
          <w:rFonts w:cs="Calibri"/>
        </w:rPr>
        <w:t>make judgements and accounting estimates that are reasonable and prudent; and</w:t>
      </w:r>
    </w:p>
    <w:p w14:paraId="48B88799" w14:textId="77777777" w:rsidR="00384BF8" w:rsidRPr="004318D1" w:rsidRDefault="00000000" w:rsidP="00695D40">
      <w:pPr>
        <w:pStyle w:val="ListParagraph"/>
        <w:rPr>
          <w:rFonts w:cs="Calibri"/>
        </w:rPr>
      </w:pPr>
      <w:r w:rsidRPr="004318D1">
        <w:rPr>
          <w:rFonts w:cs="Calibri"/>
        </w:rPr>
        <w:t>state whether applicable UK accounting standards have been followed, subject to any material departures disclosed and explained in the financial statements.</w:t>
      </w:r>
    </w:p>
    <w:p w14:paraId="6A36CFB9" w14:textId="77777777" w:rsidR="00384BF8" w:rsidRPr="004318D1" w:rsidRDefault="00000000" w:rsidP="00695D40">
      <w:pPr>
        <w:pStyle w:val="BodyText"/>
        <w:spacing w:before="195"/>
        <w:rPr>
          <w:rFonts w:cs="Calibri"/>
        </w:rPr>
      </w:pPr>
      <w:r w:rsidRPr="004318D1">
        <w:rPr>
          <w:rFonts w:cs="Calibri"/>
        </w:rPr>
        <w:t>The</w:t>
      </w:r>
      <w:r w:rsidRPr="004318D1">
        <w:rPr>
          <w:rFonts w:cs="Calibri"/>
          <w:spacing w:val="-4"/>
        </w:rPr>
        <w:t xml:space="preserve"> </w:t>
      </w:r>
      <w:r w:rsidRPr="004318D1">
        <w:rPr>
          <w:rFonts w:cs="Calibri"/>
        </w:rPr>
        <w:t>Council</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responsible</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keeping adequate accounting records that</w:t>
      </w:r>
      <w:r w:rsidR="00695D40" w:rsidRPr="004318D1">
        <w:rPr>
          <w:rFonts w:cs="Calibri"/>
        </w:rPr>
        <w:t xml:space="preserve"> </w:t>
      </w:r>
      <w:r w:rsidRPr="004318D1">
        <w:rPr>
          <w:rFonts w:cs="Calibri"/>
        </w:rPr>
        <w:t>are sufficient to show and explain the University’s transactions and disclose with reasonable accuracy at any time the financial position of the University and enable it to ensure that the financial statements comply with the OfS Terms and conditions of funding for higher education institutions (issued July 2022), the Statement of Recommended</w:t>
      </w:r>
      <w:r w:rsidRPr="004318D1">
        <w:rPr>
          <w:rFonts w:cs="Calibri"/>
          <w:spacing w:val="-3"/>
        </w:rPr>
        <w:t xml:space="preserve"> </w:t>
      </w:r>
      <w:r w:rsidRPr="004318D1">
        <w:rPr>
          <w:rFonts w:cs="Calibri"/>
        </w:rPr>
        <w:t>Practice</w:t>
      </w:r>
      <w:r w:rsidRPr="004318D1">
        <w:rPr>
          <w:rFonts w:cs="Calibri"/>
          <w:spacing w:val="-3"/>
        </w:rPr>
        <w:t xml:space="preserve"> </w:t>
      </w:r>
      <w:r w:rsidRPr="004318D1">
        <w:rPr>
          <w:rFonts w:cs="Calibri"/>
        </w:rPr>
        <w:t>–</w:t>
      </w:r>
      <w:r w:rsidRPr="004318D1">
        <w:rPr>
          <w:rFonts w:cs="Calibri"/>
          <w:spacing w:val="-3"/>
        </w:rPr>
        <w:t xml:space="preserve"> </w:t>
      </w:r>
      <w:r w:rsidRPr="004318D1">
        <w:rPr>
          <w:rFonts w:cs="Calibri"/>
        </w:rPr>
        <w:t>Accounting for Further and Higher Education</w:t>
      </w:r>
      <w:r w:rsidRPr="004318D1">
        <w:rPr>
          <w:rFonts w:cs="Calibri"/>
          <w:spacing w:val="40"/>
        </w:rPr>
        <w:t xml:space="preserve"> </w:t>
      </w:r>
      <w:r w:rsidRPr="004318D1">
        <w:rPr>
          <w:rFonts w:cs="Calibri"/>
        </w:rPr>
        <w:t>2019 (issued October 2018 and any subsequent amendments), the OfS Accounts Direction (issued October 2019) and the Companies Act 2006.</w:t>
      </w:r>
    </w:p>
    <w:p w14:paraId="53CBCF90" w14:textId="77777777" w:rsidR="00384BF8" w:rsidRPr="004318D1" w:rsidRDefault="00000000" w:rsidP="00010E7B">
      <w:pPr>
        <w:pStyle w:val="BodyText"/>
        <w:rPr>
          <w:rFonts w:cs="Calibri"/>
        </w:rPr>
      </w:pPr>
      <w:r w:rsidRPr="004318D1">
        <w:rPr>
          <w:rFonts w:cs="Calibri"/>
        </w:rPr>
        <w:t>It is also responsible for safeguarding the</w:t>
      </w:r>
      <w:r w:rsidRPr="004318D1">
        <w:rPr>
          <w:rFonts w:cs="Calibri"/>
          <w:spacing w:val="-2"/>
        </w:rPr>
        <w:t xml:space="preserve"> </w:t>
      </w:r>
      <w:r w:rsidRPr="004318D1">
        <w:rPr>
          <w:rFonts w:cs="Calibri"/>
        </w:rPr>
        <w:t>assets</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hence for taking reasonable steps for the prevention</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detection</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fraud</w:t>
      </w:r>
      <w:r w:rsidRPr="004318D1">
        <w:rPr>
          <w:rFonts w:cs="Calibri"/>
          <w:spacing w:val="-5"/>
        </w:rPr>
        <w:t xml:space="preserve"> </w:t>
      </w:r>
      <w:r w:rsidRPr="004318D1">
        <w:rPr>
          <w:rFonts w:cs="Calibri"/>
        </w:rPr>
        <w:t>and other irregularities.</w:t>
      </w:r>
    </w:p>
    <w:p w14:paraId="4CE69B9B" w14:textId="77777777" w:rsidR="00384BF8" w:rsidRPr="004318D1" w:rsidRDefault="00000000" w:rsidP="00010E7B">
      <w:pPr>
        <w:pStyle w:val="BodyText"/>
        <w:spacing w:before="195"/>
        <w:rPr>
          <w:rFonts w:cs="Calibri"/>
        </w:rPr>
      </w:pPr>
      <w:r w:rsidRPr="004318D1">
        <w:rPr>
          <w:rFonts w:cs="Calibri"/>
        </w:rPr>
        <w:t>The</w:t>
      </w:r>
      <w:r w:rsidRPr="004318D1">
        <w:rPr>
          <w:rFonts w:cs="Calibri"/>
          <w:spacing w:val="-4"/>
        </w:rPr>
        <w:t xml:space="preserve"> </w:t>
      </w:r>
      <w:r w:rsidRPr="004318D1">
        <w:rPr>
          <w:rFonts w:cs="Calibri"/>
        </w:rPr>
        <w:t>members</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Council</w:t>
      </w:r>
      <w:r w:rsidRPr="004318D1">
        <w:rPr>
          <w:rFonts w:cs="Calibri"/>
          <w:spacing w:val="-4"/>
        </w:rPr>
        <w:t xml:space="preserve"> </w:t>
      </w:r>
      <w:r w:rsidRPr="004318D1">
        <w:rPr>
          <w:rFonts w:cs="Calibri"/>
        </w:rPr>
        <w:t>have</w:t>
      </w:r>
      <w:r w:rsidRPr="004318D1">
        <w:rPr>
          <w:rFonts w:cs="Calibri"/>
          <w:spacing w:val="-4"/>
        </w:rPr>
        <w:t xml:space="preserve"> </w:t>
      </w:r>
      <w:r w:rsidRPr="004318D1">
        <w:rPr>
          <w:rFonts w:cs="Calibri"/>
        </w:rPr>
        <w:t>taken reasonable steps to:</w:t>
      </w:r>
    </w:p>
    <w:p w14:paraId="45EC7069" w14:textId="77777777" w:rsidR="00384BF8" w:rsidRPr="004318D1" w:rsidRDefault="00000000" w:rsidP="00010E7B">
      <w:pPr>
        <w:pStyle w:val="ListParagraph"/>
        <w:rPr>
          <w:rFonts w:cs="Calibri"/>
        </w:rPr>
      </w:pPr>
      <w:r w:rsidRPr="004318D1">
        <w:rPr>
          <w:rFonts w:cs="Calibri"/>
        </w:rPr>
        <w:t xml:space="preserve">ensure that funds from the OfS, </w:t>
      </w:r>
      <w:r w:rsidRPr="004318D1">
        <w:rPr>
          <w:rFonts w:cs="Calibri"/>
          <w:spacing w:val="-2"/>
        </w:rPr>
        <w:t>Research</w:t>
      </w:r>
      <w:r w:rsidRPr="004318D1">
        <w:rPr>
          <w:rFonts w:cs="Calibri"/>
          <w:spacing w:val="-5"/>
        </w:rPr>
        <w:t xml:space="preserve"> </w:t>
      </w:r>
      <w:r w:rsidRPr="004318D1">
        <w:rPr>
          <w:rFonts w:cs="Calibri"/>
          <w:spacing w:val="-2"/>
        </w:rPr>
        <w:t>England</w:t>
      </w:r>
      <w:r w:rsidRPr="004318D1">
        <w:rPr>
          <w:rFonts w:cs="Calibri"/>
          <w:spacing w:val="-5"/>
        </w:rPr>
        <w:t xml:space="preserve"> </w:t>
      </w:r>
      <w:r w:rsidRPr="004318D1">
        <w:rPr>
          <w:rFonts w:cs="Calibri"/>
          <w:spacing w:val="-2"/>
        </w:rPr>
        <w:t>and</w:t>
      </w:r>
      <w:r w:rsidRPr="004318D1">
        <w:rPr>
          <w:rFonts w:cs="Calibri"/>
          <w:spacing w:val="-5"/>
        </w:rPr>
        <w:t xml:space="preserve"> </w:t>
      </w:r>
      <w:r w:rsidRPr="004318D1">
        <w:rPr>
          <w:rFonts w:cs="Calibri"/>
          <w:spacing w:val="-2"/>
        </w:rPr>
        <w:t>other</w:t>
      </w:r>
      <w:r w:rsidRPr="004318D1">
        <w:rPr>
          <w:rFonts w:cs="Calibri"/>
          <w:spacing w:val="-5"/>
        </w:rPr>
        <w:t xml:space="preserve"> </w:t>
      </w:r>
      <w:r w:rsidRPr="004318D1">
        <w:rPr>
          <w:rFonts w:cs="Calibri"/>
          <w:spacing w:val="-2"/>
        </w:rPr>
        <w:t xml:space="preserve">funding </w:t>
      </w:r>
      <w:r w:rsidRPr="004318D1">
        <w:rPr>
          <w:rFonts w:cs="Calibri"/>
        </w:rPr>
        <w:t>bodies are used only for the proper purposes for which they have been given and seek to achieve value for money in accordance with the OfS Terms and conditions of funding</w:t>
      </w:r>
      <w:r w:rsidR="00695D40" w:rsidRPr="004318D1">
        <w:rPr>
          <w:rFonts w:cs="Calibri"/>
        </w:rPr>
        <w:t xml:space="preserve"> </w:t>
      </w:r>
      <w:r w:rsidRPr="004318D1">
        <w:rPr>
          <w:rFonts w:cs="Calibri"/>
        </w:rPr>
        <w:t>for higher education institutions (issued</w:t>
      </w:r>
      <w:r w:rsidRPr="004318D1">
        <w:rPr>
          <w:rFonts w:cs="Calibri"/>
          <w:spacing w:val="-6"/>
        </w:rPr>
        <w:t xml:space="preserve"> </w:t>
      </w:r>
      <w:r w:rsidRPr="004318D1">
        <w:rPr>
          <w:rFonts w:cs="Calibri"/>
        </w:rPr>
        <w:t>July</w:t>
      </w:r>
      <w:r w:rsidRPr="004318D1">
        <w:rPr>
          <w:rFonts w:cs="Calibri"/>
          <w:spacing w:val="-6"/>
        </w:rPr>
        <w:t xml:space="preserve"> </w:t>
      </w:r>
      <w:r w:rsidRPr="004318D1">
        <w:rPr>
          <w:rFonts w:cs="Calibri"/>
        </w:rPr>
        <w:t>2022)</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 xml:space="preserve">funding agreement with UK Research and Innovation (including Research </w:t>
      </w:r>
      <w:r w:rsidRPr="004318D1">
        <w:rPr>
          <w:rFonts w:cs="Calibri"/>
          <w:spacing w:val="-2"/>
        </w:rPr>
        <w:t>England),</w:t>
      </w:r>
      <w:r w:rsidRPr="004318D1">
        <w:rPr>
          <w:rFonts w:cs="Calibri"/>
          <w:spacing w:val="-6"/>
        </w:rPr>
        <w:t xml:space="preserve"> </w:t>
      </w:r>
      <w:r w:rsidRPr="004318D1">
        <w:rPr>
          <w:rFonts w:cs="Calibri"/>
          <w:spacing w:val="-2"/>
        </w:rPr>
        <w:t>and</w:t>
      </w:r>
      <w:r w:rsidRPr="004318D1">
        <w:rPr>
          <w:rFonts w:cs="Calibri"/>
          <w:spacing w:val="-6"/>
        </w:rPr>
        <w:t xml:space="preserve"> </w:t>
      </w:r>
      <w:r w:rsidRPr="004318D1">
        <w:rPr>
          <w:rFonts w:cs="Calibri"/>
          <w:spacing w:val="-2"/>
        </w:rPr>
        <w:t>any</w:t>
      </w:r>
      <w:r w:rsidRPr="004318D1">
        <w:rPr>
          <w:rFonts w:cs="Calibri"/>
          <w:spacing w:val="-6"/>
        </w:rPr>
        <w:t xml:space="preserve"> </w:t>
      </w:r>
      <w:r w:rsidRPr="004318D1">
        <w:rPr>
          <w:rFonts w:cs="Calibri"/>
          <w:spacing w:val="-2"/>
        </w:rPr>
        <w:t>other</w:t>
      </w:r>
      <w:r w:rsidRPr="004318D1">
        <w:rPr>
          <w:rFonts w:cs="Calibri"/>
          <w:spacing w:val="-6"/>
        </w:rPr>
        <w:t xml:space="preserve"> </w:t>
      </w:r>
      <w:r w:rsidRPr="004318D1">
        <w:rPr>
          <w:rFonts w:cs="Calibri"/>
          <w:spacing w:val="-2"/>
        </w:rPr>
        <w:t xml:space="preserve">conditions </w:t>
      </w:r>
      <w:r w:rsidRPr="004318D1">
        <w:rPr>
          <w:rFonts w:cs="Calibri"/>
        </w:rPr>
        <w:t>which</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funding</w:t>
      </w:r>
      <w:r w:rsidRPr="004318D1">
        <w:rPr>
          <w:rFonts w:cs="Calibri"/>
          <w:spacing w:val="-1"/>
        </w:rPr>
        <w:t xml:space="preserve"> </w:t>
      </w:r>
      <w:r w:rsidRPr="004318D1">
        <w:rPr>
          <w:rFonts w:cs="Calibri"/>
        </w:rPr>
        <w:t>body</w:t>
      </w:r>
      <w:r w:rsidRPr="004318D1">
        <w:rPr>
          <w:rFonts w:cs="Calibri"/>
          <w:spacing w:val="-1"/>
        </w:rPr>
        <w:t xml:space="preserve"> </w:t>
      </w:r>
      <w:r w:rsidRPr="004318D1">
        <w:rPr>
          <w:rFonts w:cs="Calibri"/>
        </w:rPr>
        <w:t>may</w:t>
      </w:r>
      <w:r w:rsidRPr="004318D1">
        <w:rPr>
          <w:rFonts w:cs="Calibri"/>
          <w:spacing w:val="-1"/>
        </w:rPr>
        <w:t xml:space="preserve"> </w:t>
      </w:r>
      <w:r w:rsidRPr="004318D1">
        <w:rPr>
          <w:rFonts w:cs="Calibri"/>
        </w:rPr>
        <w:t>from time to time prescribe;</w:t>
      </w:r>
    </w:p>
    <w:p w14:paraId="1AA14397" w14:textId="77777777" w:rsidR="00384BF8" w:rsidRPr="004318D1" w:rsidRDefault="00000000" w:rsidP="00695D40">
      <w:pPr>
        <w:pStyle w:val="ListParagraph"/>
        <w:rPr>
          <w:rFonts w:cs="Calibri"/>
        </w:rPr>
      </w:pPr>
      <w:r w:rsidRPr="004318D1">
        <w:rPr>
          <w:rFonts w:cs="Calibri"/>
        </w:rPr>
        <w:t>ensure that the University has a robust and comprehensive system of risk management, control and corporate governance, which includes the prevention and detection of corruption, fraud, bribery and irregularities;</w:t>
      </w:r>
    </w:p>
    <w:p w14:paraId="37AAAA5C" w14:textId="77777777" w:rsidR="00384BF8" w:rsidRPr="004318D1" w:rsidRDefault="00000000" w:rsidP="00695D40">
      <w:pPr>
        <w:pStyle w:val="ListParagraph"/>
        <w:rPr>
          <w:rFonts w:cs="Calibri"/>
        </w:rPr>
      </w:pPr>
      <w:r w:rsidRPr="004318D1">
        <w:rPr>
          <w:rFonts w:cs="Calibri"/>
        </w:rPr>
        <w:t>ensure that there is regular, reliable, timely and adequate information to monitor performance and track the use of public funds;</w:t>
      </w:r>
    </w:p>
    <w:p w14:paraId="29564F3C" w14:textId="77777777" w:rsidR="00384BF8" w:rsidRPr="004318D1" w:rsidRDefault="00000000" w:rsidP="00695D40">
      <w:pPr>
        <w:pStyle w:val="ListParagraph"/>
        <w:rPr>
          <w:rFonts w:cs="Calibri"/>
        </w:rPr>
      </w:pPr>
      <w:r w:rsidRPr="004318D1">
        <w:rPr>
          <w:rFonts w:cs="Calibri"/>
        </w:rPr>
        <w:t>plan and manage the University’s activities to remain sustainable and financially viable;</w:t>
      </w:r>
    </w:p>
    <w:p w14:paraId="6F2A7308" w14:textId="77777777" w:rsidR="00384BF8" w:rsidRPr="004318D1" w:rsidRDefault="00000000" w:rsidP="00695D40">
      <w:pPr>
        <w:pStyle w:val="ListParagraph"/>
        <w:rPr>
          <w:rFonts w:cs="Calibri"/>
        </w:rPr>
      </w:pPr>
      <w:r w:rsidRPr="004318D1">
        <w:rPr>
          <w:rFonts w:cs="Calibri"/>
        </w:rPr>
        <w:lastRenderedPageBreak/>
        <w:t>ensure that it informs the OfS of any material change in its circumstances, including any</w:t>
      </w:r>
      <w:r w:rsidR="00695D40" w:rsidRPr="004318D1">
        <w:rPr>
          <w:rFonts w:cs="Calibri"/>
        </w:rPr>
        <w:t xml:space="preserve"> </w:t>
      </w:r>
      <w:r w:rsidRPr="004318D1">
        <w:rPr>
          <w:rFonts w:cs="Calibri"/>
        </w:rPr>
        <w:t>significant developments that could impact on the mutual interests of the University and the OfS;</w:t>
      </w:r>
    </w:p>
    <w:p w14:paraId="4A8BE9A0" w14:textId="77777777" w:rsidR="00384BF8" w:rsidRPr="004318D1" w:rsidRDefault="00000000" w:rsidP="0038747F">
      <w:pPr>
        <w:pStyle w:val="ListParagraph"/>
        <w:rPr>
          <w:rFonts w:cs="Calibri"/>
        </w:rPr>
      </w:pPr>
      <w:r w:rsidRPr="004318D1">
        <w:rPr>
          <w:rFonts w:cs="Calibri"/>
        </w:rPr>
        <w:t>ensure that there are adequate and effective arrangements for the</w:t>
      </w:r>
      <w:r w:rsidR="00695D40" w:rsidRPr="004318D1">
        <w:rPr>
          <w:rFonts w:cs="Calibri"/>
        </w:rPr>
        <w:t xml:space="preserve"> </w:t>
      </w:r>
      <w:r w:rsidRPr="004318D1">
        <w:rPr>
          <w:rFonts w:cs="Calibri"/>
        </w:rPr>
        <w:t>management and quality assurance of data submitted to HESA, the Student Loans Company, the</w:t>
      </w:r>
      <w:r w:rsidR="0038747F" w:rsidRPr="004318D1">
        <w:rPr>
          <w:rFonts w:cs="Calibri"/>
        </w:rPr>
        <w:t xml:space="preserve"> </w:t>
      </w:r>
      <w:r w:rsidRPr="004318D1">
        <w:rPr>
          <w:rFonts w:cs="Calibri"/>
        </w:rPr>
        <w:t>OfS, Research England and other funding or regulatory bodies;</w:t>
      </w:r>
    </w:p>
    <w:p w14:paraId="748E725E" w14:textId="77777777" w:rsidR="00384BF8" w:rsidRPr="004318D1" w:rsidRDefault="00000000" w:rsidP="00695D40">
      <w:pPr>
        <w:pStyle w:val="ListParagraph"/>
        <w:rPr>
          <w:rFonts w:cs="Calibri"/>
        </w:rPr>
      </w:pPr>
      <w:r w:rsidRPr="004318D1">
        <w:rPr>
          <w:rFonts w:cs="Calibri"/>
        </w:rPr>
        <w:t>ensure an effective framework – overseen by the University’s senate, academic board or equivalent – to manage the quality of learning and teaching and to maintain academic standards; and</w:t>
      </w:r>
    </w:p>
    <w:p w14:paraId="17C678C9" w14:textId="77777777" w:rsidR="00384BF8" w:rsidRPr="004318D1" w:rsidRDefault="00000000" w:rsidP="00695D40">
      <w:pPr>
        <w:pStyle w:val="ListParagraph"/>
        <w:rPr>
          <w:rFonts w:cs="Calibri"/>
        </w:rPr>
      </w:pPr>
      <w:r w:rsidRPr="004318D1">
        <w:rPr>
          <w:rFonts w:cs="Calibri"/>
        </w:rPr>
        <w:t>consider and act on the OfS’ assessment of the University’s risks specifically in relation to these funding purposes.</w:t>
      </w:r>
    </w:p>
    <w:p w14:paraId="34147B94" w14:textId="77777777" w:rsidR="00384BF8" w:rsidRPr="004318D1" w:rsidRDefault="00000000" w:rsidP="00010E7B">
      <w:pPr>
        <w:pStyle w:val="BodyText"/>
        <w:spacing w:before="196"/>
        <w:rPr>
          <w:rFonts w:cs="Calibri"/>
        </w:rPr>
      </w:pPr>
      <w:r w:rsidRPr="004318D1">
        <w:rPr>
          <w:rFonts w:cs="Calibri"/>
        </w:rPr>
        <w:t>The Council is responsible for the maintenance and integrity of the corporate and financial information included on the University’s website. Legislation in the United Kingdom governing the preparation and dissemination</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financial</w:t>
      </w:r>
      <w:r w:rsidRPr="004318D1">
        <w:rPr>
          <w:rFonts w:cs="Calibri"/>
          <w:spacing w:val="-3"/>
        </w:rPr>
        <w:t xml:space="preserve"> </w:t>
      </w:r>
      <w:r w:rsidRPr="004318D1">
        <w:rPr>
          <w:rFonts w:cs="Calibri"/>
        </w:rPr>
        <w:t xml:space="preserve">statements may differ from legislation in other </w:t>
      </w:r>
      <w:r w:rsidRPr="004318D1">
        <w:rPr>
          <w:rFonts w:cs="Calibri"/>
          <w:spacing w:val="-2"/>
        </w:rPr>
        <w:t>jurisdictions.</w:t>
      </w:r>
    </w:p>
    <w:p w14:paraId="10D5BE53" w14:textId="77777777" w:rsidR="00384BF8" w:rsidRPr="004318D1" w:rsidRDefault="00000000" w:rsidP="00010E7B">
      <w:pPr>
        <w:pStyle w:val="BodyText"/>
        <w:spacing w:before="161"/>
        <w:rPr>
          <w:rFonts w:cs="Calibri"/>
        </w:rPr>
      </w:pPr>
      <w:r w:rsidRPr="004318D1">
        <w:rPr>
          <w:rFonts w:cs="Calibri"/>
        </w:rPr>
        <w:t>The</w:t>
      </w:r>
      <w:r w:rsidRPr="004318D1">
        <w:rPr>
          <w:rFonts w:cs="Calibri"/>
          <w:spacing w:val="3"/>
        </w:rPr>
        <w:t xml:space="preserve"> </w:t>
      </w:r>
      <w:r w:rsidRPr="004318D1">
        <w:rPr>
          <w:rFonts w:cs="Calibri"/>
        </w:rPr>
        <w:t>Council</w:t>
      </w:r>
      <w:r w:rsidRPr="004318D1">
        <w:rPr>
          <w:rFonts w:cs="Calibri"/>
          <w:spacing w:val="3"/>
        </w:rPr>
        <w:t xml:space="preserve"> </w:t>
      </w:r>
      <w:r w:rsidRPr="004318D1">
        <w:rPr>
          <w:rFonts w:cs="Calibri"/>
        </w:rPr>
        <w:t>confirms</w:t>
      </w:r>
      <w:r w:rsidRPr="004318D1">
        <w:rPr>
          <w:rFonts w:cs="Calibri"/>
          <w:spacing w:val="3"/>
        </w:rPr>
        <w:t xml:space="preserve"> </w:t>
      </w:r>
      <w:r w:rsidRPr="004318D1">
        <w:rPr>
          <w:rFonts w:cs="Calibri"/>
          <w:spacing w:val="-2"/>
        </w:rPr>
        <w:t>that:</w:t>
      </w:r>
    </w:p>
    <w:p w14:paraId="72F33CA8" w14:textId="77777777" w:rsidR="00384BF8" w:rsidRPr="004318D1" w:rsidRDefault="00000000" w:rsidP="0038747F">
      <w:pPr>
        <w:pStyle w:val="ListParagraph"/>
        <w:rPr>
          <w:rFonts w:cs="Calibri"/>
        </w:rPr>
      </w:pPr>
      <w:r w:rsidRPr="004318D1">
        <w:rPr>
          <w:rFonts w:cs="Calibri"/>
        </w:rPr>
        <w:t>so far as each member is aware, there is no relevant audit information of which the University’s auditor is unaware; and</w:t>
      </w:r>
    </w:p>
    <w:p w14:paraId="786AF64F" w14:textId="77777777" w:rsidR="00384BF8" w:rsidRPr="004318D1" w:rsidRDefault="00000000" w:rsidP="0038747F">
      <w:pPr>
        <w:pStyle w:val="ListParagraph"/>
        <w:rPr>
          <w:rFonts w:cs="Calibri"/>
        </w:rPr>
      </w:pPr>
      <w:r w:rsidRPr="004318D1">
        <w:rPr>
          <w:rFonts w:cs="Calibri"/>
        </w:rPr>
        <w:t>the members have taken all the steps that they ought to have taken in order to make themselves aware of any relevant audit information and to establish that the University’s auditor is aware of that information.</w:t>
      </w:r>
    </w:p>
    <w:p w14:paraId="3A782983" w14:textId="77777777" w:rsidR="00384BF8" w:rsidRPr="004318D1" w:rsidRDefault="00000000" w:rsidP="00010E7B">
      <w:pPr>
        <w:pStyle w:val="BodyText"/>
        <w:spacing w:before="193"/>
        <w:rPr>
          <w:rFonts w:cs="Calibri"/>
        </w:rPr>
      </w:pPr>
      <w:r w:rsidRPr="004318D1">
        <w:rPr>
          <w:rFonts w:cs="Calibri"/>
        </w:rPr>
        <w:t>Approved</w:t>
      </w:r>
      <w:r w:rsidRPr="004318D1">
        <w:rPr>
          <w:rFonts w:cs="Calibri"/>
          <w:spacing w:val="-4"/>
        </w:rPr>
        <w:t xml:space="preserve"> </w:t>
      </w:r>
      <w:r w:rsidRPr="004318D1">
        <w:rPr>
          <w:rFonts w:cs="Calibri"/>
        </w:rPr>
        <w:t>on</w:t>
      </w:r>
      <w:r w:rsidRPr="004318D1">
        <w:rPr>
          <w:rFonts w:cs="Calibri"/>
          <w:spacing w:val="-4"/>
        </w:rPr>
        <w:t xml:space="preserve"> </w:t>
      </w:r>
      <w:r w:rsidRPr="004318D1">
        <w:rPr>
          <w:rFonts w:cs="Calibri"/>
        </w:rPr>
        <w:t>behalf</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Council</w:t>
      </w:r>
      <w:r w:rsidRPr="004318D1">
        <w:rPr>
          <w:rFonts w:cs="Calibri"/>
          <w:spacing w:val="-4"/>
        </w:rPr>
        <w:t xml:space="preserve"> </w:t>
      </w:r>
      <w:r w:rsidRPr="004318D1">
        <w:rPr>
          <w:rFonts w:cs="Calibri"/>
        </w:rPr>
        <w:t>by: Dr Alice Maynard, Chair of Council</w:t>
      </w:r>
    </w:p>
    <w:p w14:paraId="2EDD6753" w14:textId="77777777" w:rsidR="00384BF8" w:rsidRPr="004318D1" w:rsidRDefault="00000000" w:rsidP="00010E7B">
      <w:pPr>
        <w:pStyle w:val="BodyText"/>
        <w:rPr>
          <w:rFonts w:cs="Calibri"/>
        </w:rPr>
      </w:pPr>
      <w:r w:rsidRPr="004318D1">
        <w:rPr>
          <w:rFonts w:cs="Calibri"/>
        </w:rPr>
        <w:t>17</w:t>
      </w:r>
      <w:r w:rsidRPr="004318D1">
        <w:rPr>
          <w:rFonts w:cs="Calibri"/>
          <w:spacing w:val="2"/>
        </w:rPr>
        <w:t xml:space="preserve"> </w:t>
      </w:r>
      <w:r w:rsidRPr="004318D1">
        <w:rPr>
          <w:rFonts w:cs="Calibri"/>
        </w:rPr>
        <w:t>January</w:t>
      </w:r>
      <w:r w:rsidRPr="004318D1">
        <w:rPr>
          <w:rFonts w:cs="Calibri"/>
          <w:spacing w:val="3"/>
        </w:rPr>
        <w:t xml:space="preserve"> </w:t>
      </w:r>
      <w:r w:rsidRPr="004318D1">
        <w:rPr>
          <w:rFonts w:cs="Calibri"/>
          <w:spacing w:val="-4"/>
        </w:rPr>
        <w:t>2024</w:t>
      </w:r>
    </w:p>
    <w:p w14:paraId="7ED1A1BB" w14:textId="77777777" w:rsidR="00384BF8" w:rsidRPr="004318D1" w:rsidRDefault="00384BF8" w:rsidP="00010E7B">
      <w:pPr>
        <w:pStyle w:val="BodyText"/>
        <w:spacing w:before="6"/>
        <w:rPr>
          <w:rFonts w:cs="Calibri"/>
          <w:sz w:val="4"/>
        </w:rPr>
      </w:pPr>
    </w:p>
    <w:p w14:paraId="4B36872F" w14:textId="77777777" w:rsidR="0038747F" w:rsidRPr="004318D1" w:rsidRDefault="0038747F" w:rsidP="001577CA">
      <w:pPr>
        <w:pStyle w:val="BodyText"/>
        <w:rPr>
          <w:rFonts w:cs="Calibri"/>
        </w:rPr>
      </w:pPr>
      <w:bookmarkStart w:id="10" w:name="Accounts"/>
      <w:bookmarkStart w:id="11" w:name="_bookmark9"/>
      <w:bookmarkEnd w:id="10"/>
      <w:bookmarkEnd w:id="11"/>
      <w:r w:rsidRPr="004318D1">
        <w:rPr>
          <w:rFonts w:cs="Calibri"/>
        </w:rPr>
        <w:br w:type="page"/>
      </w:r>
    </w:p>
    <w:p w14:paraId="05ECE07B" w14:textId="77777777" w:rsidR="00384BF8" w:rsidRPr="004318D1" w:rsidRDefault="00861C5E" w:rsidP="00010E7B">
      <w:pPr>
        <w:pStyle w:val="BodyText"/>
        <w:rPr>
          <w:rFonts w:cs="Calibri"/>
          <w:sz w:val="72"/>
        </w:rPr>
      </w:pPr>
      <w:r w:rsidRPr="004318D1">
        <w:rPr>
          <w:rFonts w:cs="Calibri"/>
          <w:sz w:val="72"/>
        </w:rPr>
        <w:lastRenderedPageBreak/>
        <w:t>Accounts</w:t>
      </w:r>
    </w:p>
    <w:p w14:paraId="6B6C9052" w14:textId="77777777" w:rsidR="00384BF8" w:rsidRPr="004318D1" w:rsidRDefault="00000000" w:rsidP="00010E7B">
      <w:pPr>
        <w:pStyle w:val="Heading2"/>
        <w:rPr>
          <w:rFonts w:cs="Calibri"/>
        </w:rPr>
      </w:pPr>
      <w:bookmarkStart w:id="12" w:name="Independent_auditor’s_report_to_the_Coun"/>
      <w:bookmarkStart w:id="13" w:name="_bookmark10"/>
      <w:bookmarkEnd w:id="12"/>
      <w:bookmarkEnd w:id="13"/>
      <w:r w:rsidRPr="004318D1">
        <w:rPr>
          <w:rFonts w:cs="Calibri"/>
        </w:rPr>
        <w:t>INDEPENDENT AUDITOR’S REPORT</w:t>
      </w:r>
      <w:r w:rsidRPr="004318D1">
        <w:rPr>
          <w:rFonts w:cs="Calibri"/>
          <w:spacing w:val="-32"/>
        </w:rPr>
        <w:t xml:space="preserve"> </w:t>
      </w:r>
      <w:r w:rsidRPr="004318D1">
        <w:rPr>
          <w:rFonts w:cs="Calibri"/>
        </w:rPr>
        <w:t>TO</w:t>
      </w:r>
      <w:r w:rsidRPr="004318D1">
        <w:rPr>
          <w:rFonts w:cs="Calibri"/>
          <w:spacing w:val="-32"/>
        </w:rPr>
        <w:t xml:space="preserve"> </w:t>
      </w:r>
      <w:r w:rsidRPr="004318D1">
        <w:rPr>
          <w:rFonts w:cs="Calibri"/>
        </w:rPr>
        <w:t>THE</w:t>
      </w:r>
      <w:r w:rsidRPr="004318D1">
        <w:rPr>
          <w:rFonts w:cs="Calibri"/>
          <w:spacing w:val="-32"/>
        </w:rPr>
        <w:t xml:space="preserve"> </w:t>
      </w:r>
      <w:r w:rsidRPr="004318D1">
        <w:rPr>
          <w:rFonts w:cs="Calibri"/>
        </w:rPr>
        <w:t>COUNCIL</w:t>
      </w:r>
      <w:r w:rsidRPr="004318D1">
        <w:rPr>
          <w:rFonts w:cs="Calibri"/>
          <w:spacing w:val="-32"/>
        </w:rPr>
        <w:t xml:space="preserve"> </w:t>
      </w:r>
      <w:r w:rsidRPr="004318D1">
        <w:rPr>
          <w:rFonts w:cs="Calibri"/>
        </w:rPr>
        <w:t>OF THE UNIVERSITY OF YORK</w:t>
      </w:r>
    </w:p>
    <w:p w14:paraId="3EE97820" w14:textId="77777777" w:rsidR="00384BF8" w:rsidRPr="004318D1" w:rsidRDefault="00000000" w:rsidP="00010E7B">
      <w:pPr>
        <w:pStyle w:val="Heading3"/>
        <w:spacing w:before="108"/>
        <w:rPr>
          <w:rFonts w:cs="Calibri"/>
        </w:rPr>
      </w:pPr>
      <w:r w:rsidRPr="004318D1">
        <w:rPr>
          <w:rFonts w:cs="Calibri"/>
          <w:noProof/>
        </w:rPr>
        <mc:AlternateContent>
          <mc:Choice Requires="wps">
            <w:drawing>
              <wp:anchor distT="0" distB="0" distL="0" distR="0" simplePos="0" relativeHeight="251629568" behindDoc="0" locked="0" layoutInCell="1" allowOverlap="1" wp14:anchorId="5AF2A057" wp14:editId="28FE065E">
                <wp:simplePos x="0" y="0"/>
                <wp:positionH relativeFrom="page">
                  <wp:posOffset>0</wp:posOffset>
                </wp:positionH>
                <wp:positionV relativeFrom="page">
                  <wp:posOffset>0</wp:posOffset>
                </wp:positionV>
                <wp:extent cx="1270" cy="10692130"/>
                <wp:effectExtent l="0" t="0" r="0" b="0"/>
                <wp:wrapNone/>
                <wp:docPr id="397" name="Graphic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0692130"/>
                        </a:xfrm>
                        <a:custGeom>
                          <a:avLst/>
                          <a:gdLst/>
                          <a:ahLst/>
                          <a:cxnLst/>
                          <a:rect l="l" t="t" r="r" b="b"/>
                          <a:pathLst>
                            <a:path h="10692130">
                              <a:moveTo>
                                <a:pt x="0" y="0"/>
                              </a:moveTo>
                              <a:lnTo>
                                <a:pt x="0" y="10692003"/>
                              </a:lnTo>
                              <a:lnTo>
                                <a:pt x="0" y="0"/>
                              </a:lnTo>
                              <a:close/>
                            </a:path>
                          </a:pathLst>
                        </a:custGeom>
                        <a:solidFill>
                          <a:srgbClr val="89BD24"/>
                        </a:solidFill>
                      </wps:spPr>
                      <wps:bodyPr wrap="square" lIns="0" tIns="0" rIns="0" bIns="0" rtlCol="0">
                        <a:prstTxWarp prst="textNoShape">
                          <a:avLst/>
                        </a:prstTxWarp>
                        <a:noAutofit/>
                      </wps:bodyPr>
                    </wps:wsp>
                  </a:graphicData>
                </a:graphic>
              </wp:anchor>
            </w:drawing>
          </mc:Choice>
          <mc:Fallback>
            <w:pict>
              <v:shape w14:anchorId="46AD4542" id="Graphic 397" o:spid="_x0000_s1026" style="position:absolute;margin-left:0;margin-top:0;width:.1pt;height:841.9pt;z-index:251629568;visibility:visible;mso-wrap-style:square;mso-wrap-distance-left:0;mso-wrap-distance-top:0;mso-wrap-distance-right:0;mso-wrap-distance-bottom:0;mso-position-horizontal:absolute;mso-position-horizontal-relative:page;mso-position-vertical:absolute;mso-position-vertical-relative:page;v-text-anchor:top" coordsize="1270,10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" path="m,l,10692003,,xe" fillcolor="#89bd24" stroked="f">
                <v:path arrowok="t"/>
                <w10:wrap anchorx="page" anchory="page"/>
              </v:shape>
            </w:pict>
          </mc:Fallback>
        </mc:AlternateContent>
      </w:r>
      <w:r w:rsidRPr="004318D1">
        <w:rPr>
          <w:rFonts w:cs="Calibri"/>
          <w:spacing w:val="-2"/>
        </w:rPr>
        <w:t>OPINION</w:t>
      </w:r>
    </w:p>
    <w:p w14:paraId="1DB2317A" w14:textId="77777777" w:rsidR="00384BF8" w:rsidRPr="004318D1" w:rsidRDefault="00000000" w:rsidP="00010E7B">
      <w:pPr>
        <w:pStyle w:val="BodyText"/>
        <w:spacing w:before="143"/>
        <w:rPr>
          <w:rFonts w:cs="Calibri"/>
        </w:rPr>
      </w:pPr>
      <w:r w:rsidRPr="004318D1">
        <w:rPr>
          <w:rFonts w:cs="Calibri"/>
        </w:rPr>
        <w:t xml:space="preserve">We have audited the financial </w:t>
      </w:r>
      <w:r w:rsidRPr="004318D1">
        <w:rPr>
          <w:rFonts w:cs="Calibri"/>
          <w:spacing w:val="-4"/>
        </w:rPr>
        <w:t>statements</w:t>
      </w:r>
      <w:r w:rsidRPr="004318D1">
        <w:rPr>
          <w:rFonts w:cs="Calibri"/>
          <w:spacing w:val="-7"/>
        </w:rPr>
        <w:t xml:space="preserve"> </w:t>
      </w:r>
      <w:r w:rsidRPr="004318D1">
        <w:rPr>
          <w:rFonts w:cs="Calibri"/>
          <w:spacing w:val="-4"/>
        </w:rPr>
        <w:t>of</w:t>
      </w:r>
      <w:r w:rsidRPr="004318D1">
        <w:rPr>
          <w:rFonts w:cs="Calibri"/>
          <w:spacing w:val="-7"/>
        </w:rPr>
        <w:t xml:space="preserve"> </w:t>
      </w:r>
      <w:r w:rsidRPr="004318D1">
        <w:rPr>
          <w:rFonts w:cs="Calibri"/>
          <w:spacing w:val="-4"/>
        </w:rPr>
        <w:t>University</w:t>
      </w:r>
      <w:r w:rsidRPr="004318D1">
        <w:rPr>
          <w:rFonts w:cs="Calibri"/>
          <w:spacing w:val="-7"/>
        </w:rPr>
        <w:t xml:space="preserve"> </w:t>
      </w:r>
      <w:r w:rsidRPr="004318D1">
        <w:rPr>
          <w:rFonts w:cs="Calibri"/>
          <w:spacing w:val="-4"/>
        </w:rPr>
        <w:t>of</w:t>
      </w:r>
      <w:r w:rsidRPr="004318D1">
        <w:rPr>
          <w:rFonts w:cs="Calibri"/>
          <w:spacing w:val="-7"/>
        </w:rPr>
        <w:t xml:space="preserve"> </w:t>
      </w:r>
      <w:r w:rsidRPr="004318D1">
        <w:rPr>
          <w:rFonts w:cs="Calibri"/>
          <w:spacing w:val="-4"/>
        </w:rPr>
        <w:t xml:space="preserve">York </w:t>
      </w:r>
      <w:r w:rsidRPr="004318D1">
        <w:rPr>
          <w:rFonts w:cs="Calibri"/>
        </w:rPr>
        <w:t>(the</w:t>
      </w:r>
      <w:r w:rsidRPr="004318D1">
        <w:rPr>
          <w:rFonts w:cs="Calibri"/>
          <w:spacing w:val="-8"/>
        </w:rPr>
        <w:t xml:space="preserve"> </w:t>
      </w:r>
      <w:r w:rsidRPr="004318D1">
        <w:rPr>
          <w:rFonts w:cs="Calibri"/>
        </w:rPr>
        <w:t>‘parent</w:t>
      </w:r>
      <w:r w:rsidRPr="004318D1">
        <w:rPr>
          <w:rFonts w:cs="Calibri"/>
          <w:spacing w:val="-8"/>
        </w:rPr>
        <w:t xml:space="preserve"> </w:t>
      </w:r>
      <w:r w:rsidRPr="004318D1">
        <w:rPr>
          <w:rFonts w:cs="Calibri"/>
        </w:rPr>
        <w:t>University’)</w:t>
      </w:r>
      <w:r w:rsidRPr="004318D1">
        <w:rPr>
          <w:rFonts w:cs="Calibri"/>
          <w:spacing w:val="-8"/>
        </w:rPr>
        <w:t xml:space="preserve"> </w:t>
      </w:r>
      <w:r w:rsidRPr="004318D1">
        <w:rPr>
          <w:rFonts w:cs="Calibri"/>
        </w:rPr>
        <w:t>and</w:t>
      </w:r>
      <w:r w:rsidRPr="004318D1">
        <w:rPr>
          <w:rFonts w:cs="Calibri"/>
          <w:spacing w:val="-8"/>
        </w:rPr>
        <w:t xml:space="preserve"> </w:t>
      </w:r>
      <w:r w:rsidRPr="004318D1">
        <w:rPr>
          <w:rFonts w:cs="Calibri"/>
        </w:rPr>
        <w:t>its</w:t>
      </w:r>
    </w:p>
    <w:p w14:paraId="5820E498" w14:textId="77777777" w:rsidR="00384BF8" w:rsidRPr="004318D1" w:rsidRDefault="00000000" w:rsidP="00010E7B">
      <w:pPr>
        <w:pStyle w:val="BodyText"/>
        <w:rPr>
          <w:rFonts w:cs="Calibri"/>
        </w:rPr>
      </w:pPr>
      <w:r w:rsidRPr="004318D1">
        <w:rPr>
          <w:rFonts w:cs="Calibri"/>
        </w:rPr>
        <w:t xml:space="preserve">subsidiaries (the ‘Group’) for the year ended 31 July 2023, which comprise the consolidated and University statement of comprehensive income and expenditure, consolidated and University statement of changes in reserves, consolidated and University </w:t>
      </w:r>
      <w:r w:rsidRPr="004318D1">
        <w:rPr>
          <w:rFonts w:cs="Calibri"/>
          <w:spacing w:val="-2"/>
        </w:rPr>
        <w:t>balance</w:t>
      </w:r>
      <w:r w:rsidRPr="004318D1">
        <w:rPr>
          <w:rFonts w:cs="Calibri"/>
          <w:spacing w:val="-10"/>
        </w:rPr>
        <w:t xml:space="preserve"> </w:t>
      </w:r>
      <w:r w:rsidRPr="004318D1">
        <w:rPr>
          <w:rFonts w:cs="Calibri"/>
          <w:spacing w:val="-2"/>
        </w:rPr>
        <w:t>sheets,</w:t>
      </w:r>
      <w:r w:rsidRPr="004318D1">
        <w:rPr>
          <w:rFonts w:cs="Calibri"/>
          <w:spacing w:val="-10"/>
        </w:rPr>
        <w:t xml:space="preserve"> </w:t>
      </w:r>
      <w:r w:rsidRPr="004318D1">
        <w:rPr>
          <w:rFonts w:cs="Calibri"/>
          <w:spacing w:val="-2"/>
        </w:rPr>
        <w:t>consolidated</w:t>
      </w:r>
      <w:r w:rsidRPr="004318D1">
        <w:rPr>
          <w:rFonts w:cs="Calibri"/>
          <w:spacing w:val="-10"/>
        </w:rPr>
        <w:t xml:space="preserve"> </w:t>
      </w:r>
      <w:r w:rsidRPr="004318D1">
        <w:rPr>
          <w:rFonts w:cs="Calibri"/>
          <w:spacing w:val="-2"/>
        </w:rPr>
        <w:t>cash</w:t>
      </w:r>
      <w:r w:rsidRPr="004318D1">
        <w:rPr>
          <w:rFonts w:cs="Calibri"/>
          <w:spacing w:val="-10"/>
        </w:rPr>
        <w:t xml:space="preserve"> </w:t>
      </w:r>
      <w:r w:rsidRPr="004318D1">
        <w:rPr>
          <w:rFonts w:cs="Calibri"/>
          <w:spacing w:val="-2"/>
        </w:rPr>
        <w:t xml:space="preserve">flow </w:t>
      </w:r>
      <w:r w:rsidRPr="004318D1">
        <w:rPr>
          <w:rFonts w:cs="Calibri"/>
        </w:rPr>
        <w:t>statement and notes to the financial statements, including a summary of significant accounting policies. The financial</w:t>
      </w:r>
      <w:r w:rsidRPr="004318D1">
        <w:rPr>
          <w:rFonts w:cs="Calibri"/>
          <w:spacing w:val="-12"/>
        </w:rPr>
        <w:t xml:space="preserve"> </w:t>
      </w:r>
      <w:r w:rsidRPr="004318D1">
        <w:rPr>
          <w:rFonts w:cs="Calibri"/>
        </w:rPr>
        <w:t>reporting</w:t>
      </w:r>
      <w:r w:rsidRPr="004318D1">
        <w:rPr>
          <w:rFonts w:cs="Calibri"/>
          <w:spacing w:val="-12"/>
        </w:rPr>
        <w:t xml:space="preserve"> </w:t>
      </w:r>
      <w:r w:rsidRPr="004318D1">
        <w:rPr>
          <w:rFonts w:cs="Calibri"/>
        </w:rPr>
        <w:t>framework</w:t>
      </w:r>
      <w:r w:rsidRPr="004318D1">
        <w:rPr>
          <w:rFonts w:cs="Calibri"/>
          <w:spacing w:val="-12"/>
        </w:rPr>
        <w:t xml:space="preserve"> </w:t>
      </w:r>
      <w:r w:rsidRPr="004318D1">
        <w:rPr>
          <w:rFonts w:cs="Calibri"/>
        </w:rPr>
        <w:t>that</w:t>
      </w:r>
      <w:r w:rsidRPr="004318D1">
        <w:rPr>
          <w:rFonts w:cs="Calibri"/>
          <w:spacing w:val="-12"/>
        </w:rPr>
        <w:t xml:space="preserve"> </w:t>
      </w:r>
      <w:r w:rsidRPr="004318D1">
        <w:rPr>
          <w:rFonts w:cs="Calibri"/>
        </w:rPr>
        <w:t>has been applied in their preparation is applicable law and United Kingdom Accounting Standards including Financial Reporting Standard 102</w:t>
      </w:r>
    </w:p>
    <w:p w14:paraId="00EE7BCE" w14:textId="77777777" w:rsidR="00384BF8" w:rsidRPr="004318D1" w:rsidRDefault="00000000" w:rsidP="00010E7B">
      <w:pPr>
        <w:pStyle w:val="BodyText"/>
        <w:rPr>
          <w:rFonts w:cs="Calibri"/>
        </w:rPr>
      </w:pPr>
      <w:r w:rsidRPr="004318D1">
        <w:rPr>
          <w:rFonts w:cs="Calibri"/>
        </w:rPr>
        <w:t xml:space="preserve">The Financial Reporting Standard </w:t>
      </w:r>
      <w:r w:rsidRPr="004318D1">
        <w:rPr>
          <w:rFonts w:cs="Calibri"/>
          <w:spacing w:val="-2"/>
        </w:rPr>
        <w:t>applicable</w:t>
      </w:r>
      <w:r w:rsidRPr="004318D1">
        <w:rPr>
          <w:rFonts w:cs="Calibri"/>
          <w:spacing w:val="-10"/>
        </w:rPr>
        <w:t xml:space="preserve"> </w:t>
      </w:r>
      <w:r w:rsidRPr="004318D1">
        <w:rPr>
          <w:rFonts w:cs="Calibri"/>
          <w:spacing w:val="-2"/>
        </w:rPr>
        <w:t>in</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UK</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Republic</w:t>
      </w:r>
      <w:r w:rsidRPr="004318D1">
        <w:rPr>
          <w:rFonts w:cs="Calibri"/>
          <w:spacing w:val="-10"/>
        </w:rPr>
        <w:t xml:space="preserve"> </w:t>
      </w:r>
      <w:r w:rsidRPr="004318D1">
        <w:rPr>
          <w:rFonts w:cs="Calibri"/>
          <w:spacing w:val="-2"/>
        </w:rPr>
        <w:t xml:space="preserve">of </w:t>
      </w:r>
      <w:r w:rsidRPr="004318D1">
        <w:rPr>
          <w:rFonts w:cs="Calibri"/>
        </w:rPr>
        <w:t>Ireland (United Kingdom Generally Accepted Accounting Practice).</w:t>
      </w:r>
    </w:p>
    <w:p w14:paraId="5810467B" w14:textId="77777777" w:rsidR="00384BF8" w:rsidRPr="004318D1" w:rsidRDefault="00000000" w:rsidP="00010E7B">
      <w:pPr>
        <w:pStyle w:val="BodyText"/>
        <w:spacing w:before="151"/>
        <w:rPr>
          <w:rFonts w:cs="Calibri"/>
        </w:rPr>
      </w:pPr>
      <w:r w:rsidRPr="004318D1">
        <w:rPr>
          <w:rFonts w:cs="Calibri"/>
          <w:spacing w:val="-4"/>
        </w:rPr>
        <w:t>In</w:t>
      </w:r>
      <w:r w:rsidRPr="004318D1">
        <w:rPr>
          <w:rFonts w:cs="Calibri"/>
          <w:spacing w:val="-3"/>
        </w:rPr>
        <w:t xml:space="preserve"> </w:t>
      </w:r>
      <w:r w:rsidRPr="004318D1">
        <w:rPr>
          <w:rFonts w:cs="Calibri"/>
          <w:spacing w:val="-4"/>
        </w:rPr>
        <w:t>our</w:t>
      </w:r>
      <w:r w:rsidRPr="004318D1">
        <w:rPr>
          <w:rFonts w:cs="Calibri"/>
          <w:spacing w:val="-2"/>
        </w:rPr>
        <w:t xml:space="preserve"> </w:t>
      </w:r>
      <w:r w:rsidRPr="004318D1">
        <w:rPr>
          <w:rFonts w:cs="Calibri"/>
          <w:spacing w:val="-4"/>
        </w:rPr>
        <w:t>opinion,</w:t>
      </w:r>
      <w:r w:rsidRPr="004318D1">
        <w:rPr>
          <w:rFonts w:cs="Calibri"/>
          <w:spacing w:val="-2"/>
        </w:rPr>
        <w:t xml:space="preserve"> </w:t>
      </w:r>
      <w:r w:rsidRPr="004318D1">
        <w:rPr>
          <w:rFonts w:cs="Calibri"/>
          <w:spacing w:val="-4"/>
        </w:rPr>
        <w:t>the</w:t>
      </w:r>
      <w:r w:rsidRPr="004318D1">
        <w:rPr>
          <w:rFonts w:cs="Calibri"/>
          <w:spacing w:val="-2"/>
        </w:rPr>
        <w:t xml:space="preserve"> </w:t>
      </w:r>
      <w:r w:rsidRPr="004318D1">
        <w:rPr>
          <w:rFonts w:cs="Calibri"/>
          <w:spacing w:val="-4"/>
        </w:rPr>
        <w:t>financial</w:t>
      </w:r>
      <w:r w:rsidRPr="004318D1">
        <w:rPr>
          <w:rFonts w:cs="Calibri"/>
          <w:spacing w:val="-3"/>
        </w:rPr>
        <w:t xml:space="preserve"> </w:t>
      </w:r>
      <w:r w:rsidRPr="004318D1">
        <w:rPr>
          <w:rFonts w:cs="Calibri"/>
          <w:spacing w:val="-4"/>
        </w:rPr>
        <w:t>statements:</w:t>
      </w:r>
    </w:p>
    <w:p w14:paraId="036CC2D1" w14:textId="77777777" w:rsidR="00384BF8" w:rsidRPr="004318D1" w:rsidRDefault="00000000" w:rsidP="0038747F">
      <w:pPr>
        <w:pStyle w:val="ListParagraph"/>
        <w:rPr>
          <w:rFonts w:cs="Calibri"/>
        </w:rPr>
      </w:pPr>
      <w:r w:rsidRPr="004318D1">
        <w:rPr>
          <w:rFonts w:cs="Calibri"/>
        </w:rPr>
        <w:t>give a true and fair view of the state</w:t>
      </w:r>
      <w:r w:rsidRPr="004318D1">
        <w:rPr>
          <w:rFonts w:cs="Calibri"/>
          <w:spacing w:val="-7"/>
        </w:rPr>
        <w:t xml:space="preserve"> </w:t>
      </w:r>
      <w:r w:rsidRPr="004318D1">
        <w:rPr>
          <w:rFonts w:cs="Calibri"/>
          <w:spacing w:val="-4"/>
        </w:rPr>
        <w:t>of</w:t>
      </w:r>
      <w:r w:rsidRPr="004318D1">
        <w:rPr>
          <w:rFonts w:cs="Calibri"/>
          <w:spacing w:val="-7"/>
        </w:rPr>
        <w:t xml:space="preserve"> </w:t>
      </w:r>
      <w:r w:rsidRPr="004318D1">
        <w:rPr>
          <w:rFonts w:cs="Calibri"/>
          <w:spacing w:val="-4"/>
        </w:rPr>
        <w:t>the</w:t>
      </w:r>
      <w:r w:rsidRPr="004318D1">
        <w:rPr>
          <w:rFonts w:cs="Calibri"/>
          <w:spacing w:val="-7"/>
        </w:rPr>
        <w:t xml:space="preserve"> </w:t>
      </w:r>
      <w:r w:rsidRPr="004318D1">
        <w:rPr>
          <w:rFonts w:cs="Calibri"/>
          <w:spacing w:val="-4"/>
        </w:rPr>
        <w:t>Group’s</w:t>
      </w:r>
      <w:r w:rsidRPr="004318D1">
        <w:rPr>
          <w:rFonts w:cs="Calibri"/>
          <w:spacing w:val="-7"/>
        </w:rPr>
        <w:t xml:space="preserve"> </w:t>
      </w:r>
      <w:r w:rsidRPr="004318D1">
        <w:rPr>
          <w:rFonts w:cs="Calibri"/>
          <w:spacing w:val="-4"/>
        </w:rPr>
        <w:t>and</w:t>
      </w:r>
      <w:r w:rsidRPr="004318D1">
        <w:rPr>
          <w:rFonts w:cs="Calibri"/>
          <w:spacing w:val="-7"/>
        </w:rPr>
        <w:t xml:space="preserve"> </w:t>
      </w:r>
      <w:r w:rsidRPr="004318D1">
        <w:rPr>
          <w:rFonts w:cs="Calibri"/>
          <w:spacing w:val="-4"/>
        </w:rPr>
        <w:t>the</w:t>
      </w:r>
      <w:r w:rsidRPr="004318D1">
        <w:rPr>
          <w:rFonts w:cs="Calibri"/>
          <w:spacing w:val="-7"/>
        </w:rPr>
        <w:t xml:space="preserve"> </w:t>
      </w:r>
      <w:r w:rsidRPr="004318D1">
        <w:rPr>
          <w:rFonts w:cs="Calibri"/>
          <w:spacing w:val="-4"/>
        </w:rPr>
        <w:t>parent</w:t>
      </w:r>
    </w:p>
    <w:p w14:paraId="7E7A7A9A" w14:textId="77777777" w:rsidR="00384BF8" w:rsidRPr="004318D1" w:rsidRDefault="00000000" w:rsidP="00010E7B">
      <w:pPr>
        <w:pStyle w:val="BodyText"/>
        <w:rPr>
          <w:rFonts w:cs="Calibri"/>
        </w:rPr>
      </w:pPr>
      <w:r w:rsidRPr="004318D1">
        <w:rPr>
          <w:rFonts w:cs="Calibri"/>
        </w:rPr>
        <w:t>University’s</w:t>
      </w:r>
      <w:r w:rsidRPr="004318D1">
        <w:rPr>
          <w:rFonts w:cs="Calibri"/>
          <w:spacing w:val="-6"/>
        </w:rPr>
        <w:t xml:space="preserve"> </w:t>
      </w:r>
      <w:r w:rsidRPr="004318D1">
        <w:rPr>
          <w:rFonts w:cs="Calibri"/>
        </w:rPr>
        <w:t>affairs</w:t>
      </w:r>
      <w:r w:rsidRPr="004318D1">
        <w:rPr>
          <w:rFonts w:cs="Calibri"/>
          <w:spacing w:val="-6"/>
        </w:rPr>
        <w:t xml:space="preserve"> </w:t>
      </w:r>
      <w:r w:rsidRPr="004318D1">
        <w:rPr>
          <w:rFonts w:cs="Calibri"/>
        </w:rPr>
        <w:t>as</w:t>
      </w:r>
      <w:r w:rsidRPr="004318D1">
        <w:rPr>
          <w:rFonts w:cs="Calibri"/>
          <w:spacing w:val="-6"/>
        </w:rPr>
        <w:t xml:space="preserve"> </w:t>
      </w:r>
      <w:r w:rsidRPr="004318D1">
        <w:rPr>
          <w:rFonts w:cs="Calibri"/>
        </w:rPr>
        <w:t>at</w:t>
      </w:r>
      <w:r w:rsidRPr="004318D1">
        <w:rPr>
          <w:rFonts w:cs="Calibri"/>
          <w:spacing w:val="-6"/>
        </w:rPr>
        <w:t xml:space="preserve"> </w:t>
      </w:r>
      <w:r w:rsidRPr="004318D1">
        <w:rPr>
          <w:rFonts w:cs="Calibri"/>
        </w:rPr>
        <w:t>31</w:t>
      </w:r>
      <w:r w:rsidRPr="004318D1">
        <w:rPr>
          <w:rFonts w:cs="Calibri"/>
          <w:spacing w:val="-6"/>
        </w:rPr>
        <w:t xml:space="preserve"> </w:t>
      </w:r>
      <w:r w:rsidRPr="004318D1">
        <w:rPr>
          <w:rFonts w:cs="Calibri"/>
        </w:rPr>
        <w:t>July</w:t>
      </w:r>
      <w:r w:rsidRPr="004318D1">
        <w:rPr>
          <w:rFonts w:cs="Calibri"/>
          <w:spacing w:val="-6"/>
        </w:rPr>
        <w:t xml:space="preserve"> </w:t>
      </w:r>
      <w:r w:rsidRPr="004318D1">
        <w:rPr>
          <w:rFonts w:cs="Calibri"/>
        </w:rPr>
        <w:t xml:space="preserve">2023 and of the Group’s and the parent </w:t>
      </w:r>
      <w:r w:rsidRPr="004318D1">
        <w:rPr>
          <w:rFonts w:cs="Calibri"/>
          <w:spacing w:val="-2"/>
        </w:rPr>
        <w:t>University’s</w:t>
      </w:r>
      <w:r w:rsidRPr="004318D1">
        <w:rPr>
          <w:rFonts w:cs="Calibri"/>
          <w:spacing w:val="-10"/>
        </w:rPr>
        <w:t xml:space="preserve"> </w:t>
      </w:r>
      <w:r w:rsidRPr="004318D1">
        <w:rPr>
          <w:rFonts w:cs="Calibri"/>
          <w:spacing w:val="-2"/>
        </w:rPr>
        <w:t>income</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expenditure, gains</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losses,</w:t>
      </w:r>
      <w:r w:rsidRPr="004318D1">
        <w:rPr>
          <w:rFonts w:cs="Calibri"/>
          <w:spacing w:val="-10"/>
        </w:rPr>
        <w:t xml:space="preserve"> </w:t>
      </w:r>
      <w:r w:rsidRPr="004318D1">
        <w:rPr>
          <w:rFonts w:cs="Calibri"/>
          <w:spacing w:val="-2"/>
        </w:rPr>
        <w:t>changes</w:t>
      </w:r>
      <w:r w:rsidRPr="004318D1">
        <w:rPr>
          <w:rFonts w:cs="Calibri"/>
          <w:spacing w:val="-10"/>
        </w:rPr>
        <w:t xml:space="preserve"> </w:t>
      </w:r>
      <w:r w:rsidRPr="004318D1">
        <w:rPr>
          <w:rFonts w:cs="Calibri"/>
          <w:spacing w:val="-2"/>
        </w:rPr>
        <w:t>in</w:t>
      </w:r>
      <w:r w:rsidRPr="004318D1">
        <w:rPr>
          <w:rFonts w:cs="Calibri"/>
          <w:spacing w:val="-10"/>
        </w:rPr>
        <w:t xml:space="preserve"> </w:t>
      </w:r>
      <w:r w:rsidRPr="004318D1">
        <w:rPr>
          <w:rFonts w:cs="Calibri"/>
          <w:spacing w:val="-2"/>
        </w:rPr>
        <w:t xml:space="preserve">reserves </w:t>
      </w:r>
      <w:r w:rsidRPr="004318D1">
        <w:rPr>
          <w:rFonts w:cs="Calibri"/>
        </w:rPr>
        <w:t>and</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Group’s</w:t>
      </w:r>
      <w:r w:rsidRPr="004318D1">
        <w:rPr>
          <w:rFonts w:cs="Calibri"/>
          <w:spacing w:val="-12"/>
        </w:rPr>
        <w:t xml:space="preserve"> </w:t>
      </w:r>
      <w:r w:rsidRPr="004318D1">
        <w:rPr>
          <w:rFonts w:cs="Calibri"/>
        </w:rPr>
        <w:t>cash</w:t>
      </w:r>
      <w:r w:rsidRPr="004318D1">
        <w:rPr>
          <w:rFonts w:cs="Calibri"/>
          <w:spacing w:val="-12"/>
        </w:rPr>
        <w:t xml:space="preserve"> </w:t>
      </w:r>
      <w:r w:rsidRPr="004318D1">
        <w:rPr>
          <w:rFonts w:cs="Calibri"/>
        </w:rPr>
        <w:t>flows</w:t>
      </w:r>
      <w:r w:rsidRPr="004318D1">
        <w:rPr>
          <w:rFonts w:cs="Calibri"/>
          <w:spacing w:val="-12"/>
        </w:rPr>
        <w:t xml:space="preserve"> </w:t>
      </w:r>
      <w:r w:rsidRPr="004318D1">
        <w:rPr>
          <w:rFonts w:cs="Calibri"/>
        </w:rPr>
        <w:t>for</w:t>
      </w:r>
      <w:r w:rsidRPr="004318D1">
        <w:rPr>
          <w:rFonts w:cs="Calibri"/>
          <w:spacing w:val="-12"/>
        </w:rPr>
        <w:t xml:space="preserve"> </w:t>
      </w:r>
      <w:r w:rsidRPr="004318D1">
        <w:rPr>
          <w:rFonts w:cs="Calibri"/>
        </w:rPr>
        <w:t>the year then ended; and</w:t>
      </w:r>
    </w:p>
    <w:p w14:paraId="3BBE6C5E" w14:textId="77777777" w:rsidR="00384BF8" w:rsidRPr="004318D1" w:rsidRDefault="00000000" w:rsidP="0038747F">
      <w:pPr>
        <w:pStyle w:val="ListParagraph"/>
        <w:rPr>
          <w:rFonts w:cs="Calibri"/>
        </w:rPr>
      </w:pPr>
      <w:r w:rsidRPr="004318D1">
        <w:rPr>
          <w:rFonts w:cs="Calibri"/>
        </w:rPr>
        <w:t xml:space="preserve">have been properly prepared in </w:t>
      </w:r>
      <w:r w:rsidRPr="004318D1">
        <w:rPr>
          <w:rFonts w:cs="Calibri"/>
          <w:spacing w:val="-4"/>
        </w:rPr>
        <w:t>accordance</w:t>
      </w:r>
      <w:r w:rsidRPr="004318D1">
        <w:rPr>
          <w:rFonts w:cs="Calibri"/>
          <w:spacing w:val="-5"/>
        </w:rPr>
        <w:t xml:space="preserve"> </w:t>
      </w:r>
      <w:r w:rsidRPr="004318D1">
        <w:rPr>
          <w:rFonts w:cs="Calibri"/>
          <w:spacing w:val="-4"/>
        </w:rPr>
        <w:t>with</w:t>
      </w:r>
      <w:r w:rsidRPr="004318D1">
        <w:rPr>
          <w:rFonts w:cs="Calibri"/>
          <w:spacing w:val="-5"/>
        </w:rPr>
        <w:t xml:space="preserve"> </w:t>
      </w:r>
      <w:r w:rsidRPr="004318D1">
        <w:rPr>
          <w:rFonts w:cs="Calibri"/>
          <w:spacing w:val="-4"/>
        </w:rPr>
        <w:t>United</w:t>
      </w:r>
      <w:r w:rsidRPr="004318D1">
        <w:rPr>
          <w:rFonts w:cs="Calibri"/>
          <w:spacing w:val="-5"/>
        </w:rPr>
        <w:t xml:space="preserve"> </w:t>
      </w:r>
      <w:r w:rsidRPr="004318D1">
        <w:rPr>
          <w:rFonts w:cs="Calibri"/>
          <w:spacing w:val="-4"/>
        </w:rPr>
        <w:t xml:space="preserve">Kingdom </w:t>
      </w:r>
      <w:r w:rsidRPr="004318D1">
        <w:rPr>
          <w:rFonts w:cs="Calibri"/>
        </w:rPr>
        <w:t xml:space="preserve">Generally Accepted Accounting </w:t>
      </w:r>
      <w:r w:rsidRPr="004318D1">
        <w:rPr>
          <w:rFonts w:cs="Calibri"/>
          <w:spacing w:val="-2"/>
        </w:rPr>
        <w:t>Practice.</w:t>
      </w:r>
    </w:p>
    <w:p w14:paraId="135026E5" w14:textId="77777777" w:rsidR="00384BF8" w:rsidRPr="004318D1" w:rsidRDefault="00000000" w:rsidP="00010E7B">
      <w:pPr>
        <w:pStyle w:val="Heading3"/>
        <w:spacing w:before="108"/>
        <w:rPr>
          <w:rFonts w:cs="Calibri"/>
        </w:rPr>
      </w:pPr>
      <w:r w:rsidRPr="004318D1">
        <w:rPr>
          <w:rFonts w:cs="Calibri"/>
        </w:rPr>
        <w:t>BASIS</w:t>
      </w:r>
      <w:r w:rsidRPr="004318D1">
        <w:rPr>
          <w:rFonts w:cs="Calibri"/>
          <w:spacing w:val="-12"/>
        </w:rPr>
        <w:t xml:space="preserve"> </w:t>
      </w:r>
      <w:r w:rsidRPr="004318D1">
        <w:rPr>
          <w:rFonts w:cs="Calibri"/>
        </w:rPr>
        <w:t>FOR</w:t>
      </w:r>
      <w:r w:rsidRPr="004318D1">
        <w:rPr>
          <w:rFonts w:cs="Calibri"/>
          <w:spacing w:val="-11"/>
        </w:rPr>
        <w:t xml:space="preserve"> </w:t>
      </w:r>
      <w:r w:rsidRPr="004318D1">
        <w:rPr>
          <w:rFonts w:cs="Calibri"/>
          <w:spacing w:val="-2"/>
        </w:rPr>
        <w:t>OPINION</w:t>
      </w:r>
    </w:p>
    <w:p w14:paraId="04F0E361" w14:textId="77777777" w:rsidR="00384BF8" w:rsidRPr="004318D1" w:rsidRDefault="00000000" w:rsidP="0038747F">
      <w:pPr>
        <w:pStyle w:val="BodyText"/>
        <w:spacing w:before="143"/>
        <w:rPr>
          <w:rFonts w:cs="Calibri"/>
        </w:rPr>
      </w:pPr>
      <w:r w:rsidRPr="004318D1">
        <w:rPr>
          <w:rFonts w:cs="Calibri"/>
        </w:rPr>
        <w:t>We conducted our audit in accordance with International Standards on Auditing (UK)</w:t>
      </w:r>
      <w:r w:rsidRPr="004318D1">
        <w:rPr>
          <w:rFonts w:cs="Calibri"/>
          <w:spacing w:val="40"/>
        </w:rPr>
        <w:t xml:space="preserve"> </w:t>
      </w:r>
      <w:r w:rsidRPr="004318D1">
        <w:rPr>
          <w:rFonts w:cs="Calibri"/>
        </w:rPr>
        <w:t>(ISAs (UK)) and applicable law.</w:t>
      </w:r>
      <w:r w:rsidR="0038747F" w:rsidRPr="004318D1">
        <w:rPr>
          <w:rFonts w:cs="Calibri"/>
        </w:rPr>
        <w:t xml:space="preserve"> </w:t>
      </w:r>
      <w:r w:rsidRPr="004318D1">
        <w:rPr>
          <w:rFonts w:cs="Calibri"/>
        </w:rPr>
        <w:t>Our responsibilities under those standards are further described in</w:t>
      </w:r>
      <w:r w:rsidRPr="004318D1">
        <w:rPr>
          <w:rFonts w:cs="Calibri"/>
          <w:spacing w:val="40"/>
        </w:rPr>
        <w:t xml:space="preserve"> </w:t>
      </w:r>
      <w:r w:rsidRPr="004318D1">
        <w:rPr>
          <w:rFonts w:cs="Calibri"/>
        </w:rPr>
        <w:t>the Auditor’s responsibilities for the audit of the financial statements section of our report on page 37. We are independent of the Group and</w:t>
      </w:r>
      <w:r w:rsidRPr="004318D1">
        <w:rPr>
          <w:rFonts w:cs="Calibri"/>
          <w:spacing w:val="40"/>
        </w:rPr>
        <w:t xml:space="preserve"> </w:t>
      </w:r>
      <w:r w:rsidRPr="004318D1">
        <w:rPr>
          <w:rFonts w:cs="Calibri"/>
        </w:rPr>
        <w:t>the parent University in accordance with</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ethical</w:t>
      </w:r>
      <w:r w:rsidRPr="004318D1">
        <w:rPr>
          <w:rFonts w:cs="Calibri"/>
          <w:spacing w:val="-6"/>
        </w:rPr>
        <w:t xml:space="preserve"> </w:t>
      </w:r>
      <w:r w:rsidRPr="004318D1">
        <w:rPr>
          <w:rFonts w:cs="Calibri"/>
        </w:rPr>
        <w:t>requirements</w:t>
      </w:r>
      <w:r w:rsidRPr="004318D1">
        <w:rPr>
          <w:rFonts w:cs="Calibri"/>
          <w:spacing w:val="-6"/>
        </w:rPr>
        <w:t xml:space="preserve"> </w:t>
      </w:r>
      <w:r w:rsidRPr="004318D1">
        <w:rPr>
          <w:rFonts w:cs="Calibri"/>
        </w:rPr>
        <w:t>that</w:t>
      </w:r>
      <w:r w:rsidRPr="004318D1">
        <w:rPr>
          <w:rFonts w:cs="Calibri"/>
          <w:spacing w:val="-6"/>
        </w:rPr>
        <w:t xml:space="preserve"> </w:t>
      </w:r>
      <w:r w:rsidRPr="004318D1">
        <w:rPr>
          <w:rFonts w:cs="Calibri"/>
        </w:rPr>
        <w:t>are relevant to our audit of the financial statements in the UK, including</w:t>
      </w:r>
      <w:r w:rsidR="0038747F" w:rsidRPr="004318D1">
        <w:rPr>
          <w:rFonts w:cs="Calibri"/>
        </w:rPr>
        <w:t xml:space="preserve"> </w:t>
      </w:r>
      <w:r w:rsidRPr="004318D1">
        <w:rPr>
          <w:rFonts w:cs="Calibri"/>
        </w:rPr>
        <w:t>the FRC’s Ethical Standard, and we</w:t>
      </w:r>
      <w:r w:rsidRPr="004318D1">
        <w:rPr>
          <w:rFonts w:cs="Calibri"/>
          <w:spacing w:val="-6"/>
        </w:rPr>
        <w:t xml:space="preserve"> </w:t>
      </w:r>
      <w:r w:rsidRPr="004318D1">
        <w:rPr>
          <w:rFonts w:cs="Calibri"/>
        </w:rPr>
        <w:t>have</w:t>
      </w:r>
      <w:r w:rsidRPr="004318D1">
        <w:rPr>
          <w:rFonts w:cs="Calibri"/>
          <w:spacing w:val="-6"/>
        </w:rPr>
        <w:t xml:space="preserve"> </w:t>
      </w:r>
      <w:r w:rsidRPr="004318D1">
        <w:rPr>
          <w:rFonts w:cs="Calibri"/>
        </w:rPr>
        <w:t>fulfilled</w:t>
      </w:r>
      <w:r w:rsidRPr="004318D1">
        <w:rPr>
          <w:rFonts w:cs="Calibri"/>
          <w:spacing w:val="-6"/>
        </w:rPr>
        <w:t xml:space="preserve"> </w:t>
      </w:r>
      <w:r w:rsidRPr="004318D1">
        <w:rPr>
          <w:rFonts w:cs="Calibri"/>
        </w:rPr>
        <w:t>our</w:t>
      </w:r>
      <w:r w:rsidRPr="004318D1">
        <w:rPr>
          <w:rFonts w:cs="Calibri"/>
          <w:spacing w:val="-6"/>
        </w:rPr>
        <w:t xml:space="preserve"> </w:t>
      </w:r>
      <w:r w:rsidRPr="004318D1">
        <w:rPr>
          <w:rFonts w:cs="Calibri"/>
        </w:rPr>
        <w:t>other</w:t>
      </w:r>
      <w:r w:rsidRPr="004318D1">
        <w:rPr>
          <w:rFonts w:cs="Calibri"/>
          <w:spacing w:val="-6"/>
        </w:rPr>
        <w:t xml:space="preserve"> </w:t>
      </w:r>
      <w:r w:rsidRPr="004318D1">
        <w:rPr>
          <w:rFonts w:cs="Calibri"/>
        </w:rPr>
        <w:t>ethical</w:t>
      </w:r>
      <w:r w:rsidR="0038747F" w:rsidRPr="004318D1">
        <w:rPr>
          <w:rFonts w:cs="Calibri"/>
        </w:rPr>
        <w:t xml:space="preserve"> </w:t>
      </w:r>
      <w:r w:rsidRPr="004318D1">
        <w:rPr>
          <w:rFonts w:cs="Calibri"/>
        </w:rPr>
        <w:t>responsibilities in accordance with these requirements. We believe that the</w:t>
      </w:r>
      <w:r w:rsidRPr="004318D1">
        <w:rPr>
          <w:rFonts w:cs="Calibri"/>
          <w:spacing w:val="-5"/>
        </w:rPr>
        <w:t xml:space="preserve"> </w:t>
      </w:r>
      <w:r w:rsidRPr="004318D1">
        <w:rPr>
          <w:rFonts w:cs="Calibri"/>
        </w:rPr>
        <w:t>audit</w:t>
      </w:r>
      <w:r w:rsidRPr="004318D1">
        <w:rPr>
          <w:rFonts w:cs="Calibri"/>
          <w:spacing w:val="-5"/>
        </w:rPr>
        <w:t xml:space="preserve"> </w:t>
      </w:r>
      <w:r w:rsidRPr="004318D1">
        <w:rPr>
          <w:rFonts w:cs="Calibri"/>
        </w:rPr>
        <w:t>evidence</w:t>
      </w:r>
      <w:r w:rsidRPr="004318D1">
        <w:rPr>
          <w:rFonts w:cs="Calibri"/>
          <w:spacing w:val="-5"/>
        </w:rPr>
        <w:t xml:space="preserve"> </w:t>
      </w:r>
      <w:r w:rsidRPr="004318D1">
        <w:rPr>
          <w:rFonts w:cs="Calibri"/>
        </w:rPr>
        <w:t>we</w:t>
      </w:r>
      <w:r w:rsidRPr="004318D1">
        <w:rPr>
          <w:rFonts w:cs="Calibri"/>
          <w:spacing w:val="-5"/>
        </w:rPr>
        <w:t xml:space="preserve"> </w:t>
      </w:r>
      <w:r w:rsidRPr="004318D1">
        <w:rPr>
          <w:rFonts w:cs="Calibri"/>
        </w:rPr>
        <w:t>have</w:t>
      </w:r>
      <w:r w:rsidRPr="004318D1">
        <w:rPr>
          <w:rFonts w:cs="Calibri"/>
          <w:spacing w:val="-5"/>
        </w:rPr>
        <w:t xml:space="preserve"> </w:t>
      </w:r>
      <w:r w:rsidRPr="004318D1">
        <w:rPr>
          <w:rFonts w:cs="Calibri"/>
        </w:rPr>
        <w:t>obtained is sufficient and appropriate to provide a basis for our opinion.</w:t>
      </w:r>
    </w:p>
    <w:p w14:paraId="284FBEF4" w14:textId="77777777" w:rsidR="00384BF8" w:rsidRPr="004318D1" w:rsidRDefault="00000000" w:rsidP="00010E7B">
      <w:pPr>
        <w:pStyle w:val="Heading3"/>
        <w:rPr>
          <w:rFonts w:cs="Calibri"/>
        </w:rPr>
      </w:pPr>
      <w:r w:rsidRPr="004318D1">
        <w:rPr>
          <w:rFonts w:cs="Calibri"/>
          <w:spacing w:val="-2"/>
        </w:rPr>
        <w:t xml:space="preserve">CONCLUSIONS </w:t>
      </w:r>
      <w:r w:rsidRPr="004318D1">
        <w:rPr>
          <w:rFonts w:cs="Calibri"/>
        </w:rPr>
        <w:t xml:space="preserve">RELATING TO </w:t>
      </w:r>
      <w:r w:rsidRPr="004318D1">
        <w:rPr>
          <w:rFonts w:cs="Calibri"/>
          <w:spacing w:val="-2"/>
        </w:rPr>
        <w:t>GOING</w:t>
      </w:r>
      <w:r w:rsidRPr="004318D1">
        <w:rPr>
          <w:rFonts w:cs="Calibri"/>
          <w:spacing w:val="-18"/>
        </w:rPr>
        <w:t xml:space="preserve"> </w:t>
      </w:r>
      <w:r w:rsidRPr="004318D1">
        <w:rPr>
          <w:rFonts w:cs="Calibri"/>
          <w:spacing w:val="-2"/>
        </w:rPr>
        <w:t>CONCERN</w:t>
      </w:r>
    </w:p>
    <w:p w14:paraId="165D71C2" w14:textId="77777777" w:rsidR="00384BF8" w:rsidRPr="004318D1" w:rsidRDefault="00000000" w:rsidP="0038747F">
      <w:pPr>
        <w:pStyle w:val="BodyText"/>
        <w:spacing w:before="153"/>
        <w:rPr>
          <w:rFonts w:cs="Calibri"/>
        </w:rPr>
      </w:pPr>
      <w:r w:rsidRPr="004318D1">
        <w:rPr>
          <w:rFonts w:cs="Calibri"/>
        </w:rPr>
        <w:t>We</w:t>
      </w:r>
      <w:r w:rsidRPr="004318D1">
        <w:rPr>
          <w:rFonts w:cs="Calibri"/>
          <w:spacing w:val="-5"/>
        </w:rPr>
        <w:t xml:space="preserve"> </w:t>
      </w:r>
      <w:r w:rsidRPr="004318D1">
        <w:rPr>
          <w:rFonts w:cs="Calibri"/>
        </w:rPr>
        <w:t>are</w:t>
      </w:r>
      <w:r w:rsidRPr="004318D1">
        <w:rPr>
          <w:rFonts w:cs="Calibri"/>
          <w:spacing w:val="-5"/>
        </w:rPr>
        <w:t xml:space="preserve"> </w:t>
      </w:r>
      <w:r w:rsidRPr="004318D1">
        <w:rPr>
          <w:rFonts w:cs="Calibri"/>
        </w:rPr>
        <w:t>responsible</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concluding</w:t>
      </w:r>
      <w:r w:rsidRPr="004318D1">
        <w:rPr>
          <w:rFonts w:cs="Calibri"/>
          <w:spacing w:val="-5"/>
        </w:rPr>
        <w:t xml:space="preserve"> </w:t>
      </w:r>
      <w:r w:rsidRPr="004318D1">
        <w:rPr>
          <w:rFonts w:cs="Calibri"/>
        </w:rPr>
        <w:t>on the appropriateness of the Council’s use of the going concern basis</w:t>
      </w:r>
      <w:r w:rsidR="0038747F" w:rsidRPr="004318D1">
        <w:rPr>
          <w:rFonts w:cs="Calibri"/>
        </w:rPr>
        <w:t xml:space="preserve"> </w:t>
      </w:r>
      <w:r w:rsidRPr="004318D1">
        <w:rPr>
          <w:rFonts w:cs="Calibri"/>
        </w:rPr>
        <w:t>of accounting and, based on the audit evidence obtained, whether a material</w:t>
      </w:r>
      <w:r w:rsidRPr="004318D1">
        <w:rPr>
          <w:rFonts w:cs="Calibri"/>
          <w:spacing w:val="-5"/>
        </w:rPr>
        <w:t xml:space="preserve"> </w:t>
      </w:r>
      <w:r w:rsidRPr="004318D1">
        <w:rPr>
          <w:rFonts w:cs="Calibri"/>
        </w:rPr>
        <w:t>uncertainty</w:t>
      </w:r>
      <w:r w:rsidRPr="004318D1">
        <w:rPr>
          <w:rFonts w:cs="Calibri"/>
          <w:spacing w:val="-5"/>
        </w:rPr>
        <w:t xml:space="preserve"> </w:t>
      </w:r>
      <w:r w:rsidRPr="004318D1">
        <w:rPr>
          <w:rFonts w:cs="Calibri"/>
        </w:rPr>
        <w:t>exists</w:t>
      </w:r>
      <w:r w:rsidRPr="004318D1">
        <w:rPr>
          <w:rFonts w:cs="Calibri"/>
          <w:spacing w:val="-5"/>
        </w:rPr>
        <w:t xml:space="preserve"> </w:t>
      </w:r>
      <w:r w:rsidRPr="004318D1">
        <w:rPr>
          <w:rFonts w:cs="Calibri"/>
        </w:rPr>
        <w:t>related</w:t>
      </w:r>
      <w:r w:rsidRPr="004318D1">
        <w:rPr>
          <w:rFonts w:cs="Calibri"/>
          <w:spacing w:val="-5"/>
        </w:rPr>
        <w:t xml:space="preserve"> </w:t>
      </w:r>
      <w:r w:rsidRPr="004318D1">
        <w:rPr>
          <w:rFonts w:cs="Calibri"/>
        </w:rPr>
        <w:t>to events or conditions that may cast significant doubt on the Group’s</w:t>
      </w:r>
      <w:r w:rsidR="0038747F" w:rsidRPr="004318D1">
        <w:rPr>
          <w:rFonts w:cs="Calibri"/>
        </w:rPr>
        <w:t xml:space="preserve"> </w:t>
      </w:r>
      <w:r w:rsidRPr="004318D1">
        <w:rPr>
          <w:rFonts w:cs="Calibri"/>
        </w:rPr>
        <w:t>and the parent University’s ability to continue as a going concern. If we conclude that a material uncertainty exists, we are required to draw attention in our report to the related disclosures</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financial</w:t>
      </w:r>
      <w:r w:rsidRPr="004318D1">
        <w:rPr>
          <w:rFonts w:cs="Calibri"/>
          <w:spacing w:val="-3"/>
        </w:rPr>
        <w:t xml:space="preserve"> </w:t>
      </w:r>
      <w:r w:rsidRPr="004318D1">
        <w:rPr>
          <w:rFonts w:cs="Calibri"/>
        </w:rPr>
        <w:t>statements or, if such disclosures are inadequate, to modify the auditor’s opinion. Our conclusions are based on the audit evidence obtained up to the date of our report. However, future events</w:t>
      </w:r>
      <w:r w:rsidR="0038747F" w:rsidRPr="004318D1">
        <w:rPr>
          <w:rFonts w:cs="Calibri"/>
        </w:rPr>
        <w:t xml:space="preserve"> </w:t>
      </w:r>
      <w:r w:rsidRPr="004318D1">
        <w:rPr>
          <w:rFonts w:cs="Calibri"/>
        </w:rPr>
        <w:t>or</w:t>
      </w:r>
      <w:r w:rsidRPr="004318D1">
        <w:rPr>
          <w:rFonts w:cs="Calibri"/>
          <w:spacing w:val="-3"/>
        </w:rPr>
        <w:t xml:space="preserve"> </w:t>
      </w:r>
      <w:r w:rsidRPr="004318D1">
        <w:rPr>
          <w:rFonts w:cs="Calibri"/>
        </w:rPr>
        <w:t>conditions</w:t>
      </w:r>
      <w:r w:rsidRPr="004318D1">
        <w:rPr>
          <w:rFonts w:cs="Calibri"/>
          <w:spacing w:val="-3"/>
        </w:rPr>
        <w:t xml:space="preserve"> </w:t>
      </w:r>
      <w:r w:rsidRPr="004318D1">
        <w:rPr>
          <w:rFonts w:cs="Calibri"/>
        </w:rPr>
        <w:t>may</w:t>
      </w:r>
      <w:r w:rsidRPr="004318D1">
        <w:rPr>
          <w:rFonts w:cs="Calibri"/>
          <w:spacing w:val="-3"/>
        </w:rPr>
        <w:t xml:space="preserve"> </w:t>
      </w:r>
      <w:r w:rsidRPr="004318D1">
        <w:rPr>
          <w:rFonts w:cs="Calibri"/>
        </w:rPr>
        <w:t>cause</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Group or</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parent</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cease</w:t>
      </w:r>
      <w:r w:rsidRPr="004318D1">
        <w:rPr>
          <w:rFonts w:cs="Calibri"/>
          <w:spacing w:val="-2"/>
        </w:rPr>
        <w:t xml:space="preserve"> </w:t>
      </w:r>
      <w:r w:rsidRPr="004318D1">
        <w:rPr>
          <w:rFonts w:cs="Calibri"/>
        </w:rPr>
        <w:t>to continue as a going concern.</w:t>
      </w:r>
    </w:p>
    <w:p w14:paraId="19E1CE29" w14:textId="77777777" w:rsidR="00384BF8" w:rsidRPr="004318D1" w:rsidRDefault="00000000" w:rsidP="0038747F">
      <w:pPr>
        <w:pStyle w:val="BodyText"/>
        <w:spacing w:before="189"/>
        <w:rPr>
          <w:rFonts w:cs="Calibri"/>
        </w:rPr>
      </w:pPr>
      <w:r w:rsidRPr="004318D1">
        <w:rPr>
          <w:rFonts w:cs="Calibri"/>
        </w:rPr>
        <w:t>In our evaluation of the Council’s conclusions, we considered the inherent risks associated with the Group’s</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the</w:t>
      </w:r>
      <w:r w:rsidRPr="004318D1">
        <w:rPr>
          <w:rFonts w:cs="Calibri"/>
          <w:spacing w:val="-7"/>
        </w:rPr>
        <w:t xml:space="preserve"> </w:t>
      </w:r>
      <w:r w:rsidRPr="004318D1">
        <w:rPr>
          <w:rFonts w:cs="Calibri"/>
        </w:rPr>
        <w:t>parent</w:t>
      </w:r>
      <w:r w:rsidRPr="004318D1">
        <w:rPr>
          <w:rFonts w:cs="Calibri"/>
          <w:spacing w:val="-7"/>
        </w:rPr>
        <w:t xml:space="preserve"> </w:t>
      </w:r>
      <w:r w:rsidRPr="004318D1">
        <w:rPr>
          <w:rFonts w:cs="Calibri"/>
        </w:rPr>
        <w:t>University’s business model including effects arising from macro-economic uncertainties such as the cost-of- living crisis and ongoing industrial action of teaching unions, and</w:t>
      </w:r>
      <w:r w:rsidR="0038747F" w:rsidRPr="004318D1">
        <w:rPr>
          <w:rFonts w:cs="Calibri"/>
        </w:rPr>
        <w:t xml:space="preserve"> </w:t>
      </w:r>
      <w:r w:rsidRPr="004318D1">
        <w:rPr>
          <w:rFonts w:cs="Calibri"/>
        </w:rPr>
        <w:t>we assessed and challenged the reasonableness of estimates made</w:t>
      </w:r>
      <w:r w:rsidRPr="004318D1">
        <w:rPr>
          <w:rFonts w:cs="Calibri"/>
          <w:spacing w:val="80"/>
        </w:rPr>
        <w:t xml:space="preserve"> </w:t>
      </w:r>
      <w:r w:rsidRPr="004318D1">
        <w:rPr>
          <w:rFonts w:cs="Calibri"/>
        </w:rPr>
        <w:t>by the Council and the related disclosures and analysed how those risks</w:t>
      </w:r>
      <w:r w:rsidRPr="004318D1">
        <w:rPr>
          <w:rFonts w:cs="Calibri"/>
          <w:spacing w:val="-7"/>
        </w:rPr>
        <w:t xml:space="preserve"> </w:t>
      </w:r>
      <w:r w:rsidRPr="004318D1">
        <w:rPr>
          <w:rFonts w:cs="Calibri"/>
        </w:rPr>
        <w:t>might</w:t>
      </w:r>
      <w:r w:rsidRPr="004318D1">
        <w:rPr>
          <w:rFonts w:cs="Calibri"/>
          <w:spacing w:val="-7"/>
        </w:rPr>
        <w:t xml:space="preserve"> </w:t>
      </w:r>
      <w:r w:rsidRPr="004318D1">
        <w:rPr>
          <w:rFonts w:cs="Calibri"/>
        </w:rPr>
        <w:t>affect</w:t>
      </w:r>
      <w:r w:rsidRPr="004318D1">
        <w:rPr>
          <w:rFonts w:cs="Calibri"/>
          <w:spacing w:val="-7"/>
        </w:rPr>
        <w:t xml:space="preserve"> </w:t>
      </w:r>
      <w:r w:rsidRPr="004318D1">
        <w:rPr>
          <w:rFonts w:cs="Calibri"/>
        </w:rPr>
        <w:t>the</w:t>
      </w:r>
      <w:r w:rsidRPr="004318D1">
        <w:rPr>
          <w:rFonts w:cs="Calibri"/>
          <w:spacing w:val="-7"/>
        </w:rPr>
        <w:t xml:space="preserve"> </w:t>
      </w:r>
      <w:r w:rsidRPr="004318D1">
        <w:rPr>
          <w:rFonts w:cs="Calibri"/>
        </w:rPr>
        <w:t>Group’s</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the</w:t>
      </w:r>
      <w:r w:rsidR="0038747F" w:rsidRPr="004318D1">
        <w:rPr>
          <w:rFonts w:cs="Calibri"/>
        </w:rPr>
        <w:t xml:space="preserve"> </w:t>
      </w:r>
      <w:r w:rsidRPr="004318D1">
        <w:rPr>
          <w:rFonts w:cs="Calibri"/>
        </w:rPr>
        <w:t>parent</w:t>
      </w:r>
      <w:r w:rsidRPr="004318D1">
        <w:rPr>
          <w:rFonts w:cs="Calibri"/>
          <w:spacing w:val="-4"/>
        </w:rPr>
        <w:t xml:space="preserve"> </w:t>
      </w:r>
      <w:r w:rsidRPr="004318D1">
        <w:rPr>
          <w:rFonts w:cs="Calibri"/>
        </w:rPr>
        <w:t>University’s</w:t>
      </w:r>
      <w:r w:rsidRPr="004318D1">
        <w:rPr>
          <w:rFonts w:cs="Calibri"/>
          <w:spacing w:val="-4"/>
        </w:rPr>
        <w:t xml:space="preserve"> </w:t>
      </w:r>
      <w:r w:rsidRPr="004318D1">
        <w:rPr>
          <w:rFonts w:cs="Calibri"/>
        </w:rPr>
        <w:t>financial</w:t>
      </w:r>
      <w:r w:rsidRPr="004318D1">
        <w:rPr>
          <w:rFonts w:cs="Calibri"/>
          <w:spacing w:val="-4"/>
        </w:rPr>
        <w:t xml:space="preserve"> </w:t>
      </w:r>
      <w:r w:rsidRPr="004318D1">
        <w:rPr>
          <w:rFonts w:cs="Calibri"/>
        </w:rPr>
        <w:t>resources or ability to continue operations over the going concern period.</w:t>
      </w:r>
    </w:p>
    <w:p w14:paraId="06AEB498" w14:textId="77777777" w:rsidR="00384BF8" w:rsidRPr="004318D1" w:rsidRDefault="00000000" w:rsidP="00010E7B">
      <w:pPr>
        <w:pStyle w:val="BodyText"/>
        <w:spacing w:before="186"/>
        <w:rPr>
          <w:rFonts w:cs="Calibri"/>
        </w:rPr>
      </w:pPr>
      <w:r w:rsidRPr="004318D1">
        <w:rPr>
          <w:rFonts w:cs="Calibri"/>
        </w:rPr>
        <w:t>In auditing the financial statements, we</w:t>
      </w:r>
      <w:r w:rsidRPr="004318D1">
        <w:rPr>
          <w:rFonts w:cs="Calibri"/>
          <w:spacing w:val="-4"/>
        </w:rPr>
        <w:t xml:space="preserve"> </w:t>
      </w:r>
      <w:r w:rsidRPr="004318D1">
        <w:rPr>
          <w:rFonts w:cs="Calibri"/>
        </w:rPr>
        <w:t>have</w:t>
      </w:r>
      <w:r w:rsidRPr="004318D1">
        <w:rPr>
          <w:rFonts w:cs="Calibri"/>
          <w:spacing w:val="-4"/>
        </w:rPr>
        <w:t xml:space="preserve"> </w:t>
      </w:r>
      <w:r w:rsidRPr="004318D1">
        <w:rPr>
          <w:rFonts w:cs="Calibri"/>
        </w:rPr>
        <w:t>concluded</w:t>
      </w:r>
      <w:r w:rsidRPr="004318D1">
        <w:rPr>
          <w:rFonts w:cs="Calibri"/>
          <w:spacing w:val="-4"/>
        </w:rPr>
        <w:t xml:space="preserve"> </w:t>
      </w:r>
      <w:r w:rsidRPr="004318D1">
        <w:rPr>
          <w:rFonts w:cs="Calibri"/>
        </w:rPr>
        <w:t>that</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 xml:space="preserve">Council’s use of the going concern basis of accounting </w:t>
      </w:r>
      <w:r w:rsidRPr="004318D1">
        <w:rPr>
          <w:rFonts w:cs="Calibri"/>
        </w:rPr>
        <w:lastRenderedPageBreak/>
        <w:t>in the preparation of the financial statements is appropriate.</w:t>
      </w:r>
    </w:p>
    <w:p w14:paraId="7752D972" w14:textId="77777777" w:rsidR="00384BF8" w:rsidRPr="004318D1" w:rsidRDefault="00000000" w:rsidP="0038747F">
      <w:pPr>
        <w:pStyle w:val="BodyText"/>
        <w:spacing w:before="127"/>
        <w:rPr>
          <w:rFonts w:cs="Calibri"/>
        </w:rPr>
      </w:pPr>
      <w:r w:rsidRPr="004318D1">
        <w:rPr>
          <w:rFonts w:cs="Calibri"/>
        </w:rPr>
        <w:t>Based on the work we have performed, we have not identified any material uncertainties relating to events</w:t>
      </w:r>
      <w:r w:rsidRPr="004318D1">
        <w:rPr>
          <w:rFonts w:cs="Calibri"/>
          <w:spacing w:val="-6"/>
        </w:rPr>
        <w:t xml:space="preserve"> </w:t>
      </w:r>
      <w:r w:rsidRPr="004318D1">
        <w:rPr>
          <w:rFonts w:cs="Calibri"/>
        </w:rPr>
        <w:t>or</w:t>
      </w:r>
      <w:r w:rsidRPr="004318D1">
        <w:rPr>
          <w:rFonts w:cs="Calibri"/>
          <w:spacing w:val="-6"/>
        </w:rPr>
        <w:t xml:space="preserve"> </w:t>
      </w:r>
      <w:r w:rsidRPr="004318D1">
        <w:rPr>
          <w:rFonts w:cs="Calibri"/>
        </w:rPr>
        <w:t>conditions</w:t>
      </w:r>
      <w:r w:rsidRPr="004318D1">
        <w:rPr>
          <w:rFonts w:cs="Calibri"/>
          <w:spacing w:val="-6"/>
        </w:rPr>
        <w:t xml:space="preserve"> </w:t>
      </w:r>
      <w:r w:rsidRPr="004318D1">
        <w:rPr>
          <w:rFonts w:cs="Calibri"/>
        </w:rPr>
        <w:t>that,</w:t>
      </w:r>
      <w:r w:rsidRPr="004318D1">
        <w:rPr>
          <w:rFonts w:cs="Calibri"/>
          <w:spacing w:val="-6"/>
        </w:rPr>
        <w:t xml:space="preserve"> </w:t>
      </w:r>
      <w:r w:rsidRPr="004318D1">
        <w:rPr>
          <w:rFonts w:cs="Calibri"/>
        </w:rPr>
        <w:t>individually or collectively, may cast significant doubt on the Group’s and the parent University’s ability to continue as</w:t>
      </w:r>
      <w:r w:rsidR="0038747F" w:rsidRPr="004318D1">
        <w:rPr>
          <w:rFonts w:cs="Calibri"/>
        </w:rPr>
        <w:t xml:space="preserve"> </w:t>
      </w:r>
      <w:r w:rsidRPr="004318D1">
        <w:rPr>
          <w:rFonts w:cs="Calibri"/>
        </w:rPr>
        <w:t>a going concern for a period of at least</w:t>
      </w:r>
      <w:r w:rsidRPr="004318D1">
        <w:rPr>
          <w:rFonts w:cs="Calibri"/>
          <w:spacing w:val="-4"/>
        </w:rPr>
        <w:t xml:space="preserve"> </w:t>
      </w:r>
      <w:r w:rsidRPr="004318D1">
        <w:rPr>
          <w:rFonts w:cs="Calibri"/>
        </w:rPr>
        <w:t>twelve</w:t>
      </w:r>
      <w:r w:rsidRPr="004318D1">
        <w:rPr>
          <w:rFonts w:cs="Calibri"/>
          <w:spacing w:val="-4"/>
        </w:rPr>
        <w:t xml:space="preserve"> </w:t>
      </w:r>
      <w:r w:rsidRPr="004318D1">
        <w:rPr>
          <w:rFonts w:cs="Calibri"/>
        </w:rPr>
        <w:t>months</w:t>
      </w:r>
      <w:r w:rsidRPr="004318D1">
        <w:rPr>
          <w:rFonts w:cs="Calibri"/>
          <w:spacing w:val="-4"/>
        </w:rPr>
        <w:t xml:space="preserve"> </w:t>
      </w:r>
      <w:r w:rsidRPr="004318D1">
        <w:rPr>
          <w:rFonts w:cs="Calibri"/>
        </w:rPr>
        <w:t>from</w:t>
      </w:r>
      <w:r w:rsidRPr="004318D1">
        <w:rPr>
          <w:rFonts w:cs="Calibri"/>
          <w:spacing w:val="-4"/>
        </w:rPr>
        <w:t xml:space="preserve"> </w:t>
      </w:r>
      <w:r w:rsidRPr="004318D1">
        <w:rPr>
          <w:rFonts w:cs="Calibri"/>
        </w:rPr>
        <w:t>when</w:t>
      </w:r>
      <w:r w:rsidRPr="004318D1">
        <w:rPr>
          <w:rFonts w:cs="Calibri"/>
          <w:spacing w:val="-4"/>
        </w:rPr>
        <w:t xml:space="preserve"> </w:t>
      </w:r>
      <w:r w:rsidRPr="004318D1">
        <w:rPr>
          <w:rFonts w:cs="Calibri"/>
        </w:rPr>
        <w:t>the financial</w:t>
      </w:r>
      <w:r w:rsidRPr="004318D1">
        <w:rPr>
          <w:rFonts w:cs="Calibri"/>
          <w:spacing w:val="-5"/>
        </w:rPr>
        <w:t xml:space="preserve"> </w:t>
      </w:r>
      <w:r w:rsidRPr="004318D1">
        <w:rPr>
          <w:rFonts w:cs="Calibri"/>
        </w:rPr>
        <w:t>statements</w:t>
      </w:r>
      <w:r w:rsidRPr="004318D1">
        <w:rPr>
          <w:rFonts w:cs="Calibri"/>
          <w:spacing w:val="-5"/>
        </w:rPr>
        <w:t xml:space="preserve"> </w:t>
      </w:r>
      <w:r w:rsidRPr="004318D1">
        <w:rPr>
          <w:rFonts w:cs="Calibri"/>
        </w:rPr>
        <w:t>are</w:t>
      </w:r>
      <w:r w:rsidRPr="004318D1">
        <w:rPr>
          <w:rFonts w:cs="Calibri"/>
          <w:spacing w:val="-5"/>
        </w:rPr>
        <w:t xml:space="preserve"> </w:t>
      </w:r>
      <w:r w:rsidRPr="004318D1">
        <w:rPr>
          <w:rFonts w:cs="Calibri"/>
        </w:rPr>
        <w:t>authorised for issue.</w:t>
      </w:r>
    </w:p>
    <w:p w14:paraId="406CED64" w14:textId="77777777" w:rsidR="00384BF8" w:rsidRPr="004318D1" w:rsidRDefault="00000000" w:rsidP="0038747F">
      <w:pPr>
        <w:pStyle w:val="BodyText"/>
        <w:spacing w:before="191"/>
        <w:rPr>
          <w:rFonts w:cs="Calibri"/>
        </w:rPr>
      </w:pPr>
      <w:r w:rsidRPr="004318D1">
        <w:rPr>
          <w:rFonts w:cs="Calibri"/>
        </w:rPr>
        <w:t>Our responsibilities and the responsibilities of the Council</w:t>
      </w:r>
      <w:r w:rsidRPr="004318D1">
        <w:rPr>
          <w:rFonts w:cs="Calibri"/>
          <w:spacing w:val="40"/>
        </w:rPr>
        <w:t xml:space="preserve"> </w:t>
      </w:r>
      <w:r w:rsidRPr="004318D1">
        <w:rPr>
          <w:rFonts w:cs="Calibri"/>
        </w:rPr>
        <w:t>with</w:t>
      </w:r>
      <w:r w:rsidRPr="004318D1">
        <w:rPr>
          <w:rFonts w:cs="Calibri"/>
          <w:spacing w:val="-4"/>
        </w:rPr>
        <w:t xml:space="preserve"> </w:t>
      </w:r>
      <w:r w:rsidRPr="004318D1">
        <w:rPr>
          <w:rFonts w:cs="Calibri"/>
        </w:rPr>
        <w:t>respect</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going</w:t>
      </w:r>
      <w:r w:rsidRPr="004318D1">
        <w:rPr>
          <w:rFonts w:cs="Calibri"/>
          <w:spacing w:val="-4"/>
        </w:rPr>
        <w:t xml:space="preserve"> </w:t>
      </w:r>
      <w:r w:rsidRPr="004318D1">
        <w:rPr>
          <w:rFonts w:cs="Calibri"/>
        </w:rPr>
        <w:t>concern</w:t>
      </w:r>
      <w:r w:rsidRPr="004318D1">
        <w:rPr>
          <w:rFonts w:cs="Calibri"/>
          <w:spacing w:val="-4"/>
        </w:rPr>
        <w:t xml:space="preserve"> </w:t>
      </w:r>
      <w:r w:rsidRPr="004318D1">
        <w:rPr>
          <w:rFonts w:cs="Calibri"/>
        </w:rPr>
        <w:t>are</w:t>
      </w:r>
      <w:r w:rsidR="0038747F" w:rsidRPr="004318D1">
        <w:rPr>
          <w:rFonts w:cs="Calibri"/>
        </w:rPr>
        <w:t xml:space="preserve"> </w:t>
      </w:r>
      <w:r w:rsidRPr="004318D1">
        <w:rPr>
          <w:rFonts w:cs="Calibri"/>
        </w:rPr>
        <w:t>described</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relevant</w:t>
      </w:r>
      <w:r w:rsidRPr="004318D1">
        <w:rPr>
          <w:rFonts w:cs="Calibri"/>
          <w:spacing w:val="-4"/>
        </w:rPr>
        <w:t xml:space="preserve"> </w:t>
      </w:r>
      <w:r w:rsidRPr="004318D1">
        <w:rPr>
          <w:rFonts w:cs="Calibri"/>
        </w:rPr>
        <w:t>sections</w:t>
      </w:r>
      <w:r w:rsidRPr="004318D1">
        <w:rPr>
          <w:rFonts w:cs="Calibri"/>
          <w:spacing w:val="-4"/>
        </w:rPr>
        <w:t xml:space="preserve"> </w:t>
      </w:r>
      <w:r w:rsidRPr="004318D1">
        <w:rPr>
          <w:rFonts w:cs="Calibri"/>
        </w:rPr>
        <w:t>of this report.</w:t>
      </w:r>
    </w:p>
    <w:p w14:paraId="2DDBDC49" w14:textId="77777777" w:rsidR="00384BF8" w:rsidRPr="004318D1" w:rsidRDefault="00000000" w:rsidP="00010E7B">
      <w:pPr>
        <w:pStyle w:val="Heading3"/>
        <w:rPr>
          <w:rFonts w:cs="Calibri"/>
        </w:rPr>
      </w:pPr>
      <w:r w:rsidRPr="004318D1">
        <w:rPr>
          <w:rFonts w:cs="Calibri"/>
        </w:rPr>
        <w:t>OTHER</w:t>
      </w:r>
      <w:r w:rsidRPr="004318D1">
        <w:rPr>
          <w:rFonts w:cs="Calibri"/>
          <w:spacing w:val="-13"/>
        </w:rPr>
        <w:t xml:space="preserve"> </w:t>
      </w:r>
      <w:r w:rsidRPr="004318D1">
        <w:rPr>
          <w:rFonts w:cs="Calibri"/>
          <w:spacing w:val="-2"/>
        </w:rPr>
        <w:t>INFORMATION</w:t>
      </w:r>
    </w:p>
    <w:p w14:paraId="669EB6E2" w14:textId="77777777" w:rsidR="00384BF8" w:rsidRPr="004318D1" w:rsidRDefault="00000000" w:rsidP="0038747F">
      <w:pPr>
        <w:pStyle w:val="BodyText"/>
        <w:spacing w:before="144"/>
        <w:rPr>
          <w:rFonts w:cs="Calibri"/>
        </w:rPr>
      </w:pPr>
      <w:r w:rsidRPr="004318D1">
        <w:rPr>
          <w:rFonts w:cs="Calibri"/>
        </w:rPr>
        <w:t>The</w:t>
      </w:r>
      <w:r w:rsidRPr="004318D1">
        <w:rPr>
          <w:rFonts w:cs="Calibri"/>
          <w:spacing w:val="-7"/>
        </w:rPr>
        <w:t xml:space="preserve"> </w:t>
      </w:r>
      <w:r w:rsidRPr="004318D1">
        <w:rPr>
          <w:rFonts w:cs="Calibri"/>
        </w:rPr>
        <w:t>other</w:t>
      </w:r>
      <w:r w:rsidRPr="004318D1">
        <w:rPr>
          <w:rFonts w:cs="Calibri"/>
          <w:spacing w:val="-7"/>
        </w:rPr>
        <w:t xml:space="preserve"> </w:t>
      </w:r>
      <w:r w:rsidRPr="004318D1">
        <w:rPr>
          <w:rFonts w:cs="Calibri"/>
        </w:rPr>
        <w:t>information</w:t>
      </w:r>
      <w:r w:rsidRPr="004318D1">
        <w:rPr>
          <w:rFonts w:cs="Calibri"/>
          <w:spacing w:val="-7"/>
        </w:rPr>
        <w:t xml:space="preserve"> </w:t>
      </w:r>
      <w:r w:rsidRPr="004318D1">
        <w:rPr>
          <w:rFonts w:cs="Calibri"/>
        </w:rPr>
        <w:t>comprises the information included in the</w:t>
      </w:r>
      <w:r w:rsidR="0038747F" w:rsidRPr="004318D1">
        <w:rPr>
          <w:rFonts w:cs="Calibri"/>
        </w:rPr>
        <w:t xml:space="preserve"> </w:t>
      </w:r>
      <w:r w:rsidRPr="004318D1">
        <w:rPr>
          <w:rFonts w:cs="Calibri"/>
        </w:rPr>
        <w:t>annual</w:t>
      </w:r>
      <w:r w:rsidRPr="004318D1">
        <w:rPr>
          <w:rFonts w:cs="Calibri"/>
          <w:spacing w:val="-3"/>
        </w:rPr>
        <w:t xml:space="preserve"> </w:t>
      </w:r>
      <w:r w:rsidRPr="004318D1">
        <w:rPr>
          <w:rFonts w:cs="Calibri"/>
        </w:rPr>
        <w:t>report</w:t>
      </w:r>
      <w:r w:rsidRPr="004318D1">
        <w:rPr>
          <w:rFonts w:cs="Calibri"/>
          <w:spacing w:val="-3"/>
        </w:rPr>
        <w:t xml:space="preserve"> </w:t>
      </w:r>
      <w:r w:rsidRPr="004318D1">
        <w:rPr>
          <w:rFonts w:cs="Calibri"/>
        </w:rPr>
        <w:t>other</w:t>
      </w:r>
      <w:r w:rsidRPr="004318D1">
        <w:rPr>
          <w:rFonts w:cs="Calibri"/>
          <w:spacing w:val="-3"/>
        </w:rPr>
        <w:t xml:space="preserve"> </w:t>
      </w:r>
      <w:r w:rsidRPr="004318D1">
        <w:rPr>
          <w:rFonts w:cs="Calibri"/>
        </w:rPr>
        <w:t>than</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financial statements and our auditor’s report thereon. The Council is responsible for the other information contained within the annual report. Our opinion on the financial statements does</w:t>
      </w:r>
      <w:r w:rsidR="0038747F" w:rsidRPr="004318D1">
        <w:rPr>
          <w:rFonts w:cs="Calibri"/>
        </w:rPr>
        <w:t xml:space="preserve"> </w:t>
      </w:r>
      <w:r w:rsidRPr="004318D1">
        <w:rPr>
          <w:rFonts w:cs="Calibri"/>
        </w:rPr>
        <w:t>not cover the other information</w:t>
      </w:r>
      <w:r w:rsidRPr="004318D1">
        <w:rPr>
          <w:rFonts w:cs="Calibri"/>
          <w:spacing w:val="40"/>
        </w:rPr>
        <w:t xml:space="preserve"> </w:t>
      </w:r>
      <w:r w:rsidRPr="004318D1">
        <w:rPr>
          <w:rFonts w:cs="Calibri"/>
        </w:rPr>
        <w:t>and, except to the extent otherwise explicitly</w:t>
      </w:r>
      <w:r w:rsidRPr="004318D1">
        <w:rPr>
          <w:rFonts w:cs="Calibri"/>
          <w:spacing w:val="-4"/>
        </w:rPr>
        <w:t xml:space="preserve"> </w:t>
      </w:r>
      <w:r w:rsidRPr="004318D1">
        <w:rPr>
          <w:rFonts w:cs="Calibri"/>
        </w:rPr>
        <w:t>stated</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our</w:t>
      </w:r>
      <w:r w:rsidRPr="004318D1">
        <w:rPr>
          <w:rFonts w:cs="Calibri"/>
          <w:spacing w:val="-4"/>
        </w:rPr>
        <w:t xml:space="preserve"> </w:t>
      </w:r>
      <w:r w:rsidRPr="004318D1">
        <w:rPr>
          <w:rFonts w:cs="Calibri"/>
        </w:rPr>
        <w:t>report,</w:t>
      </w:r>
      <w:r w:rsidRPr="004318D1">
        <w:rPr>
          <w:rFonts w:cs="Calibri"/>
          <w:spacing w:val="-4"/>
        </w:rPr>
        <w:t xml:space="preserve"> </w:t>
      </w:r>
      <w:r w:rsidRPr="004318D1">
        <w:rPr>
          <w:rFonts w:cs="Calibri"/>
        </w:rPr>
        <w:t>we</w:t>
      </w:r>
      <w:r w:rsidRPr="004318D1">
        <w:rPr>
          <w:rFonts w:cs="Calibri"/>
          <w:spacing w:val="-4"/>
        </w:rPr>
        <w:t xml:space="preserve"> </w:t>
      </w:r>
      <w:r w:rsidRPr="004318D1">
        <w:rPr>
          <w:rFonts w:cs="Calibri"/>
        </w:rPr>
        <w:t>do not express any form of assurance conclusion thereon.</w:t>
      </w:r>
    </w:p>
    <w:p w14:paraId="71DAD830" w14:textId="77777777" w:rsidR="00384BF8" w:rsidRPr="004318D1" w:rsidRDefault="00000000" w:rsidP="0038747F">
      <w:pPr>
        <w:pStyle w:val="BodyText"/>
        <w:spacing w:before="189"/>
        <w:rPr>
          <w:rFonts w:cs="Calibri"/>
        </w:rPr>
      </w:pPr>
      <w:r w:rsidRPr="004318D1">
        <w:rPr>
          <w:rFonts w:cs="Calibri"/>
        </w:rPr>
        <w:t>Our</w:t>
      </w:r>
      <w:r w:rsidRPr="004318D1">
        <w:rPr>
          <w:rFonts w:cs="Calibri"/>
          <w:spacing w:val="-4"/>
        </w:rPr>
        <w:t xml:space="preserve"> </w:t>
      </w:r>
      <w:r w:rsidRPr="004318D1">
        <w:rPr>
          <w:rFonts w:cs="Calibri"/>
        </w:rPr>
        <w:t>responsibility</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read</w:t>
      </w:r>
      <w:r w:rsidRPr="004318D1">
        <w:rPr>
          <w:rFonts w:cs="Calibri"/>
          <w:spacing w:val="-4"/>
        </w:rPr>
        <w:t xml:space="preserve"> </w:t>
      </w:r>
      <w:r w:rsidRPr="004318D1">
        <w:rPr>
          <w:rFonts w:cs="Calibri"/>
        </w:rPr>
        <w:t>the other</w:t>
      </w:r>
      <w:r w:rsidRPr="004318D1">
        <w:rPr>
          <w:rFonts w:cs="Calibri"/>
          <w:spacing w:val="-1"/>
        </w:rPr>
        <w:t xml:space="preserve"> </w:t>
      </w:r>
      <w:r w:rsidRPr="004318D1">
        <w:rPr>
          <w:rFonts w:cs="Calibri"/>
        </w:rPr>
        <w:t>information</w:t>
      </w:r>
      <w:r w:rsidRPr="004318D1">
        <w:rPr>
          <w:rFonts w:cs="Calibri"/>
          <w:spacing w:val="-1"/>
        </w:rPr>
        <w:t xml:space="preserve"> </w:t>
      </w:r>
      <w:r w:rsidRPr="004318D1">
        <w:rPr>
          <w:rFonts w:cs="Calibri"/>
        </w:rPr>
        <w:t>and,</w:t>
      </w:r>
      <w:r w:rsidRPr="004318D1">
        <w:rPr>
          <w:rFonts w:cs="Calibri"/>
          <w:spacing w:val="-1"/>
        </w:rPr>
        <w:t xml:space="preserve"> </w:t>
      </w:r>
      <w:r w:rsidRPr="004318D1">
        <w:rPr>
          <w:rFonts w:cs="Calibri"/>
        </w:rPr>
        <w:t>in</w:t>
      </w:r>
      <w:r w:rsidRPr="004318D1">
        <w:rPr>
          <w:rFonts w:cs="Calibri"/>
          <w:spacing w:val="-1"/>
        </w:rPr>
        <w:t xml:space="preserve"> </w:t>
      </w:r>
      <w:r w:rsidRPr="004318D1">
        <w:rPr>
          <w:rFonts w:cs="Calibri"/>
        </w:rPr>
        <w:t>doing so, consider whether the other</w:t>
      </w:r>
      <w:r w:rsidR="0038747F" w:rsidRPr="004318D1">
        <w:rPr>
          <w:rFonts w:cs="Calibri"/>
        </w:rPr>
        <w:t xml:space="preserve"> </w:t>
      </w:r>
      <w:r w:rsidRPr="004318D1">
        <w:rPr>
          <w:rFonts w:cs="Calibri"/>
        </w:rPr>
        <w:t>information</w:t>
      </w:r>
      <w:r w:rsidRPr="004318D1">
        <w:rPr>
          <w:rFonts w:cs="Calibri"/>
          <w:spacing w:val="-8"/>
        </w:rPr>
        <w:t xml:space="preserve"> </w:t>
      </w:r>
      <w:r w:rsidRPr="004318D1">
        <w:rPr>
          <w:rFonts w:cs="Calibri"/>
        </w:rPr>
        <w:t>is</w:t>
      </w:r>
      <w:r w:rsidRPr="004318D1">
        <w:rPr>
          <w:rFonts w:cs="Calibri"/>
          <w:spacing w:val="-8"/>
        </w:rPr>
        <w:t xml:space="preserve"> </w:t>
      </w:r>
      <w:r w:rsidRPr="004318D1">
        <w:rPr>
          <w:rFonts w:cs="Calibri"/>
        </w:rPr>
        <w:t>materially</w:t>
      </w:r>
      <w:r w:rsidRPr="004318D1">
        <w:rPr>
          <w:rFonts w:cs="Calibri"/>
          <w:spacing w:val="-8"/>
        </w:rPr>
        <w:t xml:space="preserve"> </w:t>
      </w:r>
      <w:r w:rsidRPr="004318D1">
        <w:rPr>
          <w:rFonts w:cs="Calibri"/>
        </w:rPr>
        <w:t>inconsistent with the financial statements or</w:t>
      </w:r>
      <w:r w:rsidR="0038747F" w:rsidRPr="004318D1">
        <w:rPr>
          <w:rFonts w:cs="Calibri"/>
        </w:rPr>
        <w:t xml:space="preserve"> </w:t>
      </w:r>
      <w:r w:rsidRPr="004318D1">
        <w:rPr>
          <w:rFonts w:cs="Calibri"/>
        </w:rPr>
        <w:t>our knowledge obtained in the audit or otherwise appears to be materially</w:t>
      </w:r>
      <w:r w:rsidRPr="004318D1">
        <w:rPr>
          <w:rFonts w:cs="Calibri"/>
          <w:spacing w:val="-4"/>
        </w:rPr>
        <w:t xml:space="preserve"> </w:t>
      </w:r>
      <w:r w:rsidRPr="004318D1">
        <w:rPr>
          <w:rFonts w:cs="Calibri"/>
        </w:rPr>
        <w:t>misstated.</w:t>
      </w:r>
      <w:r w:rsidRPr="004318D1">
        <w:rPr>
          <w:rFonts w:cs="Calibri"/>
          <w:spacing w:val="-4"/>
        </w:rPr>
        <w:t xml:space="preserve"> </w:t>
      </w:r>
      <w:r w:rsidRPr="004318D1">
        <w:rPr>
          <w:rFonts w:cs="Calibri"/>
        </w:rPr>
        <w:t>If</w:t>
      </w:r>
      <w:r w:rsidRPr="004318D1">
        <w:rPr>
          <w:rFonts w:cs="Calibri"/>
          <w:spacing w:val="-4"/>
        </w:rPr>
        <w:t xml:space="preserve"> </w:t>
      </w:r>
      <w:r w:rsidRPr="004318D1">
        <w:rPr>
          <w:rFonts w:cs="Calibri"/>
        </w:rPr>
        <w:t>we</w:t>
      </w:r>
      <w:r w:rsidRPr="004318D1">
        <w:rPr>
          <w:rFonts w:cs="Calibri"/>
          <w:spacing w:val="-4"/>
        </w:rPr>
        <w:t xml:space="preserve"> </w:t>
      </w:r>
      <w:r w:rsidRPr="004318D1">
        <w:rPr>
          <w:rFonts w:cs="Calibri"/>
        </w:rPr>
        <w:t>identify such material inconsistencies or</w:t>
      </w:r>
      <w:r w:rsidR="0038747F" w:rsidRPr="004318D1">
        <w:rPr>
          <w:rFonts w:cs="Calibri"/>
        </w:rPr>
        <w:t xml:space="preserve"> </w:t>
      </w:r>
      <w:r w:rsidRPr="004318D1">
        <w:rPr>
          <w:rFonts w:cs="Calibri"/>
        </w:rPr>
        <w:t>apparent</w:t>
      </w:r>
      <w:r w:rsidRPr="004318D1">
        <w:rPr>
          <w:rFonts w:cs="Calibri"/>
          <w:spacing w:val="-7"/>
        </w:rPr>
        <w:t xml:space="preserve"> </w:t>
      </w:r>
      <w:r w:rsidRPr="004318D1">
        <w:rPr>
          <w:rFonts w:cs="Calibri"/>
        </w:rPr>
        <w:t>material</w:t>
      </w:r>
      <w:r w:rsidRPr="004318D1">
        <w:rPr>
          <w:rFonts w:cs="Calibri"/>
          <w:spacing w:val="-7"/>
        </w:rPr>
        <w:t xml:space="preserve"> </w:t>
      </w:r>
      <w:r w:rsidRPr="004318D1">
        <w:rPr>
          <w:rFonts w:cs="Calibri"/>
        </w:rPr>
        <w:t>misstatements,</w:t>
      </w:r>
      <w:r w:rsidRPr="004318D1">
        <w:rPr>
          <w:rFonts w:cs="Calibri"/>
          <w:spacing w:val="-7"/>
        </w:rPr>
        <w:t xml:space="preserve"> </w:t>
      </w:r>
      <w:r w:rsidRPr="004318D1">
        <w:rPr>
          <w:rFonts w:cs="Calibri"/>
        </w:rPr>
        <w:t>we are required to determine whether there is a material misstatement in</w:t>
      </w:r>
      <w:r w:rsidR="0038747F" w:rsidRPr="004318D1">
        <w:rPr>
          <w:rFonts w:cs="Calibri"/>
        </w:rPr>
        <w:t xml:space="preserve"> </w:t>
      </w:r>
      <w:r w:rsidRPr="004318D1">
        <w:rPr>
          <w:rFonts w:cs="Calibri"/>
        </w:rPr>
        <w:t>the financial statements themselves. If, based on the work we have performed, we conclude that there is a material misstatement of this other information,</w:t>
      </w:r>
      <w:r w:rsidRPr="004318D1">
        <w:rPr>
          <w:rFonts w:cs="Calibri"/>
          <w:spacing w:val="-6"/>
        </w:rPr>
        <w:t xml:space="preserve"> </w:t>
      </w:r>
      <w:r w:rsidRPr="004318D1">
        <w:rPr>
          <w:rFonts w:cs="Calibri"/>
        </w:rPr>
        <w:t>we</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required</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report that fact.</w:t>
      </w:r>
      <w:r w:rsidR="0038747F" w:rsidRPr="004318D1">
        <w:rPr>
          <w:rFonts w:cs="Calibri"/>
        </w:rPr>
        <w:t xml:space="preserve"> </w:t>
      </w:r>
      <w:r w:rsidRPr="004318D1">
        <w:rPr>
          <w:rFonts w:cs="Calibri"/>
        </w:rPr>
        <w:t>We</w:t>
      </w:r>
      <w:r w:rsidRPr="004318D1">
        <w:rPr>
          <w:rFonts w:cs="Calibri"/>
          <w:spacing w:val="-6"/>
        </w:rPr>
        <w:t xml:space="preserve"> </w:t>
      </w:r>
      <w:r w:rsidRPr="004318D1">
        <w:rPr>
          <w:rFonts w:cs="Calibri"/>
        </w:rPr>
        <w:t>have</w:t>
      </w:r>
      <w:r w:rsidRPr="004318D1">
        <w:rPr>
          <w:rFonts w:cs="Calibri"/>
          <w:spacing w:val="-6"/>
        </w:rPr>
        <w:t xml:space="preserve"> </w:t>
      </w:r>
      <w:r w:rsidRPr="004318D1">
        <w:rPr>
          <w:rFonts w:cs="Calibri"/>
        </w:rPr>
        <w:t>nothing</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report</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 xml:space="preserve">this </w:t>
      </w:r>
      <w:r w:rsidRPr="004318D1">
        <w:rPr>
          <w:rFonts w:cs="Calibri"/>
          <w:spacing w:val="-2"/>
        </w:rPr>
        <w:t>regard.</w:t>
      </w:r>
    </w:p>
    <w:p w14:paraId="73A48C57" w14:textId="77777777" w:rsidR="00384BF8" w:rsidRPr="004318D1" w:rsidRDefault="00000000" w:rsidP="00010E7B">
      <w:pPr>
        <w:pStyle w:val="Heading3"/>
        <w:rPr>
          <w:rFonts w:cs="Calibri"/>
        </w:rPr>
      </w:pPr>
      <w:r w:rsidRPr="004318D1">
        <w:rPr>
          <w:rFonts w:cs="Calibri"/>
        </w:rPr>
        <w:t xml:space="preserve">REPORT ON OTHER LEGAL </w:t>
      </w:r>
      <w:r w:rsidRPr="004318D1">
        <w:rPr>
          <w:rFonts w:cs="Calibri"/>
          <w:spacing w:val="-10"/>
        </w:rPr>
        <w:t>AND</w:t>
      </w:r>
      <w:r w:rsidRPr="004318D1">
        <w:rPr>
          <w:rFonts w:cs="Calibri"/>
          <w:spacing w:val="-16"/>
        </w:rPr>
        <w:t xml:space="preserve"> </w:t>
      </w:r>
      <w:r w:rsidRPr="004318D1">
        <w:rPr>
          <w:rFonts w:cs="Calibri"/>
          <w:spacing w:val="-10"/>
        </w:rPr>
        <w:t xml:space="preserve">REGULATORY </w:t>
      </w:r>
      <w:r w:rsidRPr="004318D1">
        <w:rPr>
          <w:rFonts w:cs="Calibri"/>
          <w:spacing w:val="-2"/>
        </w:rPr>
        <w:t>REQUIREMENTS</w:t>
      </w:r>
    </w:p>
    <w:p w14:paraId="0AA8DCD2" w14:textId="77777777" w:rsidR="00384BF8" w:rsidRPr="004318D1" w:rsidRDefault="00000000" w:rsidP="0038747F">
      <w:pPr>
        <w:pStyle w:val="BodyText"/>
        <w:spacing w:before="153"/>
        <w:rPr>
          <w:rFonts w:cs="Calibri"/>
        </w:rPr>
      </w:pPr>
      <w:r w:rsidRPr="004318D1">
        <w:rPr>
          <w:rFonts w:cs="Calibri"/>
        </w:rPr>
        <w:t>We</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required</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give</w:t>
      </w:r>
      <w:r w:rsidRPr="004318D1">
        <w:rPr>
          <w:rFonts w:cs="Calibri"/>
          <w:spacing w:val="-6"/>
        </w:rPr>
        <w:t xml:space="preserve"> </w:t>
      </w:r>
      <w:r w:rsidRPr="004318D1">
        <w:rPr>
          <w:rFonts w:cs="Calibri"/>
        </w:rPr>
        <w:t>our</w:t>
      </w:r>
      <w:r w:rsidRPr="004318D1">
        <w:rPr>
          <w:rFonts w:cs="Calibri"/>
          <w:spacing w:val="-6"/>
        </w:rPr>
        <w:t xml:space="preserve"> </w:t>
      </w:r>
      <w:r w:rsidRPr="004318D1">
        <w:rPr>
          <w:rFonts w:cs="Calibri"/>
        </w:rPr>
        <w:t>opinion on other matters prescribed by</w:t>
      </w:r>
      <w:r w:rsidR="0038747F" w:rsidRPr="004318D1">
        <w:rPr>
          <w:rFonts w:cs="Calibri"/>
        </w:rPr>
        <w:t xml:space="preserve"> </w:t>
      </w:r>
      <w:r w:rsidRPr="004318D1">
        <w:rPr>
          <w:rFonts w:cs="Calibri"/>
        </w:rPr>
        <w:t>the</w:t>
      </w:r>
      <w:r w:rsidRPr="004318D1">
        <w:rPr>
          <w:rFonts w:cs="Calibri"/>
          <w:spacing w:val="-7"/>
        </w:rPr>
        <w:t xml:space="preserve"> </w:t>
      </w:r>
      <w:r w:rsidRPr="004318D1">
        <w:rPr>
          <w:rFonts w:cs="Calibri"/>
        </w:rPr>
        <w:t>Office</w:t>
      </w:r>
      <w:r w:rsidRPr="004318D1">
        <w:rPr>
          <w:rFonts w:cs="Calibri"/>
          <w:spacing w:val="-7"/>
        </w:rPr>
        <w:t xml:space="preserve"> </w:t>
      </w:r>
      <w:r w:rsidRPr="004318D1">
        <w:rPr>
          <w:rFonts w:cs="Calibri"/>
        </w:rPr>
        <w:t>for</w:t>
      </w:r>
      <w:r w:rsidRPr="004318D1">
        <w:rPr>
          <w:rFonts w:cs="Calibri"/>
          <w:spacing w:val="-7"/>
        </w:rPr>
        <w:t xml:space="preserve"> </w:t>
      </w:r>
      <w:r w:rsidRPr="004318D1">
        <w:rPr>
          <w:rFonts w:cs="Calibri"/>
        </w:rPr>
        <w:t>Students</w:t>
      </w:r>
      <w:r w:rsidRPr="004318D1">
        <w:rPr>
          <w:rFonts w:cs="Calibri"/>
          <w:spacing w:val="-7"/>
        </w:rPr>
        <w:t xml:space="preserve"> </w:t>
      </w:r>
      <w:r w:rsidRPr="004318D1">
        <w:rPr>
          <w:rFonts w:cs="Calibri"/>
        </w:rPr>
        <w:t>Accounts Direction (issued October 2019) (‘the OfS Accounts Direction’).</w:t>
      </w:r>
    </w:p>
    <w:p w14:paraId="0B2C1778" w14:textId="77777777" w:rsidR="00384BF8" w:rsidRPr="004318D1" w:rsidRDefault="00000000" w:rsidP="00010E7B">
      <w:pPr>
        <w:pStyle w:val="BodyText"/>
        <w:spacing w:before="22"/>
        <w:rPr>
          <w:rFonts w:cs="Calibri"/>
        </w:rPr>
      </w:pPr>
      <w:r w:rsidRPr="004318D1">
        <w:rPr>
          <w:rFonts w:cs="Calibri"/>
        </w:rPr>
        <w:t xml:space="preserve">In our opinion, in all material </w:t>
      </w:r>
      <w:r w:rsidRPr="004318D1">
        <w:rPr>
          <w:rFonts w:cs="Calibri"/>
          <w:spacing w:val="-2"/>
        </w:rPr>
        <w:t>respects:</w:t>
      </w:r>
    </w:p>
    <w:p w14:paraId="358D0C65" w14:textId="77777777" w:rsidR="00384BF8" w:rsidRPr="004318D1" w:rsidRDefault="00000000" w:rsidP="0038747F">
      <w:pPr>
        <w:pStyle w:val="ListParagraph"/>
        <w:rPr>
          <w:rFonts w:cs="Calibri"/>
        </w:rPr>
      </w:pPr>
      <w:r w:rsidRPr="004318D1">
        <w:rPr>
          <w:rFonts w:cs="Calibri"/>
        </w:rPr>
        <w:t>funds from whatever source administered by the parent University for specific purposes have been properly applied to those purposes and managed in accordance with the relevant legislation;</w:t>
      </w:r>
    </w:p>
    <w:p w14:paraId="7F214233" w14:textId="77777777" w:rsidR="00384BF8" w:rsidRPr="004318D1" w:rsidRDefault="00000000" w:rsidP="0038747F">
      <w:pPr>
        <w:pStyle w:val="ListParagraph"/>
        <w:rPr>
          <w:rFonts w:cs="Calibri"/>
        </w:rPr>
      </w:pPr>
      <w:r w:rsidRPr="004318D1">
        <w:rPr>
          <w:rFonts w:cs="Calibri"/>
        </w:rPr>
        <w:t>funds provided by the OfS, UK Research and Innovation (including Research England), the Education and Skills Funding Agency and the Department for Education have been applied in accordance with relevant terms and conditions; and</w:t>
      </w:r>
    </w:p>
    <w:p w14:paraId="39F5919E" w14:textId="77777777" w:rsidR="00384BF8" w:rsidRPr="004318D1" w:rsidRDefault="00000000" w:rsidP="0038747F">
      <w:pPr>
        <w:pStyle w:val="ListParagraph"/>
        <w:rPr>
          <w:rFonts w:cs="Calibri"/>
        </w:rPr>
      </w:pPr>
      <w:r w:rsidRPr="004318D1">
        <w:rPr>
          <w:rFonts w:cs="Calibri"/>
        </w:rPr>
        <w:t>the requirements of the OfS Accounts direction have been met.</w:t>
      </w:r>
    </w:p>
    <w:p w14:paraId="1CE0343D" w14:textId="77777777" w:rsidR="00384BF8" w:rsidRPr="004318D1" w:rsidRDefault="00000000" w:rsidP="00010E7B">
      <w:pPr>
        <w:pStyle w:val="Heading3"/>
        <w:spacing w:before="109"/>
        <w:rPr>
          <w:rFonts w:cs="Calibri"/>
        </w:rPr>
      </w:pPr>
      <w:r w:rsidRPr="004318D1">
        <w:rPr>
          <w:rFonts w:cs="Calibri"/>
        </w:rPr>
        <w:t>MATTERS ON WHICH WE ARE REQUIRED TO REPORT</w:t>
      </w:r>
      <w:r w:rsidRPr="004318D1">
        <w:rPr>
          <w:rFonts w:cs="Calibri"/>
          <w:spacing w:val="-9"/>
        </w:rPr>
        <w:t xml:space="preserve"> </w:t>
      </w:r>
      <w:r w:rsidRPr="004318D1">
        <w:rPr>
          <w:rFonts w:cs="Calibri"/>
        </w:rPr>
        <w:t>BY</w:t>
      </w:r>
      <w:r w:rsidRPr="004318D1">
        <w:rPr>
          <w:rFonts w:cs="Calibri"/>
          <w:spacing w:val="-9"/>
        </w:rPr>
        <w:t xml:space="preserve"> </w:t>
      </w:r>
      <w:r w:rsidRPr="004318D1">
        <w:rPr>
          <w:rFonts w:cs="Calibri"/>
          <w:spacing w:val="-2"/>
        </w:rPr>
        <w:t>EXCEPTION</w:t>
      </w:r>
    </w:p>
    <w:p w14:paraId="6040D9D5" w14:textId="77777777" w:rsidR="00384BF8" w:rsidRPr="004318D1" w:rsidRDefault="00000000" w:rsidP="0038747F">
      <w:pPr>
        <w:pStyle w:val="ListParagraph"/>
        <w:rPr>
          <w:rFonts w:cs="Calibri"/>
        </w:rPr>
      </w:pPr>
      <w:r w:rsidRPr="004318D1">
        <w:rPr>
          <w:rFonts w:cs="Calibri"/>
        </w:rPr>
        <w:t>We have nothing to report in respect of the following matters where the OfS Accounts direction requires us to report to you where:</w:t>
      </w:r>
    </w:p>
    <w:p w14:paraId="32F199C5" w14:textId="77777777" w:rsidR="00384BF8" w:rsidRPr="004318D1" w:rsidRDefault="00000000" w:rsidP="0038747F">
      <w:pPr>
        <w:pStyle w:val="ListParagraph"/>
        <w:rPr>
          <w:rFonts w:cs="Calibri"/>
        </w:rPr>
      </w:pPr>
      <w:r w:rsidRPr="004318D1">
        <w:rPr>
          <w:rFonts w:cs="Calibri"/>
        </w:rPr>
        <w:t>the parent University’s grant and fee income, as disclosed in the note to the accounts, has been materially misstated; or</w:t>
      </w:r>
    </w:p>
    <w:p w14:paraId="79A4E8CA" w14:textId="77777777" w:rsidR="00384BF8" w:rsidRPr="004318D1" w:rsidRDefault="00000000" w:rsidP="0038747F">
      <w:pPr>
        <w:pStyle w:val="ListParagraph"/>
        <w:rPr>
          <w:rFonts w:cs="Calibri"/>
        </w:rPr>
      </w:pPr>
      <w:r w:rsidRPr="004318D1">
        <w:rPr>
          <w:rFonts w:cs="Calibri"/>
        </w:rPr>
        <w:t>the parent University’s expenditure on access and participation activities for the financial year has been materially misstated.</w:t>
      </w:r>
    </w:p>
    <w:p w14:paraId="46837F80" w14:textId="77777777" w:rsidR="00384BF8" w:rsidRPr="004318D1" w:rsidRDefault="00000000" w:rsidP="00010E7B">
      <w:pPr>
        <w:pStyle w:val="Heading3"/>
        <w:spacing w:before="1"/>
        <w:rPr>
          <w:rFonts w:cs="Calibri"/>
        </w:rPr>
      </w:pPr>
      <w:r w:rsidRPr="004318D1">
        <w:rPr>
          <w:rFonts w:cs="Calibri"/>
          <w:spacing w:val="-4"/>
        </w:rPr>
        <w:t xml:space="preserve">RESPONSIBILITIES </w:t>
      </w:r>
      <w:r w:rsidRPr="004318D1">
        <w:rPr>
          <w:rFonts w:cs="Calibri"/>
        </w:rPr>
        <w:t>OF COUNCIL</w:t>
      </w:r>
    </w:p>
    <w:p w14:paraId="3DBF1D8D" w14:textId="77777777" w:rsidR="00384BF8" w:rsidRPr="004318D1" w:rsidRDefault="00000000" w:rsidP="0038747F">
      <w:pPr>
        <w:pStyle w:val="BodyText"/>
        <w:spacing w:before="152"/>
        <w:rPr>
          <w:rFonts w:cs="Calibri"/>
        </w:rPr>
      </w:pPr>
      <w:r w:rsidRPr="004318D1">
        <w:rPr>
          <w:rFonts w:cs="Calibri"/>
        </w:rPr>
        <w:t>As explained more fully in the Statement of responsibilities of the Council set out on page 32, the</w:t>
      </w:r>
      <w:r w:rsidRPr="004318D1">
        <w:rPr>
          <w:rFonts w:cs="Calibri"/>
          <w:spacing w:val="-12"/>
        </w:rPr>
        <w:t xml:space="preserve"> </w:t>
      </w:r>
      <w:r w:rsidRPr="004318D1">
        <w:rPr>
          <w:rFonts w:cs="Calibri"/>
        </w:rPr>
        <w:t>Council</w:t>
      </w:r>
      <w:r w:rsidRPr="004318D1">
        <w:rPr>
          <w:rFonts w:cs="Calibri"/>
          <w:spacing w:val="-12"/>
        </w:rPr>
        <w:t xml:space="preserve"> </w:t>
      </w:r>
      <w:r w:rsidRPr="004318D1">
        <w:rPr>
          <w:rFonts w:cs="Calibri"/>
        </w:rPr>
        <w:t>is</w:t>
      </w:r>
      <w:r w:rsidRPr="004318D1">
        <w:rPr>
          <w:rFonts w:cs="Calibri"/>
          <w:spacing w:val="-12"/>
        </w:rPr>
        <w:t xml:space="preserve"> </w:t>
      </w:r>
      <w:r w:rsidRPr="004318D1">
        <w:rPr>
          <w:rFonts w:cs="Calibri"/>
        </w:rPr>
        <w:t>responsible</w:t>
      </w:r>
      <w:r w:rsidRPr="004318D1">
        <w:rPr>
          <w:rFonts w:cs="Calibri"/>
          <w:spacing w:val="-12"/>
        </w:rPr>
        <w:t xml:space="preserve"> </w:t>
      </w:r>
      <w:r w:rsidRPr="004318D1">
        <w:rPr>
          <w:rFonts w:cs="Calibri"/>
        </w:rPr>
        <w:t>for</w:t>
      </w:r>
      <w:r w:rsidRPr="004318D1">
        <w:rPr>
          <w:rFonts w:cs="Calibri"/>
          <w:spacing w:val="-12"/>
        </w:rPr>
        <w:t xml:space="preserve"> </w:t>
      </w:r>
      <w:r w:rsidRPr="004318D1">
        <w:rPr>
          <w:rFonts w:cs="Calibri"/>
        </w:rPr>
        <w:t>the</w:t>
      </w:r>
      <w:r w:rsidR="0038747F" w:rsidRPr="004318D1">
        <w:rPr>
          <w:rFonts w:cs="Calibri"/>
        </w:rPr>
        <w:t xml:space="preserve"> </w:t>
      </w:r>
      <w:r w:rsidRPr="004318D1">
        <w:rPr>
          <w:rFonts w:cs="Calibri"/>
        </w:rPr>
        <w:t>preparation</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financial</w:t>
      </w:r>
      <w:r w:rsidRPr="004318D1">
        <w:rPr>
          <w:rFonts w:cs="Calibri"/>
          <w:spacing w:val="-12"/>
        </w:rPr>
        <w:t xml:space="preserve"> </w:t>
      </w:r>
      <w:r w:rsidRPr="004318D1">
        <w:rPr>
          <w:rFonts w:cs="Calibri"/>
        </w:rPr>
        <w:t>statements and</w:t>
      </w:r>
      <w:r w:rsidRPr="004318D1">
        <w:rPr>
          <w:rFonts w:cs="Calibri"/>
          <w:spacing w:val="-5"/>
        </w:rPr>
        <w:t xml:space="preserve"> </w:t>
      </w:r>
      <w:r w:rsidRPr="004318D1">
        <w:rPr>
          <w:rFonts w:cs="Calibri"/>
        </w:rPr>
        <w:t>for</w:t>
      </w:r>
      <w:r w:rsidRPr="004318D1">
        <w:rPr>
          <w:rFonts w:cs="Calibri"/>
          <w:spacing w:val="-5"/>
        </w:rPr>
        <w:t xml:space="preserve"> </w:t>
      </w:r>
      <w:r w:rsidRPr="004318D1">
        <w:rPr>
          <w:rFonts w:cs="Calibri"/>
        </w:rPr>
        <w:t>being</w:t>
      </w:r>
      <w:r w:rsidRPr="004318D1">
        <w:rPr>
          <w:rFonts w:cs="Calibri"/>
          <w:spacing w:val="-5"/>
        </w:rPr>
        <w:t xml:space="preserve"> </w:t>
      </w:r>
      <w:r w:rsidRPr="004318D1">
        <w:rPr>
          <w:rFonts w:cs="Calibri"/>
        </w:rPr>
        <w:t>satisfied</w:t>
      </w:r>
      <w:r w:rsidRPr="004318D1">
        <w:rPr>
          <w:rFonts w:cs="Calibri"/>
          <w:spacing w:val="-5"/>
        </w:rPr>
        <w:t xml:space="preserve"> </w:t>
      </w:r>
      <w:r w:rsidRPr="004318D1">
        <w:rPr>
          <w:rFonts w:cs="Calibri"/>
        </w:rPr>
        <w:t>that</w:t>
      </w:r>
      <w:r w:rsidRPr="004318D1">
        <w:rPr>
          <w:rFonts w:cs="Calibri"/>
          <w:spacing w:val="-5"/>
        </w:rPr>
        <w:t xml:space="preserve"> </w:t>
      </w:r>
      <w:r w:rsidRPr="004318D1">
        <w:rPr>
          <w:rFonts w:cs="Calibri"/>
        </w:rPr>
        <w:t>they</w:t>
      </w:r>
      <w:r w:rsidRPr="004318D1">
        <w:rPr>
          <w:rFonts w:cs="Calibri"/>
          <w:spacing w:val="-5"/>
        </w:rPr>
        <w:t xml:space="preserve"> </w:t>
      </w:r>
      <w:r w:rsidRPr="004318D1">
        <w:rPr>
          <w:rFonts w:cs="Calibri"/>
        </w:rPr>
        <w:t>give</w:t>
      </w:r>
      <w:r w:rsidRPr="004318D1">
        <w:rPr>
          <w:rFonts w:cs="Calibri"/>
          <w:spacing w:val="-5"/>
        </w:rPr>
        <w:t xml:space="preserve"> </w:t>
      </w:r>
      <w:r w:rsidRPr="004318D1">
        <w:rPr>
          <w:rFonts w:cs="Calibri"/>
        </w:rPr>
        <w:t>a true</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fair</w:t>
      </w:r>
      <w:r w:rsidRPr="004318D1">
        <w:rPr>
          <w:rFonts w:cs="Calibri"/>
          <w:spacing w:val="-12"/>
        </w:rPr>
        <w:t xml:space="preserve"> </w:t>
      </w:r>
      <w:r w:rsidRPr="004318D1">
        <w:rPr>
          <w:rFonts w:cs="Calibri"/>
        </w:rPr>
        <w:t>view,</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for</w:t>
      </w:r>
      <w:r w:rsidRPr="004318D1">
        <w:rPr>
          <w:rFonts w:cs="Calibri"/>
          <w:spacing w:val="-12"/>
        </w:rPr>
        <w:t xml:space="preserve"> </w:t>
      </w:r>
      <w:r w:rsidRPr="004318D1">
        <w:rPr>
          <w:rFonts w:cs="Calibri"/>
        </w:rPr>
        <w:t>such</w:t>
      </w:r>
      <w:r w:rsidRPr="004318D1">
        <w:rPr>
          <w:rFonts w:cs="Calibri"/>
          <w:spacing w:val="-12"/>
        </w:rPr>
        <w:t xml:space="preserve"> </w:t>
      </w:r>
      <w:r w:rsidRPr="004318D1">
        <w:rPr>
          <w:rFonts w:cs="Calibri"/>
        </w:rPr>
        <w:t>internal control as the Council determines is necessary</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enable</w:t>
      </w:r>
      <w:r w:rsidRPr="004318D1">
        <w:rPr>
          <w:rFonts w:cs="Calibri"/>
          <w:spacing w:val="-12"/>
        </w:rPr>
        <w:t xml:space="preserve"> </w:t>
      </w:r>
      <w:r w:rsidRPr="004318D1">
        <w:rPr>
          <w:rFonts w:cs="Calibri"/>
        </w:rPr>
        <w:t>the</w:t>
      </w:r>
      <w:r w:rsidRPr="004318D1">
        <w:rPr>
          <w:rFonts w:cs="Calibri"/>
          <w:spacing w:val="-11"/>
        </w:rPr>
        <w:t xml:space="preserve"> </w:t>
      </w:r>
      <w:r w:rsidRPr="004318D1">
        <w:rPr>
          <w:rFonts w:cs="Calibri"/>
        </w:rPr>
        <w:t>preparation</w:t>
      </w:r>
      <w:r w:rsidRPr="004318D1">
        <w:rPr>
          <w:rFonts w:cs="Calibri"/>
          <w:spacing w:val="-12"/>
        </w:rPr>
        <w:t xml:space="preserve"> </w:t>
      </w:r>
      <w:r w:rsidRPr="004318D1">
        <w:rPr>
          <w:rFonts w:cs="Calibri"/>
        </w:rPr>
        <w:t>of financial</w:t>
      </w:r>
      <w:r w:rsidRPr="004318D1">
        <w:rPr>
          <w:rFonts w:cs="Calibri"/>
          <w:spacing w:val="-6"/>
        </w:rPr>
        <w:t xml:space="preserve"> </w:t>
      </w:r>
      <w:r w:rsidRPr="004318D1">
        <w:rPr>
          <w:rFonts w:cs="Calibri"/>
        </w:rPr>
        <w:t>statements</w:t>
      </w:r>
      <w:r w:rsidRPr="004318D1">
        <w:rPr>
          <w:rFonts w:cs="Calibri"/>
          <w:spacing w:val="-6"/>
        </w:rPr>
        <w:t xml:space="preserve"> </w:t>
      </w:r>
      <w:r w:rsidRPr="004318D1">
        <w:rPr>
          <w:rFonts w:cs="Calibri"/>
        </w:rPr>
        <w:t>that</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free</w:t>
      </w:r>
      <w:r w:rsidRPr="004318D1">
        <w:rPr>
          <w:rFonts w:cs="Calibri"/>
          <w:spacing w:val="-6"/>
        </w:rPr>
        <w:t xml:space="preserve"> </w:t>
      </w:r>
      <w:r w:rsidRPr="004318D1">
        <w:rPr>
          <w:rFonts w:cs="Calibri"/>
        </w:rPr>
        <w:t>from material</w:t>
      </w:r>
      <w:r w:rsidRPr="004318D1">
        <w:rPr>
          <w:rFonts w:cs="Calibri"/>
          <w:spacing w:val="-12"/>
        </w:rPr>
        <w:t xml:space="preserve"> </w:t>
      </w:r>
      <w:r w:rsidRPr="004318D1">
        <w:rPr>
          <w:rFonts w:cs="Calibri"/>
        </w:rPr>
        <w:t>misstatement,</w:t>
      </w:r>
      <w:r w:rsidRPr="004318D1">
        <w:rPr>
          <w:rFonts w:cs="Calibri"/>
          <w:spacing w:val="-12"/>
        </w:rPr>
        <w:t xml:space="preserve"> </w:t>
      </w:r>
      <w:r w:rsidRPr="004318D1">
        <w:rPr>
          <w:rFonts w:cs="Calibri"/>
        </w:rPr>
        <w:t>whether</w:t>
      </w:r>
      <w:r w:rsidRPr="004318D1">
        <w:rPr>
          <w:rFonts w:cs="Calibri"/>
          <w:spacing w:val="-12"/>
        </w:rPr>
        <w:t xml:space="preserve"> </w:t>
      </w:r>
      <w:r w:rsidRPr="004318D1">
        <w:rPr>
          <w:rFonts w:cs="Calibri"/>
        </w:rPr>
        <w:t>due</w:t>
      </w:r>
      <w:r w:rsidRPr="004318D1">
        <w:rPr>
          <w:rFonts w:cs="Calibri"/>
          <w:spacing w:val="-12"/>
        </w:rPr>
        <w:t xml:space="preserve"> </w:t>
      </w:r>
      <w:r w:rsidRPr="004318D1">
        <w:rPr>
          <w:rFonts w:cs="Calibri"/>
        </w:rPr>
        <w:t>to fraud or error.</w:t>
      </w:r>
    </w:p>
    <w:p w14:paraId="67DD9212" w14:textId="77777777" w:rsidR="00384BF8" w:rsidRPr="004318D1" w:rsidRDefault="00000000" w:rsidP="0038747F">
      <w:pPr>
        <w:pStyle w:val="BodyText"/>
        <w:spacing w:before="190"/>
        <w:rPr>
          <w:rFonts w:cs="Calibri"/>
        </w:rPr>
      </w:pPr>
      <w:r w:rsidRPr="004318D1">
        <w:rPr>
          <w:rFonts w:cs="Calibri"/>
        </w:rPr>
        <w:t>In</w:t>
      </w:r>
      <w:r w:rsidRPr="004318D1">
        <w:rPr>
          <w:rFonts w:cs="Calibri"/>
          <w:spacing w:val="-3"/>
        </w:rPr>
        <w:t xml:space="preserve"> </w:t>
      </w:r>
      <w:r w:rsidRPr="004318D1">
        <w:rPr>
          <w:rFonts w:cs="Calibri"/>
        </w:rPr>
        <w:t>preparing</w:t>
      </w:r>
      <w:r w:rsidRPr="004318D1">
        <w:rPr>
          <w:rFonts w:cs="Calibri"/>
          <w:spacing w:val="-4"/>
        </w:rPr>
        <w:t xml:space="preserve"> </w:t>
      </w:r>
      <w:r w:rsidRPr="004318D1">
        <w:rPr>
          <w:rFonts w:cs="Calibri"/>
        </w:rPr>
        <w:t>the</w:t>
      </w:r>
      <w:r w:rsidRPr="004318D1">
        <w:rPr>
          <w:rFonts w:cs="Calibri"/>
          <w:spacing w:val="-3"/>
        </w:rPr>
        <w:t xml:space="preserve"> </w:t>
      </w:r>
      <w:r w:rsidRPr="004318D1">
        <w:rPr>
          <w:rFonts w:cs="Calibri"/>
        </w:rPr>
        <w:t>financial</w:t>
      </w:r>
      <w:r w:rsidRPr="004318D1">
        <w:rPr>
          <w:rFonts w:cs="Calibri"/>
          <w:spacing w:val="-4"/>
        </w:rPr>
        <w:t xml:space="preserve"> </w:t>
      </w:r>
      <w:r w:rsidRPr="004318D1">
        <w:rPr>
          <w:rFonts w:cs="Calibri"/>
        </w:rPr>
        <w:t>statements, the Council is responsible for assessing the Group’s and the parent University’s ability to continue as</w:t>
      </w:r>
      <w:r w:rsidR="0038747F" w:rsidRPr="004318D1">
        <w:rPr>
          <w:rFonts w:cs="Calibri"/>
        </w:rPr>
        <w:t xml:space="preserve"> </w:t>
      </w:r>
      <w:r w:rsidRPr="004318D1">
        <w:rPr>
          <w:rFonts w:cs="Calibri"/>
        </w:rPr>
        <w:t>a going concern, disclosing, as applicable, matters related to going concern</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using</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going</w:t>
      </w:r>
      <w:r w:rsidRPr="004318D1">
        <w:rPr>
          <w:rFonts w:cs="Calibri"/>
          <w:spacing w:val="-2"/>
        </w:rPr>
        <w:t xml:space="preserve"> </w:t>
      </w:r>
      <w:r w:rsidRPr="004318D1">
        <w:rPr>
          <w:rFonts w:cs="Calibri"/>
        </w:rPr>
        <w:lastRenderedPageBreak/>
        <w:t>concern basis of accounting unless the Council</w:t>
      </w:r>
      <w:r w:rsidRPr="004318D1">
        <w:rPr>
          <w:rFonts w:cs="Calibri"/>
          <w:spacing w:val="-3"/>
        </w:rPr>
        <w:t xml:space="preserve"> </w:t>
      </w:r>
      <w:r w:rsidRPr="004318D1">
        <w:rPr>
          <w:rFonts w:cs="Calibri"/>
        </w:rPr>
        <w:t>either</w:t>
      </w:r>
      <w:r w:rsidRPr="004318D1">
        <w:rPr>
          <w:rFonts w:cs="Calibri"/>
          <w:spacing w:val="-3"/>
        </w:rPr>
        <w:t xml:space="preserve"> </w:t>
      </w:r>
      <w:r w:rsidRPr="004318D1">
        <w:rPr>
          <w:rFonts w:cs="Calibri"/>
        </w:rPr>
        <w:t>intends</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liquidate</w:t>
      </w:r>
      <w:r w:rsidRPr="004318D1">
        <w:rPr>
          <w:rFonts w:cs="Calibri"/>
          <w:spacing w:val="-3"/>
        </w:rPr>
        <w:t xml:space="preserve"> </w:t>
      </w:r>
      <w:r w:rsidRPr="004318D1">
        <w:rPr>
          <w:rFonts w:cs="Calibri"/>
        </w:rPr>
        <w:t>the Group or the parent University or to cease operations, or has no realistic alternative but to do so.</w:t>
      </w:r>
    </w:p>
    <w:p w14:paraId="3A39B34D" w14:textId="77777777" w:rsidR="00384BF8" w:rsidRPr="004318D1" w:rsidRDefault="00000000" w:rsidP="00010E7B">
      <w:pPr>
        <w:pStyle w:val="Heading3"/>
        <w:spacing w:before="109"/>
        <w:rPr>
          <w:rFonts w:cs="Calibri"/>
        </w:rPr>
      </w:pPr>
      <w:r w:rsidRPr="004318D1">
        <w:rPr>
          <w:rFonts w:cs="Calibri"/>
          <w:spacing w:val="-2"/>
        </w:rPr>
        <w:t xml:space="preserve">AUDITOR’S </w:t>
      </w:r>
      <w:r w:rsidRPr="004318D1">
        <w:rPr>
          <w:rFonts w:cs="Calibri"/>
          <w:spacing w:val="-4"/>
        </w:rPr>
        <w:t xml:space="preserve">RESPONSIBILITIES </w:t>
      </w:r>
      <w:r w:rsidRPr="004318D1">
        <w:rPr>
          <w:rFonts w:cs="Calibri"/>
        </w:rPr>
        <w:t xml:space="preserve">FOR THE AUDIT OF THE FINANCIAL </w:t>
      </w:r>
      <w:r w:rsidRPr="004318D1">
        <w:rPr>
          <w:rFonts w:cs="Calibri"/>
          <w:spacing w:val="-2"/>
        </w:rPr>
        <w:t>STATEMENTS</w:t>
      </w:r>
    </w:p>
    <w:p w14:paraId="52A066FD" w14:textId="77777777" w:rsidR="00384BF8" w:rsidRPr="004318D1" w:rsidRDefault="00000000" w:rsidP="00010E7B">
      <w:pPr>
        <w:pStyle w:val="BodyText"/>
        <w:spacing w:before="154"/>
        <w:rPr>
          <w:rFonts w:cs="Calibri"/>
        </w:rPr>
      </w:pPr>
      <w:r w:rsidRPr="004318D1">
        <w:rPr>
          <w:rFonts w:cs="Calibri"/>
        </w:rPr>
        <w:t>Our objectives are to obtain reasonable assurance about whether the financial statements as a whole are free from material misstatement, whether due to fraud or error, and to issue</w:t>
      </w:r>
      <w:r w:rsidRPr="004318D1">
        <w:rPr>
          <w:rFonts w:cs="Calibri"/>
          <w:spacing w:val="-3"/>
        </w:rPr>
        <w:t xml:space="preserve"> </w:t>
      </w:r>
      <w:r w:rsidRPr="004318D1">
        <w:rPr>
          <w:rFonts w:cs="Calibri"/>
        </w:rPr>
        <w:t>an</w:t>
      </w:r>
      <w:r w:rsidRPr="004318D1">
        <w:rPr>
          <w:rFonts w:cs="Calibri"/>
          <w:spacing w:val="-3"/>
        </w:rPr>
        <w:t xml:space="preserve"> </w:t>
      </w:r>
      <w:r w:rsidRPr="004318D1">
        <w:rPr>
          <w:rFonts w:cs="Calibri"/>
        </w:rPr>
        <w:t>auditor’s</w:t>
      </w:r>
      <w:r w:rsidRPr="004318D1">
        <w:rPr>
          <w:rFonts w:cs="Calibri"/>
          <w:spacing w:val="-3"/>
        </w:rPr>
        <w:t xml:space="preserve"> </w:t>
      </w:r>
      <w:r w:rsidRPr="004318D1">
        <w:rPr>
          <w:rFonts w:cs="Calibri"/>
        </w:rPr>
        <w:t>report</w:t>
      </w:r>
      <w:r w:rsidRPr="004318D1">
        <w:rPr>
          <w:rFonts w:cs="Calibri"/>
          <w:spacing w:val="-3"/>
        </w:rPr>
        <w:t xml:space="preserve"> </w:t>
      </w:r>
      <w:r w:rsidRPr="004318D1">
        <w:rPr>
          <w:rFonts w:cs="Calibri"/>
        </w:rPr>
        <w:t>that</w:t>
      </w:r>
      <w:r w:rsidRPr="004318D1">
        <w:rPr>
          <w:rFonts w:cs="Calibri"/>
          <w:spacing w:val="-3"/>
        </w:rPr>
        <w:t xml:space="preserve"> </w:t>
      </w:r>
      <w:r w:rsidRPr="004318D1">
        <w:rPr>
          <w:rFonts w:cs="Calibri"/>
        </w:rPr>
        <w:t>includes our opinion. Reasonable assurance is a high level of assurance, but is not a guarantee that an audit conducted in accordance</w:t>
      </w:r>
      <w:r w:rsidRPr="004318D1">
        <w:rPr>
          <w:rFonts w:cs="Calibri"/>
          <w:spacing w:val="-2"/>
        </w:rPr>
        <w:t xml:space="preserve"> </w:t>
      </w:r>
      <w:r w:rsidRPr="004318D1">
        <w:rPr>
          <w:rFonts w:cs="Calibri"/>
        </w:rPr>
        <w:t>with</w:t>
      </w:r>
      <w:r w:rsidRPr="004318D1">
        <w:rPr>
          <w:rFonts w:cs="Calibri"/>
          <w:spacing w:val="-2"/>
        </w:rPr>
        <w:t xml:space="preserve"> </w:t>
      </w:r>
      <w:r w:rsidRPr="004318D1">
        <w:rPr>
          <w:rFonts w:cs="Calibri"/>
        </w:rPr>
        <w:t>ISAs</w:t>
      </w:r>
      <w:r w:rsidRPr="004318D1">
        <w:rPr>
          <w:rFonts w:cs="Calibri"/>
          <w:spacing w:val="-2"/>
        </w:rPr>
        <w:t xml:space="preserve"> </w:t>
      </w:r>
      <w:r w:rsidRPr="004318D1">
        <w:rPr>
          <w:rFonts w:cs="Calibri"/>
        </w:rPr>
        <w:t>(UK)</w:t>
      </w:r>
      <w:r w:rsidRPr="004318D1">
        <w:rPr>
          <w:rFonts w:cs="Calibri"/>
          <w:spacing w:val="-2"/>
        </w:rPr>
        <w:t xml:space="preserve"> </w:t>
      </w:r>
      <w:r w:rsidRPr="004318D1">
        <w:rPr>
          <w:rFonts w:cs="Calibri"/>
        </w:rPr>
        <w:t>will</w:t>
      </w:r>
      <w:r w:rsidRPr="004318D1">
        <w:rPr>
          <w:rFonts w:cs="Calibri"/>
          <w:spacing w:val="-2"/>
        </w:rPr>
        <w:t xml:space="preserve"> </w:t>
      </w:r>
      <w:r w:rsidRPr="004318D1">
        <w:rPr>
          <w:rFonts w:cs="Calibri"/>
        </w:rPr>
        <w:t>always detect a material misstatement when it exists.</w:t>
      </w:r>
    </w:p>
    <w:p w14:paraId="6E9BE5D4" w14:textId="77777777" w:rsidR="00384BF8" w:rsidRPr="004318D1" w:rsidRDefault="00000000" w:rsidP="00010E7B">
      <w:pPr>
        <w:pStyle w:val="BodyText"/>
        <w:spacing w:before="190"/>
        <w:rPr>
          <w:rFonts w:cs="Calibri"/>
        </w:rPr>
      </w:pPr>
      <w:r w:rsidRPr="004318D1">
        <w:rPr>
          <w:rFonts w:cs="Calibri"/>
        </w:rPr>
        <w:t>Misstatements can arise from fraud or error and are considered material if, individually or in the aggregate, they could reasonably be expected to</w:t>
      </w:r>
      <w:r w:rsidRPr="004318D1">
        <w:rPr>
          <w:rFonts w:cs="Calibri"/>
          <w:spacing w:val="-3"/>
        </w:rPr>
        <w:t xml:space="preserve"> </w:t>
      </w:r>
      <w:r w:rsidRPr="004318D1">
        <w:rPr>
          <w:rFonts w:cs="Calibri"/>
        </w:rPr>
        <w:t>influence</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economic</w:t>
      </w:r>
      <w:r w:rsidRPr="004318D1">
        <w:rPr>
          <w:rFonts w:cs="Calibri"/>
          <w:spacing w:val="-3"/>
        </w:rPr>
        <w:t xml:space="preserve"> </w:t>
      </w:r>
      <w:r w:rsidRPr="004318D1">
        <w:rPr>
          <w:rFonts w:cs="Calibri"/>
        </w:rPr>
        <w:t>decisions of users taken on the basis of these financial statements.</w:t>
      </w:r>
    </w:p>
    <w:p w14:paraId="6DCCE1C3" w14:textId="77777777" w:rsidR="00384BF8" w:rsidRPr="004318D1" w:rsidRDefault="00000000" w:rsidP="00010E7B">
      <w:pPr>
        <w:pStyle w:val="BodyText"/>
        <w:spacing w:before="194"/>
        <w:rPr>
          <w:rFonts w:cs="Calibri"/>
        </w:rPr>
      </w:pPr>
      <w:r w:rsidRPr="004318D1">
        <w:rPr>
          <w:rFonts w:cs="Calibri"/>
        </w:rPr>
        <w:t>Irregularities, including fraud, are instances of non-compliance with laws and regulations. The extent to which our procedures are capable of</w:t>
      </w:r>
      <w:r w:rsidRPr="004318D1">
        <w:rPr>
          <w:rFonts w:cs="Calibri"/>
          <w:spacing w:val="-8"/>
        </w:rPr>
        <w:t xml:space="preserve"> </w:t>
      </w:r>
      <w:r w:rsidRPr="004318D1">
        <w:rPr>
          <w:rFonts w:cs="Calibri"/>
        </w:rPr>
        <w:t>detecting</w:t>
      </w:r>
      <w:r w:rsidRPr="004318D1">
        <w:rPr>
          <w:rFonts w:cs="Calibri"/>
          <w:spacing w:val="-8"/>
        </w:rPr>
        <w:t xml:space="preserve"> </w:t>
      </w:r>
      <w:r w:rsidRPr="004318D1">
        <w:rPr>
          <w:rFonts w:cs="Calibri"/>
        </w:rPr>
        <w:t>irregularities,</w:t>
      </w:r>
      <w:r w:rsidRPr="004318D1">
        <w:rPr>
          <w:rFonts w:cs="Calibri"/>
          <w:spacing w:val="-8"/>
        </w:rPr>
        <w:t xml:space="preserve"> </w:t>
      </w:r>
      <w:r w:rsidRPr="004318D1">
        <w:rPr>
          <w:rFonts w:cs="Calibri"/>
        </w:rPr>
        <w:t>including fraud, is detailed below.</w:t>
      </w:r>
    </w:p>
    <w:p w14:paraId="67FDD778" w14:textId="77777777" w:rsidR="00384BF8" w:rsidRPr="004318D1" w:rsidRDefault="00000000" w:rsidP="0038747F">
      <w:pPr>
        <w:pStyle w:val="ListParagraph"/>
        <w:rPr>
          <w:rFonts w:cs="Calibri"/>
        </w:rPr>
      </w:pPr>
      <w:r w:rsidRPr="004318D1">
        <w:rPr>
          <w:rFonts w:cs="Calibri"/>
        </w:rPr>
        <w:t>We obtained an understanding of the</w:t>
      </w:r>
      <w:r w:rsidRPr="004318D1">
        <w:rPr>
          <w:rFonts w:cs="Calibri"/>
          <w:spacing w:val="-7"/>
        </w:rPr>
        <w:t xml:space="preserve"> </w:t>
      </w:r>
      <w:r w:rsidRPr="004318D1">
        <w:rPr>
          <w:rFonts w:cs="Calibri"/>
        </w:rPr>
        <w:t>legal</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regulatory</w:t>
      </w:r>
      <w:r w:rsidRPr="004318D1">
        <w:rPr>
          <w:rFonts w:cs="Calibri"/>
          <w:spacing w:val="-7"/>
        </w:rPr>
        <w:t xml:space="preserve"> </w:t>
      </w:r>
      <w:r w:rsidRPr="004318D1">
        <w:rPr>
          <w:rFonts w:cs="Calibri"/>
        </w:rPr>
        <w:t>frameworks that are applicable to the Group</w:t>
      </w:r>
      <w:r w:rsidRPr="004318D1">
        <w:rPr>
          <w:rFonts w:cs="Calibri"/>
          <w:spacing w:val="80"/>
        </w:rPr>
        <w:t xml:space="preserve"> </w:t>
      </w:r>
      <w:r w:rsidRPr="004318D1">
        <w:rPr>
          <w:rFonts w:cs="Calibri"/>
        </w:rPr>
        <w:t>and parent University, and the sector in which it operates. We determined that the following</w:t>
      </w:r>
      <w:r w:rsidR="0038747F" w:rsidRPr="004318D1">
        <w:rPr>
          <w:rFonts w:cs="Calibri"/>
        </w:rPr>
        <w:t xml:space="preserve"> </w:t>
      </w:r>
      <w:r w:rsidRPr="004318D1">
        <w:rPr>
          <w:rFonts w:cs="Calibri"/>
        </w:rPr>
        <w:t>laws</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regulations</w:t>
      </w:r>
      <w:r w:rsidRPr="004318D1">
        <w:rPr>
          <w:rFonts w:cs="Calibri"/>
          <w:spacing w:val="-7"/>
        </w:rPr>
        <w:t xml:space="preserve"> </w:t>
      </w:r>
      <w:r w:rsidRPr="004318D1">
        <w:rPr>
          <w:rFonts w:cs="Calibri"/>
        </w:rPr>
        <w:t>were</w:t>
      </w:r>
      <w:r w:rsidRPr="004318D1">
        <w:rPr>
          <w:rFonts w:cs="Calibri"/>
          <w:spacing w:val="-7"/>
        </w:rPr>
        <w:t xml:space="preserve"> </w:t>
      </w:r>
      <w:r w:rsidRPr="004318D1">
        <w:rPr>
          <w:rFonts w:cs="Calibri"/>
        </w:rPr>
        <w:t xml:space="preserve">most </w:t>
      </w:r>
      <w:r w:rsidRPr="004318D1">
        <w:rPr>
          <w:rFonts w:cs="Calibri"/>
          <w:spacing w:val="-2"/>
        </w:rPr>
        <w:t>significant:</w:t>
      </w:r>
    </w:p>
    <w:p w14:paraId="10400A83" w14:textId="77777777" w:rsidR="00384BF8" w:rsidRPr="004318D1" w:rsidRDefault="00000000" w:rsidP="00010E7B">
      <w:pPr>
        <w:pStyle w:val="ListParagraph"/>
        <w:rPr>
          <w:rFonts w:cs="Calibri"/>
        </w:rPr>
      </w:pPr>
      <w:r w:rsidRPr="004318D1">
        <w:rPr>
          <w:rFonts w:cs="Calibri"/>
        </w:rPr>
        <w:t>financial reporting legislation (FEHE</w:t>
      </w:r>
      <w:r w:rsidRPr="004318D1">
        <w:rPr>
          <w:rFonts w:cs="Calibri"/>
          <w:spacing w:val="-12"/>
        </w:rPr>
        <w:t xml:space="preserve"> </w:t>
      </w:r>
      <w:r w:rsidRPr="004318D1">
        <w:rPr>
          <w:rFonts w:cs="Calibri"/>
        </w:rPr>
        <w:t>SORP</w:t>
      </w:r>
      <w:r w:rsidRPr="004318D1">
        <w:rPr>
          <w:rFonts w:cs="Calibri"/>
          <w:spacing w:val="-12"/>
        </w:rPr>
        <w:t xml:space="preserve"> </w:t>
      </w:r>
      <w:r w:rsidRPr="004318D1">
        <w:rPr>
          <w:rFonts w:cs="Calibri"/>
        </w:rPr>
        <w:t>2019,</w:t>
      </w:r>
      <w:r w:rsidRPr="004318D1">
        <w:rPr>
          <w:rFonts w:cs="Calibri"/>
          <w:spacing w:val="-12"/>
        </w:rPr>
        <w:t xml:space="preserve"> </w:t>
      </w:r>
      <w:r w:rsidRPr="004318D1">
        <w:rPr>
          <w:rFonts w:cs="Calibri"/>
        </w:rPr>
        <w:t>United</w:t>
      </w:r>
      <w:r w:rsidRPr="004318D1">
        <w:rPr>
          <w:rFonts w:cs="Calibri"/>
          <w:spacing w:val="-12"/>
        </w:rPr>
        <w:t xml:space="preserve"> </w:t>
      </w:r>
      <w:r w:rsidRPr="004318D1">
        <w:rPr>
          <w:rFonts w:cs="Calibri"/>
        </w:rPr>
        <w:t>Kingdom Generally Accepted Accounting Practice, including Financial</w:t>
      </w:r>
      <w:r w:rsidR="0038747F" w:rsidRPr="004318D1">
        <w:rPr>
          <w:rFonts w:cs="Calibri"/>
        </w:rPr>
        <w:t xml:space="preserve"> </w:t>
      </w:r>
      <w:r w:rsidRPr="004318D1">
        <w:rPr>
          <w:rFonts w:cs="Calibri"/>
        </w:rPr>
        <w:t>Reporting</w:t>
      </w:r>
      <w:r w:rsidRPr="004318D1">
        <w:rPr>
          <w:rFonts w:cs="Calibri"/>
          <w:spacing w:val="-12"/>
        </w:rPr>
        <w:t xml:space="preserve"> </w:t>
      </w:r>
      <w:r w:rsidRPr="004318D1">
        <w:rPr>
          <w:rFonts w:cs="Calibri"/>
        </w:rPr>
        <w:t>Standard</w:t>
      </w:r>
      <w:r w:rsidRPr="004318D1">
        <w:rPr>
          <w:rFonts w:cs="Calibri"/>
          <w:spacing w:val="-12"/>
        </w:rPr>
        <w:t xml:space="preserve"> </w:t>
      </w:r>
      <w:r w:rsidRPr="004318D1">
        <w:rPr>
          <w:rFonts w:cs="Calibri"/>
        </w:rPr>
        <w:t>102</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 xml:space="preserve">OfS </w:t>
      </w:r>
      <w:r w:rsidRPr="004318D1">
        <w:rPr>
          <w:rFonts w:cs="Calibri"/>
          <w:spacing w:val="-2"/>
        </w:rPr>
        <w:t>Accounts</w:t>
      </w:r>
      <w:r w:rsidRPr="004318D1">
        <w:rPr>
          <w:rFonts w:cs="Calibri"/>
        </w:rPr>
        <w:t xml:space="preserve"> </w:t>
      </w:r>
      <w:r w:rsidRPr="004318D1">
        <w:rPr>
          <w:rFonts w:cs="Calibri"/>
          <w:spacing w:val="-2"/>
        </w:rPr>
        <w:t>Direction</w:t>
      </w:r>
      <w:r w:rsidRPr="004318D1">
        <w:rPr>
          <w:rFonts w:cs="Calibri"/>
          <w:spacing w:val="1"/>
        </w:rPr>
        <w:t xml:space="preserve"> </w:t>
      </w:r>
      <w:r w:rsidRPr="004318D1">
        <w:rPr>
          <w:rFonts w:cs="Calibri"/>
          <w:spacing w:val="-2"/>
        </w:rPr>
        <w:t>(October</w:t>
      </w:r>
      <w:r w:rsidRPr="004318D1">
        <w:rPr>
          <w:rFonts w:cs="Calibri"/>
          <w:spacing w:val="1"/>
        </w:rPr>
        <w:t xml:space="preserve"> </w:t>
      </w:r>
      <w:r w:rsidRPr="004318D1">
        <w:rPr>
          <w:rFonts w:cs="Calibri"/>
          <w:spacing w:val="-2"/>
        </w:rPr>
        <w:t>2019));</w:t>
      </w:r>
    </w:p>
    <w:p w14:paraId="03DFF6FF" w14:textId="77777777" w:rsidR="00384BF8" w:rsidRPr="004318D1" w:rsidRDefault="00000000" w:rsidP="0038747F">
      <w:pPr>
        <w:pStyle w:val="ListParagraph"/>
        <w:ind w:left="1037" w:hanging="357"/>
        <w:rPr>
          <w:rFonts w:cs="Calibri"/>
        </w:rPr>
      </w:pPr>
      <w:r w:rsidRPr="004318D1">
        <w:rPr>
          <w:rFonts w:cs="Calibri"/>
        </w:rPr>
        <w:t>regulatory</w:t>
      </w:r>
      <w:r w:rsidRPr="004318D1">
        <w:rPr>
          <w:rFonts w:cs="Calibri"/>
          <w:spacing w:val="-12"/>
        </w:rPr>
        <w:t xml:space="preserve"> </w:t>
      </w:r>
      <w:r w:rsidRPr="004318D1">
        <w:rPr>
          <w:rFonts w:cs="Calibri"/>
        </w:rPr>
        <w:t>environment</w:t>
      </w:r>
      <w:r w:rsidRPr="004318D1">
        <w:rPr>
          <w:rFonts w:cs="Calibri"/>
          <w:spacing w:val="-12"/>
        </w:rPr>
        <w:t xml:space="preserve"> </w:t>
      </w:r>
      <w:r w:rsidRPr="004318D1">
        <w:rPr>
          <w:rFonts w:cs="Calibri"/>
        </w:rPr>
        <w:t>(including the OfS framework and relevant OfS regulatory notices);</w:t>
      </w:r>
    </w:p>
    <w:p w14:paraId="421338FA" w14:textId="77777777" w:rsidR="00384BF8" w:rsidRPr="004318D1" w:rsidRDefault="00000000" w:rsidP="0038747F">
      <w:pPr>
        <w:pStyle w:val="ListParagraph"/>
        <w:ind w:left="1037" w:hanging="357"/>
        <w:rPr>
          <w:rFonts w:cs="Calibri"/>
        </w:rPr>
      </w:pPr>
      <w:r w:rsidRPr="004318D1">
        <w:rPr>
          <w:rFonts w:cs="Calibri"/>
        </w:rPr>
        <w:t>legal framework and the Royal Charter and its supporting Statutes;</w:t>
      </w:r>
    </w:p>
    <w:p w14:paraId="767DAC54" w14:textId="77777777" w:rsidR="00384BF8" w:rsidRPr="004318D1" w:rsidRDefault="00000000" w:rsidP="0038747F">
      <w:pPr>
        <w:pStyle w:val="ListParagraph"/>
        <w:ind w:left="1037" w:hanging="357"/>
        <w:rPr>
          <w:rFonts w:cs="Calibri"/>
        </w:rPr>
      </w:pPr>
      <w:r w:rsidRPr="004318D1">
        <w:rPr>
          <w:rFonts w:cs="Calibri"/>
        </w:rPr>
        <w:t>Research England Terms and Condition of Funding; and</w:t>
      </w:r>
    </w:p>
    <w:p w14:paraId="4E4906BB" w14:textId="77777777" w:rsidR="00384BF8" w:rsidRPr="004318D1" w:rsidRDefault="00000000" w:rsidP="0038747F">
      <w:pPr>
        <w:pStyle w:val="ListParagraph"/>
        <w:ind w:left="1037" w:hanging="357"/>
        <w:rPr>
          <w:rFonts w:cs="Calibri"/>
        </w:rPr>
      </w:pPr>
      <w:r w:rsidRPr="004318D1">
        <w:rPr>
          <w:rFonts w:cs="Calibri"/>
        </w:rPr>
        <w:t>The Higher Education Code of Governance published by the CUC.</w:t>
      </w:r>
    </w:p>
    <w:p w14:paraId="62940348" w14:textId="77777777" w:rsidR="00384BF8" w:rsidRPr="004318D1" w:rsidRDefault="00000000" w:rsidP="00010E7B">
      <w:pPr>
        <w:pStyle w:val="BodyText"/>
        <w:spacing w:before="197"/>
        <w:rPr>
          <w:rFonts w:cs="Calibri"/>
        </w:rPr>
      </w:pPr>
      <w:r w:rsidRPr="004318D1">
        <w:rPr>
          <w:rFonts w:cs="Calibri"/>
        </w:rPr>
        <w:t>The</w:t>
      </w:r>
      <w:r w:rsidRPr="004318D1">
        <w:rPr>
          <w:rFonts w:cs="Calibri"/>
          <w:spacing w:val="-2"/>
        </w:rPr>
        <w:t xml:space="preserve"> </w:t>
      </w:r>
      <w:r w:rsidRPr="004318D1">
        <w:rPr>
          <w:rFonts w:cs="Calibri"/>
        </w:rPr>
        <w:t>engagement</w:t>
      </w:r>
      <w:r w:rsidRPr="004318D1">
        <w:rPr>
          <w:rFonts w:cs="Calibri"/>
          <w:spacing w:val="-2"/>
        </w:rPr>
        <w:t xml:space="preserve"> </w:t>
      </w:r>
      <w:r w:rsidRPr="004318D1">
        <w:rPr>
          <w:rFonts w:cs="Calibri"/>
        </w:rPr>
        <w:t>team</w:t>
      </w:r>
      <w:r w:rsidRPr="004318D1">
        <w:rPr>
          <w:rFonts w:cs="Calibri"/>
          <w:spacing w:val="-2"/>
        </w:rPr>
        <w:t xml:space="preserve"> </w:t>
      </w:r>
      <w:r w:rsidRPr="004318D1">
        <w:rPr>
          <w:rFonts w:cs="Calibri"/>
        </w:rPr>
        <w:t>remained</w:t>
      </w:r>
      <w:r w:rsidRPr="004318D1">
        <w:rPr>
          <w:rFonts w:cs="Calibri"/>
          <w:spacing w:val="-2"/>
        </w:rPr>
        <w:t xml:space="preserve"> </w:t>
      </w:r>
      <w:r w:rsidRPr="004318D1">
        <w:rPr>
          <w:rFonts w:cs="Calibri"/>
        </w:rPr>
        <w:t>alert to any indications of fraud and non- compliance</w:t>
      </w:r>
      <w:r w:rsidRPr="004318D1">
        <w:rPr>
          <w:rFonts w:cs="Calibri"/>
          <w:spacing w:val="-2"/>
        </w:rPr>
        <w:t xml:space="preserve"> </w:t>
      </w:r>
      <w:r w:rsidRPr="004318D1">
        <w:rPr>
          <w:rFonts w:cs="Calibri"/>
        </w:rPr>
        <w:t>with</w:t>
      </w:r>
      <w:r w:rsidRPr="004318D1">
        <w:rPr>
          <w:rFonts w:cs="Calibri"/>
          <w:spacing w:val="-2"/>
        </w:rPr>
        <w:t xml:space="preserve"> </w:t>
      </w:r>
      <w:r w:rsidRPr="004318D1">
        <w:rPr>
          <w:rFonts w:cs="Calibri"/>
        </w:rPr>
        <w:t>laws</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regulations throughout the audit.</w:t>
      </w:r>
    </w:p>
    <w:p w14:paraId="634EC8B5" w14:textId="77777777" w:rsidR="00384BF8" w:rsidRPr="004318D1" w:rsidRDefault="00000000" w:rsidP="00010E7B">
      <w:pPr>
        <w:pStyle w:val="ListParagraph"/>
        <w:rPr>
          <w:rFonts w:cs="Calibri"/>
        </w:rPr>
      </w:pPr>
      <w:r w:rsidRPr="004318D1">
        <w:rPr>
          <w:rFonts w:cs="Calibri"/>
        </w:rPr>
        <w:t>We</w:t>
      </w:r>
      <w:r w:rsidRPr="004318D1">
        <w:rPr>
          <w:rFonts w:cs="Calibri"/>
          <w:spacing w:val="-5"/>
        </w:rPr>
        <w:t xml:space="preserve"> </w:t>
      </w:r>
      <w:r w:rsidRPr="004318D1">
        <w:rPr>
          <w:rFonts w:cs="Calibri"/>
        </w:rPr>
        <w:t>understood</w:t>
      </w:r>
      <w:r w:rsidRPr="004318D1">
        <w:rPr>
          <w:rFonts w:cs="Calibri"/>
          <w:spacing w:val="-5"/>
        </w:rPr>
        <w:t xml:space="preserve"> </w:t>
      </w:r>
      <w:r w:rsidRPr="004318D1">
        <w:rPr>
          <w:rFonts w:cs="Calibri"/>
        </w:rPr>
        <w:t>how</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Group</w:t>
      </w:r>
      <w:r w:rsidRPr="004318D1">
        <w:rPr>
          <w:rFonts w:cs="Calibri"/>
          <w:spacing w:val="-5"/>
        </w:rPr>
        <w:t xml:space="preserve"> </w:t>
      </w:r>
      <w:r w:rsidRPr="004318D1">
        <w:rPr>
          <w:rFonts w:cs="Calibri"/>
        </w:rPr>
        <w:t>and parent University are complying with these legal and regulatory frameworks by making inquiries of management, internal audit, and those charged with governance. We enquired of management and those charged with governance whether there were any instances of non-compliance with laws</w:t>
      </w:r>
      <w:r w:rsidR="0038747F" w:rsidRPr="004318D1">
        <w:rPr>
          <w:rFonts w:cs="Calibri"/>
        </w:rPr>
        <w:t xml:space="preserve"> </w:t>
      </w:r>
      <w:r w:rsidRPr="004318D1">
        <w:rPr>
          <w:rFonts w:cs="Calibri"/>
        </w:rPr>
        <w:t>and regulations, or whether they had any knowledge of actual or suspected fraud. We corroborated the</w:t>
      </w:r>
      <w:r w:rsidRPr="004318D1">
        <w:rPr>
          <w:rFonts w:cs="Calibri"/>
          <w:spacing w:val="-5"/>
        </w:rPr>
        <w:t xml:space="preserve"> </w:t>
      </w:r>
      <w:r w:rsidRPr="004318D1">
        <w:rPr>
          <w:rFonts w:cs="Calibri"/>
        </w:rPr>
        <w:t>results</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our</w:t>
      </w:r>
      <w:r w:rsidRPr="004318D1">
        <w:rPr>
          <w:rFonts w:cs="Calibri"/>
          <w:spacing w:val="-5"/>
        </w:rPr>
        <w:t xml:space="preserve"> </w:t>
      </w:r>
      <w:r w:rsidRPr="004318D1">
        <w:rPr>
          <w:rFonts w:cs="Calibri"/>
        </w:rPr>
        <w:t>enquiries</w:t>
      </w:r>
      <w:r w:rsidRPr="004318D1">
        <w:rPr>
          <w:rFonts w:cs="Calibri"/>
          <w:spacing w:val="-5"/>
        </w:rPr>
        <w:t xml:space="preserve"> </w:t>
      </w:r>
      <w:r w:rsidRPr="004318D1">
        <w:rPr>
          <w:rFonts w:cs="Calibri"/>
        </w:rPr>
        <w:t>through our review of board minutes and papers provided to the Audit Committee, and through our legal and professional expenses review.</w:t>
      </w:r>
    </w:p>
    <w:p w14:paraId="6076A2A4" w14:textId="77777777" w:rsidR="00384BF8" w:rsidRPr="004318D1" w:rsidRDefault="00000000" w:rsidP="0038747F">
      <w:pPr>
        <w:pStyle w:val="ListParagraph"/>
        <w:rPr>
          <w:rFonts w:cs="Calibri"/>
        </w:rPr>
      </w:pPr>
      <w:r w:rsidRPr="004318D1">
        <w:rPr>
          <w:rFonts w:cs="Calibri"/>
        </w:rPr>
        <w:t>To assess the potential risks of material</w:t>
      </w:r>
      <w:r w:rsidRPr="004318D1">
        <w:rPr>
          <w:rFonts w:cs="Calibri"/>
          <w:spacing w:val="-10"/>
        </w:rPr>
        <w:t xml:space="preserve"> </w:t>
      </w:r>
      <w:r w:rsidRPr="004318D1">
        <w:rPr>
          <w:rFonts w:cs="Calibri"/>
        </w:rPr>
        <w:t>misstatement,</w:t>
      </w:r>
      <w:r w:rsidRPr="004318D1">
        <w:rPr>
          <w:rFonts w:cs="Calibri"/>
          <w:spacing w:val="-10"/>
        </w:rPr>
        <w:t xml:space="preserve"> </w:t>
      </w:r>
      <w:r w:rsidRPr="004318D1">
        <w:rPr>
          <w:rFonts w:cs="Calibri"/>
        </w:rPr>
        <w:t>including how a fraud might occur, we obtained an understanding of:</w:t>
      </w:r>
    </w:p>
    <w:p w14:paraId="424A5415" w14:textId="77777777" w:rsidR="00384BF8" w:rsidRPr="004318D1" w:rsidRDefault="00000000" w:rsidP="0038747F">
      <w:pPr>
        <w:pStyle w:val="ListParagraph"/>
        <w:ind w:left="1037" w:hanging="357"/>
        <w:rPr>
          <w:rFonts w:cs="Calibri"/>
        </w:rPr>
      </w:pPr>
      <w:r w:rsidRPr="004318D1">
        <w:rPr>
          <w:rFonts w:cs="Calibri"/>
        </w:rPr>
        <w:t>the</w:t>
      </w:r>
      <w:r w:rsidRPr="004318D1">
        <w:rPr>
          <w:rFonts w:cs="Calibri"/>
          <w:spacing w:val="-5"/>
        </w:rPr>
        <w:t xml:space="preserve"> </w:t>
      </w:r>
      <w:r w:rsidRPr="004318D1">
        <w:rPr>
          <w:rFonts w:cs="Calibri"/>
        </w:rPr>
        <w:t>Group</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parent</w:t>
      </w:r>
      <w:r w:rsidRPr="004318D1">
        <w:rPr>
          <w:rFonts w:cs="Calibri"/>
          <w:spacing w:val="-5"/>
        </w:rPr>
        <w:t xml:space="preserve"> </w:t>
      </w:r>
      <w:r w:rsidRPr="004318D1">
        <w:rPr>
          <w:rFonts w:cs="Calibri"/>
        </w:rPr>
        <w:t>University’s operations, including the</w:t>
      </w:r>
      <w:r w:rsidR="0038747F" w:rsidRPr="004318D1">
        <w:rPr>
          <w:rFonts w:cs="Calibri"/>
        </w:rPr>
        <w:t xml:space="preserve"> </w:t>
      </w:r>
      <w:r w:rsidRPr="004318D1">
        <w:rPr>
          <w:rFonts w:cs="Calibri"/>
        </w:rPr>
        <w:t>nature</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its</w:t>
      </w:r>
      <w:r w:rsidRPr="004318D1">
        <w:rPr>
          <w:rFonts w:cs="Calibri"/>
          <w:spacing w:val="-4"/>
        </w:rPr>
        <w:t xml:space="preserve"> </w:t>
      </w:r>
      <w:r w:rsidRPr="004318D1">
        <w:rPr>
          <w:rFonts w:cs="Calibri"/>
        </w:rPr>
        <w:t>sources</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income, expected financial statement disclosures and risks that</w:t>
      </w:r>
      <w:r w:rsidR="0038747F" w:rsidRPr="004318D1">
        <w:rPr>
          <w:rFonts w:cs="Calibri"/>
        </w:rPr>
        <w:t xml:space="preserve"> </w:t>
      </w:r>
      <w:r w:rsidRPr="004318D1">
        <w:rPr>
          <w:rFonts w:cs="Calibri"/>
        </w:rPr>
        <w:t>may</w:t>
      </w:r>
      <w:r w:rsidRPr="004318D1">
        <w:rPr>
          <w:rFonts w:cs="Calibri"/>
          <w:spacing w:val="-6"/>
        </w:rPr>
        <w:t xml:space="preserve"> </w:t>
      </w:r>
      <w:r w:rsidRPr="004318D1">
        <w:rPr>
          <w:rFonts w:cs="Calibri"/>
        </w:rPr>
        <w:t>result</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risk</w:t>
      </w:r>
      <w:r w:rsidRPr="004318D1">
        <w:rPr>
          <w:rFonts w:cs="Calibri"/>
          <w:spacing w:val="-6"/>
        </w:rPr>
        <w:t xml:space="preserve"> </w:t>
      </w:r>
      <w:r w:rsidRPr="004318D1">
        <w:rPr>
          <w:rFonts w:cs="Calibri"/>
        </w:rPr>
        <w:t>of</w:t>
      </w:r>
      <w:r w:rsidRPr="004318D1">
        <w:rPr>
          <w:rFonts w:cs="Calibri"/>
          <w:spacing w:val="-6"/>
        </w:rPr>
        <w:t xml:space="preserve"> </w:t>
      </w:r>
      <w:r w:rsidRPr="004318D1">
        <w:rPr>
          <w:rFonts w:cs="Calibri"/>
        </w:rPr>
        <w:t>material misstatement; and</w:t>
      </w:r>
    </w:p>
    <w:p w14:paraId="38886FB0" w14:textId="77777777" w:rsidR="00384BF8" w:rsidRPr="004318D1" w:rsidRDefault="00000000" w:rsidP="0038747F">
      <w:pPr>
        <w:pStyle w:val="ListParagraph"/>
        <w:ind w:left="1037" w:hanging="357"/>
        <w:rPr>
          <w:rFonts w:cs="Calibri"/>
        </w:rPr>
      </w:pPr>
      <w:r w:rsidRPr="004318D1">
        <w:rPr>
          <w:rFonts w:cs="Calibri"/>
        </w:rPr>
        <w:t>the</w:t>
      </w:r>
      <w:r w:rsidRPr="004318D1">
        <w:rPr>
          <w:rFonts w:cs="Calibri"/>
          <w:spacing w:val="-5"/>
        </w:rPr>
        <w:t xml:space="preserve"> </w:t>
      </w:r>
      <w:r w:rsidRPr="004318D1">
        <w:rPr>
          <w:rFonts w:cs="Calibri"/>
        </w:rPr>
        <w:t>Group</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parent</w:t>
      </w:r>
      <w:r w:rsidRPr="004318D1">
        <w:rPr>
          <w:rFonts w:cs="Calibri"/>
          <w:spacing w:val="-5"/>
        </w:rPr>
        <w:t xml:space="preserve"> </w:t>
      </w:r>
      <w:r w:rsidRPr="004318D1">
        <w:rPr>
          <w:rFonts w:cs="Calibri"/>
        </w:rPr>
        <w:t>University’s control environment, including the adequacy of procedures for authorisation of transactions.</w:t>
      </w:r>
    </w:p>
    <w:p w14:paraId="65318668" w14:textId="77777777" w:rsidR="00384BF8" w:rsidRPr="004318D1" w:rsidRDefault="00000000" w:rsidP="0038747F">
      <w:pPr>
        <w:pStyle w:val="ListParagraph"/>
        <w:rPr>
          <w:rFonts w:cs="Calibri"/>
        </w:rPr>
      </w:pPr>
      <w:r w:rsidRPr="004318D1">
        <w:rPr>
          <w:rFonts w:cs="Calibri"/>
        </w:rPr>
        <w:t>We assessed the susceptibility of the</w:t>
      </w:r>
      <w:r w:rsidRPr="004318D1">
        <w:rPr>
          <w:rFonts w:cs="Calibri"/>
          <w:spacing w:val="-5"/>
        </w:rPr>
        <w:t xml:space="preserve"> </w:t>
      </w:r>
      <w:r w:rsidRPr="004318D1">
        <w:rPr>
          <w:rFonts w:cs="Calibri"/>
        </w:rPr>
        <w:t>Group</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parent</w:t>
      </w:r>
      <w:r w:rsidRPr="004318D1">
        <w:rPr>
          <w:rFonts w:cs="Calibri"/>
          <w:spacing w:val="-5"/>
        </w:rPr>
        <w:t xml:space="preserve"> </w:t>
      </w:r>
      <w:r w:rsidRPr="004318D1">
        <w:rPr>
          <w:rFonts w:cs="Calibri"/>
        </w:rPr>
        <w:t>University’s financial statements to material misstatement, including how fraud might occur. Audit procedures perform by the engagement team included:</w:t>
      </w:r>
    </w:p>
    <w:p w14:paraId="37FE2AF5" w14:textId="77777777" w:rsidR="00384BF8" w:rsidRPr="004318D1" w:rsidRDefault="00000000" w:rsidP="0038747F">
      <w:pPr>
        <w:pStyle w:val="ListParagraph"/>
        <w:ind w:left="1037" w:hanging="357"/>
        <w:rPr>
          <w:rFonts w:cs="Calibri"/>
        </w:rPr>
      </w:pPr>
      <w:r w:rsidRPr="004318D1">
        <w:rPr>
          <w:rFonts w:cs="Calibri"/>
        </w:rPr>
        <w:t>evaluating the processes and controls established to address the</w:t>
      </w:r>
      <w:r w:rsidRPr="004318D1">
        <w:rPr>
          <w:rFonts w:cs="Calibri"/>
          <w:spacing w:val="-7"/>
        </w:rPr>
        <w:t xml:space="preserve"> </w:t>
      </w:r>
      <w:r w:rsidRPr="004318D1">
        <w:rPr>
          <w:rFonts w:cs="Calibri"/>
        </w:rPr>
        <w:t>risks</w:t>
      </w:r>
      <w:r w:rsidRPr="004318D1">
        <w:rPr>
          <w:rFonts w:cs="Calibri"/>
          <w:spacing w:val="-7"/>
        </w:rPr>
        <w:t xml:space="preserve"> </w:t>
      </w:r>
      <w:r w:rsidRPr="004318D1">
        <w:rPr>
          <w:rFonts w:cs="Calibri"/>
        </w:rPr>
        <w:t>related</w:t>
      </w:r>
      <w:r w:rsidRPr="004318D1">
        <w:rPr>
          <w:rFonts w:cs="Calibri"/>
          <w:spacing w:val="-7"/>
        </w:rPr>
        <w:t xml:space="preserve"> </w:t>
      </w:r>
      <w:r w:rsidRPr="004318D1">
        <w:rPr>
          <w:rFonts w:cs="Calibri"/>
        </w:rPr>
        <w:t>to</w:t>
      </w:r>
      <w:r w:rsidRPr="004318D1">
        <w:rPr>
          <w:rFonts w:cs="Calibri"/>
          <w:spacing w:val="-7"/>
        </w:rPr>
        <w:t xml:space="preserve"> </w:t>
      </w:r>
      <w:r w:rsidRPr="004318D1">
        <w:rPr>
          <w:rFonts w:cs="Calibri"/>
        </w:rPr>
        <w:t>irregularities and fraud;</w:t>
      </w:r>
    </w:p>
    <w:p w14:paraId="2CC2D76A" w14:textId="77777777" w:rsidR="00384BF8" w:rsidRPr="004318D1" w:rsidRDefault="00000000" w:rsidP="0038747F">
      <w:pPr>
        <w:pStyle w:val="ListParagraph"/>
        <w:ind w:left="1037" w:hanging="357"/>
        <w:rPr>
          <w:rFonts w:cs="Calibri"/>
        </w:rPr>
      </w:pPr>
      <w:r w:rsidRPr="004318D1">
        <w:rPr>
          <w:rFonts w:cs="Calibri"/>
        </w:rPr>
        <w:t>testing manual journal entries,</w:t>
      </w:r>
      <w:r w:rsidRPr="004318D1">
        <w:rPr>
          <w:rFonts w:cs="Calibri"/>
          <w:spacing w:val="40"/>
        </w:rPr>
        <w:t xml:space="preserve"> </w:t>
      </w:r>
      <w:r w:rsidRPr="004318D1">
        <w:rPr>
          <w:rFonts w:cs="Calibri"/>
        </w:rPr>
        <w:t>in particular journal entries relating to management estimates and entries determined to be large or relating</w:t>
      </w:r>
      <w:r w:rsidRPr="004318D1">
        <w:rPr>
          <w:rFonts w:cs="Calibri"/>
          <w:spacing w:val="-7"/>
        </w:rPr>
        <w:t xml:space="preserve"> </w:t>
      </w:r>
      <w:r w:rsidRPr="004318D1">
        <w:rPr>
          <w:rFonts w:cs="Calibri"/>
        </w:rPr>
        <w:t>to</w:t>
      </w:r>
      <w:r w:rsidRPr="004318D1">
        <w:rPr>
          <w:rFonts w:cs="Calibri"/>
          <w:spacing w:val="-7"/>
        </w:rPr>
        <w:t xml:space="preserve"> </w:t>
      </w:r>
      <w:r w:rsidRPr="004318D1">
        <w:rPr>
          <w:rFonts w:cs="Calibri"/>
        </w:rPr>
        <w:t>unusual</w:t>
      </w:r>
      <w:r w:rsidRPr="004318D1">
        <w:rPr>
          <w:rFonts w:cs="Calibri"/>
          <w:spacing w:val="-7"/>
        </w:rPr>
        <w:t xml:space="preserve"> </w:t>
      </w:r>
      <w:r w:rsidRPr="004318D1">
        <w:rPr>
          <w:rFonts w:cs="Calibri"/>
        </w:rPr>
        <w:t>transactions;</w:t>
      </w:r>
    </w:p>
    <w:p w14:paraId="49CED240" w14:textId="77777777" w:rsidR="00384BF8" w:rsidRPr="004318D1" w:rsidRDefault="00000000" w:rsidP="0038747F">
      <w:pPr>
        <w:pStyle w:val="ListParagraph"/>
        <w:ind w:left="1037" w:hanging="357"/>
        <w:rPr>
          <w:rFonts w:cs="Calibri"/>
        </w:rPr>
      </w:pPr>
      <w:r w:rsidRPr="004318D1">
        <w:rPr>
          <w:rFonts w:cs="Calibri"/>
        </w:rPr>
        <w:t>challenging assumptions and judgements made by</w:t>
      </w:r>
      <w:r w:rsidR="0038747F" w:rsidRPr="004318D1">
        <w:rPr>
          <w:rFonts w:cs="Calibri"/>
        </w:rPr>
        <w:t xml:space="preserve"> </w:t>
      </w:r>
      <w:r w:rsidRPr="004318D1">
        <w:rPr>
          <w:rFonts w:cs="Calibri"/>
        </w:rPr>
        <w:t>management in its significant accounting estimates;</w:t>
      </w:r>
    </w:p>
    <w:p w14:paraId="1E64CBCD" w14:textId="77777777" w:rsidR="00384BF8" w:rsidRPr="004318D1" w:rsidRDefault="00000000" w:rsidP="0038747F">
      <w:pPr>
        <w:pStyle w:val="ListParagraph"/>
        <w:ind w:left="1037" w:hanging="357"/>
        <w:rPr>
          <w:rFonts w:cs="Calibri"/>
        </w:rPr>
      </w:pPr>
      <w:r w:rsidRPr="004318D1">
        <w:rPr>
          <w:rFonts w:cs="Calibri"/>
        </w:rPr>
        <w:lastRenderedPageBreak/>
        <w:t>identifying and testing related party transactions; and</w:t>
      </w:r>
    </w:p>
    <w:p w14:paraId="1BEB3631" w14:textId="77777777" w:rsidR="00384BF8" w:rsidRPr="004318D1" w:rsidRDefault="00000000" w:rsidP="0038747F">
      <w:pPr>
        <w:pStyle w:val="ListParagraph"/>
        <w:ind w:left="1037" w:hanging="357"/>
        <w:rPr>
          <w:rFonts w:cs="Calibri"/>
        </w:rPr>
      </w:pPr>
      <w:r w:rsidRPr="004318D1">
        <w:rPr>
          <w:rFonts w:cs="Calibri"/>
        </w:rPr>
        <w:t>completion of audit procedures to conclude on the compliance of disclosures in the financial statements with applicable financial reporting requirements.</w:t>
      </w:r>
    </w:p>
    <w:p w14:paraId="298AAA8D" w14:textId="77777777" w:rsidR="00384BF8" w:rsidRPr="004318D1" w:rsidRDefault="00000000" w:rsidP="0038747F">
      <w:pPr>
        <w:pStyle w:val="ListParagraph"/>
        <w:rPr>
          <w:rFonts w:cs="Calibri"/>
        </w:rPr>
      </w:pPr>
      <w:r w:rsidRPr="004318D1">
        <w:rPr>
          <w:rFonts w:cs="Calibri"/>
        </w:rPr>
        <w:t>These audit procedures were designed to provide reasonable assurance that the financial statements were free from fraud or error. The risk of not detecting a material misstatement due to fraud is higher than the risk of not detecting one resulting from error and detecting irregularities</w:t>
      </w:r>
      <w:r w:rsidR="0038747F" w:rsidRPr="004318D1">
        <w:rPr>
          <w:rFonts w:cs="Calibri"/>
        </w:rPr>
        <w:t xml:space="preserve"> </w:t>
      </w:r>
      <w:r w:rsidRPr="004318D1">
        <w:rPr>
          <w:rFonts w:cs="Calibri"/>
        </w:rPr>
        <w:t>that result from fraud is inherently more difficult than detecting those that result from error, as fraud</w:t>
      </w:r>
      <w:r w:rsidR="0038747F" w:rsidRPr="004318D1">
        <w:rPr>
          <w:rFonts w:cs="Calibri"/>
        </w:rPr>
        <w:t xml:space="preserve"> </w:t>
      </w:r>
      <w:r w:rsidRPr="004318D1">
        <w:rPr>
          <w:rFonts w:cs="Calibri"/>
        </w:rPr>
        <w:t>may involve collusion, deliberate concealment, forgery or intentional misrepresentations. Also, the further removed non-compliance with laws and regulations is from events and transactions reflected in the financial statements, the less likely we would become aware of it.</w:t>
      </w:r>
    </w:p>
    <w:p w14:paraId="47BDB844" w14:textId="77777777" w:rsidR="00384BF8" w:rsidRPr="004318D1" w:rsidRDefault="00000000" w:rsidP="0038747F">
      <w:pPr>
        <w:pStyle w:val="ListParagraph"/>
        <w:rPr>
          <w:rFonts w:cs="Calibri"/>
        </w:rPr>
      </w:pPr>
      <w:r w:rsidRPr="004318D1">
        <w:rPr>
          <w:rFonts w:cs="Calibri"/>
        </w:rPr>
        <w:t>We assessed the appropriateness of the collective competence and capabilities of the engagement team, including consideration</w:t>
      </w:r>
      <w:r w:rsidR="0038747F" w:rsidRPr="004318D1">
        <w:rPr>
          <w:rFonts w:cs="Calibri"/>
        </w:rPr>
        <w:t xml:space="preserve"> </w:t>
      </w:r>
      <w:r w:rsidRPr="004318D1">
        <w:rPr>
          <w:rFonts w:cs="Calibri"/>
        </w:rPr>
        <w:t>of the engagement team’s knowledge and understanding of the industry in which the Group and parent University operates in, its understanding of, and practical</w:t>
      </w:r>
      <w:r w:rsidR="0038747F" w:rsidRPr="004318D1">
        <w:rPr>
          <w:rFonts w:cs="Calibri"/>
        </w:rPr>
        <w:t xml:space="preserve"> </w:t>
      </w:r>
      <w:r w:rsidRPr="004318D1">
        <w:rPr>
          <w:rFonts w:cs="Calibri"/>
        </w:rPr>
        <w:t>experience with audit engagements of a similar nature and complexity through appropriate training and participation; and</w:t>
      </w:r>
    </w:p>
    <w:p w14:paraId="5452E8C3" w14:textId="77777777" w:rsidR="00384BF8" w:rsidRPr="004318D1" w:rsidRDefault="00000000" w:rsidP="0038747F">
      <w:pPr>
        <w:pStyle w:val="ListParagraph"/>
        <w:rPr>
          <w:rFonts w:cs="Calibri"/>
        </w:rPr>
      </w:pPr>
      <w:r w:rsidRPr="004318D1">
        <w:rPr>
          <w:rFonts w:cs="Calibri"/>
        </w:rPr>
        <w:t>In assessing the potential risks of material misstatement, we obtained an understanding of:</w:t>
      </w:r>
    </w:p>
    <w:p w14:paraId="0BB85570" w14:textId="77777777" w:rsidR="00384BF8" w:rsidRPr="004318D1" w:rsidRDefault="00000000" w:rsidP="0038747F">
      <w:pPr>
        <w:pStyle w:val="ListParagraph"/>
        <w:ind w:left="1037" w:hanging="357"/>
        <w:rPr>
          <w:rFonts w:cs="Calibri"/>
        </w:rPr>
      </w:pPr>
      <w:r w:rsidRPr="004318D1">
        <w:rPr>
          <w:rFonts w:cs="Calibri"/>
        </w:rPr>
        <w:t>the rules and interpretative guidance issued by the Financial Conduct Authority;</w:t>
      </w:r>
    </w:p>
    <w:p w14:paraId="39B25FF0" w14:textId="77777777" w:rsidR="00384BF8" w:rsidRPr="004318D1" w:rsidRDefault="00000000" w:rsidP="0038747F">
      <w:pPr>
        <w:pStyle w:val="ListParagraph"/>
        <w:ind w:left="1037" w:hanging="357"/>
        <w:rPr>
          <w:rFonts w:cs="Calibri"/>
        </w:rPr>
      </w:pPr>
      <w:r w:rsidRPr="004318D1">
        <w:rPr>
          <w:rFonts w:cs="Calibri"/>
        </w:rPr>
        <w:t>the Group and parent University’s control environment, including the policies and procedures implemented to comply with the requirements of its regulator, including the adequacy of the training to inform staff of the relevant legislation, rules and other regulations of the regulator, the adequacy of procedures for authorisation of transactions, internal review procedures</w:t>
      </w:r>
      <w:r w:rsidR="0038747F" w:rsidRPr="004318D1">
        <w:rPr>
          <w:rFonts w:cs="Calibri"/>
        </w:rPr>
        <w:t xml:space="preserve"> </w:t>
      </w:r>
      <w:r w:rsidRPr="004318D1">
        <w:rPr>
          <w:rFonts w:cs="Calibri"/>
        </w:rPr>
        <w:t>over the parent University and</w:t>
      </w:r>
      <w:r w:rsidRPr="004318D1">
        <w:rPr>
          <w:rFonts w:cs="Calibri"/>
          <w:spacing w:val="-10"/>
        </w:rPr>
        <w:t xml:space="preserve"> </w:t>
      </w:r>
      <w:r w:rsidRPr="004318D1">
        <w:rPr>
          <w:rFonts w:cs="Calibri"/>
        </w:rPr>
        <w:t>Group’s</w:t>
      </w:r>
      <w:r w:rsidRPr="004318D1">
        <w:rPr>
          <w:rFonts w:cs="Calibri"/>
          <w:spacing w:val="-10"/>
        </w:rPr>
        <w:t xml:space="preserve"> </w:t>
      </w:r>
      <w:r w:rsidRPr="004318D1">
        <w:rPr>
          <w:rFonts w:cs="Calibri"/>
        </w:rPr>
        <w:t>compliance</w:t>
      </w:r>
      <w:r w:rsidRPr="004318D1">
        <w:rPr>
          <w:rFonts w:cs="Calibri"/>
          <w:spacing w:val="-10"/>
        </w:rPr>
        <w:t xml:space="preserve"> </w:t>
      </w:r>
      <w:r w:rsidRPr="004318D1">
        <w:rPr>
          <w:rFonts w:cs="Calibri"/>
        </w:rPr>
        <w:t>with regulatory requirements, the authority of, and resources available to the compliance officer and procedures to</w:t>
      </w:r>
      <w:r w:rsidR="0038747F" w:rsidRPr="004318D1">
        <w:rPr>
          <w:rFonts w:cs="Calibri"/>
        </w:rPr>
        <w:t xml:space="preserve"> </w:t>
      </w:r>
      <w:r w:rsidRPr="004318D1">
        <w:rPr>
          <w:rFonts w:cs="Calibri"/>
        </w:rPr>
        <w:t>ensure</w:t>
      </w:r>
      <w:r w:rsidRPr="004318D1">
        <w:rPr>
          <w:rFonts w:cs="Calibri"/>
          <w:spacing w:val="-4"/>
        </w:rPr>
        <w:t xml:space="preserve"> </w:t>
      </w:r>
      <w:r w:rsidRPr="004318D1">
        <w:rPr>
          <w:rFonts w:cs="Calibri"/>
        </w:rPr>
        <w:t>that</w:t>
      </w:r>
      <w:r w:rsidRPr="004318D1">
        <w:rPr>
          <w:rFonts w:cs="Calibri"/>
          <w:spacing w:val="-4"/>
        </w:rPr>
        <w:t xml:space="preserve"> </w:t>
      </w:r>
      <w:r w:rsidRPr="004318D1">
        <w:rPr>
          <w:rFonts w:cs="Calibri"/>
        </w:rPr>
        <w:t>possible</w:t>
      </w:r>
      <w:r w:rsidRPr="004318D1">
        <w:rPr>
          <w:rFonts w:cs="Calibri"/>
          <w:spacing w:val="-4"/>
        </w:rPr>
        <w:t xml:space="preserve"> </w:t>
      </w:r>
      <w:r w:rsidRPr="004318D1">
        <w:rPr>
          <w:rFonts w:cs="Calibri"/>
        </w:rPr>
        <w:t>breaches</w:t>
      </w:r>
      <w:r w:rsidRPr="004318D1">
        <w:rPr>
          <w:rFonts w:cs="Calibri"/>
          <w:spacing w:val="-4"/>
        </w:rPr>
        <w:t xml:space="preserve"> </w:t>
      </w:r>
      <w:r w:rsidRPr="004318D1">
        <w:rPr>
          <w:rFonts w:cs="Calibri"/>
        </w:rPr>
        <w:t>of requirements are appropriately investigated and reported.</w:t>
      </w:r>
    </w:p>
    <w:p w14:paraId="0B174126" w14:textId="77777777" w:rsidR="00384BF8" w:rsidRPr="004318D1" w:rsidRDefault="00000000" w:rsidP="0038747F">
      <w:pPr>
        <w:pStyle w:val="ListParagraph"/>
        <w:rPr>
          <w:rFonts w:cs="Calibri"/>
        </w:rPr>
      </w:pPr>
      <w:r w:rsidRPr="004318D1">
        <w:rPr>
          <w:rFonts w:cs="Calibri"/>
        </w:rPr>
        <w:t>We communicated relevant laws and regulations and potential fraud risks to all engagement team members, and remained alert to any indications of fraud, or</w:t>
      </w:r>
      <w:r w:rsidRPr="004318D1">
        <w:rPr>
          <w:rFonts w:cs="Calibri"/>
          <w:spacing w:val="-3"/>
        </w:rPr>
        <w:t xml:space="preserve"> </w:t>
      </w:r>
      <w:r w:rsidRPr="004318D1">
        <w:rPr>
          <w:rFonts w:cs="Calibri"/>
        </w:rPr>
        <w:t>non-compliance</w:t>
      </w:r>
      <w:r w:rsidRPr="004318D1">
        <w:rPr>
          <w:rFonts w:cs="Calibri"/>
          <w:spacing w:val="-3"/>
        </w:rPr>
        <w:t xml:space="preserve"> </w:t>
      </w:r>
      <w:r w:rsidRPr="004318D1">
        <w:rPr>
          <w:rFonts w:cs="Calibri"/>
        </w:rPr>
        <w:t>with</w:t>
      </w:r>
      <w:r w:rsidRPr="004318D1">
        <w:rPr>
          <w:rFonts w:cs="Calibri"/>
          <w:spacing w:val="-3"/>
        </w:rPr>
        <w:t xml:space="preserve"> </w:t>
      </w:r>
      <w:r w:rsidRPr="004318D1">
        <w:rPr>
          <w:rFonts w:cs="Calibri"/>
        </w:rPr>
        <w:t>laws</w:t>
      </w:r>
      <w:r w:rsidRPr="004318D1">
        <w:rPr>
          <w:rFonts w:cs="Calibri"/>
          <w:spacing w:val="-3"/>
        </w:rPr>
        <w:t xml:space="preserve"> </w:t>
      </w:r>
      <w:r w:rsidRPr="004318D1">
        <w:rPr>
          <w:rFonts w:cs="Calibri"/>
        </w:rPr>
        <w:t>and regulations</w:t>
      </w:r>
      <w:r w:rsidRPr="004318D1">
        <w:rPr>
          <w:rFonts w:cs="Calibri"/>
          <w:spacing w:val="-6"/>
        </w:rPr>
        <w:t xml:space="preserve"> </w:t>
      </w:r>
      <w:r w:rsidRPr="004318D1">
        <w:rPr>
          <w:rFonts w:cs="Calibri"/>
        </w:rPr>
        <w:t>throughout</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audit.</w:t>
      </w:r>
    </w:p>
    <w:p w14:paraId="162B02CF" w14:textId="77777777" w:rsidR="00384BF8" w:rsidRPr="004318D1" w:rsidRDefault="00000000" w:rsidP="00010E7B">
      <w:pPr>
        <w:pStyle w:val="BodyText"/>
        <w:spacing w:before="193"/>
        <w:rPr>
          <w:rFonts w:cs="Calibri"/>
        </w:rPr>
      </w:pPr>
      <w:r w:rsidRPr="004318D1">
        <w:rPr>
          <w:rFonts w:cs="Calibri"/>
        </w:rPr>
        <w:t>A further description of our responsibilities for the audit of the financial statements is located on the Financial</w:t>
      </w:r>
      <w:r w:rsidRPr="004318D1">
        <w:rPr>
          <w:rFonts w:cs="Calibri"/>
          <w:spacing w:val="-5"/>
        </w:rPr>
        <w:t xml:space="preserve"> </w:t>
      </w:r>
      <w:r w:rsidRPr="004318D1">
        <w:rPr>
          <w:rFonts w:cs="Calibri"/>
        </w:rPr>
        <w:t>Reporting</w:t>
      </w:r>
      <w:r w:rsidRPr="004318D1">
        <w:rPr>
          <w:rFonts w:cs="Calibri"/>
          <w:spacing w:val="-5"/>
        </w:rPr>
        <w:t xml:space="preserve"> </w:t>
      </w:r>
      <w:r w:rsidRPr="004318D1">
        <w:rPr>
          <w:rFonts w:cs="Calibri"/>
        </w:rPr>
        <w:t>Council’s</w:t>
      </w:r>
      <w:r w:rsidRPr="004318D1">
        <w:rPr>
          <w:rFonts w:cs="Calibri"/>
          <w:spacing w:val="-5"/>
        </w:rPr>
        <w:t xml:space="preserve"> </w:t>
      </w:r>
      <w:r w:rsidRPr="004318D1">
        <w:rPr>
          <w:rFonts w:cs="Calibri"/>
        </w:rPr>
        <w:t xml:space="preserve">website at: </w:t>
      </w:r>
      <w:hyperlink r:id="rId9">
        <w:r w:rsidRPr="004318D1">
          <w:rPr>
            <w:rFonts w:cs="Calibri"/>
            <w:i/>
          </w:rPr>
          <w:t>frc.org.uk/auditorsresponsibilities</w:t>
        </w:r>
      </w:hyperlink>
      <w:r w:rsidRPr="004318D1">
        <w:rPr>
          <w:rFonts w:cs="Calibri"/>
        </w:rPr>
        <w:t>. This description forms part of our auditor’s report.</w:t>
      </w:r>
    </w:p>
    <w:p w14:paraId="0B1774ED" w14:textId="77777777" w:rsidR="00384BF8" w:rsidRPr="004318D1" w:rsidRDefault="00000000" w:rsidP="00010E7B">
      <w:pPr>
        <w:pStyle w:val="Heading3"/>
        <w:spacing w:before="74"/>
        <w:rPr>
          <w:rFonts w:cs="Calibri"/>
        </w:rPr>
      </w:pPr>
      <w:r w:rsidRPr="004318D1">
        <w:rPr>
          <w:rFonts w:cs="Calibri"/>
        </w:rPr>
        <w:t>USE</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OUR</w:t>
      </w:r>
      <w:r w:rsidRPr="004318D1">
        <w:rPr>
          <w:rFonts w:cs="Calibri"/>
          <w:spacing w:val="-4"/>
        </w:rPr>
        <w:t xml:space="preserve"> </w:t>
      </w:r>
      <w:r w:rsidRPr="004318D1">
        <w:rPr>
          <w:rFonts w:cs="Calibri"/>
          <w:spacing w:val="-2"/>
        </w:rPr>
        <w:t>REPORT</w:t>
      </w:r>
    </w:p>
    <w:p w14:paraId="1DED64A4" w14:textId="77777777" w:rsidR="00861C5E" w:rsidRPr="004318D1" w:rsidRDefault="00000000" w:rsidP="0038747F">
      <w:pPr>
        <w:pStyle w:val="BodyText"/>
        <w:spacing w:before="143"/>
        <w:rPr>
          <w:rFonts w:cs="Calibri"/>
        </w:rPr>
      </w:pPr>
      <w:r w:rsidRPr="004318D1">
        <w:rPr>
          <w:rFonts w:cs="Calibri"/>
        </w:rPr>
        <w:t>This report is made solely to the University’s Council, as a body, in accordance with paragraph 15 of the</w:t>
      </w:r>
      <w:r w:rsidRPr="004318D1">
        <w:rPr>
          <w:rFonts w:cs="Calibri"/>
          <w:spacing w:val="-6"/>
        </w:rPr>
        <w:t xml:space="preserve"> </w:t>
      </w:r>
      <w:r w:rsidRPr="004318D1">
        <w:rPr>
          <w:rFonts w:cs="Calibri"/>
        </w:rPr>
        <w:t>University’s</w:t>
      </w:r>
      <w:r w:rsidRPr="004318D1">
        <w:rPr>
          <w:rFonts w:cs="Calibri"/>
          <w:spacing w:val="-6"/>
        </w:rPr>
        <w:t xml:space="preserve"> </w:t>
      </w:r>
      <w:r w:rsidRPr="004318D1">
        <w:rPr>
          <w:rFonts w:cs="Calibri"/>
        </w:rPr>
        <w:t>Charter.</w:t>
      </w:r>
      <w:r w:rsidRPr="004318D1">
        <w:rPr>
          <w:rFonts w:cs="Calibri"/>
          <w:spacing w:val="-6"/>
        </w:rPr>
        <w:t xml:space="preserve"> </w:t>
      </w:r>
      <w:r w:rsidRPr="004318D1">
        <w:rPr>
          <w:rFonts w:cs="Calibri"/>
        </w:rPr>
        <w:t>Our</w:t>
      </w:r>
      <w:r w:rsidRPr="004318D1">
        <w:rPr>
          <w:rFonts w:cs="Calibri"/>
          <w:spacing w:val="-6"/>
        </w:rPr>
        <w:t xml:space="preserve"> </w:t>
      </w:r>
      <w:r w:rsidRPr="004318D1">
        <w:rPr>
          <w:rFonts w:cs="Calibri"/>
        </w:rPr>
        <w:t>audit</w:t>
      </w:r>
      <w:r w:rsidR="0038747F" w:rsidRPr="004318D1">
        <w:rPr>
          <w:rFonts w:cs="Calibri"/>
        </w:rPr>
        <w:t xml:space="preserve"> </w:t>
      </w:r>
      <w:r w:rsidRPr="004318D1">
        <w:rPr>
          <w:rFonts w:cs="Calibri"/>
        </w:rPr>
        <w:t>work has been undertaken so that we might</w:t>
      </w:r>
      <w:r w:rsidRPr="004318D1">
        <w:rPr>
          <w:rFonts w:cs="Calibri"/>
          <w:spacing w:val="-1"/>
        </w:rPr>
        <w:t xml:space="preserve"> </w:t>
      </w:r>
      <w:r w:rsidRPr="004318D1">
        <w:rPr>
          <w:rFonts w:cs="Calibri"/>
        </w:rPr>
        <w:t>state</w:t>
      </w:r>
      <w:r w:rsidRPr="004318D1">
        <w:rPr>
          <w:rFonts w:cs="Calibri"/>
          <w:spacing w:val="-1"/>
        </w:rPr>
        <w:t xml:space="preserve"> </w:t>
      </w:r>
      <w:r w:rsidRPr="004318D1">
        <w:rPr>
          <w:rFonts w:cs="Calibri"/>
        </w:rPr>
        <w:t>to</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University’s</w:t>
      </w:r>
      <w:r w:rsidRPr="004318D1">
        <w:rPr>
          <w:rFonts w:cs="Calibri"/>
          <w:spacing w:val="-1"/>
        </w:rPr>
        <w:t xml:space="preserve"> </w:t>
      </w:r>
      <w:r w:rsidRPr="004318D1">
        <w:rPr>
          <w:rFonts w:cs="Calibri"/>
        </w:rPr>
        <w:t>Council those</w:t>
      </w:r>
      <w:r w:rsidRPr="004318D1">
        <w:rPr>
          <w:rFonts w:cs="Calibri"/>
          <w:spacing w:val="-2"/>
        </w:rPr>
        <w:t xml:space="preserve"> </w:t>
      </w:r>
      <w:r w:rsidRPr="004318D1">
        <w:rPr>
          <w:rFonts w:cs="Calibri"/>
        </w:rPr>
        <w:t>matters</w:t>
      </w:r>
      <w:r w:rsidRPr="004318D1">
        <w:rPr>
          <w:rFonts w:cs="Calibri"/>
          <w:spacing w:val="-2"/>
        </w:rPr>
        <w:t xml:space="preserve"> </w:t>
      </w:r>
      <w:r w:rsidRPr="004318D1">
        <w:rPr>
          <w:rFonts w:cs="Calibri"/>
        </w:rPr>
        <w:t>we</w:t>
      </w:r>
      <w:r w:rsidRPr="004318D1">
        <w:rPr>
          <w:rFonts w:cs="Calibri"/>
          <w:spacing w:val="-2"/>
        </w:rPr>
        <w:t xml:space="preserve"> </w:t>
      </w:r>
      <w:r w:rsidRPr="004318D1">
        <w:rPr>
          <w:rFonts w:cs="Calibri"/>
        </w:rPr>
        <w:t>are</w:t>
      </w:r>
      <w:r w:rsidRPr="004318D1">
        <w:rPr>
          <w:rFonts w:cs="Calibri"/>
          <w:spacing w:val="-2"/>
        </w:rPr>
        <w:t xml:space="preserve"> </w:t>
      </w:r>
      <w:r w:rsidRPr="004318D1">
        <w:rPr>
          <w:rFonts w:cs="Calibri"/>
        </w:rPr>
        <w:t>required</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state to them in an auditor’s report and for no</w:t>
      </w:r>
      <w:r w:rsidRPr="004318D1">
        <w:rPr>
          <w:rFonts w:cs="Calibri"/>
          <w:spacing w:val="-5"/>
        </w:rPr>
        <w:t xml:space="preserve"> </w:t>
      </w:r>
      <w:r w:rsidRPr="004318D1">
        <w:rPr>
          <w:rFonts w:cs="Calibri"/>
        </w:rPr>
        <w:t>other</w:t>
      </w:r>
      <w:r w:rsidRPr="004318D1">
        <w:rPr>
          <w:rFonts w:cs="Calibri"/>
          <w:spacing w:val="-5"/>
        </w:rPr>
        <w:t xml:space="preserve"> </w:t>
      </w:r>
      <w:r w:rsidRPr="004318D1">
        <w:rPr>
          <w:rFonts w:cs="Calibri"/>
        </w:rPr>
        <w:t>purpose.</w:t>
      </w:r>
      <w:r w:rsidRPr="004318D1">
        <w:rPr>
          <w:rFonts w:cs="Calibri"/>
          <w:spacing w:val="-5"/>
        </w:rPr>
        <w:t xml:space="preserve"> </w:t>
      </w:r>
      <w:r w:rsidRPr="004318D1">
        <w:rPr>
          <w:rFonts w:cs="Calibri"/>
        </w:rPr>
        <w:t>To</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fullest</w:t>
      </w:r>
      <w:r w:rsidRPr="004318D1">
        <w:rPr>
          <w:rFonts w:cs="Calibri"/>
          <w:spacing w:val="-5"/>
        </w:rPr>
        <w:t xml:space="preserve"> </w:t>
      </w:r>
      <w:r w:rsidRPr="004318D1">
        <w:rPr>
          <w:rFonts w:cs="Calibri"/>
        </w:rPr>
        <w:t>extent permitted by law, we do not accept</w:t>
      </w:r>
      <w:r w:rsidR="0038747F" w:rsidRPr="004318D1">
        <w:rPr>
          <w:rFonts w:cs="Calibri"/>
        </w:rPr>
        <w:t xml:space="preserve"> </w:t>
      </w:r>
      <w:r w:rsidRPr="004318D1">
        <w:rPr>
          <w:rFonts w:cs="Calibri"/>
        </w:rPr>
        <w:t>or assume responsibility to anyone other than the University and the University’s</w:t>
      </w:r>
      <w:r w:rsidRPr="004318D1">
        <w:rPr>
          <w:rFonts w:cs="Calibri"/>
          <w:spacing w:val="-4"/>
        </w:rPr>
        <w:t xml:space="preserve"> </w:t>
      </w:r>
      <w:r w:rsidRPr="004318D1">
        <w:rPr>
          <w:rFonts w:cs="Calibri"/>
        </w:rPr>
        <w:t>Council</w:t>
      </w:r>
      <w:r w:rsidRPr="004318D1">
        <w:rPr>
          <w:rFonts w:cs="Calibri"/>
          <w:spacing w:val="-4"/>
        </w:rPr>
        <w:t xml:space="preserve"> </w:t>
      </w:r>
      <w:r w:rsidRPr="004318D1">
        <w:rPr>
          <w:rFonts w:cs="Calibri"/>
        </w:rPr>
        <w:t>as</w:t>
      </w:r>
      <w:r w:rsidRPr="004318D1">
        <w:rPr>
          <w:rFonts w:cs="Calibri"/>
          <w:spacing w:val="-4"/>
        </w:rPr>
        <w:t xml:space="preserve"> </w:t>
      </w:r>
      <w:r w:rsidRPr="004318D1">
        <w:rPr>
          <w:rFonts w:cs="Calibri"/>
        </w:rPr>
        <w:t>a</w:t>
      </w:r>
      <w:r w:rsidRPr="004318D1">
        <w:rPr>
          <w:rFonts w:cs="Calibri"/>
          <w:spacing w:val="-4"/>
        </w:rPr>
        <w:t xml:space="preserve"> </w:t>
      </w:r>
      <w:r w:rsidRPr="004318D1">
        <w:rPr>
          <w:rFonts w:cs="Calibri"/>
        </w:rPr>
        <w:t>body,</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our audit work, for this report, or for the opinions we have formed.</w:t>
      </w:r>
    </w:p>
    <w:p w14:paraId="373AB86D" w14:textId="77777777" w:rsidR="00384BF8" w:rsidRPr="004318D1" w:rsidRDefault="00000000" w:rsidP="0038747F">
      <w:pPr>
        <w:pStyle w:val="BodyText"/>
        <w:rPr>
          <w:rFonts w:cs="Calibri"/>
        </w:rPr>
      </w:pPr>
      <w:r w:rsidRPr="004318D1">
        <w:rPr>
          <w:rFonts w:cs="Calibri"/>
        </w:rPr>
        <w:t>Gareth</w:t>
      </w:r>
      <w:r w:rsidRPr="004318D1">
        <w:rPr>
          <w:rFonts w:cs="Calibri"/>
          <w:spacing w:val="2"/>
        </w:rPr>
        <w:t xml:space="preserve"> </w:t>
      </w:r>
      <w:r w:rsidRPr="004318D1">
        <w:rPr>
          <w:rFonts w:cs="Calibri"/>
        </w:rPr>
        <w:t>Hitchmough</w:t>
      </w:r>
      <w:r w:rsidRPr="004318D1">
        <w:rPr>
          <w:rFonts w:cs="Calibri"/>
          <w:spacing w:val="2"/>
        </w:rPr>
        <w:t xml:space="preserve"> </w:t>
      </w:r>
      <w:r w:rsidRPr="004318D1">
        <w:rPr>
          <w:rFonts w:cs="Calibri"/>
        </w:rPr>
        <w:t>BSc</w:t>
      </w:r>
      <w:r w:rsidRPr="004318D1">
        <w:rPr>
          <w:rFonts w:cs="Calibri"/>
          <w:spacing w:val="3"/>
        </w:rPr>
        <w:t xml:space="preserve"> </w:t>
      </w:r>
      <w:r w:rsidRPr="004318D1">
        <w:rPr>
          <w:rFonts w:cs="Calibri"/>
          <w:spacing w:val="-5"/>
        </w:rPr>
        <w:t>FCA</w:t>
      </w:r>
      <w:r w:rsidR="0038747F" w:rsidRPr="004318D1">
        <w:rPr>
          <w:rFonts w:cs="Calibri"/>
        </w:rPr>
        <w:br/>
      </w:r>
      <w:r w:rsidRPr="004318D1">
        <w:rPr>
          <w:rFonts w:cs="Calibri"/>
        </w:rPr>
        <w:t>for</w:t>
      </w:r>
      <w:r w:rsidRPr="004318D1">
        <w:rPr>
          <w:rFonts w:cs="Calibri"/>
          <w:spacing w:val="-5"/>
        </w:rPr>
        <w:t xml:space="preserve"> </w:t>
      </w:r>
      <w:r w:rsidRPr="004318D1">
        <w:rPr>
          <w:rFonts w:cs="Calibri"/>
        </w:rPr>
        <w:t>and</w:t>
      </w:r>
      <w:r w:rsidRPr="004318D1">
        <w:rPr>
          <w:rFonts w:cs="Calibri"/>
          <w:spacing w:val="-5"/>
        </w:rPr>
        <w:t xml:space="preserve"> </w:t>
      </w:r>
      <w:r w:rsidRPr="004318D1">
        <w:rPr>
          <w:rFonts w:cs="Calibri"/>
        </w:rPr>
        <w:t>on</w:t>
      </w:r>
      <w:r w:rsidRPr="004318D1">
        <w:rPr>
          <w:rFonts w:cs="Calibri"/>
          <w:spacing w:val="-5"/>
        </w:rPr>
        <w:t xml:space="preserve"> </w:t>
      </w:r>
      <w:r w:rsidRPr="004318D1">
        <w:rPr>
          <w:rFonts w:cs="Calibri"/>
        </w:rPr>
        <w:t>behalf</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Grant</w:t>
      </w:r>
      <w:r w:rsidRPr="004318D1">
        <w:rPr>
          <w:rFonts w:cs="Calibri"/>
          <w:spacing w:val="-5"/>
        </w:rPr>
        <w:t xml:space="preserve"> </w:t>
      </w:r>
      <w:r w:rsidRPr="004318D1">
        <w:rPr>
          <w:rFonts w:cs="Calibri"/>
        </w:rPr>
        <w:t>Thornton UK LLP, Statutory Auditor</w:t>
      </w:r>
      <w:r w:rsidR="0038747F" w:rsidRPr="004318D1">
        <w:rPr>
          <w:rFonts w:cs="Calibri"/>
        </w:rPr>
        <w:br/>
      </w:r>
      <w:r w:rsidRPr="004318D1">
        <w:rPr>
          <w:rFonts w:cs="Calibri"/>
        </w:rPr>
        <w:t>Chartered</w:t>
      </w:r>
      <w:r w:rsidRPr="004318D1">
        <w:rPr>
          <w:rFonts w:cs="Calibri"/>
          <w:spacing w:val="-12"/>
        </w:rPr>
        <w:t xml:space="preserve"> </w:t>
      </w:r>
      <w:r w:rsidRPr="004318D1">
        <w:rPr>
          <w:rFonts w:cs="Calibri"/>
        </w:rPr>
        <w:t xml:space="preserve">Accountants </w:t>
      </w:r>
      <w:r w:rsidRPr="004318D1">
        <w:rPr>
          <w:rFonts w:cs="Calibri"/>
          <w:spacing w:val="-2"/>
        </w:rPr>
        <w:t>Liverpool</w:t>
      </w:r>
    </w:p>
    <w:p w14:paraId="62C2070F" w14:textId="77777777" w:rsidR="00384BF8" w:rsidRPr="004318D1" w:rsidRDefault="00000000" w:rsidP="00010E7B">
      <w:pPr>
        <w:pStyle w:val="BodyText"/>
        <w:spacing w:before="166"/>
        <w:rPr>
          <w:rFonts w:cs="Calibri"/>
          <w:spacing w:val="-4"/>
        </w:rPr>
      </w:pPr>
      <w:r w:rsidRPr="004318D1">
        <w:rPr>
          <w:rFonts w:cs="Calibri"/>
          <w:spacing w:val="-2"/>
        </w:rPr>
        <w:t>18</w:t>
      </w:r>
      <w:r w:rsidRPr="004318D1">
        <w:rPr>
          <w:rFonts w:cs="Calibri"/>
          <w:spacing w:val="-9"/>
        </w:rPr>
        <w:t xml:space="preserve"> </w:t>
      </w:r>
      <w:r w:rsidRPr="004318D1">
        <w:rPr>
          <w:rFonts w:cs="Calibri"/>
          <w:spacing w:val="-2"/>
        </w:rPr>
        <w:t>January</w:t>
      </w:r>
      <w:r w:rsidRPr="004318D1">
        <w:rPr>
          <w:rFonts w:cs="Calibri"/>
          <w:spacing w:val="-9"/>
        </w:rPr>
        <w:t xml:space="preserve"> </w:t>
      </w:r>
      <w:r w:rsidRPr="004318D1">
        <w:rPr>
          <w:rFonts w:cs="Calibri"/>
          <w:spacing w:val="-4"/>
        </w:rPr>
        <w:t>2024</w:t>
      </w:r>
    </w:p>
    <w:p w14:paraId="4895C601" w14:textId="77777777" w:rsidR="0038747F" w:rsidRPr="004318D1" w:rsidRDefault="0038747F" w:rsidP="001577CA">
      <w:pPr>
        <w:pStyle w:val="BodyText"/>
        <w:rPr>
          <w:rFonts w:eastAsia="York Grot SemiBold Condensed" w:cs="Calibri"/>
          <w:sz w:val="52"/>
          <w:szCs w:val="72"/>
        </w:rPr>
      </w:pPr>
      <w:bookmarkStart w:id="14" w:name="Statement_of_principal_accounting_polici"/>
      <w:bookmarkStart w:id="15" w:name="_bookmark11"/>
      <w:bookmarkEnd w:id="14"/>
      <w:bookmarkEnd w:id="15"/>
      <w:r w:rsidRPr="004318D1">
        <w:rPr>
          <w:rFonts w:cs="Calibri"/>
        </w:rPr>
        <w:br w:type="page"/>
      </w:r>
    </w:p>
    <w:p w14:paraId="34DA025C" w14:textId="77777777" w:rsidR="00384BF8" w:rsidRPr="004318D1" w:rsidRDefault="00000000" w:rsidP="00010E7B">
      <w:pPr>
        <w:pStyle w:val="Heading2"/>
        <w:rPr>
          <w:rFonts w:cs="Calibri"/>
        </w:rPr>
      </w:pPr>
      <w:r w:rsidRPr="004318D1">
        <w:rPr>
          <w:rFonts w:cs="Calibri"/>
          <w:spacing w:val="-8"/>
        </w:rPr>
        <w:lastRenderedPageBreak/>
        <w:t>STATEMENT</w:t>
      </w:r>
      <w:r w:rsidRPr="004318D1">
        <w:rPr>
          <w:rFonts w:cs="Calibri"/>
          <w:spacing w:val="-28"/>
        </w:rPr>
        <w:t xml:space="preserve"> </w:t>
      </w:r>
      <w:r w:rsidRPr="004318D1">
        <w:rPr>
          <w:rFonts w:cs="Calibri"/>
          <w:spacing w:val="-8"/>
        </w:rPr>
        <w:t>OF</w:t>
      </w:r>
      <w:r w:rsidRPr="004318D1">
        <w:rPr>
          <w:rFonts w:cs="Calibri"/>
          <w:spacing w:val="-28"/>
        </w:rPr>
        <w:t xml:space="preserve"> </w:t>
      </w:r>
      <w:r w:rsidRPr="004318D1">
        <w:rPr>
          <w:rFonts w:cs="Calibri"/>
          <w:spacing w:val="-8"/>
        </w:rPr>
        <w:t xml:space="preserve">PRINCIPAL </w:t>
      </w:r>
      <w:r w:rsidRPr="004318D1">
        <w:rPr>
          <w:rFonts w:cs="Calibri"/>
        </w:rPr>
        <w:t>ACCOUNTING POLICIES</w:t>
      </w:r>
    </w:p>
    <w:p w14:paraId="2A994FC7" w14:textId="77777777" w:rsidR="00384BF8" w:rsidRPr="004318D1" w:rsidRDefault="004318D1" w:rsidP="004318D1">
      <w:pPr>
        <w:pStyle w:val="Heading3"/>
        <w:tabs>
          <w:tab w:val="left" w:pos="422"/>
        </w:tabs>
        <w:spacing w:before="108"/>
        <w:rPr>
          <w:rFonts w:cs="Calibri"/>
        </w:rPr>
      </w:pPr>
      <w:r>
        <w:rPr>
          <w:rFonts w:cs="Calibri"/>
        </w:rPr>
        <w:t xml:space="preserve">1. </w:t>
      </w:r>
      <w:r w:rsidRPr="004318D1">
        <w:rPr>
          <w:rFonts w:cs="Calibri"/>
        </w:rPr>
        <w:t xml:space="preserve">BASIS OF </w:t>
      </w:r>
      <w:r w:rsidRPr="004318D1">
        <w:rPr>
          <w:rFonts w:cs="Calibri"/>
          <w:spacing w:val="-4"/>
        </w:rPr>
        <w:t>PREPARATION</w:t>
      </w:r>
    </w:p>
    <w:p w14:paraId="56963C4A" w14:textId="77777777" w:rsidR="00384BF8" w:rsidRPr="004318D1" w:rsidRDefault="00000000" w:rsidP="00645780">
      <w:pPr>
        <w:pStyle w:val="BodyText"/>
        <w:spacing w:before="152"/>
        <w:rPr>
          <w:rFonts w:cs="Calibri"/>
        </w:rPr>
      </w:pPr>
      <w:r w:rsidRPr="004318D1">
        <w:rPr>
          <w:rFonts w:cs="Calibri"/>
        </w:rPr>
        <w:t xml:space="preserve">The financial statements have </w:t>
      </w:r>
      <w:r w:rsidRPr="004318D1">
        <w:rPr>
          <w:rFonts w:cs="Calibri"/>
          <w:spacing w:val="-4"/>
        </w:rPr>
        <w:t>been</w:t>
      </w:r>
      <w:r w:rsidRPr="004318D1">
        <w:rPr>
          <w:rFonts w:cs="Calibri"/>
          <w:spacing w:val="-9"/>
        </w:rPr>
        <w:t xml:space="preserve"> </w:t>
      </w:r>
      <w:r w:rsidRPr="004318D1">
        <w:rPr>
          <w:rFonts w:cs="Calibri"/>
          <w:spacing w:val="-4"/>
        </w:rPr>
        <w:t>prepared</w:t>
      </w:r>
      <w:r w:rsidRPr="004318D1">
        <w:rPr>
          <w:rFonts w:cs="Calibri"/>
          <w:spacing w:val="-9"/>
        </w:rPr>
        <w:t xml:space="preserve"> </w:t>
      </w:r>
      <w:r w:rsidRPr="004318D1">
        <w:rPr>
          <w:rFonts w:cs="Calibri"/>
          <w:spacing w:val="-4"/>
        </w:rPr>
        <w:t>in</w:t>
      </w:r>
      <w:r w:rsidRPr="004318D1">
        <w:rPr>
          <w:rFonts w:cs="Calibri"/>
          <w:spacing w:val="-9"/>
        </w:rPr>
        <w:t xml:space="preserve"> </w:t>
      </w:r>
      <w:r w:rsidRPr="004318D1">
        <w:rPr>
          <w:rFonts w:cs="Calibri"/>
          <w:spacing w:val="-4"/>
        </w:rPr>
        <w:t>accordance</w:t>
      </w:r>
      <w:r w:rsidRPr="004318D1">
        <w:rPr>
          <w:rFonts w:cs="Calibri"/>
          <w:spacing w:val="-9"/>
        </w:rPr>
        <w:t xml:space="preserve"> </w:t>
      </w:r>
      <w:r w:rsidRPr="004318D1">
        <w:rPr>
          <w:rFonts w:cs="Calibri"/>
          <w:spacing w:val="-4"/>
        </w:rPr>
        <w:t xml:space="preserve">with </w:t>
      </w:r>
      <w:r w:rsidRPr="004318D1">
        <w:rPr>
          <w:rFonts w:cs="Calibri"/>
        </w:rPr>
        <w:t>the</w:t>
      </w:r>
      <w:r w:rsidRPr="004318D1">
        <w:rPr>
          <w:rFonts w:cs="Calibri"/>
          <w:spacing w:val="-1"/>
        </w:rPr>
        <w:t xml:space="preserve"> </w:t>
      </w:r>
      <w:r w:rsidRPr="004318D1">
        <w:rPr>
          <w:rFonts w:cs="Calibri"/>
        </w:rPr>
        <w:t>Statement</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rPr>
        <w:t>Recommended</w:t>
      </w:r>
      <w:r w:rsidR="00645780" w:rsidRPr="004318D1">
        <w:rPr>
          <w:rFonts w:cs="Calibri"/>
        </w:rPr>
        <w:t xml:space="preserve"> </w:t>
      </w:r>
      <w:r w:rsidRPr="004318D1">
        <w:rPr>
          <w:rFonts w:cs="Calibri"/>
          <w:spacing w:val="-2"/>
        </w:rPr>
        <w:t>Practice</w:t>
      </w:r>
      <w:r w:rsidRPr="004318D1">
        <w:rPr>
          <w:rFonts w:cs="Calibri"/>
          <w:spacing w:val="-10"/>
        </w:rPr>
        <w:t xml:space="preserve"> </w:t>
      </w:r>
      <w:r w:rsidRPr="004318D1">
        <w:rPr>
          <w:rFonts w:cs="Calibri"/>
          <w:spacing w:val="-2"/>
        </w:rPr>
        <w:t>–</w:t>
      </w:r>
      <w:r w:rsidRPr="004318D1">
        <w:rPr>
          <w:rFonts w:cs="Calibri"/>
          <w:spacing w:val="-10"/>
        </w:rPr>
        <w:t xml:space="preserve"> </w:t>
      </w:r>
      <w:r w:rsidRPr="004318D1">
        <w:rPr>
          <w:rFonts w:cs="Calibri"/>
          <w:spacing w:val="-2"/>
        </w:rPr>
        <w:t>Accounting</w:t>
      </w:r>
      <w:r w:rsidRPr="004318D1">
        <w:rPr>
          <w:rFonts w:cs="Calibri"/>
          <w:spacing w:val="-10"/>
        </w:rPr>
        <w:t xml:space="preserve"> </w:t>
      </w:r>
      <w:r w:rsidRPr="004318D1">
        <w:rPr>
          <w:rFonts w:cs="Calibri"/>
          <w:spacing w:val="-2"/>
        </w:rPr>
        <w:t>for</w:t>
      </w:r>
      <w:r w:rsidRPr="004318D1">
        <w:rPr>
          <w:rFonts w:cs="Calibri"/>
          <w:spacing w:val="-10"/>
        </w:rPr>
        <w:t xml:space="preserve"> </w:t>
      </w:r>
      <w:r w:rsidRPr="004318D1">
        <w:rPr>
          <w:rFonts w:cs="Calibri"/>
          <w:spacing w:val="-2"/>
        </w:rPr>
        <w:t>Further</w:t>
      </w:r>
      <w:r w:rsidRPr="004318D1">
        <w:rPr>
          <w:rFonts w:cs="Calibri"/>
          <w:spacing w:val="-10"/>
        </w:rPr>
        <w:t xml:space="preserve"> </w:t>
      </w:r>
      <w:r w:rsidRPr="004318D1">
        <w:rPr>
          <w:rFonts w:cs="Calibri"/>
          <w:spacing w:val="-2"/>
        </w:rPr>
        <w:t xml:space="preserve">and </w:t>
      </w:r>
      <w:r w:rsidRPr="004318D1">
        <w:rPr>
          <w:rFonts w:cs="Calibri"/>
        </w:rPr>
        <w:t>Higher</w:t>
      </w:r>
      <w:r w:rsidRPr="004318D1">
        <w:rPr>
          <w:rFonts w:cs="Calibri"/>
          <w:spacing w:val="-12"/>
        </w:rPr>
        <w:t xml:space="preserve"> </w:t>
      </w:r>
      <w:r w:rsidRPr="004318D1">
        <w:rPr>
          <w:rFonts w:cs="Calibri"/>
        </w:rPr>
        <w:t>Education</w:t>
      </w:r>
      <w:r w:rsidRPr="004318D1">
        <w:rPr>
          <w:rFonts w:cs="Calibri"/>
          <w:spacing w:val="-12"/>
        </w:rPr>
        <w:t xml:space="preserve"> </w:t>
      </w:r>
      <w:r w:rsidRPr="004318D1">
        <w:rPr>
          <w:rFonts w:cs="Calibri"/>
        </w:rPr>
        <w:t>2019</w:t>
      </w:r>
      <w:r w:rsidRPr="004318D1">
        <w:rPr>
          <w:rFonts w:cs="Calibri"/>
          <w:spacing w:val="-12"/>
        </w:rPr>
        <w:t xml:space="preserve"> </w:t>
      </w:r>
      <w:r w:rsidRPr="004318D1">
        <w:rPr>
          <w:rFonts w:cs="Calibri"/>
        </w:rPr>
        <w:t>(SORP)</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rPr>
        <w:t>in accordance</w:t>
      </w:r>
      <w:r w:rsidRPr="004318D1">
        <w:rPr>
          <w:rFonts w:cs="Calibri"/>
          <w:spacing w:val="-11"/>
        </w:rPr>
        <w:t xml:space="preserve"> </w:t>
      </w:r>
      <w:r w:rsidRPr="004318D1">
        <w:rPr>
          <w:rFonts w:cs="Calibri"/>
        </w:rPr>
        <w:t>with</w:t>
      </w:r>
      <w:r w:rsidRPr="004318D1">
        <w:rPr>
          <w:rFonts w:cs="Calibri"/>
          <w:spacing w:val="-11"/>
        </w:rPr>
        <w:t xml:space="preserve"> </w:t>
      </w:r>
      <w:r w:rsidRPr="004318D1">
        <w:rPr>
          <w:rFonts w:cs="Calibri"/>
        </w:rPr>
        <w:t>Financial</w:t>
      </w:r>
      <w:r w:rsidRPr="004318D1">
        <w:rPr>
          <w:rFonts w:cs="Calibri"/>
          <w:spacing w:val="-11"/>
        </w:rPr>
        <w:t xml:space="preserve"> </w:t>
      </w:r>
      <w:r w:rsidRPr="004318D1">
        <w:rPr>
          <w:rFonts w:cs="Calibri"/>
        </w:rPr>
        <w:t xml:space="preserve">Reporting </w:t>
      </w:r>
      <w:r w:rsidRPr="004318D1">
        <w:rPr>
          <w:rFonts w:cs="Calibri"/>
          <w:spacing w:val="-2"/>
        </w:rPr>
        <w:t>Standards</w:t>
      </w:r>
      <w:r w:rsidRPr="004318D1">
        <w:rPr>
          <w:rFonts w:cs="Calibri"/>
          <w:spacing w:val="-8"/>
        </w:rPr>
        <w:t xml:space="preserve"> </w:t>
      </w:r>
      <w:r w:rsidRPr="004318D1">
        <w:rPr>
          <w:rFonts w:cs="Calibri"/>
          <w:spacing w:val="-2"/>
        </w:rPr>
        <w:t>(FRS)</w:t>
      </w:r>
      <w:r w:rsidRPr="004318D1">
        <w:rPr>
          <w:rFonts w:cs="Calibri"/>
          <w:spacing w:val="-8"/>
        </w:rPr>
        <w:t xml:space="preserve"> </w:t>
      </w:r>
      <w:r w:rsidRPr="004318D1">
        <w:rPr>
          <w:rFonts w:cs="Calibri"/>
          <w:spacing w:val="-2"/>
        </w:rPr>
        <w:t>102.</w:t>
      </w:r>
      <w:r w:rsidRPr="004318D1">
        <w:rPr>
          <w:rFonts w:cs="Calibri"/>
          <w:spacing w:val="-8"/>
        </w:rPr>
        <w:t xml:space="preserve"> </w:t>
      </w:r>
      <w:r w:rsidRPr="004318D1">
        <w:rPr>
          <w:rFonts w:cs="Calibri"/>
          <w:spacing w:val="-2"/>
        </w:rPr>
        <w:t>The</w:t>
      </w:r>
      <w:r w:rsidRPr="004318D1">
        <w:rPr>
          <w:rFonts w:cs="Calibri"/>
          <w:spacing w:val="-8"/>
        </w:rPr>
        <w:t xml:space="preserve"> </w:t>
      </w:r>
      <w:r w:rsidRPr="004318D1">
        <w:rPr>
          <w:rFonts w:cs="Calibri"/>
          <w:spacing w:val="-2"/>
        </w:rPr>
        <w:t>University</w:t>
      </w:r>
      <w:r w:rsidRPr="004318D1">
        <w:rPr>
          <w:rFonts w:cs="Calibri"/>
          <w:spacing w:val="-8"/>
        </w:rPr>
        <w:t xml:space="preserve"> </w:t>
      </w:r>
      <w:r w:rsidRPr="004318D1">
        <w:rPr>
          <w:rFonts w:cs="Calibri"/>
          <w:spacing w:val="-2"/>
        </w:rPr>
        <w:t xml:space="preserve">is </w:t>
      </w:r>
      <w:r w:rsidRPr="004318D1">
        <w:rPr>
          <w:rFonts w:cs="Calibri"/>
        </w:rPr>
        <w:t xml:space="preserve">a public benefit entity and therefore </w:t>
      </w:r>
      <w:r w:rsidRPr="004318D1">
        <w:rPr>
          <w:rFonts w:cs="Calibri"/>
          <w:spacing w:val="-4"/>
        </w:rPr>
        <w:t>has</w:t>
      </w:r>
      <w:r w:rsidRPr="004318D1">
        <w:rPr>
          <w:rFonts w:cs="Calibri"/>
          <w:spacing w:val="-11"/>
        </w:rPr>
        <w:t xml:space="preserve"> </w:t>
      </w:r>
      <w:r w:rsidRPr="004318D1">
        <w:rPr>
          <w:rFonts w:cs="Calibri"/>
          <w:spacing w:val="-4"/>
        </w:rPr>
        <w:t>applied</w:t>
      </w:r>
      <w:r w:rsidRPr="004318D1">
        <w:rPr>
          <w:rFonts w:cs="Calibri"/>
          <w:spacing w:val="-9"/>
        </w:rPr>
        <w:t xml:space="preserve"> </w:t>
      </w:r>
      <w:r w:rsidRPr="004318D1">
        <w:rPr>
          <w:rFonts w:cs="Calibri"/>
          <w:spacing w:val="-4"/>
        </w:rPr>
        <w:t>the</w:t>
      </w:r>
      <w:r w:rsidRPr="004318D1">
        <w:rPr>
          <w:rFonts w:cs="Calibri"/>
          <w:spacing w:val="-9"/>
        </w:rPr>
        <w:t xml:space="preserve"> </w:t>
      </w:r>
      <w:r w:rsidRPr="004318D1">
        <w:rPr>
          <w:rFonts w:cs="Calibri"/>
          <w:spacing w:val="-4"/>
        </w:rPr>
        <w:t>relevant</w:t>
      </w:r>
      <w:r w:rsidRPr="004318D1">
        <w:rPr>
          <w:rFonts w:cs="Calibri"/>
          <w:spacing w:val="-9"/>
        </w:rPr>
        <w:t xml:space="preserve"> </w:t>
      </w:r>
      <w:r w:rsidRPr="004318D1">
        <w:rPr>
          <w:rFonts w:cs="Calibri"/>
          <w:spacing w:val="-4"/>
        </w:rPr>
        <w:t>public</w:t>
      </w:r>
      <w:r w:rsidRPr="004318D1">
        <w:rPr>
          <w:rFonts w:cs="Calibri"/>
          <w:spacing w:val="-9"/>
        </w:rPr>
        <w:t xml:space="preserve"> </w:t>
      </w:r>
      <w:r w:rsidRPr="004318D1">
        <w:rPr>
          <w:rFonts w:cs="Calibri"/>
          <w:spacing w:val="-4"/>
        </w:rPr>
        <w:t xml:space="preserve">benefit </w:t>
      </w:r>
      <w:r w:rsidRPr="004318D1">
        <w:rPr>
          <w:rFonts w:cs="Calibri"/>
        </w:rPr>
        <w:t>requirement</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FRS</w:t>
      </w:r>
      <w:r w:rsidRPr="004318D1">
        <w:rPr>
          <w:rFonts w:cs="Calibri"/>
          <w:spacing w:val="-12"/>
        </w:rPr>
        <w:t xml:space="preserve"> </w:t>
      </w:r>
      <w:r w:rsidRPr="004318D1">
        <w:rPr>
          <w:rFonts w:cs="Calibri"/>
        </w:rPr>
        <w:t>102.</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financial</w:t>
      </w:r>
      <w:r w:rsidR="00645780" w:rsidRPr="004318D1">
        <w:rPr>
          <w:rFonts w:cs="Calibri"/>
        </w:rPr>
        <w:t xml:space="preserve"> </w:t>
      </w:r>
      <w:r w:rsidRPr="004318D1">
        <w:rPr>
          <w:rFonts w:cs="Calibri"/>
        </w:rPr>
        <w:t>statements</w:t>
      </w:r>
      <w:r w:rsidRPr="004318D1">
        <w:rPr>
          <w:rFonts w:cs="Calibri"/>
          <w:spacing w:val="-12"/>
        </w:rPr>
        <w:t xml:space="preserve"> </w:t>
      </w:r>
      <w:r w:rsidRPr="004318D1">
        <w:rPr>
          <w:rFonts w:cs="Calibri"/>
        </w:rPr>
        <w:t>are</w:t>
      </w:r>
      <w:r w:rsidRPr="004318D1">
        <w:rPr>
          <w:rFonts w:cs="Calibri"/>
          <w:spacing w:val="-12"/>
        </w:rPr>
        <w:t xml:space="preserve"> </w:t>
      </w:r>
      <w:r w:rsidRPr="004318D1">
        <w:rPr>
          <w:rFonts w:cs="Calibri"/>
        </w:rPr>
        <w:t>prepared</w:t>
      </w:r>
      <w:r w:rsidRPr="004318D1">
        <w:rPr>
          <w:rFonts w:cs="Calibri"/>
          <w:spacing w:val="-12"/>
        </w:rPr>
        <w:t xml:space="preserve"> </w:t>
      </w:r>
      <w:r w:rsidRPr="004318D1">
        <w:rPr>
          <w:rFonts w:cs="Calibri"/>
        </w:rPr>
        <w:t>in</w:t>
      </w:r>
      <w:r w:rsidRPr="004318D1">
        <w:rPr>
          <w:rFonts w:cs="Calibri"/>
          <w:spacing w:val="-12"/>
        </w:rPr>
        <w:t xml:space="preserve"> </w:t>
      </w:r>
      <w:r w:rsidRPr="004318D1">
        <w:rPr>
          <w:rFonts w:cs="Calibri"/>
        </w:rPr>
        <w:t xml:space="preserve">accordance with the historical cost convention </w:t>
      </w:r>
      <w:r w:rsidRPr="004318D1">
        <w:rPr>
          <w:rFonts w:cs="Calibri"/>
          <w:spacing w:val="-4"/>
        </w:rPr>
        <w:t>(modified</w:t>
      </w:r>
      <w:r w:rsidRPr="004318D1">
        <w:rPr>
          <w:rFonts w:cs="Calibri"/>
          <w:spacing w:val="-10"/>
        </w:rPr>
        <w:t xml:space="preserve"> </w:t>
      </w:r>
      <w:r w:rsidRPr="004318D1">
        <w:rPr>
          <w:rFonts w:cs="Calibri"/>
          <w:spacing w:val="-4"/>
        </w:rPr>
        <w:t>by</w:t>
      </w:r>
      <w:r w:rsidRPr="004318D1">
        <w:rPr>
          <w:rFonts w:cs="Calibri"/>
          <w:spacing w:val="-10"/>
        </w:rPr>
        <w:t xml:space="preserve"> </w:t>
      </w:r>
      <w:r w:rsidRPr="004318D1">
        <w:rPr>
          <w:rFonts w:cs="Calibri"/>
          <w:spacing w:val="-4"/>
        </w:rPr>
        <w:t>the</w:t>
      </w:r>
      <w:r w:rsidRPr="004318D1">
        <w:rPr>
          <w:rFonts w:cs="Calibri"/>
          <w:spacing w:val="-10"/>
        </w:rPr>
        <w:t xml:space="preserve"> </w:t>
      </w:r>
      <w:r w:rsidRPr="004318D1">
        <w:rPr>
          <w:rFonts w:cs="Calibri"/>
          <w:spacing w:val="-4"/>
        </w:rPr>
        <w:t>revaluation</w:t>
      </w:r>
      <w:r w:rsidRPr="004318D1">
        <w:rPr>
          <w:rFonts w:cs="Calibri"/>
          <w:spacing w:val="-10"/>
        </w:rPr>
        <w:t xml:space="preserve"> </w:t>
      </w:r>
      <w:r w:rsidRPr="004318D1">
        <w:rPr>
          <w:rFonts w:cs="Calibri"/>
          <w:spacing w:val="-4"/>
        </w:rPr>
        <w:t>of</w:t>
      </w:r>
      <w:r w:rsidRPr="004318D1">
        <w:rPr>
          <w:rFonts w:cs="Calibri"/>
          <w:spacing w:val="-10"/>
        </w:rPr>
        <w:t xml:space="preserve"> </w:t>
      </w:r>
      <w:r w:rsidRPr="004318D1">
        <w:rPr>
          <w:rFonts w:cs="Calibri"/>
          <w:spacing w:val="-4"/>
        </w:rPr>
        <w:t xml:space="preserve">derivative </w:t>
      </w:r>
      <w:r w:rsidRPr="004318D1">
        <w:rPr>
          <w:rFonts w:cs="Calibri"/>
        </w:rPr>
        <w:t>financial instruments, investment properties,</w:t>
      </w:r>
      <w:r w:rsidRPr="004318D1">
        <w:rPr>
          <w:rFonts w:cs="Calibri"/>
          <w:spacing w:val="-1"/>
        </w:rPr>
        <w:t xml:space="preserve"> </w:t>
      </w:r>
      <w:r w:rsidRPr="004318D1">
        <w:rPr>
          <w:rFonts w:cs="Calibri"/>
        </w:rPr>
        <w:t>and</w:t>
      </w:r>
      <w:r w:rsidRPr="004318D1">
        <w:rPr>
          <w:rFonts w:cs="Calibri"/>
          <w:spacing w:val="-1"/>
        </w:rPr>
        <w:t xml:space="preserve"> </w:t>
      </w:r>
      <w:r w:rsidRPr="004318D1">
        <w:rPr>
          <w:rFonts w:cs="Calibri"/>
        </w:rPr>
        <w:t>joint</w:t>
      </w:r>
      <w:r w:rsidRPr="004318D1">
        <w:rPr>
          <w:rFonts w:cs="Calibri"/>
          <w:spacing w:val="-1"/>
        </w:rPr>
        <w:t xml:space="preserve"> </w:t>
      </w:r>
      <w:r w:rsidRPr="004318D1">
        <w:rPr>
          <w:rFonts w:cs="Calibri"/>
        </w:rPr>
        <w:t>ventures).</w:t>
      </w:r>
      <w:r w:rsidRPr="004318D1">
        <w:rPr>
          <w:rFonts w:cs="Calibri"/>
          <w:spacing w:val="-1"/>
        </w:rPr>
        <w:t xml:space="preserve"> </w:t>
      </w:r>
      <w:r w:rsidRPr="004318D1">
        <w:rPr>
          <w:rFonts w:cs="Calibri"/>
        </w:rPr>
        <w:t>The disclosure requirements of the SORP and FRS 102 have been applied other than where additional disclosure is required</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show</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true</w:t>
      </w:r>
      <w:r w:rsidRPr="004318D1">
        <w:rPr>
          <w:rFonts w:cs="Calibri"/>
          <w:spacing w:val="-3"/>
        </w:rPr>
        <w:t xml:space="preserve"> </w:t>
      </w:r>
      <w:r w:rsidRPr="004318D1">
        <w:rPr>
          <w:rFonts w:cs="Calibri"/>
        </w:rPr>
        <w:t>and</w:t>
      </w:r>
      <w:r w:rsidRPr="004318D1">
        <w:rPr>
          <w:rFonts w:cs="Calibri"/>
          <w:spacing w:val="-3"/>
        </w:rPr>
        <w:t xml:space="preserve"> </w:t>
      </w:r>
      <w:r w:rsidRPr="004318D1">
        <w:rPr>
          <w:rFonts w:cs="Calibri"/>
        </w:rPr>
        <w:t>fair</w:t>
      </w:r>
      <w:r w:rsidRPr="004318D1">
        <w:rPr>
          <w:rFonts w:cs="Calibri"/>
          <w:spacing w:val="-3"/>
        </w:rPr>
        <w:t xml:space="preserve"> </w:t>
      </w:r>
      <w:r w:rsidRPr="004318D1">
        <w:rPr>
          <w:rFonts w:cs="Calibri"/>
        </w:rPr>
        <w:t>view.</w:t>
      </w:r>
    </w:p>
    <w:p w14:paraId="5C93C929" w14:textId="77777777" w:rsidR="00384BF8" w:rsidRPr="004318D1" w:rsidRDefault="004318D1" w:rsidP="004318D1">
      <w:pPr>
        <w:pStyle w:val="Heading3"/>
        <w:tabs>
          <w:tab w:val="left" w:pos="473"/>
        </w:tabs>
        <w:rPr>
          <w:rFonts w:cs="Calibri"/>
        </w:rPr>
      </w:pPr>
      <w:r>
        <w:rPr>
          <w:rFonts w:cs="Calibri"/>
        </w:rPr>
        <w:t xml:space="preserve">2. </w:t>
      </w:r>
      <w:r w:rsidRPr="004318D1">
        <w:rPr>
          <w:rFonts w:cs="Calibri"/>
        </w:rPr>
        <w:t>EXEMPTIONS</w:t>
      </w:r>
      <w:r w:rsidRPr="004318D1">
        <w:rPr>
          <w:rFonts w:cs="Calibri"/>
          <w:spacing w:val="-16"/>
        </w:rPr>
        <w:t xml:space="preserve"> </w:t>
      </w:r>
      <w:r w:rsidRPr="004318D1">
        <w:rPr>
          <w:rFonts w:cs="Calibri"/>
          <w:spacing w:val="-2"/>
          <w:szCs w:val="32"/>
        </w:rPr>
        <w:t>UNDER</w:t>
      </w:r>
      <w:r w:rsidR="00645780" w:rsidRPr="004318D1">
        <w:rPr>
          <w:rFonts w:cs="Calibri"/>
          <w:spacing w:val="-2"/>
          <w:szCs w:val="32"/>
        </w:rPr>
        <w:t xml:space="preserve"> </w:t>
      </w:r>
      <w:r w:rsidRPr="004318D1">
        <w:rPr>
          <w:rFonts w:cs="Calibri"/>
          <w:szCs w:val="32"/>
        </w:rPr>
        <w:t>FRS</w:t>
      </w:r>
      <w:r w:rsidRPr="004318D1">
        <w:rPr>
          <w:rFonts w:cs="Calibri"/>
          <w:spacing w:val="-10"/>
          <w:szCs w:val="32"/>
        </w:rPr>
        <w:t xml:space="preserve"> </w:t>
      </w:r>
      <w:r w:rsidRPr="004318D1">
        <w:rPr>
          <w:rFonts w:cs="Calibri"/>
          <w:spacing w:val="-5"/>
          <w:szCs w:val="32"/>
        </w:rPr>
        <w:t>102</w:t>
      </w:r>
    </w:p>
    <w:p w14:paraId="2C99016A" w14:textId="77777777" w:rsidR="00384BF8" w:rsidRPr="004318D1" w:rsidRDefault="00000000" w:rsidP="00645780">
      <w:pPr>
        <w:pStyle w:val="BodyText"/>
        <w:spacing w:before="144"/>
        <w:rPr>
          <w:rFonts w:cs="Calibri"/>
        </w:rPr>
      </w:pPr>
      <w:r w:rsidRPr="004318D1">
        <w:rPr>
          <w:rFonts w:cs="Calibri"/>
        </w:rPr>
        <w:t xml:space="preserve">The University has taken advantage of </w:t>
      </w:r>
      <w:r w:rsidRPr="004318D1">
        <w:rPr>
          <w:rFonts w:cs="Calibri"/>
          <w:spacing w:val="-2"/>
        </w:rPr>
        <w:t>the</w:t>
      </w:r>
      <w:r w:rsidRPr="004318D1">
        <w:rPr>
          <w:rFonts w:cs="Calibri"/>
          <w:spacing w:val="-3"/>
        </w:rPr>
        <w:t xml:space="preserve"> </w:t>
      </w:r>
      <w:r w:rsidRPr="004318D1">
        <w:rPr>
          <w:rFonts w:cs="Calibri"/>
          <w:spacing w:val="-2"/>
        </w:rPr>
        <w:t>exemptions available</w:t>
      </w:r>
      <w:r w:rsidRPr="004318D1">
        <w:rPr>
          <w:rFonts w:cs="Calibri"/>
          <w:spacing w:val="-3"/>
        </w:rPr>
        <w:t xml:space="preserve"> </w:t>
      </w:r>
      <w:r w:rsidRPr="004318D1">
        <w:rPr>
          <w:rFonts w:cs="Calibri"/>
          <w:spacing w:val="-2"/>
        </w:rPr>
        <w:t>under section</w:t>
      </w:r>
      <w:r w:rsidR="00645780" w:rsidRPr="004318D1">
        <w:rPr>
          <w:rFonts w:cs="Calibri"/>
        </w:rPr>
        <w:t xml:space="preserve"> </w:t>
      </w:r>
      <w:r w:rsidRPr="004318D1">
        <w:rPr>
          <w:rFonts w:cs="Calibri"/>
        </w:rPr>
        <w:t>3.3</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Statement</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Recommended Practice (1.12(b) of FRS 102) to</w:t>
      </w:r>
      <w:r w:rsidR="00645780" w:rsidRPr="004318D1">
        <w:rPr>
          <w:rFonts w:cs="Calibri"/>
        </w:rPr>
        <w:t xml:space="preserve"> </w:t>
      </w:r>
      <w:r w:rsidRPr="004318D1">
        <w:rPr>
          <w:rFonts w:cs="Calibri"/>
        </w:rPr>
        <w:t>not</w:t>
      </w:r>
      <w:r w:rsidRPr="004318D1">
        <w:rPr>
          <w:rFonts w:cs="Calibri"/>
          <w:spacing w:val="-12"/>
        </w:rPr>
        <w:t xml:space="preserve"> </w:t>
      </w:r>
      <w:r w:rsidRPr="004318D1">
        <w:rPr>
          <w:rFonts w:cs="Calibri"/>
        </w:rPr>
        <w:t>produce</w:t>
      </w:r>
      <w:r w:rsidRPr="004318D1">
        <w:rPr>
          <w:rFonts w:cs="Calibri"/>
          <w:spacing w:val="-12"/>
        </w:rPr>
        <w:t xml:space="preserve"> </w:t>
      </w:r>
      <w:r w:rsidRPr="004318D1">
        <w:rPr>
          <w:rFonts w:cs="Calibri"/>
        </w:rPr>
        <w:t>a</w:t>
      </w:r>
      <w:r w:rsidRPr="004318D1">
        <w:rPr>
          <w:rFonts w:cs="Calibri"/>
          <w:spacing w:val="-12"/>
        </w:rPr>
        <w:t xml:space="preserve"> </w:t>
      </w:r>
      <w:r w:rsidRPr="004318D1">
        <w:rPr>
          <w:rFonts w:cs="Calibri"/>
        </w:rPr>
        <w:t>separate</w:t>
      </w:r>
      <w:r w:rsidRPr="004318D1">
        <w:rPr>
          <w:rFonts w:cs="Calibri"/>
          <w:spacing w:val="-12"/>
        </w:rPr>
        <w:t xml:space="preserve"> </w:t>
      </w:r>
      <w:r w:rsidRPr="004318D1">
        <w:rPr>
          <w:rFonts w:cs="Calibri"/>
        </w:rPr>
        <w:t>cash</w:t>
      </w:r>
      <w:r w:rsidRPr="004318D1">
        <w:rPr>
          <w:rFonts w:cs="Calibri"/>
          <w:spacing w:val="-12"/>
        </w:rPr>
        <w:t xml:space="preserve"> </w:t>
      </w:r>
      <w:r w:rsidRPr="004318D1">
        <w:rPr>
          <w:rFonts w:cs="Calibri"/>
        </w:rPr>
        <w:t>flow Statement for the University.</w:t>
      </w:r>
    </w:p>
    <w:p w14:paraId="04D7F8FB" w14:textId="77777777" w:rsidR="00384BF8" w:rsidRPr="004318D1" w:rsidRDefault="004318D1" w:rsidP="004318D1">
      <w:pPr>
        <w:pStyle w:val="Heading3"/>
        <w:tabs>
          <w:tab w:val="left" w:pos="486"/>
        </w:tabs>
        <w:rPr>
          <w:rFonts w:cs="Calibri"/>
        </w:rPr>
      </w:pPr>
      <w:r>
        <w:rPr>
          <w:rFonts w:cs="Calibri"/>
        </w:rPr>
        <w:t xml:space="preserve">3. </w:t>
      </w:r>
      <w:r w:rsidRPr="004318D1">
        <w:rPr>
          <w:rFonts w:cs="Calibri"/>
        </w:rPr>
        <w:t>GOING</w:t>
      </w:r>
      <w:r w:rsidRPr="004318D1">
        <w:rPr>
          <w:rFonts w:cs="Calibri"/>
          <w:spacing w:val="-9"/>
        </w:rPr>
        <w:t xml:space="preserve"> </w:t>
      </w:r>
      <w:r w:rsidRPr="004318D1">
        <w:rPr>
          <w:rFonts w:cs="Calibri"/>
          <w:spacing w:val="-2"/>
        </w:rPr>
        <w:t>CONCERN</w:t>
      </w:r>
    </w:p>
    <w:p w14:paraId="6C7774DF" w14:textId="77777777" w:rsidR="00384BF8" w:rsidRPr="004318D1" w:rsidRDefault="00000000" w:rsidP="00010E7B">
      <w:pPr>
        <w:pStyle w:val="BodyText"/>
        <w:spacing w:before="143"/>
        <w:rPr>
          <w:rFonts w:cs="Calibri"/>
        </w:rPr>
      </w:pPr>
      <w:r w:rsidRPr="004318D1">
        <w:rPr>
          <w:rFonts w:cs="Calibri"/>
        </w:rPr>
        <w:t>Council has assessed its going concern</w:t>
      </w:r>
      <w:r w:rsidRPr="004318D1">
        <w:rPr>
          <w:rFonts w:cs="Calibri"/>
          <w:spacing w:val="-3"/>
        </w:rPr>
        <w:t xml:space="preserve"> </w:t>
      </w:r>
      <w:r w:rsidRPr="004318D1">
        <w:rPr>
          <w:rFonts w:cs="Calibri"/>
        </w:rPr>
        <w:t>status</w:t>
      </w:r>
      <w:r w:rsidRPr="004318D1">
        <w:rPr>
          <w:rFonts w:cs="Calibri"/>
          <w:spacing w:val="-3"/>
        </w:rPr>
        <w:t xml:space="preserve"> </w:t>
      </w:r>
      <w:r w:rsidRPr="004318D1">
        <w:rPr>
          <w:rFonts w:cs="Calibri"/>
        </w:rPr>
        <w:t>over</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period</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two</w:t>
      </w:r>
      <w:r w:rsidR="00861C5E" w:rsidRPr="004318D1">
        <w:rPr>
          <w:rFonts w:cs="Calibri"/>
        </w:rPr>
        <w:t xml:space="preserve"> </w:t>
      </w:r>
      <w:r w:rsidRPr="004318D1">
        <w:rPr>
          <w:rFonts w:cs="Calibri"/>
        </w:rPr>
        <w:t>years to 31 July 2025. In addition, Council reviews and approves five- year</w:t>
      </w:r>
      <w:r w:rsidRPr="004318D1">
        <w:rPr>
          <w:rFonts w:cs="Calibri"/>
          <w:spacing w:val="-3"/>
        </w:rPr>
        <w:t xml:space="preserve"> </w:t>
      </w:r>
      <w:r w:rsidRPr="004318D1">
        <w:rPr>
          <w:rFonts w:cs="Calibri"/>
        </w:rPr>
        <w:t>forecasts</w:t>
      </w:r>
      <w:r w:rsidRPr="004318D1">
        <w:rPr>
          <w:rFonts w:cs="Calibri"/>
          <w:spacing w:val="-3"/>
        </w:rPr>
        <w:t xml:space="preserve"> </w:t>
      </w:r>
      <w:r w:rsidRPr="004318D1">
        <w:rPr>
          <w:rFonts w:cs="Calibri"/>
        </w:rPr>
        <w:t>annually</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order</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be satisfied</w:t>
      </w:r>
      <w:r w:rsidRPr="004318D1">
        <w:rPr>
          <w:rFonts w:cs="Calibri"/>
          <w:spacing w:val="-3"/>
        </w:rPr>
        <w:t xml:space="preserve"> </w:t>
      </w:r>
      <w:r w:rsidRPr="004318D1">
        <w:rPr>
          <w:rFonts w:cs="Calibri"/>
        </w:rPr>
        <w:t>that</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University</w:t>
      </w:r>
      <w:r w:rsidRPr="004318D1">
        <w:rPr>
          <w:rFonts w:cs="Calibri"/>
          <w:spacing w:val="-3"/>
        </w:rPr>
        <w:t xml:space="preserve"> </w:t>
      </w:r>
      <w:r w:rsidRPr="004318D1">
        <w:rPr>
          <w:rFonts w:cs="Calibri"/>
        </w:rPr>
        <w:t>can</w:t>
      </w:r>
      <w:r w:rsidRPr="004318D1">
        <w:rPr>
          <w:rFonts w:cs="Calibri"/>
          <w:spacing w:val="-3"/>
        </w:rPr>
        <w:t xml:space="preserve"> </w:t>
      </w:r>
      <w:r w:rsidRPr="004318D1">
        <w:rPr>
          <w:rFonts w:cs="Calibri"/>
        </w:rPr>
        <w:t>meet working capital needs from forecast cash balances.</w:t>
      </w:r>
    </w:p>
    <w:p w14:paraId="3DCB77FD" w14:textId="77777777" w:rsidR="00384BF8" w:rsidRPr="004318D1" w:rsidRDefault="00000000" w:rsidP="00645780">
      <w:pPr>
        <w:pStyle w:val="BodyText"/>
        <w:spacing w:before="194"/>
        <w:rPr>
          <w:rFonts w:cs="Calibri"/>
        </w:rPr>
      </w:pPr>
      <w:r w:rsidRPr="004318D1">
        <w:rPr>
          <w:rFonts w:cs="Calibri"/>
          <w:spacing w:val="-4"/>
        </w:rPr>
        <w:t xml:space="preserve">The University’s latest five-year forecast </w:t>
      </w:r>
      <w:r w:rsidRPr="004318D1">
        <w:rPr>
          <w:rFonts w:cs="Calibri"/>
        </w:rPr>
        <w:t>was approved in November 2023 and forms the base case for conducting scenario analysis over the going concern</w:t>
      </w:r>
      <w:r w:rsidRPr="004318D1">
        <w:rPr>
          <w:rFonts w:cs="Calibri"/>
          <w:spacing w:val="-12"/>
        </w:rPr>
        <w:t xml:space="preserve"> </w:t>
      </w:r>
      <w:r w:rsidRPr="004318D1">
        <w:rPr>
          <w:rFonts w:cs="Calibri"/>
        </w:rPr>
        <w:t>period.</w:t>
      </w:r>
      <w:r w:rsidRPr="004318D1">
        <w:rPr>
          <w:rFonts w:cs="Calibri"/>
          <w:spacing w:val="-12"/>
        </w:rPr>
        <w:t xml:space="preserve"> </w:t>
      </w:r>
      <w:r w:rsidRPr="004318D1">
        <w:rPr>
          <w:rFonts w:cs="Calibri"/>
        </w:rPr>
        <w:t>Covenant</w:t>
      </w:r>
      <w:r w:rsidRPr="004318D1">
        <w:rPr>
          <w:rFonts w:cs="Calibri"/>
          <w:spacing w:val="-12"/>
        </w:rPr>
        <w:t xml:space="preserve"> </w:t>
      </w:r>
      <w:r w:rsidRPr="004318D1">
        <w:rPr>
          <w:rFonts w:cs="Calibri"/>
        </w:rPr>
        <w:t>compliance is considered the main risk to going concern, given the University’s high level</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current</w:t>
      </w:r>
      <w:r w:rsidRPr="004318D1">
        <w:rPr>
          <w:rFonts w:cs="Calibri"/>
          <w:spacing w:val="-3"/>
        </w:rPr>
        <w:t xml:space="preserve"> </w:t>
      </w:r>
      <w:r w:rsidRPr="004318D1">
        <w:rPr>
          <w:rFonts w:cs="Calibri"/>
        </w:rPr>
        <w:t>asset</w:t>
      </w:r>
      <w:r w:rsidRPr="004318D1">
        <w:rPr>
          <w:rFonts w:cs="Calibri"/>
          <w:spacing w:val="-3"/>
        </w:rPr>
        <w:t xml:space="preserve"> </w:t>
      </w:r>
      <w:r w:rsidRPr="004318D1">
        <w:rPr>
          <w:rFonts w:cs="Calibri"/>
        </w:rPr>
        <w:t>investments</w:t>
      </w:r>
      <w:r w:rsidRPr="004318D1">
        <w:rPr>
          <w:rFonts w:cs="Calibri"/>
          <w:spacing w:val="-3"/>
        </w:rPr>
        <w:t xml:space="preserve"> </w:t>
      </w:r>
      <w:r w:rsidRPr="004318D1">
        <w:rPr>
          <w:rFonts w:cs="Calibri"/>
        </w:rPr>
        <w:t>and cash balances. As at 31 July 2023 the University held £79.9m of short-term current asset investments, alongside</w:t>
      </w:r>
      <w:r w:rsidR="00645780" w:rsidRPr="004318D1">
        <w:rPr>
          <w:rFonts w:cs="Calibri"/>
        </w:rPr>
        <w:t xml:space="preserve"> </w:t>
      </w:r>
      <w:r w:rsidRPr="004318D1">
        <w:rPr>
          <w:rFonts w:cs="Calibri"/>
        </w:rPr>
        <w:t>£90.9m of cash balances. These reserves are considered sufficient to support the University in conducting teaching,</w:t>
      </w:r>
      <w:r w:rsidRPr="004318D1">
        <w:rPr>
          <w:rFonts w:cs="Calibri"/>
          <w:spacing w:val="-8"/>
        </w:rPr>
        <w:t xml:space="preserve"> </w:t>
      </w:r>
      <w:r w:rsidRPr="004318D1">
        <w:rPr>
          <w:rFonts w:cs="Calibri"/>
        </w:rPr>
        <w:t>research</w:t>
      </w:r>
      <w:r w:rsidRPr="004318D1">
        <w:rPr>
          <w:rFonts w:cs="Calibri"/>
          <w:spacing w:val="-8"/>
        </w:rPr>
        <w:t xml:space="preserve"> </w:t>
      </w:r>
      <w:r w:rsidRPr="004318D1">
        <w:rPr>
          <w:rFonts w:cs="Calibri"/>
        </w:rPr>
        <w:t>and</w:t>
      </w:r>
      <w:r w:rsidRPr="004318D1">
        <w:rPr>
          <w:rFonts w:cs="Calibri"/>
          <w:spacing w:val="-8"/>
        </w:rPr>
        <w:t xml:space="preserve"> </w:t>
      </w:r>
      <w:r w:rsidRPr="004318D1">
        <w:rPr>
          <w:rFonts w:cs="Calibri"/>
        </w:rPr>
        <w:t>other</w:t>
      </w:r>
      <w:r w:rsidRPr="004318D1">
        <w:rPr>
          <w:rFonts w:cs="Calibri"/>
          <w:spacing w:val="-8"/>
        </w:rPr>
        <w:t xml:space="preserve"> </w:t>
      </w:r>
      <w:r w:rsidRPr="004318D1">
        <w:rPr>
          <w:rFonts w:cs="Calibri"/>
        </w:rPr>
        <w:t xml:space="preserve">activities over the going concern period, </w:t>
      </w:r>
      <w:r w:rsidRPr="004318D1">
        <w:rPr>
          <w:rFonts w:cs="Calibri"/>
          <w:spacing w:val="-4"/>
        </w:rPr>
        <w:t xml:space="preserve">alongside cash resources to fund future </w:t>
      </w:r>
      <w:r w:rsidRPr="004318D1">
        <w:rPr>
          <w:rFonts w:cs="Calibri"/>
        </w:rPr>
        <w:t>capital</w:t>
      </w:r>
      <w:r w:rsidRPr="004318D1">
        <w:rPr>
          <w:rFonts w:cs="Calibri"/>
          <w:spacing w:val="-9"/>
        </w:rPr>
        <w:t xml:space="preserve"> </w:t>
      </w:r>
      <w:r w:rsidRPr="004318D1">
        <w:rPr>
          <w:rFonts w:cs="Calibri"/>
        </w:rPr>
        <w:t>projects.</w:t>
      </w:r>
    </w:p>
    <w:p w14:paraId="41C6EAD2" w14:textId="77777777" w:rsidR="00384BF8" w:rsidRPr="004318D1" w:rsidRDefault="00000000" w:rsidP="00010E7B">
      <w:pPr>
        <w:pStyle w:val="BodyText"/>
        <w:spacing w:before="186"/>
        <w:rPr>
          <w:rFonts w:cs="Calibri"/>
        </w:rPr>
      </w:pPr>
      <w:r w:rsidRPr="004318D1">
        <w:rPr>
          <w:rFonts w:cs="Calibri"/>
        </w:rPr>
        <w:t>The scenario analysis explores scenarios</w:t>
      </w:r>
      <w:r w:rsidRPr="004318D1">
        <w:rPr>
          <w:rFonts w:cs="Calibri"/>
          <w:spacing w:val="-4"/>
        </w:rPr>
        <w:t xml:space="preserve"> </w:t>
      </w:r>
      <w:r w:rsidRPr="004318D1">
        <w:rPr>
          <w:rFonts w:cs="Calibri"/>
        </w:rPr>
        <w:t>from</w:t>
      </w:r>
      <w:r w:rsidRPr="004318D1">
        <w:rPr>
          <w:rFonts w:cs="Calibri"/>
          <w:spacing w:val="-4"/>
        </w:rPr>
        <w:t xml:space="preserve"> </w:t>
      </w:r>
      <w:r w:rsidRPr="004318D1">
        <w:rPr>
          <w:rFonts w:cs="Calibri"/>
        </w:rPr>
        <w:t>realistic</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pessimistic and considers the impact on both liquidity and covenant compliance.</w:t>
      </w:r>
    </w:p>
    <w:p w14:paraId="072B3FD4" w14:textId="77777777" w:rsidR="00384BF8" w:rsidRPr="004318D1" w:rsidRDefault="00000000" w:rsidP="00010E7B">
      <w:pPr>
        <w:pStyle w:val="BodyText"/>
        <w:spacing w:before="196"/>
        <w:rPr>
          <w:rFonts w:cs="Calibri"/>
        </w:rPr>
      </w:pPr>
      <w:r w:rsidRPr="004318D1">
        <w:rPr>
          <w:rFonts w:cs="Calibri"/>
        </w:rPr>
        <w:t>The</w:t>
      </w:r>
      <w:r w:rsidRPr="004318D1">
        <w:rPr>
          <w:rFonts w:cs="Calibri"/>
          <w:spacing w:val="-4"/>
        </w:rPr>
        <w:t xml:space="preserve"> </w:t>
      </w:r>
      <w:r w:rsidRPr="004318D1">
        <w:rPr>
          <w:rFonts w:cs="Calibri"/>
        </w:rPr>
        <w:t>analysis</w:t>
      </w:r>
      <w:r w:rsidRPr="004318D1">
        <w:rPr>
          <w:rFonts w:cs="Calibri"/>
          <w:spacing w:val="-4"/>
        </w:rPr>
        <w:t xml:space="preserve"> </w:t>
      </w:r>
      <w:r w:rsidRPr="004318D1">
        <w:rPr>
          <w:rFonts w:cs="Calibri"/>
        </w:rPr>
        <w:t>covered</w:t>
      </w:r>
      <w:r w:rsidRPr="004318D1">
        <w:rPr>
          <w:rFonts w:cs="Calibri"/>
          <w:spacing w:val="-4"/>
        </w:rPr>
        <w:t xml:space="preserve"> </w:t>
      </w:r>
      <w:r w:rsidRPr="004318D1">
        <w:rPr>
          <w:rFonts w:cs="Calibri"/>
        </w:rPr>
        <w:t>associated</w:t>
      </w:r>
      <w:r w:rsidRPr="004318D1">
        <w:rPr>
          <w:rFonts w:cs="Calibri"/>
          <w:spacing w:val="-4"/>
        </w:rPr>
        <w:t xml:space="preserve"> </w:t>
      </w:r>
      <w:r w:rsidRPr="004318D1">
        <w:rPr>
          <w:rFonts w:cs="Calibri"/>
        </w:rPr>
        <w:t>risks under the following headings:</w:t>
      </w:r>
    </w:p>
    <w:p w14:paraId="213C4AB6" w14:textId="77777777" w:rsidR="00384BF8" w:rsidRPr="004318D1" w:rsidRDefault="00000000" w:rsidP="00645780">
      <w:pPr>
        <w:pStyle w:val="ListParagraph"/>
        <w:rPr>
          <w:rFonts w:cs="Calibri"/>
        </w:rPr>
      </w:pPr>
      <w:r w:rsidRPr="004318D1">
        <w:rPr>
          <w:rFonts w:cs="Calibri"/>
        </w:rPr>
        <w:t>Student tuition fee income</w:t>
      </w:r>
    </w:p>
    <w:p w14:paraId="210ADF6B" w14:textId="77777777" w:rsidR="00384BF8" w:rsidRPr="004318D1" w:rsidRDefault="00000000" w:rsidP="00645780">
      <w:pPr>
        <w:pStyle w:val="ListParagraph"/>
        <w:rPr>
          <w:rFonts w:cs="Calibri"/>
        </w:rPr>
      </w:pPr>
      <w:r w:rsidRPr="004318D1">
        <w:rPr>
          <w:rFonts w:cs="Calibri"/>
        </w:rPr>
        <w:t>Research funding</w:t>
      </w:r>
    </w:p>
    <w:p w14:paraId="3929C14C" w14:textId="77777777" w:rsidR="00384BF8" w:rsidRPr="004318D1" w:rsidRDefault="00000000" w:rsidP="00645780">
      <w:pPr>
        <w:pStyle w:val="ListParagraph"/>
        <w:rPr>
          <w:rFonts w:cs="Calibri"/>
        </w:rPr>
      </w:pPr>
      <w:r w:rsidRPr="004318D1">
        <w:rPr>
          <w:rFonts w:cs="Calibri"/>
        </w:rPr>
        <w:t>Other income</w:t>
      </w:r>
    </w:p>
    <w:p w14:paraId="11E947A5" w14:textId="77777777" w:rsidR="00384BF8" w:rsidRPr="004318D1" w:rsidRDefault="00000000" w:rsidP="00645780">
      <w:pPr>
        <w:pStyle w:val="ListParagraph"/>
        <w:rPr>
          <w:rFonts w:cs="Calibri"/>
        </w:rPr>
      </w:pPr>
      <w:r w:rsidRPr="004318D1">
        <w:rPr>
          <w:rFonts w:cs="Calibri"/>
        </w:rPr>
        <w:t>Pay Inflation</w:t>
      </w:r>
    </w:p>
    <w:p w14:paraId="3D6E3FE9" w14:textId="77777777" w:rsidR="00384BF8" w:rsidRPr="004318D1" w:rsidRDefault="00000000" w:rsidP="00010E7B">
      <w:pPr>
        <w:pStyle w:val="BodyText"/>
        <w:spacing w:before="193"/>
        <w:rPr>
          <w:rFonts w:cs="Calibri"/>
        </w:rPr>
      </w:pPr>
      <w:r w:rsidRPr="004318D1">
        <w:rPr>
          <w:rFonts w:cs="Calibri"/>
          <w:spacing w:val="-4"/>
        </w:rPr>
        <w:t>Under</w:t>
      </w:r>
      <w:r w:rsidRPr="004318D1">
        <w:rPr>
          <w:rFonts w:cs="Calibri"/>
          <w:spacing w:val="-9"/>
        </w:rPr>
        <w:t xml:space="preserve"> </w:t>
      </w:r>
      <w:r w:rsidRPr="004318D1">
        <w:rPr>
          <w:rFonts w:cs="Calibri"/>
          <w:spacing w:val="-4"/>
        </w:rPr>
        <w:t>both</w:t>
      </w:r>
      <w:r w:rsidRPr="004318D1">
        <w:rPr>
          <w:rFonts w:cs="Calibri"/>
          <w:spacing w:val="-9"/>
        </w:rPr>
        <w:t xml:space="preserve"> </w:t>
      </w:r>
      <w:r w:rsidRPr="004318D1">
        <w:rPr>
          <w:rFonts w:cs="Calibri"/>
          <w:spacing w:val="-4"/>
        </w:rPr>
        <w:t>realistic</w:t>
      </w:r>
      <w:r w:rsidRPr="004318D1">
        <w:rPr>
          <w:rFonts w:cs="Calibri"/>
          <w:spacing w:val="-9"/>
        </w:rPr>
        <w:t xml:space="preserve"> </w:t>
      </w:r>
      <w:r w:rsidRPr="004318D1">
        <w:rPr>
          <w:rFonts w:cs="Calibri"/>
          <w:spacing w:val="-4"/>
        </w:rPr>
        <w:t>and</w:t>
      </w:r>
      <w:r w:rsidRPr="004318D1">
        <w:rPr>
          <w:rFonts w:cs="Calibri"/>
          <w:spacing w:val="-9"/>
        </w:rPr>
        <w:t xml:space="preserve"> </w:t>
      </w:r>
      <w:r w:rsidRPr="004318D1">
        <w:rPr>
          <w:rFonts w:cs="Calibri"/>
          <w:spacing w:val="-4"/>
        </w:rPr>
        <w:t>severe</w:t>
      </w:r>
      <w:r w:rsidRPr="004318D1">
        <w:rPr>
          <w:rFonts w:cs="Calibri"/>
          <w:spacing w:val="-9"/>
        </w:rPr>
        <w:t xml:space="preserve"> </w:t>
      </w:r>
      <w:r w:rsidRPr="004318D1">
        <w:rPr>
          <w:rFonts w:cs="Calibri"/>
          <w:spacing w:val="-4"/>
        </w:rPr>
        <w:t xml:space="preserve">but </w:t>
      </w:r>
      <w:r w:rsidRPr="004318D1">
        <w:rPr>
          <w:rFonts w:cs="Calibri"/>
        </w:rPr>
        <w:t>plausible scenarios, liquidity was maintained</w:t>
      </w:r>
      <w:r w:rsidRPr="004318D1">
        <w:rPr>
          <w:rFonts w:cs="Calibri"/>
          <w:spacing w:val="-12"/>
        </w:rPr>
        <w:t xml:space="preserve"> </w:t>
      </w:r>
      <w:r w:rsidRPr="004318D1">
        <w:rPr>
          <w:rFonts w:cs="Calibri"/>
        </w:rPr>
        <w:t>above</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University’s</w:t>
      </w:r>
      <w:r w:rsidR="00861C5E" w:rsidRPr="004318D1">
        <w:rPr>
          <w:rFonts w:cs="Calibri"/>
        </w:rPr>
        <w:t xml:space="preserve"> </w:t>
      </w:r>
      <w:r w:rsidRPr="004318D1">
        <w:rPr>
          <w:rFonts w:cs="Calibri"/>
        </w:rPr>
        <w:t>minimum requirement of 90 days alongside achieving covenant compliance. Liquidity and covenant compliance are met by implementing mitigating</w:t>
      </w:r>
      <w:r w:rsidRPr="004318D1">
        <w:rPr>
          <w:rFonts w:cs="Calibri"/>
          <w:spacing w:val="-2"/>
        </w:rPr>
        <w:t xml:space="preserve"> </w:t>
      </w:r>
      <w:r w:rsidRPr="004318D1">
        <w:rPr>
          <w:rFonts w:cs="Calibri"/>
        </w:rPr>
        <w:t>actions</w:t>
      </w:r>
      <w:r w:rsidRPr="004318D1">
        <w:rPr>
          <w:rFonts w:cs="Calibri"/>
          <w:spacing w:val="-2"/>
        </w:rPr>
        <w:t xml:space="preserve"> </w:t>
      </w:r>
      <w:r w:rsidRPr="004318D1">
        <w:rPr>
          <w:rFonts w:cs="Calibri"/>
        </w:rPr>
        <w:t>including</w:t>
      </w:r>
      <w:r w:rsidRPr="004318D1">
        <w:rPr>
          <w:rFonts w:cs="Calibri"/>
          <w:spacing w:val="-2"/>
        </w:rPr>
        <w:t xml:space="preserve"> </w:t>
      </w:r>
      <w:r w:rsidRPr="004318D1">
        <w:rPr>
          <w:rFonts w:cs="Calibri"/>
        </w:rPr>
        <w:t xml:space="preserve">rephasing </w:t>
      </w:r>
      <w:r w:rsidRPr="004318D1">
        <w:rPr>
          <w:rFonts w:cs="Calibri"/>
          <w:spacing w:val="-4"/>
        </w:rPr>
        <w:t>investment</w:t>
      </w:r>
      <w:r w:rsidRPr="004318D1">
        <w:rPr>
          <w:rFonts w:cs="Calibri"/>
          <w:spacing w:val="-9"/>
        </w:rPr>
        <w:t xml:space="preserve"> </w:t>
      </w:r>
      <w:r w:rsidRPr="004318D1">
        <w:rPr>
          <w:rFonts w:cs="Calibri"/>
          <w:spacing w:val="-4"/>
        </w:rPr>
        <w:t>in</w:t>
      </w:r>
      <w:r w:rsidRPr="004318D1">
        <w:rPr>
          <w:rFonts w:cs="Calibri"/>
          <w:spacing w:val="-9"/>
        </w:rPr>
        <w:t xml:space="preserve"> </w:t>
      </w:r>
      <w:r w:rsidRPr="004318D1">
        <w:rPr>
          <w:rFonts w:cs="Calibri"/>
          <w:spacing w:val="-4"/>
        </w:rPr>
        <w:t>infrastructure,</w:t>
      </w:r>
      <w:r w:rsidRPr="004318D1">
        <w:rPr>
          <w:rFonts w:cs="Calibri"/>
          <w:spacing w:val="-9"/>
        </w:rPr>
        <w:t xml:space="preserve"> </w:t>
      </w:r>
      <w:r w:rsidRPr="004318D1">
        <w:rPr>
          <w:rFonts w:cs="Calibri"/>
          <w:spacing w:val="-4"/>
        </w:rPr>
        <w:t>expenditure reductions</w:t>
      </w:r>
      <w:r w:rsidRPr="004318D1">
        <w:rPr>
          <w:rFonts w:cs="Calibri"/>
          <w:spacing w:val="-11"/>
        </w:rPr>
        <w:t xml:space="preserve"> </w:t>
      </w:r>
      <w:r w:rsidRPr="004318D1">
        <w:rPr>
          <w:rFonts w:cs="Calibri"/>
          <w:spacing w:val="-4"/>
        </w:rPr>
        <w:t>and</w:t>
      </w:r>
      <w:r w:rsidRPr="004318D1">
        <w:rPr>
          <w:rFonts w:cs="Calibri"/>
          <w:spacing w:val="-9"/>
        </w:rPr>
        <w:t xml:space="preserve"> </w:t>
      </w:r>
      <w:r w:rsidRPr="004318D1">
        <w:rPr>
          <w:rFonts w:cs="Calibri"/>
          <w:spacing w:val="-4"/>
        </w:rPr>
        <w:t>a</w:t>
      </w:r>
      <w:r w:rsidRPr="004318D1">
        <w:rPr>
          <w:rFonts w:cs="Calibri"/>
          <w:spacing w:val="-9"/>
        </w:rPr>
        <w:t xml:space="preserve"> </w:t>
      </w:r>
      <w:r w:rsidRPr="004318D1">
        <w:rPr>
          <w:rFonts w:cs="Calibri"/>
          <w:spacing w:val="-4"/>
        </w:rPr>
        <w:t>freeze</w:t>
      </w:r>
      <w:r w:rsidRPr="004318D1">
        <w:rPr>
          <w:rFonts w:cs="Calibri"/>
          <w:spacing w:val="-9"/>
        </w:rPr>
        <w:t xml:space="preserve"> </w:t>
      </w:r>
      <w:r w:rsidRPr="004318D1">
        <w:rPr>
          <w:rFonts w:cs="Calibri"/>
          <w:spacing w:val="-4"/>
        </w:rPr>
        <w:t>in</w:t>
      </w:r>
      <w:r w:rsidRPr="004318D1">
        <w:rPr>
          <w:rFonts w:cs="Calibri"/>
          <w:spacing w:val="-9"/>
        </w:rPr>
        <w:t xml:space="preserve"> </w:t>
      </w:r>
      <w:r w:rsidRPr="004318D1">
        <w:rPr>
          <w:rFonts w:cs="Calibri"/>
          <w:spacing w:val="-4"/>
        </w:rPr>
        <w:t>recruitment</w:t>
      </w:r>
      <w:r w:rsidRPr="004318D1">
        <w:rPr>
          <w:rFonts w:cs="Calibri"/>
          <w:spacing w:val="-9"/>
        </w:rPr>
        <w:t xml:space="preserve"> </w:t>
      </w:r>
      <w:r w:rsidRPr="004318D1">
        <w:rPr>
          <w:rFonts w:cs="Calibri"/>
          <w:spacing w:val="-4"/>
        </w:rPr>
        <w:t xml:space="preserve">of </w:t>
      </w:r>
      <w:r w:rsidRPr="004318D1">
        <w:rPr>
          <w:rFonts w:cs="Calibri"/>
        </w:rPr>
        <w:t>non-essential staffing positions.</w:t>
      </w:r>
    </w:p>
    <w:p w14:paraId="4996A59C" w14:textId="77777777" w:rsidR="00384BF8" w:rsidRPr="004318D1" w:rsidRDefault="00000000" w:rsidP="00010E7B">
      <w:pPr>
        <w:pStyle w:val="BodyText"/>
        <w:spacing w:before="193"/>
        <w:rPr>
          <w:rFonts w:cs="Calibri"/>
        </w:rPr>
      </w:pPr>
      <w:r w:rsidRPr="004318D1">
        <w:rPr>
          <w:rFonts w:cs="Calibri"/>
        </w:rPr>
        <w:t>An</w:t>
      </w:r>
      <w:r w:rsidRPr="004318D1">
        <w:rPr>
          <w:rFonts w:cs="Calibri"/>
          <w:spacing w:val="-3"/>
        </w:rPr>
        <w:t xml:space="preserve"> </w:t>
      </w:r>
      <w:r w:rsidRPr="004318D1">
        <w:rPr>
          <w:rFonts w:cs="Calibri"/>
        </w:rPr>
        <w:t>implausible</w:t>
      </w:r>
      <w:r w:rsidRPr="004318D1">
        <w:rPr>
          <w:rFonts w:cs="Calibri"/>
          <w:spacing w:val="-3"/>
        </w:rPr>
        <w:t xml:space="preserve"> </w:t>
      </w:r>
      <w:r w:rsidRPr="004318D1">
        <w:rPr>
          <w:rFonts w:cs="Calibri"/>
        </w:rPr>
        <w:t>financial</w:t>
      </w:r>
      <w:r w:rsidRPr="004318D1">
        <w:rPr>
          <w:rFonts w:cs="Calibri"/>
          <w:spacing w:val="-3"/>
        </w:rPr>
        <w:t xml:space="preserve"> </w:t>
      </w:r>
      <w:r w:rsidRPr="004318D1">
        <w:rPr>
          <w:rFonts w:cs="Calibri"/>
        </w:rPr>
        <w:t>impact</w:t>
      </w:r>
      <w:r w:rsidRPr="004318D1">
        <w:rPr>
          <w:rFonts w:cs="Calibri"/>
          <w:spacing w:val="-3"/>
        </w:rPr>
        <w:t xml:space="preserve"> </w:t>
      </w:r>
      <w:r w:rsidRPr="004318D1">
        <w:rPr>
          <w:rFonts w:cs="Calibri"/>
        </w:rPr>
        <w:t>would need to occur before covenants were breached and the University would remain financially sustainable were a breach to occur.</w:t>
      </w:r>
    </w:p>
    <w:p w14:paraId="335C34F4" w14:textId="77777777" w:rsidR="00384BF8" w:rsidRPr="004318D1" w:rsidRDefault="00000000" w:rsidP="00645780">
      <w:pPr>
        <w:pStyle w:val="BodyText"/>
        <w:spacing w:before="195"/>
        <w:rPr>
          <w:rFonts w:cs="Calibri"/>
        </w:rPr>
      </w:pPr>
      <w:r w:rsidRPr="004318D1">
        <w:rPr>
          <w:rFonts w:cs="Calibri"/>
        </w:rPr>
        <w:t>After</w:t>
      </w:r>
      <w:r w:rsidRPr="004318D1">
        <w:rPr>
          <w:rFonts w:cs="Calibri"/>
          <w:spacing w:val="-7"/>
        </w:rPr>
        <w:t xml:space="preserve"> </w:t>
      </w:r>
      <w:r w:rsidRPr="004318D1">
        <w:rPr>
          <w:rFonts w:cs="Calibri"/>
        </w:rPr>
        <w:t>reviewing</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approving</w:t>
      </w:r>
      <w:r w:rsidRPr="004318D1">
        <w:rPr>
          <w:rFonts w:cs="Calibri"/>
          <w:spacing w:val="-7"/>
        </w:rPr>
        <w:t xml:space="preserve"> </w:t>
      </w:r>
      <w:r w:rsidRPr="004318D1">
        <w:rPr>
          <w:rFonts w:cs="Calibri"/>
        </w:rPr>
        <w:t>the five-year forecasts, alongside the</w:t>
      </w:r>
      <w:r w:rsidR="00645780" w:rsidRPr="004318D1">
        <w:rPr>
          <w:rFonts w:cs="Calibri"/>
        </w:rPr>
        <w:t xml:space="preserve"> </w:t>
      </w:r>
      <w:r w:rsidRPr="004318D1">
        <w:rPr>
          <w:rFonts w:cs="Calibri"/>
        </w:rPr>
        <w:t>sensitivity analysis performed, Council is confident that the University will have sufficient funds to meet its liabilities as they fall due for a period</w:t>
      </w:r>
      <w:r w:rsidRPr="004318D1">
        <w:rPr>
          <w:rFonts w:cs="Calibri"/>
          <w:spacing w:val="40"/>
        </w:rPr>
        <w:t xml:space="preserve"> </w:t>
      </w:r>
      <w:r w:rsidRPr="004318D1">
        <w:rPr>
          <w:rFonts w:cs="Calibri"/>
        </w:rPr>
        <w:t>of at least 12 months from the date of approval</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these</w:t>
      </w:r>
      <w:r w:rsidRPr="004318D1">
        <w:rPr>
          <w:rFonts w:cs="Calibri"/>
          <w:spacing w:val="-3"/>
        </w:rPr>
        <w:t xml:space="preserve"> </w:t>
      </w:r>
      <w:r w:rsidRPr="004318D1">
        <w:rPr>
          <w:rFonts w:cs="Calibri"/>
        </w:rPr>
        <w:t>financial</w:t>
      </w:r>
      <w:r w:rsidRPr="004318D1">
        <w:rPr>
          <w:rFonts w:cs="Calibri"/>
          <w:spacing w:val="-3"/>
        </w:rPr>
        <w:t xml:space="preserve"> </w:t>
      </w:r>
      <w:r w:rsidRPr="004318D1">
        <w:rPr>
          <w:rFonts w:cs="Calibri"/>
        </w:rPr>
        <w:t>statements. Council therefore confirms it is appropriate to prepare the financial statements on a going concern basis.</w:t>
      </w:r>
    </w:p>
    <w:p w14:paraId="736841F7" w14:textId="77777777" w:rsidR="00384BF8" w:rsidRPr="004318D1" w:rsidRDefault="004318D1" w:rsidP="004318D1">
      <w:pPr>
        <w:pStyle w:val="Heading3"/>
        <w:tabs>
          <w:tab w:val="left" w:pos="485"/>
        </w:tabs>
        <w:rPr>
          <w:rFonts w:cs="Calibri"/>
        </w:rPr>
      </w:pPr>
      <w:r>
        <w:rPr>
          <w:rFonts w:cs="Calibri"/>
        </w:rPr>
        <w:t xml:space="preserve">4. </w:t>
      </w:r>
      <w:r w:rsidRPr="004318D1">
        <w:rPr>
          <w:rFonts w:cs="Calibri"/>
        </w:rPr>
        <w:t xml:space="preserve">BASIS OF </w:t>
      </w:r>
      <w:r w:rsidRPr="004318D1">
        <w:rPr>
          <w:rFonts w:cs="Calibri"/>
          <w:spacing w:val="-4"/>
        </w:rPr>
        <w:t>CONSOLIDATION</w:t>
      </w:r>
    </w:p>
    <w:p w14:paraId="01B78BF5" w14:textId="77777777" w:rsidR="00384BF8" w:rsidRPr="004318D1" w:rsidRDefault="00000000" w:rsidP="00010E7B">
      <w:pPr>
        <w:pStyle w:val="BodyText"/>
        <w:spacing w:before="152"/>
        <w:rPr>
          <w:rFonts w:cs="Calibri"/>
        </w:rPr>
      </w:pPr>
      <w:r w:rsidRPr="004318D1">
        <w:rPr>
          <w:rFonts w:cs="Calibri"/>
        </w:rPr>
        <w:lastRenderedPageBreak/>
        <w:t>The</w:t>
      </w:r>
      <w:r w:rsidRPr="004318D1">
        <w:rPr>
          <w:rFonts w:cs="Calibri"/>
          <w:spacing w:val="-12"/>
        </w:rPr>
        <w:t xml:space="preserve"> </w:t>
      </w:r>
      <w:r w:rsidRPr="004318D1">
        <w:rPr>
          <w:rFonts w:cs="Calibri"/>
        </w:rPr>
        <w:t>consolidated</w:t>
      </w:r>
      <w:r w:rsidRPr="004318D1">
        <w:rPr>
          <w:rFonts w:cs="Calibri"/>
          <w:spacing w:val="-12"/>
        </w:rPr>
        <w:t xml:space="preserve"> </w:t>
      </w:r>
      <w:r w:rsidRPr="004318D1">
        <w:rPr>
          <w:rFonts w:cs="Calibri"/>
        </w:rPr>
        <w:t>financial</w:t>
      </w:r>
      <w:r w:rsidRPr="004318D1">
        <w:rPr>
          <w:rFonts w:cs="Calibri"/>
          <w:spacing w:val="-12"/>
        </w:rPr>
        <w:t xml:space="preserve"> </w:t>
      </w:r>
      <w:r w:rsidRPr="004318D1">
        <w:rPr>
          <w:rFonts w:cs="Calibri"/>
        </w:rPr>
        <w:t xml:space="preserve">statements include the University and all its </w:t>
      </w:r>
      <w:r w:rsidRPr="004318D1">
        <w:rPr>
          <w:rFonts w:cs="Calibri"/>
          <w:spacing w:val="-2"/>
        </w:rPr>
        <w:t>subsidiaries,</w:t>
      </w:r>
      <w:r w:rsidRPr="004318D1">
        <w:rPr>
          <w:rFonts w:cs="Calibri"/>
          <w:spacing w:val="-10"/>
        </w:rPr>
        <w:t xml:space="preserve"> </w:t>
      </w:r>
      <w:r w:rsidRPr="004318D1">
        <w:rPr>
          <w:rFonts w:cs="Calibri"/>
          <w:spacing w:val="-2"/>
        </w:rPr>
        <w:t>together</w:t>
      </w:r>
      <w:r w:rsidRPr="004318D1">
        <w:rPr>
          <w:rFonts w:cs="Calibri"/>
          <w:spacing w:val="-10"/>
        </w:rPr>
        <w:t xml:space="preserve"> </w:t>
      </w:r>
      <w:r w:rsidRPr="004318D1">
        <w:rPr>
          <w:rFonts w:cs="Calibri"/>
          <w:spacing w:val="-2"/>
        </w:rPr>
        <w:t>with</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share</w:t>
      </w:r>
      <w:r w:rsidRPr="004318D1">
        <w:rPr>
          <w:rFonts w:cs="Calibri"/>
          <w:spacing w:val="-10"/>
        </w:rPr>
        <w:t xml:space="preserve"> </w:t>
      </w:r>
      <w:r w:rsidRPr="004318D1">
        <w:rPr>
          <w:rFonts w:cs="Calibri"/>
          <w:spacing w:val="-2"/>
        </w:rPr>
        <w:t xml:space="preserve">of </w:t>
      </w:r>
      <w:r w:rsidRPr="004318D1">
        <w:rPr>
          <w:rFonts w:cs="Calibri"/>
          <w:spacing w:val="-4"/>
        </w:rPr>
        <w:t xml:space="preserve">results of joint ventures and associates, </w:t>
      </w:r>
      <w:r w:rsidRPr="004318D1">
        <w:rPr>
          <w:rFonts w:cs="Calibri"/>
        </w:rPr>
        <w:t>for the financial year to 31 July 2023.</w:t>
      </w:r>
    </w:p>
    <w:p w14:paraId="7980E6C7" w14:textId="77777777" w:rsidR="00384BF8" w:rsidRPr="004318D1" w:rsidRDefault="00000000" w:rsidP="00645780">
      <w:pPr>
        <w:pStyle w:val="BodyText"/>
        <w:rPr>
          <w:rFonts w:cs="Calibri"/>
        </w:rPr>
      </w:pPr>
      <w:r w:rsidRPr="004318D1">
        <w:rPr>
          <w:rFonts w:cs="Calibri"/>
        </w:rPr>
        <w:t>The</w:t>
      </w:r>
      <w:r w:rsidRPr="004318D1">
        <w:rPr>
          <w:rFonts w:cs="Calibri"/>
          <w:spacing w:val="-12"/>
        </w:rPr>
        <w:t xml:space="preserve"> </w:t>
      </w:r>
      <w:r w:rsidRPr="004318D1">
        <w:rPr>
          <w:rFonts w:cs="Calibri"/>
        </w:rPr>
        <w:t>results</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subsidiaries</w:t>
      </w:r>
      <w:r w:rsidRPr="004318D1">
        <w:rPr>
          <w:rFonts w:cs="Calibri"/>
          <w:spacing w:val="-12"/>
        </w:rPr>
        <w:t xml:space="preserve"> </w:t>
      </w:r>
      <w:r w:rsidRPr="004318D1">
        <w:rPr>
          <w:rFonts w:cs="Calibri"/>
        </w:rPr>
        <w:t xml:space="preserve">acquired </w:t>
      </w:r>
      <w:r w:rsidRPr="004318D1">
        <w:rPr>
          <w:rFonts w:cs="Calibri"/>
          <w:spacing w:val="-2"/>
        </w:rPr>
        <w:t>or</w:t>
      </w:r>
      <w:r w:rsidRPr="004318D1">
        <w:rPr>
          <w:rFonts w:cs="Calibri"/>
          <w:spacing w:val="-10"/>
        </w:rPr>
        <w:t xml:space="preserve"> </w:t>
      </w:r>
      <w:r w:rsidRPr="004318D1">
        <w:rPr>
          <w:rFonts w:cs="Calibri"/>
          <w:spacing w:val="-2"/>
        </w:rPr>
        <w:t>disposed</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during</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period</w:t>
      </w:r>
      <w:r w:rsidRPr="004318D1">
        <w:rPr>
          <w:rFonts w:cs="Calibri"/>
          <w:spacing w:val="-10"/>
        </w:rPr>
        <w:t xml:space="preserve"> </w:t>
      </w:r>
      <w:r w:rsidRPr="004318D1">
        <w:rPr>
          <w:rFonts w:cs="Calibri"/>
          <w:spacing w:val="-2"/>
        </w:rPr>
        <w:t>are</w:t>
      </w:r>
      <w:r w:rsidR="00645780" w:rsidRPr="004318D1">
        <w:rPr>
          <w:rFonts w:cs="Calibri"/>
        </w:rPr>
        <w:t xml:space="preserve"> </w:t>
      </w:r>
      <w:r w:rsidRPr="004318D1">
        <w:rPr>
          <w:rFonts w:cs="Calibri"/>
          <w:spacing w:val="-4"/>
        </w:rPr>
        <w:t xml:space="preserve">included in the consolidated statement </w:t>
      </w:r>
      <w:r w:rsidRPr="004318D1">
        <w:rPr>
          <w:rFonts w:cs="Calibri"/>
        </w:rPr>
        <w:t>of income and expenditure from the date of acquisition or up to the date</w:t>
      </w:r>
      <w:r w:rsidR="00645780" w:rsidRPr="004318D1">
        <w:rPr>
          <w:rFonts w:cs="Calibri"/>
        </w:rPr>
        <w:t xml:space="preserve"> </w:t>
      </w:r>
      <w:r w:rsidRPr="004318D1">
        <w:rPr>
          <w:rFonts w:cs="Calibri"/>
          <w:spacing w:val="-4"/>
        </w:rPr>
        <w:t xml:space="preserve">of disposal. Intra-group transactions </w:t>
      </w:r>
      <w:r w:rsidRPr="004318D1">
        <w:rPr>
          <w:rFonts w:cs="Calibri"/>
        </w:rPr>
        <w:t>are eliminated on consolidation.</w:t>
      </w:r>
    </w:p>
    <w:p w14:paraId="61226A03" w14:textId="77777777" w:rsidR="00384BF8" w:rsidRPr="004318D1" w:rsidRDefault="00000000" w:rsidP="00010E7B">
      <w:pPr>
        <w:pStyle w:val="BodyText"/>
        <w:rPr>
          <w:rFonts w:cs="Calibri"/>
        </w:rPr>
      </w:pPr>
      <w:r w:rsidRPr="004318D1">
        <w:rPr>
          <w:rFonts w:cs="Calibri"/>
        </w:rPr>
        <w:t xml:space="preserve">Balances between the University and </w:t>
      </w:r>
      <w:r w:rsidRPr="004318D1">
        <w:rPr>
          <w:rFonts w:cs="Calibri"/>
          <w:spacing w:val="-2"/>
        </w:rPr>
        <w:t>its</w:t>
      </w:r>
      <w:r w:rsidRPr="004318D1">
        <w:rPr>
          <w:rFonts w:cs="Calibri"/>
          <w:spacing w:val="-10"/>
        </w:rPr>
        <w:t xml:space="preserve"> </w:t>
      </w:r>
      <w:r w:rsidRPr="004318D1">
        <w:rPr>
          <w:rFonts w:cs="Calibri"/>
          <w:spacing w:val="-2"/>
        </w:rPr>
        <w:t>joint</w:t>
      </w:r>
      <w:r w:rsidRPr="004318D1">
        <w:rPr>
          <w:rFonts w:cs="Calibri"/>
          <w:spacing w:val="-10"/>
        </w:rPr>
        <w:t xml:space="preserve"> </w:t>
      </w:r>
      <w:r w:rsidRPr="004318D1">
        <w:rPr>
          <w:rFonts w:cs="Calibri"/>
          <w:spacing w:val="-2"/>
        </w:rPr>
        <w:t>ventures</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associates</w:t>
      </w:r>
      <w:r w:rsidRPr="004318D1">
        <w:rPr>
          <w:rFonts w:cs="Calibri"/>
          <w:spacing w:val="-10"/>
        </w:rPr>
        <w:t xml:space="preserve"> </w:t>
      </w:r>
      <w:r w:rsidRPr="004318D1">
        <w:rPr>
          <w:rFonts w:cs="Calibri"/>
          <w:spacing w:val="-2"/>
        </w:rPr>
        <w:t>are</w:t>
      </w:r>
      <w:r w:rsidRPr="004318D1">
        <w:rPr>
          <w:rFonts w:cs="Calibri"/>
          <w:spacing w:val="-10"/>
        </w:rPr>
        <w:t xml:space="preserve"> </w:t>
      </w:r>
      <w:r w:rsidRPr="004318D1">
        <w:rPr>
          <w:rFonts w:cs="Calibri"/>
          <w:spacing w:val="-2"/>
        </w:rPr>
        <w:t xml:space="preserve">not </w:t>
      </w:r>
      <w:r w:rsidRPr="004318D1">
        <w:rPr>
          <w:rFonts w:cs="Calibri"/>
        </w:rPr>
        <w:t>eliminated.</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consolidated</w:t>
      </w:r>
      <w:r w:rsidRPr="004318D1">
        <w:rPr>
          <w:rFonts w:cs="Calibri"/>
          <w:spacing w:val="-2"/>
        </w:rPr>
        <w:t xml:space="preserve"> </w:t>
      </w:r>
      <w:r w:rsidRPr="004318D1">
        <w:rPr>
          <w:rFonts w:cs="Calibri"/>
        </w:rPr>
        <w:t>financial statements</w:t>
      </w:r>
      <w:r w:rsidRPr="004318D1">
        <w:rPr>
          <w:rFonts w:cs="Calibri"/>
          <w:spacing w:val="-3"/>
        </w:rPr>
        <w:t xml:space="preserve"> </w:t>
      </w:r>
      <w:r w:rsidRPr="004318D1">
        <w:rPr>
          <w:rFonts w:cs="Calibri"/>
        </w:rPr>
        <w:t>do</w:t>
      </w:r>
      <w:r w:rsidRPr="004318D1">
        <w:rPr>
          <w:rFonts w:cs="Calibri"/>
          <w:spacing w:val="-3"/>
        </w:rPr>
        <w:t xml:space="preserve"> </w:t>
      </w:r>
      <w:r w:rsidRPr="004318D1">
        <w:rPr>
          <w:rFonts w:cs="Calibri"/>
        </w:rPr>
        <w:t>not</w:t>
      </w:r>
      <w:r w:rsidRPr="004318D1">
        <w:rPr>
          <w:rFonts w:cs="Calibri"/>
          <w:spacing w:val="-3"/>
        </w:rPr>
        <w:t xml:space="preserve"> </w:t>
      </w:r>
      <w:r w:rsidRPr="004318D1">
        <w:rPr>
          <w:rFonts w:cs="Calibri"/>
        </w:rPr>
        <w:t>include</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 xml:space="preserve">income </w:t>
      </w:r>
      <w:r w:rsidRPr="004318D1">
        <w:rPr>
          <w:rFonts w:cs="Calibri"/>
          <w:spacing w:val="-2"/>
        </w:rPr>
        <w:t>and</w:t>
      </w:r>
      <w:r w:rsidRPr="004318D1">
        <w:rPr>
          <w:rFonts w:cs="Calibri"/>
          <w:spacing w:val="-10"/>
        </w:rPr>
        <w:t xml:space="preserve"> </w:t>
      </w:r>
      <w:r w:rsidRPr="004318D1">
        <w:rPr>
          <w:rFonts w:cs="Calibri"/>
          <w:spacing w:val="-2"/>
        </w:rPr>
        <w:t>expenditure</w:t>
      </w:r>
      <w:r w:rsidRPr="004318D1">
        <w:rPr>
          <w:rFonts w:cs="Calibri"/>
          <w:spacing w:val="-10"/>
        </w:rPr>
        <w:t xml:space="preserve"> </w:t>
      </w:r>
      <w:r w:rsidRPr="004318D1">
        <w:rPr>
          <w:rFonts w:cs="Calibri"/>
          <w:spacing w:val="-2"/>
        </w:rPr>
        <w:t>of</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Students’</w:t>
      </w:r>
      <w:r w:rsidRPr="004318D1">
        <w:rPr>
          <w:rFonts w:cs="Calibri"/>
          <w:spacing w:val="-10"/>
        </w:rPr>
        <w:t xml:space="preserve"> </w:t>
      </w:r>
      <w:r w:rsidRPr="004318D1">
        <w:rPr>
          <w:rFonts w:cs="Calibri"/>
          <w:spacing w:val="-2"/>
        </w:rPr>
        <w:t xml:space="preserve">Union </w:t>
      </w:r>
      <w:r w:rsidRPr="004318D1">
        <w:rPr>
          <w:rFonts w:cs="Calibri"/>
          <w:spacing w:val="-4"/>
        </w:rPr>
        <w:t xml:space="preserve">and the Graduate Students’ Association </w:t>
      </w:r>
      <w:r w:rsidRPr="004318D1">
        <w:rPr>
          <w:rFonts w:cs="Calibri"/>
          <w:spacing w:val="-2"/>
        </w:rPr>
        <w:t>as</w:t>
      </w:r>
      <w:r w:rsidRPr="004318D1">
        <w:rPr>
          <w:rFonts w:cs="Calibri"/>
          <w:spacing w:val="-8"/>
        </w:rPr>
        <w:t xml:space="preserve"> </w:t>
      </w:r>
      <w:r w:rsidRPr="004318D1">
        <w:rPr>
          <w:rFonts w:cs="Calibri"/>
          <w:spacing w:val="-2"/>
        </w:rPr>
        <w:t>the</w:t>
      </w:r>
      <w:r w:rsidRPr="004318D1">
        <w:rPr>
          <w:rFonts w:cs="Calibri"/>
          <w:spacing w:val="-8"/>
        </w:rPr>
        <w:t xml:space="preserve"> </w:t>
      </w:r>
      <w:r w:rsidRPr="004318D1">
        <w:rPr>
          <w:rFonts w:cs="Calibri"/>
          <w:spacing w:val="-2"/>
        </w:rPr>
        <w:t>University</w:t>
      </w:r>
      <w:r w:rsidRPr="004318D1">
        <w:rPr>
          <w:rFonts w:cs="Calibri"/>
          <w:spacing w:val="-8"/>
        </w:rPr>
        <w:t xml:space="preserve"> </w:t>
      </w:r>
      <w:r w:rsidRPr="004318D1">
        <w:rPr>
          <w:rFonts w:cs="Calibri"/>
          <w:spacing w:val="-2"/>
        </w:rPr>
        <w:t>does</w:t>
      </w:r>
      <w:r w:rsidRPr="004318D1">
        <w:rPr>
          <w:rFonts w:cs="Calibri"/>
          <w:spacing w:val="-8"/>
        </w:rPr>
        <w:t xml:space="preserve"> </w:t>
      </w:r>
      <w:r w:rsidRPr="004318D1">
        <w:rPr>
          <w:rFonts w:cs="Calibri"/>
          <w:spacing w:val="-2"/>
        </w:rPr>
        <w:t>not</w:t>
      </w:r>
      <w:r w:rsidRPr="004318D1">
        <w:rPr>
          <w:rFonts w:cs="Calibri"/>
          <w:spacing w:val="-8"/>
        </w:rPr>
        <w:t xml:space="preserve"> </w:t>
      </w:r>
      <w:r w:rsidRPr="004318D1">
        <w:rPr>
          <w:rFonts w:cs="Calibri"/>
          <w:spacing w:val="-2"/>
        </w:rPr>
        <w:t>exert</w:t>
      </w:r>
      <w:r w:rsidRPr="004318D1">
        <w:rPr>
          <w:rFonts w:cs="Calibri"/>
          <w:spacing w:val="-8"/>
        </w:rPr>
        <w:t xml:space="preserve"> </w:t>
      </w:r>
      <w:r w:rsidRPr="004318D1">
        <w:rPr>
          <w:rFonts w:cs="Calibri"/>
          <w:spacing w:val="-2"/>
        </w:rPr>
        <w:t xml:space="preserve">control </w:t>
      </w:r>
      <w:r w:rsidRPr="004318D1">
        <w:rPr>
          <w:rFonts w:cs="Calibri"/>
        </w:rPr>
        <w:t>or dominant influence over policy decisions. Associated companies and joint</w:t>
      </w:r>
      <w:r w:rsidRPr="004318D1">
        <w:rPr>
          <w:rFonts w:cs="Calibri"/>
          <w:spacing w:val="-4"/>
        </w:rPr>
        <w:t xml:space="preserve"> </w:t>
      </w:r>
      <w:r w:rsidRPr="004318D1">
        <w:rPr>
          <w:rFonts w:cs="Calibri"/>
        </w:rPr>
        <w:t>ventures</w:t>
      </w:r>
      <w:r w:rsidRPr="004318D1">
        <w:rPr>
          <w:rFonts w:cs="Calibri"/>
          <w:spacing w:val="-4"/>
        </w:rPr>
        <w:t xml:space="preserve"> </w:t>
      </w:r>
      <w:r w:rsidRPr="004318D1">
        <w:rPr>
          <w:rFonts w:cs="Calibri"/>
        </w:rPr>
        <w:t>are</w:t>
      </w:r>
      <w:r w:rsidRPr="004318D1">
        <w:rPr>
          <w:rFonts w:cs="Calibri"/>
          <w:spacing w:val="-4"/>
        </w:rPr>
        <w:t xml:space="preserve"> </w:t>
      </w:r>
      <w:r w:rsidRPr="004318D1">
        <w:rPr>
          <w:rFonts w:cs="Calibri"/>
        </w:rPr>
        <w:t>accounted</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using the equity method.</w:t>
      </w:r>
    </w:p>
    <w:p w14:paraId="0049E077" w14:textId="77777777" w:rsidR="00384BF8" w:rsidRPr="004318D1" w:rsidRDefault="004318D1" w:rsidP="004318D1">
      <w:pPr>
        <w:pStyle w:val="Heading3"/>
        <w:tabs>
          <w:tab w:val="left" w:pos="623"/>
        </w:tabs>
        <w:rPr>
          <w:rFonts w:cs="Calibri"/>
        </w:rPr>
      </w:pPr>
      <w:r>
        <w:rPr>
          <w:rFonts w:cs="Calibri"/>
          <w:spacing w:val="-2"/>
        </w:rPr>
        <w:t xml:space="preserve">5. </w:t>
      </w:r>
      <w:r w:rsidRPr="004318D1">
        <w:rPr>
          <w:rFonts w:cs="Calibri"/>
          <w:spacing w:val="-2"/>
        </w:rPr>
        <w:t xml:space="preserve">INCOME </w:t>
      </w:r>
      <w:r w:rsidRPr="004318D1">
        <w:rPr>
          <w:rFonts w:cs="Calibri"/>
          <w:spacing w:val="-4"/>
        </w:rPr>
        <w:t>RECOGNITION</w:t>
      </w:r>
    </w:p>
    <w:p w14:paraId="2D34F3DF" w14:textId="77777777" w:rsidR="00384BF8" w:rsidRPr="004318D1" w:rsidRDefault="00000000" w:rsidP="00645780">
      <w:pPr>
        <w:pStyle w:val="BodyText"/>
        <w:spacing w:before="152"/>
        <w:rPr>
          <w:rFonts w:cs="Calibri"/>
        </w:rPr>
      </w:pPr>
      <w:r w:rsidRPr="004318D1">
        <w:rPr>
          <w:rFonts w:cs="Calibri"/>
        </w:rPr>
        <w:t xml:space="preserve">Income from the sale of goods or </w:t>
      </w:r>
      <w:r w:rsidRPr="004318D1">
        <w:rPr>
          <w:rFonts w:cs="Calibri"/>
          <w:spacing w:val="-2"/>
        </w:rPr>
        <w:t>services</w:t>
      </w:r>
      <w:r w:rsidRPr="004318D1">
        <w:rPr>
          <w:rFonts w:cs="Calibri"/>
          <w:spacing w:val="-10"/>
        </w:rPr>
        <w:t xml:space="preserve"> </w:t>
      </w:r>
      <w:r w:rsidRPr="004318D1">
        <w:rPr>
          <w:rFonts w:cs="Calibri"/>
          <w:spacing w:val="-2"/>
        </w:rPr>
        <w:t>is</w:t>
      </w:r>
      <w:r w:rsidRPr="004318D1">
        <w:rPr>
          <w:rFonts w:cs="Calibri"/>
          <w:spacing w:val="-10"/>
        </w:rPr>
        <w:t xml:space="preserve"> </w:t>
      </w:r>
      <w:r w:rsidRPr="004318D1">
        <w:rPr>
          <w:rFonts w:cs="Calibri"/>
          <w:spacing w:val="-2"/>
        </w:rPr>
        <w:t>credited</w:t>
      </w:r>
      <w:r w:rsidRPr="004318D1">
        <w:rPr>
          <w:rFonts w:cs="Calibri"/>
          <w:spacing w:val="-10"/>
        </w:rPr>
        <w:t xml:space="preserve"> </w:t>
      </w:r>
      <w:r w:rsidRPr="004318D1">
        <w:rPr>
          <w:rFonts w:cs="Calibri"/>
          <w:spacing w:val="-2"/>
        </w:rPr>
        <w:t>to</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 xml:space="preserve">statement </w:t>
      </w:r>
      <w:r w:rsidRPr="004318D1">
        <w:rPr>
          <w:rFonts w:cs="Calibri"/>
        </w:rPr>
        <w:t xml:space="preserve">of comprehensive income and expenditure when the goods or </w:t>
      </w:r>
      <w:r w:rsidRPr="004318D1">
        <w:rPr>
          <w:rFonts w:cs="Calibri"/>
          <w:spacing w:val="-2"/>
        </w:rPr>
        <w:t>services</w:t>
      </w:r>
      <w:r w:rsidRPr="004318D1">
        <w:rPr>
          <w:rFonts w:cs="Calibri"/>
          <w:spacing w:val="-10"/>
        </w:rPr>
        <w:t xml:space="preserve"> </w:t>
      </w:r>
      <w:r w:rsidRPr="004318D1">
        <w:rPr>
          <w:rFonts w:cs="Calibri"/>
          <w:spacing w:val="-2"/>
        </w:rPr>
        <w:t>are</w:t>
      </w:r>
      <w:r w:rsidRPr="004318D1">
        <w:rPr>
          <w:rFonts w:cs="Calibri"/>
          <w:spacing w:val="-10"/>
        </w:rPr>
        <w:t xml:space="preserve"> </w:t>
      </w:r>
      <w:r w:rsidRPr="004318D1">
        <w:rPr>
          <w:rFonts w:cs="Calibri"/>
          <w:spacing w:val="-2"/>
        </w:rPr>
        <w:t>supplied</w:t>
      </w:r>
      <w:r w:rsidRPr="004318D1">
        <w:rPr>
          <w:rFonts w:cs="Calibri"/>
          <w:spacing w:val="-10"/>
        </w:rPr>
        <w:t xml:space="preserve"> </w:t>
      </w:r>
      <w:r w:rsidRPr="004318D1">
        <w:rPr>
          <w:rFonts w:cs="Calibri"/>
          <w:spacing w:val="-2"/>
        </w:rPr>
        <w:t>to</w:t>
      </w:r>
      <w:r w:rsidRPr="004318D1">
        <w:rPr>
          <w:rFonts w:cs="Calibri"/>
          <w:spacing w:val="-10"/>
        </w:rPr>
        <w:t xml:space="preserve"> </w:t>
      </w:r>
      <w:r w:rsidRPr="004318D1">
        <w:rPr>
          <w:rFonts w:cs="Calibri"/>
          <w:spacing w:val="-2"/>
        </w:rPr>
        <w:t>the</w:t>
      </w:r>
      <w:r w:rsidRPr="004318D1">
        <w:rPr>
          <w:rFonts w:cs="Calibri"/>
          <w:spacing w:val="-10"/>
        </w:rPr>
        <w:t xml:space="preserve"> </w:t>
      </w:r>
      <w:r w:rsidRPr="004318D1">
        <w:rPr>
          <w:rFonts w:cs="Calibri"/>
          <w:spacing w:val="-2"/>
        </w:rPr>
        <w:t>external</w:t>
      </w:r>
      <w:r w:rsidR="00645780" w:rsidRPr="004318D1">
        <w:rPr>
          <w:rFonts w:cs="Calibri"/>
        </w:rPr>
        <w:t xml:space="preserve"> </w:t>
      </w:r>
      <w:r w:rsidRPr="004318D1">
        <w:rPr>
          <w:rFonts w:cs="Calibri"/>
          <w:spacing w:val="-4"/>
        </w:rPr>
        <w:t>customers,</w:t>
      </w:r>
      <w:r w:rsidRPr="004318D1">
        <w:rPr>
          <w:rFonts w:cs="Calibri"/>
          <w:spacing w:val="-5"/>
        </w:rPr>
        <w:t xml:space="preserve"> </w:t>
      </w:r>
      <w:r w:rsidRPr="004318D1">
        <w:rPr>
          <w:rFonts w:cs="Calibri"/>
          <w:spacing w:val="-4"/>
        </w:rPr>
        <w:t>or</w:t>
      </w:r>
      <w:r w:rsidRPr="004318D1">
        <w:rPr>
          <w:rFonts w:cs="Calibri"/>
          <w:spacing w:val="-5"/>
        </w:rPr>
        <w:t xml:space="preserve"> </w:t>
      </w:r>
      <w:r w:rsidRPr="004318D1">
        <w:rPr>
          <w:rFonts w:cs="Calibri"/>
          <w:spacing w:val="-4"/>
        </w:rPr>
        <w:t>the</w:t>
      </w:r>
      <w:r w:rsidRPr="004318D1">
        <w:rPr>
          <w:rFonts w:cs="Calibri"/>
          <w:spacing w:val="-5"/>
        </w:rPr>
        <w:t xml:space="preserve"> </w:t>
      </w:r>
      <w:r w:rsidRPr="004318D1">
        <w:rPr>
          <w:rFonts w:cs="Calibri"/>
          <w:spacing w:val="-4"/>
        </w:rPr>
        <w:t>terms</w:t>
      </w:r>
      <w:r w:rsidRPr="004318D1">
        <w:rPr>
          <w:rFonts w:cs="Calibri"/>
          <w:spacing w:val="-5"/>
        </w:rPr>
        <w:t xml:space="preserve"> </w:t>
      </w:r>
      <w:r w:rsidRPr="004318D1">
        <w:rPr>
          <w:rFonts w:cs="Calibri"/>
          <w:spacing w:val="-4"/>
        </w:rPr>
        <w:t>of</w:t>
      </w:r>
      <w:r w:rsidRPr="004318D1">
        <w:rPr>
          <w:rFonts w:cs="Calibri"/>
          <w:spacing w:val="-5"/>
        </w:rPr>
        <w:t xml:space="preserve"> </w:t>
      </w:r>
      <w:r w:rsidRPr="004318D1">
        <w:rPr>
          <w:rFonts w:cs="Calibri"/>
          <w:spacing w:val="-4"/>
        </w:rPr>
        <w:t>the</w:t>
      </w:r>
      <w:r w:rsidRPr="004318D1">
        <w:rPr>
          <w:rFonts w:cs="Calibri"/>
          <w:spacing w:val="-5"/>
        </w:rPr>
        <w:t xml:space="preserve"> </w:t>
      </w:r>
      <w:r w:rsidRPr="004318D1">
        <w:rPr>
          <w:rFonts w:cs="Calibri"/>
          <w:spacing w:val="-4"/>
        </w:rPr>
        <w:t xml:space="preserve">contract </w:t>
      </w:r>
      <w:r w:rsidRPr="004318D1">
        <w:rPr>
          <w:rFonts w:cs="Calibri"/>
        </w:rPr>
        <w:t>have been satisfied.</w:t>
      </w:r>
    </w:p>
    <w:p w14:paraId="637C8628" w14:textId="77777777" w:rsidR="00384BF8" w:rsidRPr="004318D1" w:rsidRDefault="00000000" w:rsidP="00645780">
      <w:pPr>
        <w:pStyle w:val="BodyText"/>
        <w:spacing w:before="193"/>
        <w:rPr>
          <w:rFonts w:cs="Calibri"/>
        </w:rPr>
      </w:pPr>
      <w:r w:rsidRPr="004318D1">
        <w:rPr>
          <w:rFonts w:cs="Calibri"/>
        </w:rPr>
        <w:t xml:space="preserve">Fee income is stated gross of any </w:t>
      </w:r>
      <w:r w:rsidRPr="004318D1">
        <w:rPr>
          <w:rFonts w:cs="Calibri"/>
          <w:spacing w:val="-4"/>
        </w:rPr>
        <w:t>expenditure</w:t>
      </w:r>
      <w:r w:rsidRPr="004318D1">
        <w:rPr>
          <w:rFonts w:cs="Calibri"/>
          <w:spacing w:val="-6"/>
        </w:rPr>
        <w:t xml:space="preserve"> </w:t>
      </w:r>
      <w:r w:rsidRPr="004318D1">
        <w:rPr>
          <w:rFonts w:cs="Calibri"/>
          <w:spacing w:val="-4"/>
        </w:rPr>
        <w:t>which</w:t>
      </w:r>
      <w:r w:rsidRPr="004318D1">
        <w:rPr>
          <w:rFonts w:cs="Calibri"/>
          <w:spacing w:val="-6"/>
        </w:rPr>
        <w:t xml:space="preserve"> </w:t>
      </w:r>
      <w:r w:rsidRPr="004318D1">
        <w:rPr>
          <w:rFonts w:cs="Calibri"/>
          <w:spacing w:val="-4"/>
        </w:rPr>
        <w:t>is</w:t>
      </w:r>
      <w:r w:rsidRPr="004318D1">
        <w:rPr>
          <w:rFonts w:cs="Calibri"/>
          <w:spacing w:val="-6"/>
        </w:rPr>
        <w:t xml:space="preserve"> </w:t>
      </w:r>
      <w:r w:rsidRPr="004318D1">
        <w:rPr>
          <w:rFonts w:cs="Calibri"/>
          <w:spacing w:val="-4"/>
        </w:rPr>
        <w:t>not</w:t>
      </w:r>
      <w:r w:rsidRPr="004318D1">
        <w:rPr>
          <w:rFonts w:cs="Calibri"/>
          <w:spacing w:val="-6"/>
        </w:rPr>
        <w:t xml:space="preserve"> </w:t>
      </w:r>
      <w:r w:rsidRPr="004318D1">
        <w:rPr>
          <w:rFonts w:cs="Calibri"/>
          <w:spacing w:val="-4"/>
        </w:rPr>
        <w:t>a</w:t>
      </w:r>
      <w:r w:rsidRPr="004318D1">
        <w:rPr>
          <w:rFonts w:cs="Calibri"/>
          <w:spacing w:val="-6"/>
        </w:rPr>
        <w:t xml:space="preserve"> </w:t>
      </w:r>
      <w:r w:rsidRPr="004318D1">
        <w:rPr>
          <w:rFonts w:cs="Calibri"/>
          <w:spacing w:val="-4"/>
        </w:rPr>
        <w:t xml:space="preserve">discount </w:t>
      </w:r>
      <w:r w:rsidRPr="004318D1">
        <w:rPr>
          <w:rFonts w:cs="Calibri"/>
        </w:rPr>
        <w:t>and credited to the statement</w:t>
      </w:r>
      <w:r w:rsidR="00645780" w:rsidRPr="004318D1">
        <w:rPr>
          <w:rFonts w:cs="Calibri"/>
        </w:rPr>
        <w:t xml:space="preserve"> </w:t>
      </w:r>
      <w:r w:rsidRPr="004318D1">
        <w:rPr>
          <w:rFonts w:cs="Calibri"/>
        </w:rPr>
        <w:t>of comprehensive income and expenditure over the period in which students are studying. Where the amount of the tuition fee is reduced, by a discount for prompt payment, income</w:t>
      </w:r>
      <w:r w:rsidRPr="004318D1">
        <w:rPr>
          <w:rFonts w:cs="Calibri"/>
          <w:spacing w:val="-7"/>
        </w:rPr>
        <w:t xml:space="preserve"> </w:t>
      </w:r>
      <w:r w:rsidRPr="004318D1">
        <w:rPr>
          <w:rFonts w:cs="Calibri"/>
        </w:rPr>
        <w:t>receivable</w:t>
      </w:r>
      <w:r w:rsidRPr="004318D1">
        <w:rPr>
          <w:rFonts w:cs="Calibri"/>
          <w:spacing w:val="-7"/>
        </w:rPr>
        <w:t xml:space="preserve"> </w:t>
      </w:r>
      <w:r w:rsidRPr="004318D1">
        <w:rPr>
          <w:rFonts w:cs="Calibri"/>
        </w:rPr>
        <w:t>is</w:t>
      </w:r>
      <w:r w:rsidRPr="004318D1">
        <w:rPr>
          <w:rFonts w:cs="Calibri"/>
          <w:spacing w:val="-7"/>
        </w:rPr>
        <w:t xml:space="preserve"> </w:t>
      </w:r>
      <w:r w:rsidRPr="004318D1">
        <w:rPr>
          <w:rFonts w:cs="Calibri"/>
        </w:rPr>
        <w:t>shown</w:t>
      </w:r>
      <w:r w:rsidRPr="004318D1">
        <w:rPr>
          <w:rFonts w:cs="Calibri"/>
          <w:spacing w:val="-7"/>
        </w:rPr>
        <w:t xml:space="preserve"> </w:t>
      </w:r>
      <w:r w:rsidRPr="004318D1">
        <w:rPr>
          <w:rFonts w:cs="Calibri"/>
        </w:rPr>
        <w:t>net</w:t>
      </w:r>
      <w:r w:rsidRPr="004318D1">
        <w:rPr>
          <w:rFonts w:cs="Calibri"/>
          <w:spacing w:val="-7"/>
        </w:rPr>
        <w:t xml:space="preserve"> </w:t>
      </w:r>
      <w:r w:rsidRPr="004318D1">
        <w:rPr>
          <w:rFonts w:cs="Calibri"/>
        </w:rPr>
        <w:t>of</w:t>
      </w:r>
      <w:r w:rsidRPr="004318D1">
        <w:rPr>
          <w:rFonts w:cs="Calibri"/>
          <w:spacing w:val="-7"/>
        </w:rPr>
        <w:t xml:space="preserve"> </w:t>
      </w:r>
      <w:r w:rsidRPr="004318D1">
        <w:rPr>
          <w:rFonts w:cs="Calibri"/>
        </w:rPr>
        <w:t xml:space="preserve">the discount. Bursaries and scholarships </w:t>
      </w:r>
      <w:r w:rsidRPr="004318D1">
        <w:rPr>
          <w:rFonts w:cs="Calibri"/>
          <w:spacing w:val="-4"/>
        </w:rPr>
        <w:t>are</w:t>
      </w:r>
      <w:r w:rsidRPr="004318D1">
        <w:rPr>
          <w:rFonts w:cs="Calibri"/>
          <w:spacing w:val="-5"/>
        </w:rPr>
        <w:t xml:space="preserve"> </w:t>
      </w:r>
      <w:r w:rsidRPr="004318D1">
        <w:rPr>
          <w:rFonts w:cs="Calibri"/>
          <w:spacing w:val="-4"/>
        </w:rPr>
        <w:t>accounted</w:t>
      </w:r>
      <w:r w:rsidRPr="004318D1">
        <w:rPr>
          <w:rFonts w:cs="Calibri"/>
          <w:spacing w:val="-5"/>
        </w:rPr>
        <w:t xml:space="preserve"> </w:t>
      </w:r>
      <w:r w:rsidRPr="004318D1">
        <w:rPr>
          <w:rFonts w:cs="Calibri"/>
          <w:spacing w:val="-4"/>
        </w:rPr>
        <w:t>for</w:t>
      </w:r>
      <w:r w:rsidRPr="004318D1">
        <w:rPr>
          <w:rFonts w:cs="Calibri"/>
          <w:spacing w:val="-5"/>
        </w:rPr>
        <w:t xml:space="preserve"> </w:t>
      </w:r>
      <w:r w:rsidRPr="004318D1">
        <w:rPr>
          <w:rFonts w:cs="Calibri"/>
          <w:spacing w:val="-4"/>
        </w:rPr>
        <w:t>gross</w:t>
      </w:r>
      <w:r w:rsidRPr="004318D1">
        <w:rPr>
          <w:rFonts w:cs="Calibri"/>
          <w:spacing w:val="-5"/>
        </w:rPr>
        <w:t xml:space="preserve"> </w:t>
      </w:r>
      <w:r w:rsidRPr="004318D1">
        <w:rPr>
          <w:rFonts w:cs="Calibri"/>
          <w:spacing w:val="-4"/>
        </w:rPr>
        <w:t>as</w:t>
      </w:r>
      <w:r w:rsidRPr="004318D1">
        <w:rPr>
          <w:rFonts w:cs="Calibri"/>
          <w:spacing w:val="-5"/>
        </w:rPr>
        <w:t xml:space="preserve"> </w:t>
      </w:r>
      <w:r w:rsidRPr="004318D1">
        <w:rPr>
          <w:rFonts w:cs="Calibri"/>
          <w:spacing w:val="-4"/>
        </w:rPr>
        <w:t xml:space="preserve">expenditure </w:t>
      </w:r>
      <w:r w:rsidRPr="004318D1">
        <w:rPr>
          <w:rFonts w:cs="Calibri"/>
        </w:rPr>
        <w:t>and not deducted from income.</w:t>
      </w:r>
    </w:p>
    <w:p w14:paraId="3B339415" w14:textId="77777777" w:rsidR="00384BF8" w:rsidRPr="004318D1" w:rsidRDefault="00000000" w:rsidP="00010E7B">
      <w:pPr>
        <w:pStyle w:val="BodyText"/>
        <w:spacing w:before="190"/>
        <w:rPr>
          <w:rFonts w:cs="Calibri"/>
        </w:rPr>
      </w:pPr>
      <w:r w:rsidRPr="004318D1">
        <w:rPr>
          <w:rFonts w:cs="Calibri"/>
        </w:rPr>
        <w:t>Investment</w:t>
      </w:r>
      <w:r w:rsidRPr="004318D1">
        <w:rPr>
          <w:rFonts w:cs="Calibri"/>
          <w:spacing w:val="-12"/>
        </w:rPr>
        <w:t xml:space="preserve"> </w:t>
      </w:r>
      <w:r w:rsidRPr="004318D1">
        <w:rPr>
          <w:rFonts w:cs="Calibri"/>
        </w:rPr>
        <w:t>income</w:t>
      </w:r>
      <w:r w:rsidRPr="004318D1">
        <w:rPr>
          <w:rFonts w:cs="Calibri"/>
          <w:spacing w:val="-12"/>
        </w:rPr>
        <w:t xml:space="preserve"> </w:t>
      </w:r>
      <w:r w:rsidRPr="004318D1">
        <w:rPr>
          <w:rFonts w:cs="Calibri"/>
        </w:rPr>
        <w:t>is</w:t>
      </w:r>
      <w:r w:rsidRPr="004318D1">
        <w:rPr>
          <w:rFonts w:cs="Calibri"/>
          <w:spacing w:val="-12"/>
        </w:rPr>
        <w:t xml:space="preserve"> </w:t>
      </w:r>
      <w:r w:rsidRPr="004318D1">
        <w:rPr>
          <w:rFonts w:cs="Calibri"/>
        </w:rPr>
        <w:t>credited</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 xml:space="preserve">the </w:t>
      </w:r>
      <w:r w:rsidRPr="004318D1">
        <w:rPr>
          <w:rFonts w:cs="Calibri"/>
          <w:spacing w:val="-4"/>
        </w:rPr>
        <w:t>statement</w:t>
      </w:r>
      <w:r w:rsidRPr="004318D1">
        <w:rPr>
          <w:rFonts w:cs="Calibri"/>
          <w:spacing w:val="-5"/>
        </w:rPr>
        <w:t xml:space="preserve"> </w:t>
      </w:r>
      <w:r w:rsidRPr="004318D1">
        <w:rPr>
          <w:rFonts w:cs="Calibri"/>
          <w:spacing w:val="-4"/>
        </w:rPr>
        <w:t>of</w:t>
      </w:r>
      <w:r w:rsidRPr="004318D1">
        <w:rPr>
          <w:rFonts w:cs="Calibri"/>
          <w:spacing w:val="-5"/>
        </w:rPr>
        <w:t xml:space="preserve"> </w:t>
      </w:r>
      <w:r w:rsidRPr="004318D1">
        <w:rPr>
          <w:rFonts w:cs="Calibri"/>
          <w:spacing w:val="-4"/>
        </w:rPr>
        <w:t>income</w:t>
      </w:r>
      <w:r w:rsidRPr="004318D1">
        <w:rPr>
          <w:rFonts w:cs="Calibri"/>
          <w:spacing w:val="-5"/>
        </w:rPr>
        <w:t xml:space="preserve"> </w:t>
      </w:r>
      <w:r w:rsidRPr="004318D1">
        <w:rPr>
          <w:rFonts w:cs="Calibri"/>
          <w:spacing w:val="-4"/>
        </w:rPr>
        <w:t>and</w:t>
      </w:r>
      <w:r w:rsidRPr="004318D1">
        <w:rPr>
          <w:rFonts w:cs="Calibri"/>
          <w:spacing w:val="-5"/>
        </w:rPr>
        <w:t xml:space="preserve"> </w:t>
      </w:r>
      <w:r w:rsidRPr="004318D1">
        <w:rPr>
          <w:rFonts w:cs="Calibri"/>
          <w:spacing w:val="-4"/>
        </w:rPr>
        <w:t xml:space="preserve">expenditure </w:t>
      </w:r>
      <w:r w:rsidRPr="004318D1">
        <w:rPr>
          <w:rFonts w:cs="Calibri"/>
        </w:rPr>
        <w:t>on a receivable basis.</w:t>
      </w:r>
    </w:p>
    <w:p w14:paraId="44C4C484" w14:textId="77777777" w:rsidR="00384BF8" w:rsidRPr="004318D1" w:rsidRDefault="00000000" w:rsidP="00010E7B">
      <w:pPr>
        <w:pStyle w:val="BodyText"/>
        <w:spacing w:before="197"/>
        <w:rPr>
          <w:rFonts w:cs="Calibri"/>
        </w:rPr>
      </w:pPr>
      <w:r w:rsidRPr="004318D1">
        <w:rPr>
          <w:rFonts w:cs="Calibri"/>
        </w:rPr>
        <w:t>Funds the University receives and disburses</w:t>
      </w:r>
      <w:r w:rsidRPr="004318D1">
        <w:rPr>
          <w:rFonts w:cs="Calibri"/>
          <w:spacing w:val="-12"/>
        </w:rPr>
        <w:t xml:space="preserve"> </w:t>
      </w:r>
      <w:r w:rsidRPr="004318D1">
        <w:rPr>
          <w:rFonts w:cs="Calibri"/>
        </w:rPr>
        <w:t>as</w:t>
      </w:r>
      <w:r w:rsidRPr="004318D1">
        <w:rPr>
          <w:rFonts w:cs="Calibri"/>
          <w:spacing w:val="-12"/>
        </w:rPr>
        <w:t xml:space="preserve"> </w:t>
      </w:r>
      <w:r w:rsidRPr="004318D1">
        <w:rPr>
          <w:rFonts w:cs="Calibri"/>
        </w:rPr>
        <w:t>paying</w:t>
      </w:r>
      <w:r w:rsidRPr="004318D1">
        <w:rPr>
          <w:rFonts w:cs="Calibri"/>
          <w:spacing w:val="-12"/>
        </w:rPr>
        <w:t xml:space="preserve"> </w:t>
      </w:r>
      <w:r w:rsidRPr="004318D1">
        <w:rPr>
          <w:rFonts w:cs="Calibri"/>
        </w:rPr>
        <w:t>agent</w:t>
      </w:r>
      <w:r w:rsidRPr="004318D1">
        <w:rPr>
          <w:rFonts w:cs="Calibri"/>
          <w:spacing w:val="-12"/>
        </w:rPr>
        <w:t xml:space="preserve"> </w:t>
      </w:r>
      <w:r w:rsidRPr="004318D1">
        <w:rPr>
          <w:rFonts w:cs="Calibri"/>
        </w:rPr>
        <w:t>on</w:t>
      </w:r>
      <w:r w:rsidRPr="004318D1">
        <w:rPr>
          <w:rFonts w:cs="Calibri"/>
          <w:spacing w:val="-12"/>
        </w:rPr>
        <w:t xml:space="preserve"> </w:t>
      </w:r>
      <w:r w:rsidRPr="004318D1">
        <w:rPr>
          <w:rFonts w:cs="Calibri"/>
        </w:rPr>
        <w:t xml:space="preserve">behalf </w:t>
      </w:r>
      <w:r w:rsidRPr="004318D1">
        <w:rPr>
          <w:rFonts w:cs="Calibri"/>
          <w:spacing w:val="-4"/>
        </w:rPr>
        <w:t>of</w:t>
      </w:r>
      <w:r w:rsidRPr="004318D1">
        <w:rPr>
          <w:rFonts w:cs="Calibri"/>
          <w:spacing w:val="-6"/>
        </w:rPr>
        <w:t xml:space="preserve"> </w:t>
      </w:r>
      <w:r w:rsidRPr="004318D1">
        <w:rPr>
          <w:rFonts w:cs="Calibri"/>
          <w:spacing w:val="-4"/>
        </w:rPr>
        <w:t>a</w:t>
      </w:r>
      <w:r w:rsidRPr="004318D1">
        <w:rPr>
          <w:rFonts w:cs="Calibri"/>
          <w:spacing w:val="-6"/>
        </w:rPr>
        <w:t xml:space="preserve"> </w:t>
      </w:r>
      <w:r w:rsidRPr="004318D1">
        <w:rPr>
          <w:rFonts w:cs="Calibri"/>
          <w:spacing w:val="-4"/>
        </w:rPr>
        <w:t>funding</w:t>
      </w:r>
      <w:r w:rsidRPr="004318D1">
        <w:rPr>
          <w:rFonts w:cs="Calibri"/>
          <w:spacing w:val="-6"/>
        </w:rPr>
        <w:t xml:space="preserve"> </w:t>
      </w:r>
      <w:r w:rsidRPr="004318D1">
        <w:rPr>
          <w:rFonts w:cs="Calibri"/>
          <w:spacing w:val="-4"/>
        </w:rPr>
        <w:t>body</w:t>
      </w:r>
      <w:r w:rsidRPr="004318D1">
        <w:rPr>
          <w:rFonts w:cs="Calibri"/>
          <w:spacing w:val="-6"/>
        </w:rPr>
        <w:t xml:space="preserve"> </w:t>
      </w:r>
      <w:r w:rsidRPr="004318D1">
        <w:rPr>
          <w:rFonts w:cs="Calibri"/>
          <w:spacing w:val="-4"/>
        </w:rPr>
        <w:t>are</w:t>
      </w:r>
      <w:r w:rsidRPr="004318D1">
        <w:rPr>
          <w:rFonts w:cs="Calibri"/>
          <w:spacing w:val="-6"/>
        </w:rPr>
        <w:t xml:space="preserve"> </w:t>
      </w:r>
      <w:r w:rsidRPr="004318D1">
        <w:rPr>
          <w:rFonts w:cs="Calibri"/>
          <w:spacing w:val="-4"/>
        </w:rPr>
        <w:t>excluded</w:t>
      </w:r>
      <w:r w:rsidRPr="004318D1">
        <w:rPr>
          <w:rFonts w:cs="Calibri"/>
          <w:spacing w:val="-6"/>
        </w:rPr>
        <w:t xml:space="preserve"> </w:t>
      </w:r>
      <w:r w:rsidRPr="004318D1">
        <w:rPr>
          <w:rFonts w:cs="Calibri"/>
          <w:spacing w:val="-4"/>
        </w:rPr>
        <w:t xml:space="preserve">from </w:t>
      </w:r>
      <w:r w:rsidRPr="004318D1">
        <w:rPr>
          <w:rFonts w:cs="Calibri"/>
        </w:rPr>
        <w:t xml:space="preserve">the income and expenditure of the University where the University is exposed to minimal risk or enjoys </w:t>
      </w:r>
      <w:r w:rsidRPr="004318D1">
        <w:rPr>
          <w:rFonts w:cs="Calibri"/>
          <w:spacing w:val="-2"/>
        </w:rPr>
        <w:t>minimal</w:t>
      </w:r>
      <w:r w:rsidRPr="004318D1">
        <w:rPr>
          <w:rFonts w:cs="Calibri"/>
          <w:spacing w:val="-10"/>
        </w:rPr>
        <w:t xml:space="preserve"> </w:t>
      </w:r>
      <w:r w:rsidRPr="004318D1">
        <w:rPr>
          <w:rFonts w:cs="Calibri"/>
          <w:spacing w:val="-2"/>
        </w:rPr>
        <w:t>economic</w:t>
      </w:r>
      <w:r w:rsidRPr="004318D1">
        <w:rPr>
          <w:rFonts w:cs="Calibri"/>
          <w:spacing w:val="-10"/>
        </w:rPr>
        <w:t xml:space="preserve"> </w:t>
      </w:r>
      <w:r w:rsidRPr="004318D1">
        <w:rPr>
          <w:rFonts w:cs="Calibri"/>
          <w:spacing w:val="-2"/>
        </w:rPr>
        <w:t>benefit</w:t>
      </w:r>
      <w:r w:rsidRPr="004318D1">
        <w:rPr>
          <w:rFonts w:cs="Calibri"/>
          <w:spacing w:val="-10"/>
        </w:rPr>
        <w:t xml:space="preserve"> </w:t>
      </w:r>
      <w:r w:rsidRPr="004318D1">
        <w:rPr>
          <w:rFonts w:cs="Calibri"/>
          <w:spacing w:val="-2"/>
        </w:rPr>
        <w:t>related</w:t>
      </w:r>
      <w:r w:rsidRPr="004318D1">
        <w:rPr>
          <w:rFonts w:cs="Calibri"/>
          <w:spacing w:val="-10"/>
        </w:rPr>
        <w:t xml:space="preserve"> </w:t>
      </w:r>
      <w:r w:rsidRPr="004318D1">
        <w:rPr>
          <w:rFonts w:cs="Calibri"/>
          <w:spacing w:val="-2"/>
        </w:rPr>
        <w:t xml:space="preserve">to </w:t>
      </w:r>
      <w:r w:rsidRPr="004318D1">
        <w:rPr>
          <w:rFonts w:cs="Calibri"/>
        </w:rPr>
        <w:t>the</w:t>
      </w:r>
      <w:r w:rsidRPr="004318D1">
        <w:rPr>
          <w:rFonts w:cs="Calibri"/>
          <w:spacing w:val="-9"/>
        </w:rPr>
        <w:t xml:space="preserve"> </w:t>
      </w:r>
      <w:r w:rsidRPr="004318D1">
        <w:rPr>
          <w:rFonts w:cs="Calibri"/>
        </w:rPr>
        <w:t>transaction.</w:t>
      </w:r>
    </w:p>
    <w:p w14:paraId="4BB3E274" w14:textId="77777777" w:rsidR="00384BF8" w:rsidRPr="004318D1" w:rsidRDefault="00000000" w:rsidP="00010E7B">
      <w:pPr>
        <w:pStyle w:val="BodyText"/>
        <w:spacing w:before="127"/>
        <w:rPr>
          <w:rFonts w:cs="Calibri"/>
        </w:rPr>
      </w:pPr>
      <w:r w:rsidRPr="004318D1">
        <w:rPr>
          <w:rFonts w:cs="Calibri"/>
        </w:rPr>
        <w:t>Grant funding, including teaching grants</w:t>
      </w:r>
      <w:r w:rsidRPr="004318D1">
        <w:rPr>
          <w:rFonts w:cs="Calibri"/>
          <w:spacing w:val="-12"/>
        </w:rPr>
        <w:t xml:space="preserve"> </w:t>
      </w:r>
      <w:r w:rsidRPr="004318D1">
        <w:rPr>
          <w:rFonts w:cs="Calibri"/>
        </w:rPr>
        <w:t>from</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OfS,</w:t>
      </w:r>
      <w:r w:rsidRPr="004318D1">
        <w:rPr>
          <w:rFonts w:cs="Calibri"/>
          <w:spacing w:val="-12"/>
        </w:rPr>
        <w:t xml:space="preserve"> </w:t>
      </w:r>
      <w:r w:rsidRPr="004318D1">
        <w:rPr>
          <w:rFonts w:cs="Calibri"/>
        </w:rPr>
        <w:t>research</w:t>
      </w:r>
      <w:r w:rsidRPr="004318D1">
        <w:rPr>
          <w:rFonts w:cs="Calibri"/>
          <w:spacing w:val="-12"/>
        </w:rPr>
        <w:t xml:space="preserve"> </w:t>
      </w:r>
      <w:r w:rsidRPr="004318D1">
        <w:rPr>
          <w:rFonts w:cs="Calibri"/>
        </w:rPr>
        <w:t xml:space="preserve">grants </w:t>
      </w:r>
      <w:r w:rsidRPr="004318D1">
        <w:rPr>
          <w:rFonts w:cs="Calibri"/>
          <w:spacing w:val="-2"/>
        </w:rPr>
        <w:t>from</w:t>
      </w:r>
      <w:r w:rsidRPr="004318D1">
        <w:rPr>
          <w:rFonts w:cs="Calibri"/>
          <w:spacing w:val="-10"/>
        </w:rPr>
        <w:t xml:space="preserve"> </w:t>
      </w:r>
      <w:r w:rsidRPr="004318D1">
        <w:rPr>
          <w:rFonts w:cs="Calibri"/>
          <w:spacing w:val="-2"/>
        </w:rPr>
        <w:t>government</w:t>
      </w:r>
      <w:r w:rsidRPr="004318D1">
        <w:rPr>
          <w:rFonts w:cs="Calibri"/>
          <w:spacing w:val="-10"/>
        </w:rPr>
        <w:t xml:space="preserve"> </w:t>
      </w:r>
      <w:r w:rsidRPr="004318D1">
        <w:rPr>
          <w:rFonts w:cs="Calibri"/>
          <w:spacing w:val="-2"/>
        </w:rPr>
        <w:t>sources</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grants (including</w:t>
      </w:r>
      <w:r w:rsidRPr="004318D1">
        <w:rPr>
          <w:rFonts w:cs="Calibri"/>
          <w:spacing w:val="-10"/>
        </w:rPr>
        <w:t xml:space="preserve"> </w:t>
      </w:r>
      <w:r w:rsidRPr="004318D1">
        <w:rPr>
          <w:rFonts w:cs="Calibri"/>
          <w:spacing w:val="-2"/>
        </w:rPr>
        <w:t>research</w:t>
      </w:r>
      <w:r w:rsidRPr="004318D1">
        <w:rPr>
          <w:rFonts w:cs="Calibri"/>
          <w:spacing w:val="-10"/>
        </w:rPr>
        <w:t xml:space="preserve"> </w:t>
      </w:r>
      <w:r w:rsidRPr="004318D1">
        <w:rPr>
          <w:rFonts w:cs="Calibri"/>
          <w:spacing w:val="-2"/>
        </w:rPr>
        <w:t>grants)</w:t>
      </w:r>
      <w:r w:rsidRPr="004318D1">
        <w:rPr>
          <w:rFonts w:cs="Calibri"/>
          <w:spacing w:val="-10"/>
        </w:rPr>
        <w:t xml:space="preserve"> </w:t>
      </w:r>
      <w:r w:rsidRPr="004318D1">
        <w:rPr>
          <w:rFonts w:cs="Calibri"/>
          <w:spacing w:val="-2"/>
        </w:rPr>
        <w:t>from</w:t>
      </w:r>
      <w:r w:rsidRPr="004318D1">
        <w:rPr>
          <w:rFonts w:cs="Calibri"/>
          <w:spacing w:val="-10"/>
        </w:rPr>
        <w:t xml:space="preserve"> </w:t>
      </w:r>
      <w:r w:rsidRPr="004318D1">
        <w:rPr>
          <w:rFonts w:cs="Calibri"/>
          <w:spacing w:val="-2"/>
        </w:rPr>
        <w:t xml:space="preserve">non- </w:t>
      </w:r>
      <w:r w:rsidRPr="004318D1">
        <w:rPr>
          <w:rFonts w:cs="Calibri"/>
          <w:spacing w:val="-4"/>
        </w:rPr>
        <w:t xml:space="preserve">government sources, is recognised in </w:t>
      </w:r>
      <w:r w:rsidRPr="004318D1">
        <w:rPr>
          <w:rFonts w:cs="Calibri"/>
        </w:rPr>
        <w:t>income</w:t>
      </w:r>
      <w:r w:rsidRPr="004318D1">
        <w:rPr>
          <w:rFonts w:cs="Calibri"/>
          <w:spacing w:val="-4"/>
        </w:rPr>
        <w:t xml:space="preserve"> </w:t>
      </w:r>
      <w:r w:rsidRPr="004318D1">
        <w:rPr>
          <w:rFonts w:cs="Calibri"/>
        </w:rPr>
        <w:t>over</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period</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which</w:t>
      </w:r>
      <w:r w:rsidRPr="004318D1">
        <w:rPr>
          <w:rFonts w:cs="Calibri"/>
          <w:spacing w:val="-4"/>
        </w:rPr>
        <w:t xml:space="preserve"> </w:t>
      </w:r>
      <w:r w:rsidRPr="004318D1">
        <w:rPr>
          <w:rFonts w:cs="Calibri"/>
        </w:rPr>
        <w:t>the University recognises related costs.</w:t>
      </w:r>
    </w:p>
    <w:p w14:paraId="4F036890" w14:textId="77777777" w:rsidR="00384BF8" w:rsidRPr="004318D1" w:rsidRDefault="00000000" w:rsidP="00645780">
      <w:pPr>
        <w:pStyle w:val="BodyText"/>
        <w:spacing w:before="193"/>
        <w:rPr>
          <w:rFonts w:cs="Calibri"/>
        </w:rPr>
      </w:pPr>
      <w:r w:rsidRPr="004318D1">
        <w:rPr>
          <w:rFonts w:cs="Calibri"/>
        </w:rPr>
        <w:t xml:space="preserve">Donations and endowments with donor-imposed restrictions are recognised in income when the University is entitled to the funds. </w:t>
      </w:r>
      <w:r w:rsidRPr="004318D1">
        <w:rPr>
          <w:rFonts w:cs="Calibri"/>
          <w:spacing w:val="-4"/>
        </w:rPr>
        <w:t xml:space="preserve">Income is retained within the restricted </w:t>
      </w:r>
      <w:r w:rsidRPr="004318D1">
        <w:rPr>
          <w:rFonts w:cs="Calibri"/>
        </w:rPr>
        <w:t>reserve until such time that it is</w:t>
      </w:r>
      <w:r w:rsidR="00645780" w:rsidRPr="004318D1">
        <w:rPr>
          <w:rFonts w:cs="Calibri"/>
        </w:rPr>
        <w:t xml:space="preserve"> </w:t>
      </w:r>
      <w:r w:rsidRPr="004318D1">
        <w:rPr>
          <w:rFonts w:cs="Calibri"/>
        </w:rPr>
        <w:t>utilised in line with such restrictions, at</w:t>
      </w:r>
      <w:r w:rsidRPr="004318D1">
        <w:rPr>
          <w:rFonts w:cs="Calibri"/>
          <w:spacing w:val="-8"/>
        </w:rPr>
        <w:t xml:space="preserve"> </w:t>
      </w:r>
      <w:r w:rsidRPr="004318D1">
        <w:rPr>
          <w:rFonts w:cs="Calibri"/>
        </w:rPr>
        <w:t>which</w:t>
      </w:r>
      <w:r w:rsidRPr="004318D1">
        <w:rPr>
          <w:rFonts w:cs="Calibri"/>
          <w:spacing w:val="-8"/>
        </w:rPr>
        <w:t xml:space="preserve"> </w:t>
      </w:r>
      <w:r w:rsidRPr="004318D1">
        <w:rPr>
          <w:rFonts w:cs="Calibri"/>
        </w:rPr>
        <w:t>point</w:t>
      </w:r>
      <w:r w:rsidRPr="004318D1">
        <w:rPr>
          <w:rFonts w:cs="Calibri"/>
          <w:spacing w:val="-8"/>
        </w:rPr>
        <w:t xml:space="preserve"> </w:t>
      </w:r>
      <w:r w:rsidRPr="004318D1">
        <w:rPr>
          <w:rFonts w:cs="Calibri"/>
        </w:rPr>
        <w:t>the</w:t>
      </w:r>
      <w:r w:rsidRPr="004318D1">
        <w:rPr>
          <w:rFonts w:cs="Calibri"/>
          <w:spacing w:val="-8"/>
        </w:rPr>
        <w:t xml:space="preserve"> </w:t>
      </w:r>
      <w:r w:rsidRPr="004318D1">
        <w:rPr>
          <w:rFonts w:cs="Calibri"/>
        </w:rPr>
        <w:t>income</w:t>
      </w:r>
      <w:r w:rsidRPr="004318D1">
        <w:rPr>
          <w:rFonts w:cs="Calibri"/>
          <w:spacing w:val="-8"/>
        </w:rPr>
        <w:t xml:space="preserve"> </w:t>
      </w:r>
      <w:r w:rsidRPr="004318D1">
        <w:rPr>
          <w:rFonts w:cs="Calibri"/>
        </w:rPr>
        <w:t>is</w:t>
      </w:r>
      <w:r w:rsidRPr="004318D1">
        <w:rPr>
          <w:rFonts w:cs="Calibri"/>
          <w:spacing w:val="-8"/>
        </w:rPr>
        <w:t xml:space="preserve"> </w:t>
      </w:r>
      <w:r w:rsidRPr="004318D1">
        <w:rPr>
          <w:rFonts w:cs="Calibri"/>
        </w:rPr>
        <w:t>released to</w:t>
      </w:r>
      <w:r w:rsidRPr="004318D1">
        <w:rPr>
          <w:rFonts w:cs="Calibri"/>
          <w:spacing w:val="-11"/>
        </w:rPr>
        <w:t xml:space="preserve"> </w:t>
      </w:r>
      <w:r w:rsidRPr="004318D1">
        <w:rPr>
          <w:rFonts w:cs="Calibri"/>
        </w:rPr>
        <w:t>general</w:t>
      </w:r>
      <w:r w:rsidRPr="004318D1">
        <w:rPr>
          <w:rFonts w:cs="Calibri"/>
          <w:spacing w:val="-11"/>
        </w:rPr>
        <w:t xml:space="preserve"> </w:t>
      </w:r>
      <w:r w:rsidRPr="004318D1">
        <w:rPr>
          <w:rFonts w:cs="Calibri"/>
        </w:rPr>
        <w:t>reserves</w:t>
      </w:r>
      <w:r w:rsidRPr="004318D1">
        <w:rPr>
          <w:rFonts w:cs="Calibri"/>
          <w:spacing w:val="-11"/>
        </w:rPr>
        <w:t xml:space="preserve"> </w:t>
      </w:r>
      <w:r w:rsidRPr="004318D1">
        <w:rPr>
          <w:rFonts w:cs="Calibri"/>
        </w:rPr>
        <w:t>through</w:t>
      </w:r>
      <w:r w:rsidRPr="004318D1">
        <w:rPr>
          <w:rFonts w:cs="Calibri"/>
          <w:spacing w:val="-11"/>
        </w:rPr>
        <w:t xml:space="preserve"> </w:t>
      </w:r>
      <w:r w:rsidRPr="004318D1">
        <w:rPr>
          <w:rFonts w:cs="Calibri"/>
        </w:rPr>
        <w:t>a</w:t>
      </w:r>
      <w:r w:rsidRPr="004318D1">
        <w:rPr>
          <w:rFonts w:cs="Calibri"/>
          <w:spacing w:val="-11"/>
        </w:rPr>
        <w:t xml:space="preserve"> </w:t>
      </w:r>
      <w:r w:rsidRPr="004318D1">
        <w:rPr>
          <w:rFonts w:cs="Calibri"/>
        </w:rPr>
        <w:t xml:space="preserve">reserve </w:t>
      </w:r>
      <w:r w:rsidRPr="004318D1">
        <w:rPr>
          <w:rFonts w:cs="Calibri"/>
          <w:spacing w:val="-4"/>
        </w:rPr>
        <w:t>transfer.</w:t>
      </w:r>
      <w:r w:rsidRPr="004318D1">
        <w:rPr>
          <w:rFonts w:cs="Calibri"/>
          <w:spacing w:val="-8"/>
        </w:rPr>
        <w:t xml:space="preserve"> </w:t>
      </w:r>
      <w:r w:rsidRPr="004318D1">
        <w:rPr>
          <w:rFonts w:cs="Calibri"/>
          <w:spacing w:val="-4"/>
        </w:rPr>
        <w:t>Donations</w:t>
      </w:r>
      <w:r w:rsidRPr="004318D1">
        <w:rPr>
          <w:rFonts w:cs="Calibri"/>
          <w:spacing w:val="-8"/>
        </w:rPr>
        <w:t xml:space="preserve"> </w:t>
      </w:r>
      <w:r w:rsidRPr="004318D1">
        <w:rPr>
          <w:rFonts w:cs="Calibri"/>
          <w:spacing w:val="-4"/>
        </w:rPr>
        <w:t>with</w:t>
      </w:r>
      <w:r w:rsidRPr="004318D1">
        <w:rPr>
          <w:rFonts w:cs="Calibri"/>
          <w:spacing w:val="-8"/>
        </w:rPr>
        <w:t xml:space="preserve"> </w:t>
      </w:r>
      <w:r w:rsidRPr="004318D1">
        <w:rPr>
          <w:rFonts w:cs="Calibri"/>
          <w:spacing w:val="-4"/>
        </w:rPr>
        <w:t>no</w:t>
      </w:r>
      <w:r w:rsidRPr="004318D1">
        <w:rPr>
          <w:rFonts w:cs="Calibri"/>
          <w:spacing w:val="-8"/>
        </w:rPr>
        <w:t xml:space="preserve"> </w:t>
      </w:r>
      <w:r w:rsidRPr="004318D1">
        <w:rPr>
          <w:rFonts w:cs="Calibri"/>
          <w:spacing w:val="-4"/>
        </w:rPr>
        <w:t xml:space="preserve">restrictions </w:t>
      </w:r>
      <w:r w:rsidRPr="004318D1">
        <w:rPr>
          <w:rFonts w:cs="Calibri"/>
        </w:rPr>
        <w:t>are recognised in income when the University is entitled to the funds.</w:t>
      </w:r>
    </w:p>
    <w:p w14:paraId="50CF2FC8" w14:textId="77777777" w:rsidR="00384BF8" w:rsidRPr="004318D1" w:rsidRDefault="00000000" w:rsidP="00010E7B">
      <w:pPr>
        <w:pStyle w:val="BodyText"/>
        <w:spacing w:before="190"/>
        <w:rPr>
          <w:rFonts w:cs="Calibri"/>
        </w:rPr>
      </w:pPr>
      <w:r w:rsidRPr="004318D1">
        <w:rPr>
          <w:rFonts w:cs="Calibri"/>
          <w:spacing w:val="-4"/>
        </w:rPr>
        <w:t xml:space="preserve">Investment income and appreciation of </w:t>
      </w:r>
      <w:r w:rsidRPr="004318D1">
        <w:rPr>
          <w:rFonts w:cs="Calibri"/>
        </w:rPr>
        <w:t xml:space="preserve">endowments are recorded in income in the year in which they arise and as </w:t>
      </w:r>
      <w:r w:rsidRPr="004318D1">
        <w:rPr>
          <w:rFonts w:cs="Calibri"/>
          <w:spacing w:val="-4"/>
        </w:rPr>
        <w:t xml:space="preserve">either restricted or unrestricted income </w:t>
      </w:r>
      <w:r w:rsidRPr="004318D1">
        <w:rPr>
          <w:rFonts w:cs="Calibri"/>
        </w:rPr>
        <w:t xml:space="preserve">according to the terms applied to the </w:t>
      </w:r>
      <w:r w:rsidRPr="004318D1">
        <w:rPr>
          <w:rFonts w:cs="Calibri"/>
          <w:spacing w:val="-2"/>
        </w:rPr>
        <w:t>individual</w:t>
      </w:r>
      <w:r w:rsidRPr="004318D1">
        <w:rPr>
          <w:rFonts w:cs="Calibri"/>
          <w:spacing w:val="-5"/>
        </w:rPr>
        <w:t xml:space="preserve"> </w:t>
      </w:r>
      <w:r w:rsidRPr="004318D1">
        <w:rPr>
          <w:rFonts w:cs="Calibri"/>
          <w:spacing w:val="-2"/>
        </w:rPr>
        <w:t>endowment</w:t>
      </w:r>
      <w:r w:rsidRPr="004318D1">
        <w:rPr>
          <w:rFonts w:cs="Calibri"/>
          <w:spacing w:val="-5"/>
        </w:rPr>
        <w:t xml:space="preserve"> </w:t>
      </w:r>
      <w:r w:rsidRPr="004318D1">
        <w:rPr>
          <w:rFonts w:cs="Calibri"/>
          <w:spacing w:val="-2"/>
        </w:rPr>
        <w:t>fund.</w:t>
      </w:r>
      <w:r w:rsidRPr="004318D1">
        <w:rPr>
          <w:rFonts w:cs="Calibri"/>
          <w:spacing w:val="-5"/>
        </w:rPr>
        <w:t xml:space="preserve"> </w:t>
      </w:r>
      <w:r w:rsidRPr="004318D1">
        <w:rPr>
          <w:rFonts w:cs="Calibri"/>
          <w:spacing w:val="-2"/>
        </w:rPr>
        <w:t>Four</w:t>
      </w:r>
      <w:r w:rsidRPr="004318D1">
        <w:rPr>
          <w:rFonts w:cs="Calibri"/>
          <w:spacing w:val="-5"/>
        </w:rPr>
        <w:t xml:space="preserve"> </w:t>
      </w:r>
      <w:r w:rsidRPr="004318D1">
        <w:rPr>
          <w:rFonts w:cs="Calibri"/>
          <w:spacing w:val="-2"/>
        </w:rPr>
        <w:t xml:space="preserve">main </w:t>
      </w:r>
      <w:r w:rsidRPr="004318D1">
        <w:rPr>
          <w:rFonts w:cs="Calibri"/>
        </w:rPr>
        <w:t>types of donations and endowments may be identified within reserves.</w:t>
      </w:r>
    </w:p>
    <w:p w14:paraId="3768F2D5" w14:textId="77777777" w:rsidR="00384BF8" w:rsidRPr="004318D1" w:rsidRDefault="00000000" w:rsidP="00645780">
      <w:pPr>
        <w:pStyle w:val="ListParagraph"/>
        <w:rPr>
          <w:rFonts w:cs="Calibri"/>
        </w:rPr>
      </w:pPr>
      <w:r w:rsidRPr="004318D1">
        <w:rPr>
          <w:rFonts w:cs="Calibri"/>
        </w:rPr>
        <w:t>Restricted donations: the donor has specified that the donation must be used for a particular objective.</w:t>
      </w:r>
    </w:p>
    <w:p w14:paraId="5038B3CA" w14:textId="77777777" w:rsidR="00384BF8" w:rsidRPr="004318D1" w:rsidRDefault="00000000" w:rsidP="00645780">
      <w:pPr>
        <w:pStyle w:val="ListParagraph"/>
        <w:rPr>
          <w:rFonts w:cs="Calibri"/>
        </w:rPr>
      </w:pPr>
      <w:r w:rsidRPr="004318D1">
        <w:rPr>
          <w:rFonts w:cs="Calibri"/>
        </w:rPr>
        <w:t>Unrestricted permanent endowments: the donor has specified that the fund is to be permanently invested to generate an income stream for the general benefit of the University.</w:t>
      </w:r>
    </w:p>
    <w:p w14:paraId="2A562121" w14:textId="77777777" w:rsidR="00384BF8" w:rsidRPr="004318D1" w:rsidRDefault="00000000" w:rsidP="00645780">
      <w:pPr>
        <w:pStyle w:val="ListParagraph"/>
        <w:rPr>
          <w:rFonts w:cs="Calibri"/>
        </w:rPr>
      </w:pPr>
      <w:r w:rsidRPr="004318D1">
        <w:rPr>
          <w:rFonts w:cs="Calibri"/>
        </w:rPr>
        <w:t>Restricted expendable endowments: the donor has specified a particular objective other than the purchase or construction of tangible fixed assets and the University has the power to use the capital.</w:t>
      </w:r>
    </w:p>
    <w:p w14:paraId="4541B32C" w14:textId="77777777" w:rsidR="00384BF8" w:rsidRPr="004318D1" w:rsidRDefault="00000000" w:rsidP="00645780">
      <w:pPr>
        <w:pStyle w:val="ListParagraph"/>
        <w:rPr>
          <w:rFonts w:cs="Calibri"/>
        </w:rPr>
      </w:pPr>
      <w:r w:rsidRPr="004318D1">
        <w:rPr>
          <w:rFonts w:cs="Calibri"/>
        </w:rPr>
        <w:t>Restricted permanent endowments: the donor has specified that the fund is to be permanently invested to generate an income stream to be applied to a particular objective.</w:t>
      </w:r>
    </w:p>
    <w:p w14:paraId="04838411" w14:textId="77777777" w:rsidR="00384BF8" w:rsidRPr="004318D1" w:rsidRDefault="004318D1" w:rsidP="004318D1">
      <w:pPr>
        <w:pStyle w:val="Heading3"/>
        <w:tabs>
          <w:tab w:val="left" w:pos="563"/>
        </w:tabs>
        <w:spacing w:before="74"/>
        <w:rPr>
          <w:rFonts w:cs="Calibri"/>
        </w:rPr>
      </w:pPr>
      <w:r>
        <w:rPr>
          <w:rFonts w:cs="Calibri"/>
          <w:spacing w:val="-2"/>
        </w:rPr>
        <w:t xml:space="preserve">6. </w:t>
      </w:r>
      <w:r w:rsidRPr="004318D1">
        <w:rPr>
          <w:rFonts w:cs="Calibri"/>
          <w:spacing w:val="-2"/>
        </w:rPr>
        <w:t>CAPITAL</w:t>
      </w:r>
      <w:r w:rsidRPr="004318D1">
        <w:rPr>
          <w:rFonts w:cs="Calibri"/>
          <w:spacing w:val="-17"/>
        </w:rPr>
        <w:t xml:space="preserve"> </w:t>
      </w:r>
      <w:r w:rsidRPr="004318D1">
        <w:rPr>
          <w:rFonts w:cs="Calibri"/>
          <w:spacing w:val="-2"/>
        </w:rPr>
        <w:t>GRANTS</w:t>
      </w:r>
    </w:p>
    <w:p w14:paraId="446E34ED" w14:textId="77777777" w:rsidR="00384BF8" w:rsidRPr="004318D1" w:rsidRDefault="00000000" w:rsidP="00010E7B">
      <w:pPr>
        <w:pStyle w:val="BodyText"/>
        <w:spacing w:before="143"/>
        <w:rPr>
          <w:rFonts w:cs="Calibri"/>
        </w:rPr>
      </w:pPr>
      <w:r w:rsidRPr="004318D1">
        <w:rPr>
          <w:rFonts w:cs="Calibri"/>
        </w:rPr>
        <w:t>Capital grants are recognised in income when the University is entitled to the funds subject to any performance-related conditions being met. Capital grants are accounted</w:t>
      </w:r>
      <w:r w:rsidRPr="004318D1">
        <w:rPr>
          <w:rFonts w:cs="Calibri"/>
          <w:spacing w:val="-3"/>
        </w:rPr>
        <w:t xml:space="preserve"> </w:t>
      </w:r>
      <w:r w:rsidRPr="004318D1">
        <w:rPr>
          <w:rFonts w:cs="Calibri"/>
        </w:rPr>
        <w:t>for</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restricted</w:t>
      </w:r>
      <w:r w:rsidRPr="004318D1">
        <w:rPr>
          <w:rFonts w:cs="Calibri"/>
          <w:spacing w:val="-3"/>
        </w:rPr>
        <w:t xml:space="preserve"> </w:t>
      </w:r>
      <w:r w:rsidRPr="004318D1">
        <w:rPr>
          <w:rFonts w:cs="Calibri"/>
        </w:rPr>
        <w:t>reserves.</w:t>
      </w:r>
    </w:p>
    <w:p w14:paraId="52F13D24" w14:textId="77777777" w:rsidR="00384BF8" w:rsidRPr="004318D1" w:rsidRDefault="004318D1" w:rsidP="004318D1">
      <w:pPr>
        <w:pStyle w:val="Heading3"/>
        <w:tabs>
          <w:tab w:val="left" w:pos="517"/>
        </w:tabs>
        <w:rPr>
          <w:rFonts w:cs="Calibri"/>
        </w:rPr>
      </w:pPr>
      <w:r>
        <w:rPr>
          <w:rFonts w:cs="Calibri"/>
          <w:spacing w:val="-2"/>
        </w:rPr>
        <w:t xml:space="preserve">7. </w:t>
      </w:r>
      <w:r w:rsidRPr="004318D1">
        <w:rPr>
          <w:rFonts w:cs="Calibri"/>
          <w:spacing w:val="-2"/>
        </w:rPr>
        <w:t>ACCOUNTING FOR</w:t>
      </w:r>
      <w:r w:rsidRPr="004318D1">
        <w:rPr>
          <w:rFonts w:cs="Calibri"/>
          <w:spacing w:val="-20"/>
        </w:rPr>
        <w:t xml:space="preserve"> </w:t>
      </w:r>
      <w:r w:rsidRPr="004318D1">
        <w:rPr>
          <w:rFonts w:cs="Calibri"/>
          <w:spacing w:val="-2"/>
        </w:rPr>
        <w:t>RETIREMENT BENEFITS</w:t>
      </w:r>
    </w:p>
    <w:p w14:paraId="0BC36E24" w14:textId="77777777" w:rsidR="00384BF8" w:rsidRPr="004318D1" w:rsidRDefault="00000000" w:rsidP="00645780">
      <w:pPr>
        <w:pStyle w:val="BodyText"/>
        <w:spacing w:before="152"/>
        <w:rPr>
          <w:rFonts w:cs="Calibri"/>
        </w:rPr>
      </w:pPr>
      <w:r w:rsidRPr="004318D1">
        <w:rPr>
          <w:rFonts w:cs="Calibri"/>
        </w:rPr>
        <w:t xml:space="preserve">The three principal pension schemes for the University’s staff are the Universities Superannuation Scheme (USS), the </w:t>
      </w:r>
      <w:r w:rsidRPr="004318D1">
        <w:rPr>
          <w:rFonts w:cs="Calibri"/>
        </w:rPr>
        <w:lastRenderedPageBreak/>
        <w:t>University of York Pension Fund (UoYPF) and the People’s Pension Scheme. The USS is a hybrid scheme being defined benefit up to</w:t>
      </w:r>
      <w:r w:rsidRPr="004318D1">
        <w:rPr>
          <w:rFonts w:cs="Calibri"/>
          <w:spacing w:val="80"/>
        </w:rPr>
        <w:t xml:space="preserve"> </w:t>
      </w:r>
      <w:r w:rsidRPr="004318D1">
        <w:rPr>
          <w:rFonts w:cs="Calibri"/>
        </w:rPr>
        <w:t>a</w:t>
      </w:r>
      <w:r w:rsidRPr="004318D1">
        <w:rPr>
          <w:rFonts w:cs="Calibri"/>
          <w:spacing w:val="-1"/>
        </w:rPr>
        <w:t xml:space="preserve"> </w:t>
      </w:r>
      <w:r w:rsidRPr="004318D1">
        <w:rPr>
          <w:rFonts w:cs="Calibri"/>
        </w:rPr>
        <w:t>salary</w:t>
      </w:r>
      <w:r w:rsidRPr="004318D1">
        <w:rPr>
          <w:rFonts w:cs="Calibri"/>
          <w:spacing w:val="-1"/>
        </w:rPr>
        <w:t xml:space="preserve"> </w:t>
      </w:r>
      <w:r w:rsidRPr="004318D1">
        <w:rPr>
          <w:rFonts w:cs="Calibri"/>
        </w:rPr>
        <w:t>cap</w:t>
      </w:r>
      <w:r w:rsidRPr="004318D1">
        <w:rPr>
          <w:rFonts w:cs="Calibri"/>
          <w:spacing w:val="-1"/>
        </w:rPr>
        <w:t xml:space="preserve"> </w:t>
      </w:r>
      <w:r w:rsidRPr="004318D1">
        <w:rPr>
          <w:rFonts w:cs="Calibri"/>
        </w:rPr>
        <w:t>and</w:t>
      </w:r>
      <w:r w:rsidRPr="004318D1">
        <w:rPr>
          <w:rFonts w:cs="Calibri"/>
          <w:spacing w:val="-1"/>
        </w:rPr>
        <w:t xml:space="preserve"> </w:t>
      </w:r>
      <w:r w:rsidRPr="004318D1">
        <w:rPr>
          <w:rFonts w:cs="Calibri"/>
        </w:rPr>
        <w:t>defined</w:t>
      </w:r>
      <w:r w:rsidRPr="004318D1">
        <w:rPr>
          <w:rFonts w:cs="Calibri"/>
          <w:spacing w:val="-1"/>
        </w:rPr>
        <w:t xml:space="preserve"> </w:t>
      </w:r>
      <w:r w:rsidRPr="004318D1">
        <w:rPr>
          <w:rFonts w:cs="Calibri"/>
        </w:rPr>
        <w:t>contribution above the cap. The UoYPF is a</w:t>
      </w:r>
      <w:r w:rsidR="00645780" w:rsidRPr="004318D1">
        <w:rPr>
          <w:rFonts w:cs="Calibri"/>
        </w:rPr>
        <w:t xml:space="preserve"> </w:t>
      </w:r>
      <w:r w:rsidRPr="004318D1">
        <w:rPr>
          <w:rFonts w:cs="Calibri"/>
        </w:rPr>
        <w:t>defined</w:t>
      </w:r>
      <w:r w:rsidRPr="004318D1">
        <w:rPr>
          <w:rFonts w:cs="Calibri"/>
          <w:spacing w:val="-2"/>
        </w:rPr>
        <w:t xml:space="preserve"> </w:t>
      </w:r>
      <w:r w:rsidRPr="004318D1">
        <w:rPr>
          <w:rFonts w:cs="Calibri"/>
        </w:rPr>
        <w:t>benefit</w:t>
      </w:r>
      <w:r w:rsidRPr="004318D1">
        <w:rPr>
          <w:rFonts w:cs="Calibri"/>
          <w:spacing w:val="-2"/>
        </w:rPr>
        <w:t xml:space="preserve"> </w:t>
      </w:r>
      <w:r w:rsidRPr="004318D1">
        <w:rPr>
          <w:rFonts w:cs="Calibri"/>
        </w:rPr>
        <w:t>scheme.</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People’s Pension Scheme is a defined contribution scheme.</w:t>
      </w:r>
    </w:p>
    <w:p w14:paraId="6365094F" w14:textId="77777777" w:rsidR="00384BF8" w:rsidRPr="004318D1" w:rsidRDefault="00000000" w:rsidP="00010E7B">
      <w:pPr>
        <w:pStyle w:val="Heading4"/>
        <w:spacing w:before="210"/>
        <w:rPr>
          <w:rFonts w:cs="Calibri"/>
        </w:rPr>
      </w:pPr>
      <w:r w:rsidRPr="004318D1">
        <w:rPr>
          <w:rFonts w:cs="Calibri"/>
          <w:spacing w:val="-2"/>
        </w:rPr>
        <w:t>Defined</w:t>
      </w:r>
      <w:r w:rsidRPr="004318D1">
        <w:rPr>
          <w:rFonts w:cs="Calibri"/>
          <w:spacing w:val="1"/>
        </w:rPr>
        <w:t xml:space="preserve"> </w:t>
      </w:r>
      <w:r w:rsidRPr="004318D1">
        <w:rPr>
          <w:rFonts w:cs="Calibri"/>
          <w:spacing w:val="-2"/>
        </w:rPr>
        <w:t>contribution</w:t>
      </w:r>
      <w:r w:rsidRPr="004318D1">
        <w:rPr>
          <w:rFonts w:cs="Calibri"/>
          <w:spacing w:val="1"/>
        </w:rPr>
        <w:t xml:space="preserve"> </w:t>
      </w:r>
      <w:r w:rsidRPr="004318D1">
        <w:rPr>
          <w:rFonts w:cs="Calibri"/>
          <w:spacing w:val="-2"/>
        </w:rPr>
        <w:t>schemes</w:t>
      </w:r>
    </w:p>
    <w:p w14:paraId="3622F850" w14:textId="77777777" w:rsidR="00384BF8" w:rsidRPr="004318D1" w:rsidRDefault="00000000" w:rsidP="00010E7B">
      <w:pPr>
        <w:pStyle w:val="BodyText"/>
        <w:spacing w:before="37"/>
        <w:rPr>
          <w:rFonts w:cs="Calibri"/>
        </w:rPr>
      </w:pPr>
      <w:r w:rsidRPr="004318D1">
        <w:rPr>
          <w:rFonts w:cs="Calibri"/>
        </w:rPr>
        <w:t>A defined contribution scheme is a post-employment benefit scheme under</w:t>
      </w:r>
      <w:r w:rsidRPr="004318D1">
        <w:rPr>
          <w:rFonts w:cs="Calibri"/>
          <w:spacing w:val="-4"/>
        </w:rPr>
        <w:t xml:space="preserve"> </w:t>
      </w:r>
      <w:r w:rsidRPr="004318D1">
        <w:rPr>
          <w:rFonts w:cs="Calibri"/>
        </w:rPr>
        <w:t>which</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pays</w:t>
      </w:r>
      <w:r w:rsidRPr="004318D1">
        <w:rPr>
          <w:rFonts w:cs="Calibri"/>
          <w:spacing w:val="-4"/>
        </w:rPr>
        <w:t xml:space="preserve"> </w:t>
      </w:r>
      <w:r w:rsidRPr="004318D1">
        <w:rPr>
          <w:rFonts w:cs="Calibri"/>
        </w:rPr>
        <w:t>fixed contributions into a separate entity and will have no legal or constructive obligation to pay further amounts.</w:t>
      </w:r>
    </w:p>
    <w:p w14:paraId="769CDC04" w14:textId="77777777" w:rsidR="00384BF8" w:rsidRPr="004318D1" w:rsidRDefault="00000000" w:rsidP="00010E7B">
      <w:pPr>
        <w:pStyle w:val="BodyText"/>
        <w:rPr>
          <w:rFonts w:cs="Calibri"/>
        </w:rPr>
      </w:pPr>
      <w:r w:rsidRPr="004318D1">
        <w:rPr>
          <w:rFonts w:cs="Calibri"/>
        </w:rPr>
        <w:t>Obligations for contributions to defined contribution pension schemes are recognised as an expense in the income statement in the</w:t>
      </w:r>
      <w:r w:rsidRPr="004318D1">
        <w:rPr>
          <w:rFonts w:cs="Calibri"/>
          <w:spacing w:val="-2"/>
        </w:rPr>
        <w:t xml:space="preserve"> </w:t>
      </w:r>
      <w:r w:rsidRPr="004318D1">
        <w:rPr>
          <w:rFonts w:cs="Calibri"/>
        </w:rPr>
        <w:t>periods</w:t>
      </w:r>
      <w:r w:rsidRPr="004318D1">
        <w:rPr>
          <w:rFonts w:cs="Calibri"/>
          <w:spacing w:val="-2"/>
        </w:rPr>
        <w:t xml:space="preserve"> </w:t>
      </w:r>
      <w:r w:rsidRPr="004318D1">
        <w:rPr>
          <w:rFonts w:cs="Calibri"/>
        </w:rPr>
        <w:t>during</w:t>
      </w:r>
      <w:r w:rsidRPr="004318D1">
        <w:rPr>
          <w:rFonts w:cs="Calibri"/>
          <w:spacing w:val="-2"/>
        </w:rPr>
        <w:t xml:space="preserve"> </w:t>
      </w:r>
      <w:r w:rsidRPr="004318D1">
        <w:rPr>
          <w:rFonts w:cs="Calibri"/>
        </w:rPr>
        <w:t>which</w:t>
      </w:r>
      <w:r w:rsidRPr="004318D1">
        <w:rPr>
          <w:rFonts w:cs="Calibri"/>
          <w:spacing w:val="-2"/>
        </w:rPr>
        <w:t xml:space="preserve"> </w:t>
      </w:r>
      <w:r w:rsidRPr="004318D1">
        <w:rPr>
          <w:rFonts w:cs="Calibri"/>
        </w:rPr>
        <w:t>services</w:t>
      </w:r>
      <w:r w:rsidRPr="004318D1">
        <w:rPr>
          <w:rFonts w:cs="Calibri"/>
          <w:spacing w:val="-2"/>
        </w:rPr>
        <w:t xml:space="preserve"> </w:t>
      </w:r>
      <w:r w:rsidRPr="004318D1">
        <w:rPr>
          <w:rFonts w:cs="Calibri"/>
        </w:rPr>
        <w:t>are rendered by employees.</w:t>
      </w:r>
    </w:p>
    <w:p w14:paraId="7AB1862D" w14:textId="77777777" w:rsidR="00384BF8" w:rsidRPr="004318D1" w:rsidRDefault="00000000" w:rsidP="00010E7B">
      <w:pPr>
        <w:pStyle w:val="Heading4"/>
        <w:spacing w:before="210"/>
        <w:rPr>
          <w:rFonts w:cs="Calibri"/>
        </w:rPr>
      </w:pPr>
      <w:r w:rsidRPr="004318D1">
        <w:rPr>
          <w:rFonts w:cs="Calibri"/>
          <w:spacing w:val="-2"/>
        </w:rPr>
        <w:t>Defined</w:t>
      </w:r>
      <w:r w:rsidRPr="004318D1">
        <w:rPr>
          <w:rFonts w:cs="Calibri"/>
          <w:spacing w:val="-3"/>
        </w:rPr>
        <w:t xml:space="preserve"> </w:t>
      </w:r>
      <w:r w:rsidRPr="004318D1">
        <w:rPr>
          <w:rFonts w:cs="Calibri"/>
          <w:spacing w:val="-2"/>
        </w:rPr>
        <w:t>benefit schemes</w:t>
      </w:r>
    </w:p>
    <w:p w14:paraId="07756EF4" w14:textId="77777777" w:rsidR="00384BF8" w:rsidRPr="004318D1" w:rsidRDefault="00000000" w:rsidP="00010E7B">
      <w:pPr>
        <w:pStyle w:val="BodyText"/>
        <w:spacing w:before="38"/>
        <w:rPr>
          <w:rFonts w:cs="Calibri"/>
        </w:rPr>
      </w:pPr>
      <w:r w:rsidRPr="004318D1">
        <w:rPr>
          <w:rFonts w:cs="Calibri"/>
        </w:rPr>
        <w:t>Under defined benefit schemes, the University’s obligation is to provide the agreed benefits to current and former employees, and actuarial</w:t>
      </w:r>
      <w:r w:rsidRPr="004318D1">
        <w:rPr>
          <w:rFonts w:cs="Calibri"/>
          <w:spacing w:val="80"/>
        </w:rPr>
        <w:t xml:space="preserve"> </w:t>
      </w:r>
      <w:r w:rsidRPr="004318D1">
        <w:rPr>
          <w:rFonts w:cs="Calibri"/>
        </w:rPr>
        <w:t>risk (that benefits will cost more or less than expected) and investment risk (that returns on assets set</w:t>
      </w:r>
      <w:r w:rsidRPr="004318D1">
        <w:rPr>
          <w:rFonts w:cs="Calibri"/>
          <w:spacing w:val="1"/>
        </w:rPr>
        <w:t xml:space="preserve"> </w:t>
      </w:r>
      <w:r w:rsidRPr="004318D1">
        <w:rPr>
          <w:rFonts w:cs="Calibri"/>
          <w:spacing w:val="-2"/>
        </w:rPr>
        <w:t>aside</w:t>
      </w:r>
      <w:r w:rsidR="00861C5E" w:rsidRPr="004318D1">
        <w:rPr>
          <w:rFonts w:cs="Calibri"/>
        </w:rPr>
        <w:t xml:space="preserve"> </w:t>
      </w:r>
      <w:r w:rsidRPr="004318D1">
        <w:rPr>
          <w:rFonts w:cs="Calibri"/>
        </w:rPr>
        <w:t>to fund the benefits will differ from expectations)</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borne,</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substance, by the University.</w:t>
      </w:r>
    </w:p>
    <w:p w14:paraId="3F2E2AD5" w14:textId="77777777" w:rsidR="00384BF8" w:rsidRPr="004318D1" w:rsidRDefault="00000000" w:rsidP="00645780">
      <w:pPr>
        <w:pStyle w:val="BodyText"/>
        <w:spacing w:before="196"/>
        <w:rPr>
          <w:rFonts w:cs="Calibri"/>
        </w:rPr>
      </w:pPr>
      <w:r w:rsidRPr="004318D1">
        <w:rPr>
          <w:rFonts w:cs="Calibri"/>
        </w:rPr>
        <w:t>The University recognises a liability for its obligations under defined benefit schemes net of scheme assets. This net defined benefit liability is measured as the estimated amount of benefit that employees have</w:t>
      </w:r>
      <w:r w:rsidRPr="004318D1">
        <w:rPr>
          <w:rFonts w:cs="Calibri"/>
          <w:spacing w:val="-4"/>
        </w:rPr>
        <w:t xml:space="preserve"> </w:t>
      </w:r>
      <w:r w:rsidRPr="004318D1">
        <w:rPr>
          <w:rFonts w:cs="Calibri"/>
        </w:rPr>
        <w:t>earned</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return</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their</w:t>
      </w:r>
      <w:r w:rsidRPr="004318D1">
        <w:rPr>
          <w:rFonts w:cs="Calibri"/>
          <w:spacing w:val="-4"/>
        </w:rPr>
        <w:t xml:space="preserve"> </w:t>
      </w:r>
      <w:r w:rsidRPr="004318D1">
        <w:rPr>
          <w:rFonts w:cs="Calibri"/>
        </w:rPr>
        <w:t>service in the current and prior periods, discounted to determine its present value, less the fair value (at bid price) of scheme assets. The calculation</w:t>
      </w:r>
      <w:r w:rsidR="00645780" w:rsidRPr="004318D1">
        <w:rPr>
          <w:rFonts w:cs="Calibri"/>
        </w:rPr>
        <w:t xml:space="preserve"> </w:t>
      </w:r>
      <w:r w:rsidRPr="004318D1">
        <w:rPr>
          <w:rFonts w:cs="Calibri"/>
        </w:rPr>
        <w:t>is performed by a qualified actuary using the projected unit credit method. Where the calculation results</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net</w:t>
      </w:r>
      <w:r w:rsidRPr="004318D1">
        <w:rPr>
          <w:rFonts w:cs="Calibri"/>
          <w:spacing w:val="-3"/>
        </w:rPr>
        <w:t xml:space="preserve"> </w:t>
      </w:r>
      <w:r w:rsidRPr="004318D1">
        <w:rPr>
          <w:rFonts w:cs="Calibri"/>
        </w:rPr>
        <w:t>asset,</w:t>
      </w:r>
      <w:r w:rsidRPr="004318D1">
        <w:rPr>
          <w:rFonts w:cs="Calibri"/>
          <w:spacing w:val="-3"/>
        </w:rPr>
        <w:t xml:space="preserve"> </w:t>
      </w:r>
      <w:r w:rsidRPr="004318D1">
        <w:rPr>
          <w:rFonts w:cs="Calibri"/>
        </w:rPr>
        <w:t>recognition</w:t>
      </w:r>
      <w:r w:rsidRPr="004318D1">
        <w:rPr>
          <w:rFonts w:cs="Calibri"/>
          <w:spacing w:val="-3"/>
        </w:rPr>
        <w:t xml:space="preserve"> </w:t>
      </w:r>
      <w:r w:rsidRPr="004318D1">
        <w:rPr>
          <w:rFonts w:cs="Calibri"/>
        </w:rPr>
        <w:t>of the asset is limited to the extent to</w:t>
      </w:r>
      <w:r w:rsidR="00645780" w:rsidRPr="004318D1">
        <w:rPr>
          <w:rFonts w:cs="Calibri"/>
        </w:rPr>
        <w:t xml:space="preserve"> </w:t>
      </w:r>
      <w:r w:rsidRPr="004318D1">
        <w:rPr>
          <w:rFonts w:cs="Calibri"/>
        </w:rPr>
        <w:t>which</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able</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recover the surplus, either through reduced contributions in the future or through refunds from the scheme.</w:t>
      </w:r>
    </w:p>
    <w:p w14:paraId="692DFCF3" w14:textId="77777777" w:rsidR="00384BF8" w:rsidRPr="004318D1" w:rsidRDefault="00000000" w:rsidP="00010E7B">
      <w:pPr>
        <w:pStyle w:val="Heading4"/>
        <w:spacing w:before="204"/>
        <w:rPr>
          <w:rFonts w:cs="Calibri"/>
        </w:rPr>
      </w:pPr>
      <w:r w:rsidRPr="004318D1">
        <w:rPr>
          <w:rFonts w:cs="Calibri"/>
          <w:spacing w:val="-4"/>
        </w:rPr>
        <w:t>Universities Superannuation Scheme</w:t>
      </w:r>
    </w:p>
    <w:p w14:paraId="244DF2BC" w14:textId="77777777" w:rsidR="00384BF8" w:rsidRPr="004318D1" w:rsidRDefault="00000000" w:rsidP="00645780">
      <w:pPr>
        <w:pStyle w:val="BodyText"/>
        <w:spacing w:before="38"/>
        <w:rPr>
          <w:rFonts w:cs="Calibri"/>
        </w:rPr>
      </w:pPr>
      <w:r w:rsidRPr="004318D1">
        <w:rPr>
          <w:rFonts w:cs="Calibri"/>
        </w:rPr>
        <w:t>The University participates in the USS.</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scheme</w:t>
      </w:r>
      <w:r w:rsidRPr="004318D1">
        <w:rPr>
          <w:rFonts w:cs="Calibri"/>
          <w:spacing w:val="-2"/>
        </w:rPr>
        <w:t xml:space="preserve"> </w:t>
      </w:r>
      <w:r w:rsidRPr="004318D1">
        <w:rPr>
          <w:rFonts w:cs="Calibri"/>
        </w:rPr>
        <w:t>is</w:t>
      </w:r>
      <w:r w:rsidRPr="004318D1">
        <w:rPr>
          <w:rFonts w:cs="Calibri"/>
          <w:spacing w:val="-2"/>
        </w:rPr>
        <w:t xml:space="preserve"> </w:t>
      </w:r>
      <w:r w:rsidRPr="004318D1">
        <w:rPr>
          <w:rFonts w:cs="Calibri"/>
        </w:rPr>
        <w:t>a</w:t>
      </w:r>
      <w:r w:rsidRPr="004318D1">
        <w:rPr>
          <w:rFonts w:cs="Calibri"/>
          <w:spacing w:val="-2"/>
        </w:rPr>
        <w:t xml:space="preserve"> </w:t>
      </w:r>
      <w:r w:rsidRPr="004318D1">
        <w:rPr>
          <w:rFonts w:cs="Calibri"/>
        </w:rPr>
        <w:t>hybrid</w:t>
      </w:r>
      <w:r w:rsidRPr="004318D1">
        <w:rPr>
          <w:rFonts w:cs="Calibri"/>
          <w:spacing w:val="-2"/>
        </w:rPr>
        <w:t xml:space="preserve"> </w:t>
      </w:r>
      <w:r w:rsidRPr="004318D1">
        <w:rPr>
          <w:rFonts w:cs="Calibri"/>
        </w:rPr>
        <w:t>pension scheme, providing defined benefits (for all members) up to a salary</w:t>
      </w:r>
      <w:r w:rsidR="00645780" w:rsidRPr="004318D1">
        <w:rPr>
          <w:rFonts w:cs="Calibri"/>
        </w:rPr>
        <w:t xml:space="preserve"> </w:t>
      </w:r>
      <w:r w:rsidRPr="004318D1">
        <w:rPr>
          <w:rFonts w:cs="Calibri"/>
        </w:rPr>
        <w:t>cap as well as defined contribution benefits for contributions above the salary cap. The assets of the scheme are held in a separate trustee- administered fund. Because of the mutual nature of the scheme, the assets</w:t>
      </w:r>
      <w:r w:rsidRPr="004318D1">
        <w:rPr>
          <w:rFonts w:cs="Calibri"/>
          <w:spacing w:val="-4"/>
        </w:rPr>
        <w:t xml:space="preserve"> </w:t>
      </w:r>
      <w:r w:rsidRPr="004318D1">
        <w:rPr>
          <w:rFonts w:cs="Calibri"/>
        </w:rPr>
        <w:t>are</w:t>
      </w:r>
      <w:r w:rsidRPr="004318D1">
        <w:rPr>
          <w:rFonts w:cs="Calibri"/>
          <w:spacing w:val="-4"/>
        </w:rPr>
        <w:t xml:space="preserve"> </w:t>
      </w:r>
      <w:r w:rsidRPr="004318D1">
        <w:rPr>
          <w:rFonts w:cs="Calibri"/>
        </w:rPr>
        <w:t>not</w:t>
      </w:r>
      <w:r w:rsidRPr="004318D1">
        <w:rPr>
          <w:rFonts w:cs="Calibri"/>
          <w:spacing w:val="-4"/>
        </w:rPr>
        <w:t xml:space="preserve"> </w:t>
      </w:r>
      <w:r w:rsidRPr="004318D1">
        <w:rPr>
          <w:rFonts w:cs="Calibri"/>
        </w:rPr>
        <w:t>attributed</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individual institutions and a scheme-wide contribution rate is set.</w:t>
      </w:r>
    </w:p>
    <w:p w14:paraId="5D65E4D2" w14:textId="77777777" w:rsidR="00384BF8" w:rsidRPr="004318D1" w:rsidRDefault="00000000" w:rsidP="00645780">
      <w:pPr>
        <w:pStyle w:val="BodyText"/>
        <w:spacing w:before="189"/>
        <w:rPr>
          <w:rFonts w:cs="Calibri"/>
        </w:rPr>
      </w:pP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therefore</w:t>
      </w:r>
      <w:r w:rsidRPr="004318D1">
        <w:rPr>
          <w:rFonts w:cs="Calibri"/>
          <w:spacing w:val="-4"/>
        </w:rPr>
        <w:t xml:space="preserve"> </w:t>
      </w:r>
      <w:r w:rsidRPr="004318D1">
        <w:rPr>
          <w:rFonts w:cs="Calibri"/>
        </w:rPr>
        <w:t>exposed</w:t>
      </w:r>
      <w:r w:rsidRPr="004318D1">
        <w:rPr>
          <w:rFonts w:cs="Calibri"/>
          <w:spacing w:val="-4"/>
        </w:rPr>
        <w:t xml:space="preserve"> </w:t>
      </w:r>
      <w:r w:rsidRPr="004318D1">
        <w:rPr>
          <w:rFonts w:cs="Calibri"/>
        </w:rPr>
        <w:t>to actuarial risks associated with other institutions’ employees and is unable to identify its share of the underlying assets and liabilities of the scheme</w:t>
      </w:r>
      <w:r w:rsidRPr="004318D1">
        <w:rPr>
          <w:rFonts w:cs="Calibri"/>
          <w:spacing w:val="80"/>
        </w:rPr>
        <w:t xml:space="preserve"> </w:t>
      </w:r>
      <w:r w:rsidRPr="004318D1">
        <w:rPr>
          <w:rFonts w:cs="Calibri"/>
        </w:rPr>
        <w:t>on a consistent and reasonable</w:t>
      </w:r>
      <w:r w:rsidR="00645780" w:rsidRPr="004318D1">
        <w:rPr>
          <w:rFonts w:cs="Calibri"/>
        </w:rPr>
        <w:t xml:space="preserve"> </w:t>
      </w:r>
      <w:r w:rsidRPr="004318D1">
        <w:rPr>
          <w:rFonts w:cs="Calibri"/>
        </w:rPr>
        <w:t>basis. As required by Section 28</w:t>
      </w:r>
      <w:r w:rsidRPr="004318D1">
        <w:rPr>
          <w:rFonts w:cs="Calibri"/>
          <w:spacing w:val="80"/>
        </w:rPr>
        <w:t xml:space="preserve"> </w:t>
      </w:r>
      <w:r w:rsidRPr="004318D1">
        <w:rPr>
          <w:rFonts w:cs="Calibri"/>
        </w:rPr>
        <w:t>of FRS 102 Employee Benefits, the institution therefore accounts for the scheme as if it were a wholly defined</w:t>
      </w:r>
      <w:r w:rsidRPr="004318D1">
        <w:rPr>
          <w:rFonts w:cs="Calibri"/>
          <w:spacing w:val="-4"/>
        </w:rPr>
        <w:t xml:space="preserve"> </w:t>
      </w:r>
      <w:r w:rsidRPr="004318D1">
        <w:rPr>
          <w:rFonts w:cs="Calibri"/>
        </w:rPr>
        <w:t>contribution</w:t>
      </w:r>
      <w:r w:rsidRPr="004318D1">
        <w:rPr>
          <w:rFonts w:cs="Calibri"/>
          <w:spacing w:val="-4"/>
        </w:rPr>
        <w:t xml:space="preserve"> </w:t>
      </w:r>
      <w:r w:rsidRPr="004318D1">
        <w:rPr>
          <w:rFonts w:cs="Calibri"/>
        </w:rPr>
        <w:t>scheme.</w:t>
      </w:r>
      <w:r w:rsidRPr="004318D1">
        <w:rPr>
          <w:rFonts w:cs="Calibri"/>
          <w:spacing w:val="-4"/>
        </w:rPr>
        <w:t xml:space="preserve"> </w:t>
      </w:r>
      <w:r w:rsidRPr="004318D1">
        <w:rPr>
          <w:rFonts w:cs="Calibri"/>
        </w:rPr>
        <w:t>As</w:t>
      </w:r>
      <w:r w:rsidRPr="004318D1">
        <w:rPr>
          <w:rFonts w:cs="Calibri"/>
          <w:spacing w:val="-4"/>
        </w:rPr>
        <w:t xml:space="preserve"> </w:t>
      </w:r>
      <w:r w:rsidRPr="004318D1">
        <w:rPr>
          <w:rFonts w:cs="Calibri"/>
        </w:rPr>
        <w:t>a result, the amount charged to the</w:t>
      </w:r>
      <w:r w:rsidR="00645780" w:rsidRPr="004318D1">
        <w:rPr>
          <w:rFonts w:cs="Calibri"/>
        </w:rPr>
        <w:t xml:space="preserve"> </w:t>
      </w:r>
      <w:r w:rsidRPr="004318D1">
        <w:rPr>
          <w:rFonts w:cs="Calibri"/>
        </w:rPr>
        <w:t>statement</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comprehensive</w:t>
      </w:r>
      <w:r w:rsidRPr="004318D1">
        <w:rPr>
          <w:rFonts w:cs="Calibri"/>
          <w:spacing w:val="3"/>
        </w:rPr>
        <w:t xml:space="preserve"> </w:t>
      </w:r>
      <w:r w:rsidRPr="004318D1">
        <w:rPr>
          <w:rFonts w:cs="Calibri"/>
          <w:spacing w:val="-2"/>
        </w:rPr>
        <w:t>income</w:t>
      </w:r>
      <w:r w:rsidR="00645780" w:rsidRPr="004318D1">
        <w:rPr>
          <w:rFonts w:cs="Calibri"/>
        </w:rPr>
        <w:t xml:space="preserve"> </w:t>
      </w:r>
      <w:r w:rsidRPr="004318D1">
        <w:rPr>
          <w:rFonts w:cs="Calibri"/>
        </w:rPr>
        <w:t>and expenditure represents the contributions</w:t>
      </w:r>
      <w:r w:rsidRPr="004318D1">
        <w:rPr>
          <w:rFonts w:cs="Calibri"/>
          <w:spacing w:val="-6"/>
        </w:rPr>
        <w:t xml:space="preserve"> </w:t>
      </w:r>
      <w:r w:rsidRPr="004318D1">
        <w:rPr>
          <w:rFonts w:cs="Calibri"/>
        </w:rPr>
        <w:t>payable</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scheme.</w:t>
      </w:r>
    </w:p>
    <w:p w14:paraId="290833EB" w14:textId="77777777" w:rsidR="00384BF8" w:rsidRPr="004318D1" w:rsidRDefault="00000000" w:rsidP="00645780">
      <w:pPr>
        <w:pStyle w:val="BodyText"/>
        <w:spacing w:before="197"/>
        <w:rPr>
          <w:rFonts w:cs="Calibri"/>
        </w:rPr>
      </w:pPr>
      <w:r w:rsidRPr="004318D1">
        <w:rPr>
          <w:rFonts w:cs="Calibri"/>
        </w:rPr>
        <w:t>The last formal actuarial valuation of</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scheme</w:t>
      </w:r>
      <w:r w:rsidRPr="004318D1">
        <w:rPr>
          <w:rFonts w:cs="Calibri"/>
          <w:spacing w:val="-3"/>
        </w:rPr>
        <w:t xml:space="preserve"> </w:t>
      </w:r>
      <w:r w:rsidRPr="004318D1">
        <w:rPr>
          <w:rFonts w:cs="Calibri"/>
        </w:rPr>
        <w:t>as</w:t>
      </w:r>
      <w:r w:rsidRPr="004318D1">
        <w:rPr>
          <w:rFonts w:cs="Calibri"/>
          <w:spacing w:val="-3"/>
        </w:rPr>
        <w:t xml:space="preserve"> </w:t>
      </w:r>
      <w:r w:rsidRPr="004318D1">
        <w:rPr>
          <w:rFonts w:cs="Calibri"/>
        </w:rPr>
        <w:t>at</w:t>
      </w:r>
      <w:r w:rsidRPr="004318D1">
        <w:rPr>
          <w:rFonts w:cs="Calibri"/>
          <w:spacing w:val="-3"/>
        </w:rPr>
        <w:t xml:space="preserve"> </w:t>
      </w:r>
      <w:r w:rsidRPr="004318D1">
        <w:rPr>
          <w:rFonts w:cs="Calibri"/>
        </w:rPr>
        <w:t>31</w:t>
      </w:r>
      <w:r w:rsidRPr="004318D1">
        <w:rPr>
          <w:rFonts w:cs="Calibri"/>
          <w:spacing w:val="-3"/>
        </w:rPr>
        <w:t xml:space="preserve"> </w:t>
      </w:r>
      <w:r w:rsidRPr="004318D1">
        <w:rPr>
          <w:rFonts w:cs="Calibri"/>
        </w:rPr>
        <w:t>March</w:t>
      </w:r>
      <w:r w:rsidRPr="004318D1">
        <w:rPr>
          <w:rFonts w:cs="Calibri"/>
          <w:spacing w:val="-3"/>
        </w:rPr>
        <w:t xml:space="preserve"> </w:t>
      </w:r>
      <w:r w:rsidRPr="004318D1">
        <w:rPr>
          <w:rFonts w:cs="Calibri"/>
        </w:rPr>
        <w:t>2020 reported</w:t>
      </w:r>
      <w:r w:rsidRPr="004318D1">
        <w:rPr>
          <w:rFonts w:cs="Calibri"/>
          <w:spacing w:val="-2"/>
        </w:rPr>
        <w:t xml:space="preserve"> </w:t>
      </w:r>
      <w:r w:rsidRPr="004318D1">
        <w:rPr>
          <w:rFonts w:cs="Calibri"/>
        </w:rPr>
        <w:t>liabilities</w:t>
      </w:r>
      <w:r w:rsidRPr="004318D1">
        <w:rPr>
          <w:rFonts w:cs="Calibri"/>
          <w:spacing w:val="-2"/>
        </w:rPr>
        <w:t xml:space="preserve"> </w:t>
      </w:r>
      <w:r w:rsidRPr="004318D1">
        <w:rPr>
          <w:rFonts w:cs="Calibri"/>
        </w:rPr>
        <w:t>greater</w:t>
      </w:r>
      <w:r w:rsidRPr="004318D1">
        <w:rPr>
          <w:rFonts w:cs="Calibri"/>
          <w:spacing w:val="-2"/>
        </w:rPr>
        <w:t xml:space="preserve"> </w:t>
      </w:r>
      <w:r w:rsidRPr="004318D1">
        <w:rPr>
          <w:rFonts w:cs="Calibri"/>
        </w:rPr>
        <w:t>than</w:t>
      </w:r>
      <w:r w:rsidRPr="004318D1">
        <w:rPr>
          <w:rFonts w:cs="Calibri"/>
          <w:spacing w:val="-2"/>
        </w:rPr>
        <w:t xml:space="preserve"> </w:t>
      </w:r>
      <w:r w:rsidRPr="004318D1">
        <w:rPr>
          <w:rFonts w:cs="Calibri"/>
        </w:rPr>
        <w:t>the scheme’s assets. As a result, the</w:t>
      </w:r>
      <w:r w:rsidR="00645780" w:rsidRPr="004318D1">
        <w:rPr>
          <w:rFonts w:cs="Calibri"/>
        </w:rPr>
        <w:t xml:space="preserve"> </w:t>
      </w:r>
      <w:r w:rsidRPr="004318D1">
        <w:rPr>
          <w:rFonts w:cs="Calibri"/>
        </w:rPr>
        <w:t>University</w:t>
      </w:r>
      <w:r w:rsidRPr="004318D1">
        <w:rPr>
          <w:rFonts w:cs="Calibri"/>
          <w:spacing w:val="-6"/>
        </w:rPr>
        <w:t xml:space="preserve"> </w:t>
      </w:r>
      <w:r w:rsidRPr="004318D1">
        <w:rPr>
          <w:rFonts w:cs="Calibri"/>
        </w:rPr>
        <w:t>entered</w:t>
      </w:r>
      <w:r w:rsidRPr="004318D1">
        <w:rPr>
          <w:rFonts w:cs="Calibri"/>
          <w:spacing w:val="-6"/>
        </w:rPr>
        <w:t xml:space="preserve"> </w:t>
      </w:r>
      <w:r w:rsidRPr="004318D1">
        <w:rPr>
          <w:rFonts w:cs="Calibri"/>
        </w:rPr>
        <w:t>into</w:t>
      </w:r>
      <w:r w:rsidRPr="004318D1">
        <w:rPr>
          <w:rFonts w:cs="Calibri"/>
          <w:spacing w:val="-6"/>
        </w:rPr>
        <w:t xml:space="preserve"> </w:t>
      </w:r>
      <w:r w:rsidRPr="004318D1">
        <w:rPr>
          <w:rFonts w:cs="Calibri"/>
        </w:rPr>
        <w:t>an</w:t>
      </w:r>
      <w:r w:rsidRPr="004318D1">
        <w:rPr>
          <w:rFonts w:cs="Calibri"/>
          <w:spacing w:val="-6"/>
        </w:rPr>
        <w:t xml:space="preserve"> </w:t>
      </w:r>
      <w:r w:rsidRPr="004318D1">
        <w:rPr>
          <w:rFonts w:cs="Calibri"/>
        </w:rPr>
        <w:t>agreement (the Recovery Plan) that determines how each employer within the scheme will fund the overall deficit. The University recognises a liability for the future contributions payable that arise from the agreement (to</w:t>
      </w:r>
      <w:r w:rsidR="00645780" w:rsidRPr="004318D1">
        <w:rPr>
          <w:rFonts w:cs="Calibri"/>
        </w:rPr>
        <w:t xml:space="preserve"> </w:t>
      </w:r>
      <w:r w:rsidRPr="004318D1">
        <w:rPr>
          <w:rFonts w:cs="Calibri"/>
        </w:rPr>
        <w:t>the extent that they relate to the deficit)</w:t>
      </w:r>
      <w:r w:rsidRPr="004318D1">
        <w:rPr>
          <w:rFonts w:cs="Calibri"/>
          <w:spacing w:val="-5"/>
        </w:rPr>
        <w:t xml:space="preserve"> </w:t>
      </w:r>
      <w:r w:rsidRPr="004318D1">
        <w:rPr>
          <w:rFonts w:cs="Calibri"/>
        </w:rPr>
        <w:t>with</w:t>
      </w:r>
      <w:r w:rsidRPr="004318D1">
        <w:rPr>
          <w:rFonts w:cs="Calibri"/>
          <w:spacing w:val="-5"/>
        </w:rPr>
        <w:t xml:space="preserve"> </w:t>
      </w:r>
      <w:r w:rsidRPr="004318D1">
        <w:rPr>
          <w:rFonts w:cs="Calibri"/>
        </w:rPr>
        <w:t>related</w:t>
      </w:r>
      <w:r w:rsidRPr="004318D1">
        <w:rPr>
          <w:rFonts w:cs="Calibri"/>
          <w:spacing w:val="-5"/>
        </w:rPr>
        <w:t xml:space="preserve"> </w:t>
      </w:r>
      <w:r w:rsidRPr="004318D1">
        <w:rPr>
          <w:rFonts w:cs="Calibri"/>
        </w:rPr>
        <w:t>expenses</w:t>
      </w:r>
      <w:r w:rsidRPr="004318D1">
        <w:rPr>
          <w:rFonts w:cs="Calibri"/>
          <w:spacing w:val="-5"/>
        </w:rPr>
        <w:t xml:space="preserve"> </w:t>
      </w:r>
      <w:r w:rsidRPr="004318D1">
        <w:rPr>
          <w:rFonts w:cs="Calibri"/>
        </w:rPr>
        <w:t xml:space="preserve">being recognised through the statement of comprehensive income and </w:t>
      </w:r>
      <w:r w:rsidRPr="004318D1">
        <w:rPr>
          <w:rFonts w:cs="Calibri"/>
          <w:spacing w:val="-2"/>
        </w:rPr>
        <w:t>expenditure.</w:t>
      </w:r>
    </w:p>
    <w:p w14:paraId="3ABC79DD" w14:textId="77777777" w:rsidR="00384BF8" w:rsidRPr="004318D1" w:rsidRDefault="004318D1" w:rsidP="004318D1">
      <w:pPr>
        <w:pStyle w:val="Heading3"/>
        <w:tabs>
          <w:tab w:val="left" w:pos="487"/>
        </w:tabs>
        <w:rPr>
          <w:rFonts w:cs="Calibri"/>
        </w:rPr>
      </w:pPr>
      <w:r>
        <w:rPr>
          <w:rFonts w:cs="Calibri"/>
          <w:spacing w:val="-4"/>
        </w:rPr>
        <w:t xml:space="preserve">8. </w:t>
      </w:r>
      <w:r w:rsidRPr="004318D1">
        <w:rPr>
          <w:rFonts w:cs="Calibri"/>
          <w:spacing w:val="-4"/>
        </w:rPr>
        <w:t xml:space="preserve">EMPLOYMENT </w:t>
      </w:r>
      <w:r w:rsidRPr="004318D1">
        <w:rPr>
          <w:rFonts w:cs="Calibri"/>
          <w:spacing w:val="-2"/>
        </w:rPr>
        <w:t>BENEFITS</w:t>
      </w:r>
    </w:p>
    <w:p w14:paraId="6B9BF5AA" w14:textId="77777777" w:rsidR="00384BF8" w:rsidRPr="004318D1" w:rsidRDefault="00000000" w:rsidP="00010E7B">
      <w:pPr>
        <w:pStyle w:val="BodyText"/>
        <w:spacing w:before="152"/>
        <w:rPr>
          <w:rFonts w:cs="Calibri"/>
        </w:rPr>
      </w:pPr>
      <w:r w:rsidRPr="004318D1">
        <w:rPr>
          <w:rFonts w:cs="Calibri"/>
        </w:rPr>
        <w:t>Short-term employment benefits such as salaries and compensated absences (i.e. holiday pay) are recognised as an expense in the</w:t>
      </w:r>
      <w:r w:rsidRPr="004318D1">
        <w:rPr>
          <w:rFonts w:cs="Calibri"/>
          <w:spacing w:val="80"/>
        </w:rPr>
        <w:t xml:space="preserve"> </w:t>
      </w:r>
      <w:r w:rsidRPr="004318D1">
        <w:rPr>
          <w:rFonts w:cs="Calibri"/>
        </w:rPr>
        <w:t>year in which the employees render service</w:t>
      </w:r>
      <w:r w:rsidRPr="004318D1">
        <w:rPr>
          <w:rFonts w:cs="Calibri"/>
          <w:spacing w:val="-5"/>
        </w:rPr>
        <w:t xml:space="preserve"> </w:t>
      </w:r>
      <w:r w:rsidRPr="004318D1">
        <w:rPr>
          <w:rFonts w:cs="Calibri"/>
        </w:rPr>
        <w:t>to</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University.</w:t>
      </w:r>
      <w:r w:rsidRPr="004318D1">
        <w:rPr>
          <w:rFonts w:cs="Calibri"/>
          <w:spacing w:val="-5"/>
        </w:rPr>
        <w:t xml:space="preserve"> </w:t>
      </w:r>
      <w:r w:rsidRPr="004318D1">
        <w:rPr>
          <w:rFonts w:cs="Calibri"/>
        </w:rPr>
        <w:t>Any</w:t>
      </w:r>
      <w:r w:rsidRPr="004318D1">
        <w:rPr>
          <w:rFonts w:cs="Calibri"/>
          <w:spacing w:val="-5"/>
        </w:rPr>
        <w:t xml:space="preserve"> </w:t>
      </w:r>
      <w:r w:rsidRPr="004318D1">
        <w:rPr>
          <w:rFonts w:cs="Calibri"/>
        </w:rPr>
        <w:t>unused benefits are accrued and measured as the additional amount the University expects to pay as a result of the unused entitlement.</w:t>
      </w:r>
    </w:p>
    <w:p w14:paraId="592C678D" w14:textId="77777777" w:rsidR="00384BF8" w:rsidRPr="004318D1" w:rsidRDefault="004318D1" w:rsidP="004318D1">
      <w:pPr>
        <w:pStyle w:val="Heading3"/>
        <w:tabs>
          <w:tab w:val="left" w:pos="479"/>
        </w:tabs>
        <w:rPr>
          <w:rFonts w:cs="Calibri"/>
        </w:rPr>
      </w:pPr>
      <w:r>
        <w:rPr>
          <w:rFonts w:cs="Calibri"/>
          <w:spacing w:val="-4"/>
        </w:rPr>
        <w:t xml:space="preserve">9. </w:t>
      </w:r>
      <w:r w:rsidRPr="004318D1">
        <w:rPr>
          <w:rFonts w:cs="Calibri"/>
          <w:spacing w:val="-4"/>
        </w:rPr>
        <w:t xml:space="preserve">TERMINATION </w:t>
      </w:r>
      <w:r w:rsidRPr="004318D1">
        <w:rPr>
          <w:rFonts w:cs="Calibri"/>
          <w:spacing w:val="-2"/>
        </w:rPr>
        <w:t>BENEFITS</w:t>
      </w:r>
    </w:p>
    <w:p w14:paraId="178D828A" w14:textId="77777777" w:rsidR="00384BF8" w:rsidRPr="004318D1" w:rsidRDefault="00000000" w:rsidP="00010E7B">
      <w:pPr>
        <w:pStyle w:val="BodyText"/>
        <w:spacing w:before="152"/>
        <w:rPr>
          <w:rFonts w:cs="Calibri"/>
        </w:rPr>
      </w:pPr>
      <w:r w:rsidRPr="004318D1">
        <w:rPr>
          <w:rFonts w:cs="Calibri"/>
        </w:rPr>
        <w:t>Termination benefits paid to employees are recognised as an expense in the year in which they are</w:t>
      </w:r>
      <w:r w:rsidRPr="004318D1">
        <w:rPr>
          <w:rFonts w:cs="Calibri"/>
          <w:spacing w:val="-4"/>
        </w:rPr>
        <w:t xml:space="preserve"> </w:t>
      </w:r>
      <w:r w:rsidRPr="004318D1">
        <w:rPr>
          <w:rFonts w:cs="Calibri"/>
        </w:rPr>
        <w:t>paid,</w:t>
      </w:r>
      <w:r w:rsidRPr="004318D1">
        <w:rPr>
          <w:rFonts w:cs="Calibri"/>
          <w:spacing w:val="-4"/>
        </w:rPr>
        <w:t xml:space="preserve"> </w:t>
      </w:r>
      <w:r w:rsidRPr="004318D1">
        <w:rPr>
          <w:rFonts w:cs="Calibri"/>
        </w:rPr>
        <w:t>or</w:t>
      </w:r>
      <w:r w:rsidRPr="004318D1">
        <w:rPr>
          <w:rFonts w:cs="Calibri"/>
          <w:spacing w:val="-4"/>
        </w:rPr>
        <w:t xml:space="preserve"> </w:t>
      </w:r>
      <w:r w:rsidRPr="004318D1">
        <w:rPr>
          <w:rFonts w:cs="Calibri"/>
        </w:rPr>
        <w:t>when</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is demonstrably committed either:</w:t>
      </w:r>
    </w:p>
    <w:p w14:paraId="2AD59458" w14:textId="77777777" w:rsidR="00384BF8" w:rsidRPr="004318D1" w:rsidRDefault="00000000" w:rsidP="00645780">
      <w:pPr>
        <w:pStyle w:val="ListParagraph"/>
        <w:rPr>
          <w:rFonts w:cs="Calibri"/>
        </w:rPr>
      </w:pPr>
      <w:r w:rsidRPr="004318D1">
        <w:rPr>
          <w:rFonts w:cs="Calibri"/>
        </w:rPr>
        <w:t>to</w:t>
      </w:r>
      <w:r w:rsidRPr="004318D1">
        <w:rPr>
          <w:rFonts w:cs="Calibri"/>
          <w:spacing w:val="-7"/>
        </w:rPr>
        <w:t xml:space="preserve"> </w:t>
      </w:r>
      <w:r w:rsidRPr="004318D1">
        <w:rPr>
          <w:rFonts w:cs="Calibri"/>
        </w:rPr>
        <w:t>terminate</w:t>
      </w:r>
      <w:r w:rsidRPr="004318D1">
        <w:rPr>
          <w:rFonts w:cs="Calibri"/>
          <w:spacing w:val="-7"/>
        </w:rPr>
        <w:t xml:space="preserve"> </w:t>
      </w:r>
      <w:r w:rsidRPr="004318D1">
        <w:rPr>
          <w:rFonts w:cs="Calibri"/>
        </w:rPr>
        <w:t>the</w:t>
      </w:r>
      <w:r w:rsidRPr="004318D1">
        <w:rPr>
          <w:rFonts w:cs="Calibri"/>
          <w:spacing w:val="-7"/>
        </w:rPr>
        <w:t xml:space="preserve"> </w:t>
      </w:r>
      <w:r w:rsidRPr="004318D1">
        <w:rPr>
          <w:rFonts w:cs="Calibri"/>
        </w:rPr>
        <w:t>employment of an employee, or group of employees, before their normal retirement date, or</w:t>
      </w:r>
    </w:p>
    <w:p w14:paraId="5EA8ADE3" w14:textId="77777777" w:rsidR="00384BF8" w:rsidRPr="004318D1" w:rsidRDefault="00000000" w:rsidP="00645780">
      <w:pPr>
        <w:pStyle w:val="ListParagraph"/>
        <w:rPr>
          <w:rFonts w:cs="Calibri"/>
        </w:rPr>
      </w:pPr>
      <w:r w:rsidRPr="004318D1">
        <w:rPr>
          <w:rFonts w:cs="Calibri"/>
        </w:rPr>
        <w:t>to provide termination benefits as</w:t>
      </w:r>
      <w:r w:rsidRPr="004318D1">
        <w:rPr>
          <w:rFonts w:cs="Calibri"/>
          <w:spacing w:val="80"/>
        </w:rPr>
        <w:t xml:space="preserve"> </w:t>
      </w:r>
      <w:r w:rsidRPr="004318D1">
        <w:rPr>
          <w:rFonts w:cs="Calibri"/>
        </w:rPr>
        <w:t>a</w:t>
      </w:r>
      <w:r w:rsidRPr="004318D1">
        <w:rPr>
          <w:rFonts w:cs="Calibri"/>
          <w:spacing w:val="-4"/>
        </w:rPr>
        <w:t xml:space="preserve"> </w:t>
      </w:r>
      <w:r w:rsidRPr="004318D1">
        <w:rPr>
          <w:rFonts w:cs="Calibri"/>
        </w:rPr>
        <w:t>result</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an</w:t>
      </w:r>
      <w:r w:rsidRPr="004318D1">
        <w:rPr>
          <w:rFonts w:cs="Calibri"/>
          <w:spacing w:val="-4"/>
        </w:rPr>
        <w:t xml:space="preserve"> </w:t>
      </w:r>
      <w:r w:rsidRPr="004318D1">
        <w:rPr>
          <w:rFonts w:cs="Calibri"/>
        </w:rPr>
        <w:t>offer</w:t>
      </w:r>
      <w:r w:rsidRPr="004318D1">
        <w:rPr>
          <w:rFonts w:cs="Calibri"/>
          <w:spacing w:val="-4"/>
        </w:rPr>
        <w:t xml:space="preserve"> </w:t>
      </w:r>
      <w:r w:rsidRPr="004318D1">
        <w:rPr>
          <w:rFonts w:cs="Calibri"/>
        </w:rPr>
        <w:t>made</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order</w:t>
      </w:r>
      <w:r w:rsidRPr="004318D1">
        <w:rPr>
          <w:rFonts w:cs="Calibri"/>
          <w:spacing w:val="-4"/>
        </w:rPr>
        <w:t xml:space="preserve"> </w:t>
      </w:r>
      <w:r w:rsidRPr="004318D1">
        <w:rPr>
          <w:rFonts w:cs="Calibri"/>
        </w:rPr>
        <w:t>to encourage voluntary redundancy.</w:t>
      </w:r>
    </w:p>
    <w:p w14:paraId="0823C6F8" w14:textId="77777777" w:rsidR="00384BF8" w:rsidRPr="004318D1" w:rsidRDefault="00000000" w:rsidP="00010E7B">
      <w:pPr>
        <w:pStyle w:val="BodyText"/>
        <w:spacing w:before="196"/>
        <w:rPr>
          <w:rFonts w:cs="Calibri"/>
        </w:rPr>
      </w:pPr>
      <w:r w:rsidRPr="004318D1">
        <w:rPr>
          <w:rFonts w:cs="Calibri"/>
        </w:rPr>
        <w:t>Termination benefits are measured as</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best</w:t>
      </w:r>
      <w:r w:rsidRPr="004318D1">
        <w:rPr>
          <w:rFonts w:cs="Calibri"/>
          <w:spacing w:val="1"/>
        </w:rPr>
        <w:t xml:space="preserve"> </w:t>
      </w:r>
      <w:r w:rsidRPr="004318D1">
        <w:rPr>
          <w:rFonts w:cs="Calibri"/>
        </w:rPr>
        <w:t>estimate</w:t>
      </w:r>
      <w:r w:rsidRPr="004318D1">
        <w:rPr>
          <w:rFonts w:cs="Calibri"/>
          <w:spacing w:val="1"/>
        </w:rPr>
        <w:t xml:space="preserve"> </w:t>
      </w:r>
      <w:r w:rsidRPr="004318D1">
        <w:rPr>
          <w:rFonts w:cs="Calibri"/>
        </w:rPr>
        <w:t>of</w:t>
      </w:r>
      <w:r w:rsidRPr="004318D1">
        <w:rPr>
          <w:rFonts w:cs="Calibri"/>
          <w:spacing w:val="2"/>
        </w:rPr>
        <w:t xml:space="preserve"> </w:t>
      </w:r>
      <w:r w:rsidRPr="004318D1">
        <w:rPr>
          <w:rFonts w:cs="Calibri"/>
          <w:spacing w:val="-2"/>
        </w:rPr>
        <w:t>expenditure</w:t>
      </w:r>
      <w:r w:rsidR="00861C5E" w:rsidRPr="004318D1">
        <w:rPr>
          <w:rFonts w:cs="Calibri"/>
        </w:rPr>
        <w:t xml:space="preserve"> </w:t>
      </w:r>
      <w:r w:rsidRPr="004318D1">
        <w:rPr>
          <w:rFonts w:cs="Calibri"/>
        </w:rPr>
        <w:t>required</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settle</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obligation</w:t>
      </w:r>
      <w:r w:rsidRPr="004318D1">
        <w:rPr>
          <w:rFonts w:cs="Calibri"/>
          <w:spacing w:val="-4"/>
        </w:rPr>
        <w:t xml:space="preserve"> </w:t>
      </w:r>
      <w:r w:rsidRPr="004318D1">
        <w:rPr>
          <w:rFonts w:cs="Calibri"/>
        </w:rPr>
        <w:t>at</w:t>
      </w:r>
      <w:r w:rsidRPr="004318D1">
        <w:rPr>
          <w:rFonts w:cs="Calibri"/>
          <w:spacing w:val="-4"/>
        </w:rPr>
        <w:t xml:space="preserve"> </w:t>
      </w:r>
      <w:r w:rsidRPr="004318D1">
        <w:rPr>
          <w:rFonts w:cs="Calibri"/>
        </w:rPr>
        <w:t>the reporting date.</w:t>
      </w:r>
    </w:p>
    <w:p w14:paraId="5F94C1FA" w14:textId="77777777" w:rsidR="00384BF8" w:rsidRPr="004318D1" w:rsidRDefault="004318D1" w:rsidP="004318D1">
      <w:pPr>
        <w:pStyle w:val="Heading3"/>
        <w:tabs>
          <w:tab w:val="left" w:pos="605"/>
        </w:tabs>
        <w:rPr>
          <w:rFonts w:cs="Calibri"/>
        </w:rPr>
      </w:pPr>
      <w:r>
        <w:rPr>
          <w:rFonts w:cs="Calibri"/>
        </w:rPr>
        <w:lastRenderedPageBreak/>
        <w:t xml:space="preserve">10. </w:t>
      </w:r>
      <w:r w:rsidRPr="004318D1">
        <w:rPr>
          <w:rFonts w:cs="Calibri"/>
        </w:rPr>
        <w:t>FINANCE</w:t>
      </w:r>
      <w:r w:rsidRPr="004318D1">
        <w:rPr>
          <w:rFonts w:cs="Calibri"/>
          <w:spacing w:val="-17"/>
        </w:rPr>
        <w:t xml:space="preserve"> </w:t>
      </w:r>
      <w:r w:rsidRPr="004318D1">
        <w:rPr>
          <w:rFonts w:cs="Calibri"/>
          <w:spacing w:val="-2"/>
        </w:rPr>
        <w:t>LEASES</w:t>
      </w:r>
    </w:p>
    <w:p w14:paraId="68E28243" w14:textId="77777777" w:rsidR="00384BF8" w:rsidRPr="004318D1" w:rsidRDefault="00000000" w:rsidP="00010E7B">
      <w:pPr>
        <w:pStyle w:val="BodyText"/>
        <w:spacing w:before="143"/>
        <w:rPr>
          <w:rFonts w:cs="Calibri"/>
        </w:rPr>
      </w:pPr>
      <w:r w:rsidRPr="004318D1">
        <w:rPr>
          <w:rFonts w:cs="Calibri"/>
        </w:rPr>
        <w:t>Leases in which the University assumes substantially all the risks and rewards of ownership of the leased asset are classified as finance leases. Leased assets acquired by way of finance lease and the corresponding lease liabilities are initially recognised at an amount equal to the lower of their fair value and the present value of the minimum lease payments at inception of the lease. Minimum lease payments are apportioned between the finance charge and the reduction of</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outstanding</w:t>
      </w:r>
      <w:r w:rsidRPr="004318D1">
        <w:rPr>
          <w:rFonts w:cs="Calibri"/>
          <w:spacing w:val="-12"/>
        </w:rPr>
        <w:t xml:space="preserve"> </w:t>
      </w:r>
      <w:r w:rsidRPr="004318D1">
        <w:rPr>
          <w:rFonts w:cs="Calibri"/>
        </w:rPr>
        <w:t>liability.</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finance charge is allocated to each period during</w:t>
      </w:r>
      <w:r w:rsidRPr="004318D1">
        <w:rPr>
          <w:rFonts w:cs="Calibri"/>
          <w:spacing w:val="-10"/>
        </w:rPr>
        <w:t xml:space="preserve"> </w:t>
      </w:r>
      <w:r w:rsidRPr="004318D1">
        <w:rPr>
          <w:rFonts w:cs="Calibri"/>
        </w:rPr>
        <w:t>the</w:t>
      </w:r>
      <w:r w:rsidRPr="004318D1">
        <w:rPr>
          <w:rFonts w:cs="Calibri"/>
          <w:spacing w:val="-10"/>
        </w:rPr>
        <w:t xml:space="preserve"> </w:t>
      </w:r>
      <w:r w:rsidRPr="004318D1">
        <w:rPr>
          <w:rFonts w:cs="Calibri"/>
        </w:rPr>
        <w:t>lease</w:t>
      </w:r>
      <w:r w:rsidRPr="004318D1">
        <w:rPr>
          <w:rFonts w:cs="Calibri"/>
          <w:spacing w:val="-10"/>
        </w:rPr>
        <w:t xml:space="preserve"> </w:t>
      </w:r>
      <w:r w:rsidRPr="004318D1">
        <w:rPr>
          <w:rFonts w:cs="Calibri"/>
        </w:rPr>
        <w:t>term</w:t>
      </w:r>
      <w:r w:rsidRPr="004318D1">
        <w:rPr>
          <w:rFonts w:cs="Calibri"/>
          <w:spacing w:val="-10"/>
        </w:rPr>
        <w:t xml:space="preserve"> </w:t>
      </w:r>
      <w:r w:rsidRPr="004318D1">
        <w:rPr>
          <w:rFonts w:cs="Calibri"/>
        </w:rPr>
        <w:t>so</w:t>
      </w:r>
      <w:r w:rsidRPr="004318D1">
        <w:rPr>
          <w:rFonts w:cs="Calibri"/>
          <w:spacing w:val="-10"/>
        </w:rPr>
        <w:t xml:space="preserve"> </w:t>
      </w:r>
      <w:r w:rsidRPr="004318D1">
        <w:rPr>
          <w:rFonts w:cs="Calibri"/>
        </w:rPr>
        <w:t>as</w:t>
      </w:r>
      <w:r w:rsidRPr="004318D1">
        <w:rPr>
          <w:rFonts w:cs="Calibri"/>
          <w:spacing w:val="-10"/>
        </w:rPr>
        <w:t xml:space="preserve"> </w:t>
      </w:r>
      <w:r w:rsidRPr="004318D1">
        <w:rPr>
          <w:rFonts w:cs="Calibri"/>
        </w:rPr>
        <w:t>to</w:t>
      </w:r>
      <w:r w:rsidRPr="004318D1">
        <w:rPr>
          <w:rFonts w:cs="Calibri"/>
          <w:spacing w:val="-10"/>
        </w:rPr>
        <w:t xml:space="preserve"> </w:t>
      </w:r>
      <w:r w:rsidRPr="004318D1">
        <w:rPr>
          <w:rFonts w:cs="Calibri"/>
        </w:rPr>
        <w:t>produce a constant periodic rate of interest on the remaining balance of the liability.</w:t>
      </w:r>
    </w:p>
    <w:p w14:paraId="54AC3A80" w14:textId="77777777" w:rsidR="00384BF8" w:rsidRPr="004318D1" w:rsidRDefault="004318D1" w:rsidP="004318D1">
      <w:pPr>
        <w:pStyle w:val="Heading3"/>
        <w:tabs>
          <w:tab w:val="left" w:pos="545"/>
        </w:tabs>
        <w:rPr>
          <w:rFonts w:cs="Calibri"/>
        </w:rPr>
      </w:pPr>
      <w:r>
        <w:rPr>
          <w:rFonts w:cs="Calibri"/>
          <w:spacing w:val="-2"/>
        </w:rPr>
        <w:t xml:space="preserve">11. </w:t>
      </w:r>
      <w:r w:rsidRPr="004318D1">
        <w:rPr>
          <w:rFonts w:cs="Calibri"/>
          <w:spacing w:val="-2"/>
        </w:rPr>
        <w:t>OPERATING</w:t>
      </w:r>
      <w:r w:rsidRPr="004318D1">
        <w:rPr>
          <w:rFonts w:cs="Calibri"/>
          <w:spacing w:val="-10"/>
        </w:rPr>
        <w:t xml:space="preserve"> </w:t>
      </w:r>
      <w:r w:rsidRPr="004318D1">
        <w:rPr>
          <w:rFonts w:cs="Calibri"/>
          <w:spacing w:val="-2"/>
        </w:rPr>
        <w:t>LEASES</w:t>
      </w:r>
    </w:p>
    <w:p w14:paraId="6E4D2B7F" w14:textId="77777777" w:rsidR="00384BF8" w:rsidRPr="004318D1" w:rsidRDefault="00000000" w:rsidP="00010E7B">
      <w:pPr>
        <w:pStyle w:val="BodyText"/>
        <w:spacing w:before="143"/>
        <w:rPr>
          <w:rFonts w:cs="Calibri"/>
        </w:rPr>
      </w:pPr>
      <w:r w:rsidRPr="004318D1">
        <w:rPr>
          <w:rFonts w:cs="Calibri"/>
        </w:rPr>
        <w:t>Costs in respect of operating leases are charged on a straight-line basis over the lease term. Any lease premiums or incentives are spread over the minimum lease term.</w:t>
      </w:r>
    </w:p>
    <w:p w14:paraId="218A8FAA" w14:textId="77777777" w:rsidR="00384BF8" w:rsidRPr="004318D1" w:rsidRDefault="004318D1" w:rsidP="004318D1">
      <w:pPr>
        <w:pStyle w:val="Heading3"/>
        <w:tabs>
          <w:tab w:val="left" w:pos="594"/>
        </w:tabs>
        <w:spacing w:before="1"/>
        <w:rPr>
          <w:rFonts w:cs="Calibri"/>
        </w:rPr>
      </w:pPr>
      <w:r>
        <w:rPr>
          <w:rFonts w:cs="Calibri"/>
          <w:spacing w:val="-2"/>
        </w:rPr>
        <w:t xml:space="preserve">12. </w:t>
      </w:r>
      <w:r w:rsidRPr="004318D1">
        <w:rPr>
          <w:rFonts w:cs="Calibri"/>
          <w:spacing w:val="-2"/>
        </w:rPr>
        <w:t>SERVICE CONCESSION ARRANGEMENTS</w:t>
      </w:r>
    </w:p>
    <w:p w14:paraId="5BB62F38" w14:textId="77777777" w:rsidR="00384BF8" w:rsidRPr="004318D1" w:rsidRDefault="00000000" w:rsidP="00645780">
      <w:pPr>
        <w:pStyle w:val="BodyText"/>
        <w:spacing w:before="152"/>
        <w:rPr>
          <w:rFonts w:cs="Calibri"/>
        </w:rPr>
      </w:pPr>
      <w:r w:rsidRPr="004318D1">
        <w:rPr>
          <w:rFonts w:cs="Calibri"/>
        </w:rPr>
        <w:t>When the University enters into a service concession arrangement, the terms of the arrangement are</w:t>
      </w:r>
      <w:r w:rsidR="00645780" w:rsidRPr="004318D1">
        <w:rPr>
          <w:rFonts w:cs="Calibri"/>
        </w:rPr>
        <w:t xml:space="preserve"> </w:t>
      </w:r>
      <w:r w:rsidRPr="004318D1">
        <w:rPr>
          <w:rFonts w:cs="Calibri"/>
        </w:rPr>
        <w:t>considered to inform Council’s judgement</w:t>
      </w:r>
      <w:r w:rsidRPr="004318D1">
        <w:rPr>
          <w:rFonts w:cs="Calibri"/>
          <w:spacing w:val="-4"/>
        </w:rPr>
        <w:t xml:space="preserve"> </w:t>
      </w:r>
      <w:r w:rsidRPr="004318D1">
        <w:rPr>
          <w:rFonts w:cs="Calibri"/>
        </w:rPr>
        <w:t>on</w:t>
      </w:r>
      <w:r w:rsidRPr="004318D1">
        <w:rPr>
          <w:rFonts w:cs="Calibri"/>
          <w:spacing w:val="-4"/>
        </w:rPr>
        <w:t xml:space="preserve"> </w:t>
      </w:r>
      <w:r w:rsidRPr="004318D1">
        <w:rPr>
          <w:rFonts w:cs="Calibri"/>
        </w:rPr>
        <w:t>how</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account</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the arrangement. The University has a service concession arrangement in place with Civitas.</w:t>
      </w:r>
    </w:p>
    <w:p w14:paraId="773E559A" w14:textId="77777777" w:rsidR="00384BF8" w:rsidRPr="004318D1" w:rsidRDefault="00000000" w:rsidP="006A1895">
      <w:pPr>
        <w:pStyle w:val="BodyText"/>
        <w:spacing w:before="195"/>
        <w:rPr>
          <w:rFonts w:cs="Calibri"/>
        </w:rPr>
      </w:pPr>
      <w:r w:rsidRPr="004318D1">
        <w:rPr>
          <w:rFonts w:cs="Calibri"/>
        </w:rPr>
        <w:t>Current assets held under service concession arrangements are initially</w:t>
      </w:r>
      <w:r w:rsidRPr="004318D1">
        <w:rPr>
          <w:rFonts w:cs="Calibri"/>
          <w:spacing w:val="-4"/>
        </w:rPr>
        <w:t xml:space="preserve"> </w:t>
      </w:r>
      <w:r w:rsidRPr="004318D1">
        <w:rPr>
          <w:rFonts w:cs="Calibri"/>
        </w:rPr>
        <w:t>recognised</w:t>
      </w:r>
      <w:r w:rsidRPr="004318D1">
        <w:rPr>
          <w:rFonts w:cs="Calibri"/>
          <w:spacing w:val="-4"/>
        </w:rPr>
        <w:t xml:space="preserve"> </w:t>
      </w:r>
      <w:r w:rsidRPr="004318D1">
        <w:rPr>
          <w:rFonts w:cs="Calibri"/>
        </w:rPr>
        <w:t>on</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balance sheet at the present value of the lease payments when the assets are brought into use, with a corresponding financial liability.</w:t>
      </w:r>
    </w:p>
    <w:p w14:paraId="2D66E21E" w14:textId="77777777" w:rsidR="00384BF8" w:rsidRPr="004318D1" w:rsidRDefault="004318D1" w:rsidP="004318D1">
      <w:pPr>
        <w:pStyle w:val="Heading3"/>
        <w:tabs>
          <w:tab w:val="left" w:pos="735"/>
        </w:tabs>
        <w:rPr>
          <w:rFonts w:cs="Calibri"/>
        </w:rPr>
      </w:pPr>
      <w:r>
        <w:rPr>
          <w:rFonts w:cs="Calibri"/>
          <w:spacing w:val="-6"/>
        </w:rPr>
        <w:t xml:space="preserve">13. </w:t>
      </w:r>
      <w:r w:rsidRPr="004318D1">
        <w:rPr>
          <w:rFonts w:cs="Calibri"/>
          <w:spacing w:val="-6"/>
        </w:rPr>
        <w:t>FOREIGN</w:t>
      </w:r>
      <w:r w:rsidRPr="004318D1">
        <w:rPr>
          <w:rFonts w:cs="Calibri"/>
          <w:spacing w:val="-7"/>
        </w:rPr>
        <w:t xml:space="preserve"> </w:t>
      </w:r>
      <w:r w:rsidRPr="004318D1">
        <w:rPr>
          <w:rFonts w:cs="Calibri"/>
          <w:spacing w:val="-5"/>
        </w:rPr>
        <w:t>CURRENCY</w:t>
      </w:r>
    </w:p>
    <w:p w14:paraId="5EFD6566" w14:textId="77777777" w:rsidR="00384BF8" w:rsidRPr="004318D1" w:rsidRDefault="00000000" w:rsidP="006A1895">
      <w:pPr>
        <w:pStyle w:val="BodyText"/>
        <w:spacing w:before="143"/>
        <w:rPr>
          <w:rFonts w:cs="Calibri"/>
        </w:rPr>
      </w:pPr>
      <w:r w:rsidRPr="004318D1">
        <w:rPr>
          <w:rFonts w:cs="Calibri"/>
        </w:rPr>
        <w:t>Transactions in foreign currencies are translated</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respective</w:t>
      </w:r>
      <w:r w:rsidRPr="004318D1">
        <w:rPr>
          <w:rFonts w:cs="Calibri"/>
          <w:spacing w:val="-6"/>
        </w:rPr>
        <w:t xml:space="preserve"> </w:t>
      </w:r>
      <w:r w:rsidRPr="004318D1">
        <w:rPr>
          <w:rFonts w:cs="Calibri"/>
        </w:rPr>
        <w:t>functional currencies of Group entities at the foreign exchange rate ruling at the date of the transaction. Monetary assets and liabilities denominated</w:t>
      </w:r>
      <w:r w:rsidR="006A1895" w:rsidRPr="004318D1">
        <w:rPr>
          <w:rFonts w:cs="Calibri"/>
        </w:rPr>
        <w:t xml:space="preserve"> </w:t>
      </w:r>
      <w:r w:rsidRPr="004318D1">
        <w:rPr>
          <w:rFonts w:cs="Calibri"/>
        </w:rPr>
        <w:t>in</w:t>
      </w:r>
      <w:r w:rsidRPr="004318D1">
        <w:rPr>
          <w:rFonts w:cs="Calibri"/>
          <w:spacing w:val="-5"/>
        </w:rPr>
        <w:t xml:space="preserve"> </w:t>
      </w:r>
      <w:r w:rsidRPr="004318D1">
        <w:rPr>
          <w:rFonts w:cs="Calibri"/>
        </w:rPr>
        <w:t>foreign</w:t>
      </w:r>
      <w:r w:rsidRPr="004318D1">
        <w:rPr>
          <w:rFonts w:cs="Calibri"/>
          <w:spacing w:val="-5"/>
        </w:rPr>
        <w:t xml:space="preserve"> </w:t>
      </w:r>
      <w:r w:rsidRPr="004318D1">
        <w:rPr>
          <w:rFonts w:cs="Calibri"/>
        </w:rPr>
        <w:t>currencies</w:t>
      </w:r>
      <w:r w:rsidRPr="004318D1">
        <w:rPr>
          <w:rFonts w:cs="Calibri"/>
          <w:spacing w:val="-5"/>
        </w:rPr>
        <w:t xml:space="preserve"> </w:t>
      </w:r>
      <w:r w:rsidRPr="004318D1">
        <w:rPr>
          <w:rFonts w:cs="Calibri"/>
        </w:rPr>
        <w:t>at</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balance sheet date are translated to the functional currency at the foreign exchange rate ruling at that date.</w:t>
      </w:r>
      <w:r w:rsidR="006A1895" w:rsidRPr="004318D1">
        <w:rPr>
          <w:rFonts w:cs="Calibri"/>
        </w:rPr>
        <w:t xml:space="preserve"> </w:t>
      </w:r>
      <w:r w:rsidRPr="004318D1">
        <w:rPr>
          <w:rFonts w:cs="Calibri"/>
        </w:rPr>
        <w:t>Foreign</w:t>
      </w:r>
      <w:r w:rsidRPr="004318D1">
        <w:rPr>
          <w:rFonts w:cs="Calibri"/>
          <w:spacing w:val="-12"/>
        </w:rPr>
        <w:t xml:space="preserve"> </w:t>
      </w:r>
      <w:r w:rsidRPr="004318D1">
        <w:rPr>
          <w:rFonts w:cs="Calibri"/>
        </w:rPr>
        <w:t>exchange</w:t>
      </w:r>
      <w:r w:rsidRPr="004318D1">
        <w:rPr>
          <w:rFonts w:cs="Calibri"/>
          <w:spacing w:val="-12"/>
        </w:rPr>
        <w:t xml:space="preserve"> </w:t>
      </w:r>
      <w:r w:rsidRPr="004318D1">
        <w:rPr>
          <w:rFonts w:cs="Calibri"/>
        </w:rPr>
        <w:t>differences</w:t>
      </w:r>
      <w:r w:rsidRPr="004318D1">
        <w:rPr>
          <w:rFonts w:cs="Calibri"/>
          <w:spacing w:val="-12"/>
        </w:rPr>
        <w:t xml:space="preserve"> </w:t>
      </w:r>
      <w:r w:rsidRPr="004318D1">
        <w:rPr>
          <w:rFonts w:cs="Calibri"/>
        </w:rPr>
        <w:t>arising on translation are recognised in surplus or deficit.</w:t>
      </w:r>
    </w:p>
    <w:p w14:paraId="3A27E55A" w14:textId="77777777" w:rsidR="00384BF8" w:rsidRPr="004318D1" w:rsidRDefault="004318D1" w:rsidP="004318D1">
      <w:pPr>
        <w:pStyle w:val="Heading3"/>
        <w:tabs>
          <w:tab w:val="left" w:pos="750"/>
        </w:tabs>
        <w:rPr>
          <w:rFonts w:cs="Calibri"/>
        </w:rPr>
      </w:pPr>
      <w:r>
        <w:rPr>
          <w:rFonts w:cs="Calibri"/>
        </w:rPr>
        <w:t xml:space="preserve">14. </w:t>
      </w:r>
      <w:r w:rsidRPr="004318D1">
        <w:rPr>
          <w:rFonts w:cs="Calibri"/>
        </w:rPr>
        <w:t>FIXED</w:t>
      </w:r>
      <w:r w:rsidRPr="004318D1">
        <w:rPr>
          <w:rFonts w:cs="Calibri"/>
          <w:spacing w:val="-13"/>
        </w:rPr>
        <w:t xml:space="preserve"> </w:t>
      </w:r>
      <w:r w:rsidRPr="004318D1">
        <w:rPr>
          <w:rFonts w:cs="Calibri"/>
          <w:spacing w:val="-2"/>
        </w:rPr>
        <w:t>ASSETS</w:t>
      </w:r>
    </w:p>
    <w:p w14:paraId="27968BBB" w14:textId="77777777" w:rsidR="00384BF8" w:rsidRPr="004318D1" w:rsidRDefault="00000000" w:rsidP="006A1895">
      <w:pPr>
        <w:pStyle w:val="BodyText"/>
        <w:spacing w:before="143"/>
        <w:rPr>
          <w:rFonts w:cs="Calibri"/>
        </w:rPr>
      </w:pPr>
      <w:r w:rsidRPr="004318D1">
        <w:rPr>
          <w:rFonts w:cs="Calibri"/>
        </w:rPr>
        <w:t>Fixed assets are stated at cost/ deemed cost less accumulated depreciation and accumulated impairment</w:t>
      </w:r>
      <w:r w:rsidRPr="004318D1">
        <w:rPr>
          <w:rFonts w:cs="Calibri"/>
          <w:spacing w:val="-2"/>
        </w:rPr>
        <w:t xml:space="preserve"> </w:t>
      </w:r>
      <w:r w:rsidRPr="004318D1">
        <w:rPr>
          <w:rFonts w:cs="Calibri"/>
        </w:rPr>
        <w:t>losses.</w:t>
      </w:r>
      <w:r w:rsidRPr="004318D1">
        <w:rPr>
          <w:rFonts w:cs="Calibri"/>
          <w:spacing w:val="-2"/>
        </w:rPr>
        <w:t xml:space="preserve"> </w:t>
      </w:r>
      <w:r w:rsidRPr="004318D1">
        <w:rPr>
          <w:rFonts w:cs="Calibri"/>
        </w:rPr>
        <w:t>Certain</w:t>
      </w:r>
      <w:r w:rsidRPr="004318D1">
        <w:rPr>
          <w:rFonts w:cs="Calibri"/>
          <w:spacing w:val="-2"/>
        </w:rPr>
        <w:t xml:space="preserve"> </w:t>
      </w:r>
      <w:r w:rsidRPr="004318D1">
        <w:rPr>
          <w:rFonts w:cs="Calibri"/>
        </w:rPr>
        <w:t>items</w:t>
      </w:r>
      <w:r w:rsidRPr="004318D1">
        <w:rPr>
          <w:rFonts w:cs="Calibri"/>
          <w:spacing w:val="-2"/>
        </w:rPr>
        <w:t xml:space="preserve"> </w:t>
      </w:r>
      <w:r w:rsidRPr="004318D1">
        <w:rPr>
          <w:rFonts w:cs="Calibri"/>
        </w:rPr>
        <w:t>of fixed</w:t>
      </w:r>
      <w:r w:rsidRPr="004318D1">
        <w:rPr>
          <w:rFonts w:cs="Calibri"/>
          <w:spacing w:val="-3"/>
        </w:rPr>
        <w:t xml:space="preserve"> </w:t>
      </w:r>
      <w:r w:rsidRPr="004318D1">
        <w:rPr>
          <w:rFonts w:cs="Calibri"/>
        </w:rPr>
        <w:t>assets</w:t>
      </w:r>
      <w:r w:rsidRPr="004318D1">
        <w:rPr>
          <w:rFonts w:cs="Calibri"/>
          <w:spacing w:val="-3"/>
        </w:rPr>
        <w:t xml:space="preserve"> </w:t>
      </w:r>
      <w:r w:rsidRPr="004318D1">
        <w:rPr>
          <w:rFonts w:cs="Calibri"/>
        </w:rPr>
        <w:t>that</w:t>
      </w:r>
      <w:r w:rsidRPr="004318D1">
        <w:rPr>
          <w:rFonts w:cs="Calibri"/>
          <w:spacing w:val="-3"/>
        </w:rPr>
        <w:t xml:space="preserve"> </w:t>
      </w:r>
      <w:r w:rsidRPr="004318D1">
        <w:rPr>
          <w:rFonts w:cs="Calibri"/>
        </w:rPr>
        <w:t>had</w:t>
      </w:r>
      <w:r w:rsidRPr="004318D1">
        <w:rPr>
          <w:rFonts w:cs="Calibri"/>
          <w:spacing w:val="-3"/>
        </w:rPr>
        <w:t xml:space="preserve"> </w:t>
      </w:r>
      <w:r w:rsidRPr="004318D1">
        <w:rPr>
          <w:rFonts w:cs="Calibri"/>
        </w:rPr>
        <w:t>been</w:t>
      </w:r>
      <w:r w:rsidRPr="004318D1">
        <w:rPr>
          <w:rFonts w:cs="Calibri"/>
          <w:spacing w:val="-3"/>
        </w:rPr>
        <w:t xml:space="preserve"> </w:t>
      </w:r>
      <w:r w:rsidRPr="004318D1">
        <w:rPr>
          <w:rFonts w:cs="Calibri"/>
        </w:rPr>
        <w:t>revalued to fair value on or prior to the date of transition to the 2015 Further Education and Higher Education</w:t>
      </w:r>
      <w:r w:rsidR="006A1895" w:rsidRPr="004318D1">
        <w:rPr>
          <w:rFonts w:cs="Calibri"/>
        </w:rPr>
        <w:t xml:space="preserve"> </w:t>
      </w:r>
      <w:r w:rsidRPr="004318D1">
        <w:rPr>
          <w:rFonts w:cs="Calibri"/>
        </w:rPr>
        <w:t>Statement</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rPr>
        <w:t>Recommended</w:t>
      </w:r>
      <w:r w:rsidRPr="004318D1">
        <w:rPr>
          <w:rFonts w:cs="Calibri"/>
          <w:spacing w:val="-1"/>
        </w:rPr>
        <w:t xml:space="preserve"> </w:t>
      </w:r>
      <w:r w:rsidRPr="004318D1">
        <w:rPr>
          <w:rFonts w:cs="Calibri"/>
        </w:rPr>
        <w:t>Practice are</w:t>
      </w:r>
      <w:r w:rsidRPr="004318D1">
        <w:rPr>
          <w:rFonts w:cs="Calibri"/>
          <w:spacing w:val="-2"/>
        </w:rPr>
        <w:t xml:space="preserve"> </w:t>
      </w:r>
      <w:r w:rsidRPr="004318D1">
        <w:rPr>
          <w:rFonts w:cs="Calibri"/>
        </w:rPr>
        <w:t>measured</w:t>
      </w:r>
      <w:r w:rsidRPr="004318D1">
        <w:rPr>
          <w:rFonts w:cs="Calibri"/>
          <w:spacing w:val="-2"/>
        </w:rPr>
        <w:t xml:space="preserve"> </w:t>
      </w:r>
      <w:r w:rsidRPr="004318D1">
        <w:rPr>
          <w:rFonts w:cs="Calibri"/>
        </w:rPr>
        <w:t>on</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basis</w:t>
      </w:r>
      <w:r w:rsidRPr="004318D1">
        <w:rPr>
          <w:rFonts w:cs="Calibri"/>
          <w:spacing w:val="-2"/>
        </w:rPr>
        <w:t xml:space="preserve"> </w:t>
      </w:r>
      <w:r w:rsidRPr="004318D1">
        <w:rPr>
          <w:rFonts w:cs="Calibri"/>
        </w:rPr>
        <w:t>of</w:t>
      </w:r>
      <w:r w:rsidRPr="004318D1">
        <w:rPr>
          <w:rFonts w:cs="Calibri"/>
          <w:spacing w:val="-2"/>
        </w:rPr>
        <w:t xml:space="preserve"> </w:t>
      </w:r>
      <w:r w:rsidRPr="004318D1">
        <w:rPr>
          <w:rFonts w:cs="Calibri"/>
        </w:rPr>
        <w:t>deemed cost, being the revalued amount at the date of that revaluation. Where parts of a fixed asset have different useful</w:t>
      </w:r>
      <w:r w:rsidRPr="004318D1">
        <w:rPr>
          <w:rFonts w:cs="Calibri"/>
          <w:spacing w:val="-4"/>
        </w:rPr>
        <w:t xml:space="preserve"> </w:t>
      </w:r>
      <w:r w:rsidRPr="004318D1">
        <w:rPr>
          <w:rFonts w:cs="Calibri"/>
        </w:rPr>
        <w:t>lives,</w:t>
      </w:r>
      <w:r w:rsidRPr="004318D1">
        <w:rPr>
          <w:rFonts w:cs="Calibri"/>
          <w:spacing w:val="-4"/>
        </w:rPr>
        <w:t xml:space="preserve"> </w:t>
      </w:r>
      <w:r w:rsidRPr="004318D1">
        <w:rPr>
          <w:rFonts w:cs="Calibri"/>
        </w:rPr>
        <w:t>they</w:t>
      </w:r>
      <w:r w:rsidRPr="004318D1">
        <w:rPr>
          <w:rFonts w:cs="Calibri"/>
          <w:spacing w:val="-4"/>
        </w:rPr>
        <w:t xml:space="preserve"> </w:t>
      </w:r>
      <w:r w:rsidRPr="004318D1">
        <w:rPr>
          <w:rFonts w:cs="Calibri"/>
        </w:rPr>
        <w:t>are</w:t>
      </w:r>
      <w:r w:rsidRPr="004318D1">
        <w:rPr>
          <w:rFonts w:cs="Calibri"/>
          <w:spacing w:val="-4"/>
        </w:rPr>
        <w:t xml:space="preserve"> </w:t>
      </w:r>
      <w:r w:rsidRPr="004318D1">
        <w:rPr>
          <w:rFonts w:cs="Calibri"/>
        </w:rPr>
        <w:t>accounted</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as separate items of fixed assets.</w:t>
      </w:r>
    </w:p>
    <w:p w14:paraId="557B5D33" w14:textId="77777777" w:rsidR="00384BF8" w:rsidRPr="004318D1" w:rsidRDefault="00000000" w:rsidP="00010E7B">
      <w:pPr>
        <w:pStyle w:val="Heading4"/>
        <w:spacing w:before="119"/>
        <w:rPr>
          <w:rFonts w:cs="Calibri"/>
        </w:rPr>
      </w:pPr>
      <w:r w:rsidRPr="004318D1">
        <w:rPr>
          <w:rFonts w:cs="Calibri"/>
        </w:rPr>
        <w:t>Land</w:t>
      </w:r>
      <w:r w:rsidRPr="004318D1">
        <w:rPr>
          <w:rFonts w:cs="Calibri"/>
          <w:spacing w:val="-4"/>
        </w:rPr>
        <w:t xml:space="preserve"> </w:t>
      </w:r>
      <w:r w:rsidRPr="004318D1">
        <w:rPr>
          <w:rFonts w:cs="Calibri"/>
        </w:rPr>
        <w:t>and</w:t>
      </w:r>
      <w:r w:rsidRPr="004318D1">
        <w:rPr>
          <w:rFonts w:cs="Calibri"/>
          <w:spacing w:val="-3"/>
        </w:rPr>
        <w:t xml:space="preserve"> </w:t>
      </w:r>
      <w:r w:rsidRPr="004318D1">
        <w:rPr>
          <w:rFonts w:cs="Calibri"/>
          <w:spacing w:val="-2"/>
        </w:rPr>
        <w:t>buildings</w:t>
      </w:r>
    </w:p>
    <w:p w14:paraId="78B34650" w14:textId="77777777" w:rsidR="00384BF8" w:rsidRPr="004318D1" w:rsidRDefault="00000000" w:rsidP="006A1895">
      <w:pPr>
        <w:pStyle w:val="BodyText"/>
        <w:spacing w:before="37"/>
        <w:rPr>
          <w:rFonts w:cs="Calibri"/>
        </w:rPr>
      </w:pPr>
      <w:r w:rsidRPr="004318D1">
        <w:rPr>
          <w:rFonts w:cs="Calibri"/>
        </w:rPr>
        <w:t>Land and buildings are measured using</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cost/deemed</w:t>
      </w:r>
      <w:r w:rsidRPr="004318D1">
        <w:rPr>
          <w:rFonts w:cs="Calibri"/>
          <w:spacing w:val="-2"/>
        </w:rPr>
        <w:t xml:space="preserve"> </w:t>
      </w:r>
      <w:r w:rsidRPr="004318D1">
        <w:rPr>
          <w:rFonts w:cs="Calibri"/>
        </w:rPr>
        <w:t>cost</w:t>
      </w:r>
      <w:r w:rsidRPr="004318D1">
        <w:rPr>
          <w:rFonts w:cs="Calibri"/>
          <w:spacing w:val="-2"/>
        </w:rPr>
        <w:t xml:space="preserve"> </w:t>
      </w:r>
      <w:r w:rsidRPr="004318D1">
        <w:rPr>
          <w:rFonts w:cs="Calibri"/>
        </w:rPr>
        <w:t>model. Costs incurred in relation to land and buildings after initial purchase or construction are capitalised to the extent that they increase the expected future benefits to the University. Freehold land is not depreciated as it is considered to</w:t>
      </w:r>
      <w:r w:rsidR="006A1895" w:rsidRPr="004318D1">
        <w:rPr>
          <w:rFonts w:cs="Calibri"/>
        </w:rPr>
        <w:t xml:space="preserve"> </w:t>
      </w:r>
      <w:r w:rsidRPr="004318D1">
        <w:rPr>
          <w:rFonts w:cs="Calibri"/>
        </w:rPr>
        <w:t>have</w:t>
      </w:r>
      <w:r w:rsidRPr="004318D1">
        <w:rPr>
          <w:rFonts w:cs="Calibri"/>
          <w:spacing w:val="-6"/>
        </w:rPr>
        <w:t xml:space="preserve"> </w:t>
      </w:r>
      <w:r w:rsidRPr="004318D1">
        <w:rPr>
          <w:rFonts w:cs="Calibri"/>
        </w:rPr>
        <w:t>an</w:t>
      </w:r>
      <w:r w:rsidRPr="004318D1">
        <w:rPr>
          <w:rFonts w:cs="Calibri"/>
          <w:spacing w:val="-6"/>
        </w:rPr>
        <w:t xml:space="preserve"> </w:t>
      </w:r>
      <w:r w:rsidRPr="004318D1">
        <w:rPr>
          <w:rFonts w:cs="Calibri"/>
        </w:rPr>
        <w:t>indefinite</w:t>
      </w:r>
      <w:r w:rsidRPr="004318D1">
        <w:rPr>
          <w:rFonts w:cs="Calibri"/>
          <w:spacing w:val="-6"/>
        </w:rPr>
        <w:t xml:space="preserve"> </w:t>
      </w:r>
      <w:r w:rsidRPr="004318D1">
        <w:rPr>
          <w:rFonts w:cs="Calibri"/>
        </w:rPr>
        <w:t>useful</w:t>
      </w:r>
      <w:r w:rsidRPr="004318D1">
        <w:rPr>
          <w:rFonts w:cs="Calibri"/>
          <w:spacing w:val="-6"/>
        </w:rPr>
        <w:t xml:space="preserve"> </w:t>
      </w:r>
      <w:r w:rsidRPr="004318D1">
        <w:rPr>
          <w:rFonts w:cs="Calibri"/>
        </w:rPr>
        <w:t>life.</w:t>
      </w:r>
      <w:r w:rsidRPr="004318D1">
        <w:rPr>
          <w:rFonts w:cs="Calibri"/>
          <w:spacing w:val="-6"/>
        </w:rPr>
        <w:t xml:space="preserve"> </w:t>
      </w:r>
      <w:r w:rsidRPr="004318D1">
        <w:rPr>
          <w:rFonts w:cs="Calibri"/>
        </w:rPr>
        <w:t>Freehold buildings are depreciated on a straight-line</w:t>
      </w:r>
      <w:r w:rsidRPr="004318D1">
        <w:rPr>
          <w:rFonts w:cs="Calibri"/>
          <w:spacing w:val="-2"/>
        </w:rPr>
        <w:t xml:space="preserve"> </w:t>
      </w:r>
      <w:r w:rsidRPr="004318D1">
        <w:rPr>
          <w:rFonts w:cs="Calibri"/>
        </w:rPr>
        <w:t>basis</w:t>
      </w:r>
      <w:r w:rsidRPr="004318D1">
        <w:rPr>
          <w:rFonts w:cs="Calibri"/>
          <w:spacing w:val="-2"/>
        </w:rPr>
        <w:t xml:space="preserve"> </w:t>
      </w:r>
      <w:r w:rsidRPr="004318D1">
        <w:rPr>
          <w:rFonts w:cs="Calibri"/>
        </w:rPr>
        <w:t>over</w:t>
      </w:r>
      <w:r w:rsidRPr="004318D1">
        <w:rPr>
          <w:rFonts w:cs="Calibri"/>
          <w:spacing w:val="-2"/>
        </w:rPr>
        <w:t xml:space="preserve"> </w:t>
      </w:r>
      <w:r w:rsidRPr="004318D1">
        <w:rPr>
          <w:rFonts w:cs="Calibri"/>
        </w:rPr>
        <w:t>their</w:t>
      </w:r>
      <w:r w:rsidRPr="004318D1">
        <w:rPr>
          <w:rFonts w:cs="Calibri"/>
          <w:spacing w:val="-2"/>
        </w:rPr>
        <w:t xml:space="preserve"> </w:t>
      </w:r>
      <w:r w:rsidRPr="004318D1">
        <w:rPr>
          <w:rFonts w:cs="Calibri"/>
        </w:rPr>
        <w:t>expected useful lives (maximum 50 years).</w:t>
      </w:r>
      <w:r w:rsidR="006A1895" w:rsidRPr="004318D1">
        <w:rPr>
          <w:rFonts w:cs="Calibri"/>
        </w:rPr>
        <w:t xml:space="preserve"> </w:t>
      </w:r>
      <w:r w:rsidRPr="004318D1">
        <w:rPr>
          <w:rFonts w:cs="Calibri"/>
        </w:rPr>
        <w:t>Temporary</w:t>
      </w:r>
      <w:r w:rsidRPr="004318D1">
        <w:rPr>
          <w:rFonts w:cs="Calibri"/>
          <w:spacing w:val="-8"/>
        </w:rPr>
        <w:t xml:space="preserve"> </w:t>
      </w:r>
      <w:r w:rsidRPr="004318D1">
        <w:rPr>
          <w:rFonts w:cs="Calibri"/>
        </w:rPr>
        <w:t>buildings</w:t>
      </w:r>
      <w:r w:rsidRPr="004318D1">
        <w:rPr>
          <w:rFonts w:cs="Calibri"/>
          <w:spacing w:val="-8"/>
        </w:rPr>
        <w:t xml:space="preserve"> </w:t>
      </w:r>
      <w:r w:rsidRPr="004318D1">
        <w:rPr>
          <w:rFonts w:cs="Calibri"/>
        </w:rPr>
        <w:t>are</w:t>
      </w:r>
      <w:r w:rsidRPr="004318D1">
        <w:rPr>
          <w:rFonts w:cs="Calibri"/>
          <w:spacing w:val="-8"/>
        </w:rPr>
        <w:t xml:space="preserve"> </w:t>
      </w:r>
      <w:r w:rsidRPr="004318D1">
        <w:rPr>
          <w:rFonts w:cs="Calibri"/>
        </w:rPr>
        <w:t>depreciated over</w:t>
      </w:r>
      <w:r w:rsidRPr="004318D1">
        <w:rPr>
          <w:rFonts w:cs="Calibri"/>
          <w:spacing w:val="-1"/>
        </w:rPr>
        <w:t xml:space="preserve"> </w:t>
      </w:r>
      <w:r w:rsidRPr="004318D1">
        <w:rPr>
          <w:rFonts w:cs="Calibri"/>
        </w:rPr>
        <w:t>10</w:t>
      </w:r>
      <w:r w:rsidRPr="004318D1">
        <w:rPr>
          <w:rFonts w:cs="Calibri"/>
          <w:spacing w:val="-1"/>
        </w:rPr>
        <w:t xml:space="preserve"> </w:t>
      </w:r>
      <w:r w:rsidRPr="004318D1">
        <w:rPr>
          <w:rFonts w:cs="Calibri"/>
        </w:rPr>
        <w:t>years</w:t>
      </w:r>
      <w:r w:rsidRPr="004318D1">
        <w:rPr>
          <w:rFonts w:cs="Calibri"/>
          <w:spacing w:val="-1"/>
        </w:rPr>
        <w:t xml:space="preserve"> </w:t>
      </w:r>
      <w:r w:rsidRPr="004318D1">
        <w:rPr>
          <w:rFonts w:cs="Calibri"/>
        </w:rPr>
        <w:t>on</w:t>
      </w:r>
      <w:r w:rsidRPr="004318D1">
        <w:rPr>
          <w:rFonts w:cs="Calibri"/>
          <w:spacing w:val="-1"/>
        </w:rPr>
        <w:t xml:space="preserve"> </w:t>
      </w:r>
      <w:r w:rsidRPr="004318D1">
        <w:rPr>
          <w:rFonts w:cs="Calibri"/>
        </w:rPr>
        <w:t>a</w:t>
      </w:r>
      <w:r w:rsidRPr="004318D1">
        <w:rPr>
          <w:rFonts w:cs="Calibri"/>
          <w:spacing w:val="-1"/>
        </w:rPr>
        <w:t xml:space="preserve"> </w:t>
      </w:r>
      <w:r w:rsidRPr="004318D1">
        <w:rPr>
          <w:rFonts w:cs="Calibri"/>
        </w:rPr>
        <w:t>straight-line</w:t>
      </w:r>
      <w:r w:rsidRPr="004318D1">
        <w:rPr>
          <w:rFonts w:cs="Calibri"/>
          <w:spacing w:val="-1"/>
        </w:rPr>
        <w:t xml:space="preserve"> </w:t>
      </w:r>
      <w:r w:rsidRPr="004318D1">
        <w:rPr>
          <w:rFonts w:cs="Calibri"/>
        </w:rPr>
        <w:t>basis. Leasehold land and buildings are depreciated over the life of the lease up to a maximum of 50 years. The various components of buildings are depreciated over their useful life. No depreciation is charged on assets in the course of construction.</w:t>
      </w:r>
    </w:p>
    <w:p w14:paraId="109D74A2" w14:textId="77777777" w:rsidR="00384BF8" w:rsidRPr="004318D1" w:rsidRDefault="00000000" w:rsidP="00010E7B">
      <w:pPr>
        <w:pStyle w:val="Heading4"/>
        <w:spacing w:before="203"/>
        <w:rPr>
          <w:rFonts w:cs="Calibri"/>
        </w:rPr>
      </w:pPr>
      <w:r w:rsidRPr="004318D1">
        <w:rPr>
          <w:rFonts w:cs="Calibri"/>
          <w:spacing w:val="-2"/>
        </w:rPr>
        <w:t>Equipment</w:t>
      </w:r>
    </w:p>
    <w:p w14:paraId="03903137" w14:textId="77777777" w:rsidR="00384BF8" w:rsidRPr="004318D1" w:rsidRDefault="00000000" w:rsidP="00010E7B">
      <w:pPr>
        <w:pStyle w:val="BodyText"/>
        <w:spacing w:before="37"/>
        <w:rPr>
          <w:rFonts w:cs="Calibri"/>
        </w:rPr>
      </w:pPr>
      <w:r w:rsidRPr="004318D1">
        <w:rPr>
          <w:rFonts w:cs="Calibri"/>
        </w:rPr>
        <w:t>Equipment,</w:t>
      </w:r>
      <w:r w:rsidRPr="004318D1">
        <w:rPr>
          <w:rFonts w:cs="Calibri"/>
          <w:spacing w:val="-6"/>
        </w:rPr>
        <w:t xml:space="preserve"> </w:t>
      </w:r>
      <w:r w:rsidRPr="004318D1">
        <w:rPr>
          <w:rFonts w:cs="Calibri"/>
        </w:rPr>
        <w:t>including</w:t>
      </w:r>
      <w:r w:rsidRPr="004318D1">
        <w:rPr>
          <w:rFonts w:cs="Calibri"/>
          <w:spacing w:val="-6"/>
        </w:rPr>
        <w:t xml:space="preserve"> </w:t>
      </w:r>
      <w:r w:rsidRPr="004318D1">
        <w:rPr>
          <w:rFonts w:cs="Calibri"/>
        </w:rPr>
        <w:t>computers</w:t>
      </w:r>
      <w:r w:rsidRPr="004318D1">
        <w:rPr>
          <w:rFonts w:cs="Calibri"/>
          <w:spacing w:val="-6"/>
        </w:rPr>
        <w:t xml:space="preserve"> </w:t>
      </w:r>
      <w:r w:rsidRPr="004318D1">
        <w:rPr>
          <w:rFonts w:cs="Calibri"/>
        </w:rPr>
        <w:t>and software, costing less than £20,000 per individual item is recognised as expenditure. Capitalised equipment costing more than £20,000 per individual item is stated at cost and depreciated over its expected useful life as follows:</w:t>
      </w:r>
    </w:p>
    <w:p w14:paraId="4DBCAD99" w14:textId="77777777" w:rsidR="00384BF8" w:rsidRPr="004318D1" w:rsidRDefault="00000000" w:rsidP="006A1895">
      <w:pPr>
        <w:pStyle w:val="ListParagraph"/>
        <w:rPr>
          <w:rFonts w:cs="Calibri"/>
        </w:rPr>
      </w:pPr>
      <w:r w:rsidRPr="004318D1">
        <w:rPr>
          <w:rFonts w:cs="Calibri"/>
        </w:rPr>
        <w:t>Equipment 2–10 years</w:t>
      </w:r>
    </w:p>
    <w:p w14:paraId="5A5C9D46" w14:textId="77777777" w:rsidR="00384BF8" w:rsidRPr="004318D1" w:rsidRDefault="00000000" w:rsidP="006A1895">
      <w:pPr>
        <w:pStyle w:val="ListParagraph"/>
        <w:rPr>
          <w:rFonts w:cs="Calibri"/>
        </w:rPr>
      </w:pPr>
      <w:r w:rsidRPr="004318D1">
        <w:rPr>
          <w:rFonts w:cs="Calibri"/>
        </w:rPr>
        <w:t>Mechanical and electrical installations 15–40 years</w:t>
      </w:r>
    </w:p>
    <w:p w14:paraId="2E0A6657" w14:textId="77777777" w:rsidR="00384BF8" w:rsidRPr="004318D1" w:rsidRDefault="00000000" w:rsidP="006A1895">
      <w:pPr>
        <w:pStyle w:val="ListParagraph"/>
        <w:rPr>
          <w:rFonts w:cs="Calibri"/>
        </w:rPr>
      </w:pPr>
      <w:r w:rsidRPr="004318D1">
        <w:rPr>
          <w:rFonts w:cs="Calibri"/>
        </w:rPr>
        <w:t>Vehicles 3–20 years</w:t>
      </w:r>
    </w:p>
    <w:p w14:paraId="6004DE43" w14:textId="77777777" w:rsidR="00384BF8" w:rsidRPr="004318D1" w:rsidRDefault="00000000" w:rsidP="00010E7B">
      <w:pPr>
        <w:pStyle w:val="Heading4"/>
        <w:spacing w:before="212"/>
        <w:rPr>
          <w:rFonts w:cs="Calibri"/>
        </w:rPr>
      </w:pPr>
      <w:r w:rsidRPr="004318D1">
        <w:rPr>
          <w:rFonts w:cs="Calibri"/>
        </w:rPr>
        <w:lastRenderedPageBreak/>
        <w:t>Heritage</w:t>
      </w:r>
      <w:r w:rsidRPr="004318D1">
        <w:rPr>
          <w:rFonts w:cs="Calibri"/>
          <w:spacing w:val="-5"/>
        </w:rPr>
        <w:t xml:space="preserve"> </w:t>
      </w:r>
      <w:r w:rsidRPr="004318D1">
        <w:rPr>
          <w:rFonts w:cs="Calibri"/>
          <w:spacing w:val="-2"/>
        </w:rPr>
        <w:t>assets</w:t>
      </w:r>
    </w:p>
    <w:p w14:paraId="35CF9532" w14:textId="77777777" w:rsidR="00384BF8" w:rsidRPr="004318D1" w:rsidRDefault="00000000" w:rsidP="006A1895">
      <w:pPr>
        <w:pStyle w:val="BodyText"/>
        <w:spacing w:before="38"/>
        <w:rPr>
          <w:rFonts w:cs="Calibri"/>
        </w:rPr>
      </w:pPr>
      <w:r w:rsidRPr="004318D1">
        <w:rPr>
          <w:rFonts w:cs="Calibri"/>
        </w:rPr>
        <w:t>Works of art and other valuable artefacts have been capitalised and recognised at the cost or value of</w:t>
      </w:r>
      <w:r w:rsidRPr="004318D1">
        <w:rPr>
          <w:rFonts w:cs="Calibri"/>
          <w:spacing w:val="40"/>
        </w:rPr>
        <w:t xml:space="preserve"> </w:t>
      </w:r>
      <w:r w:rsidRPr="004318D1">
        <w:rPr>
          <w:rFonts w:cs="Calibri"/>
        </w:rPr>
        <w:t>the</w:t>
      </w:r>
      <w:r w:rsidRPr="004318D1">
        <w:rPr>
          <w:rFonts w:cs="Calibri"/>
          <w:spacing w:val="-3"/>
        </w:rPr>
        <w:t xml:space="preserve"> </w:t>
      </w:r>
      <w:r w:rsidRPr="004318D1">
        <w:rPr>
          <w:rFonts w:cs="Calibri"/>
        </w:rPr>
        <w:t>acquisition,</w:t>
      </w:r>
      <w:r w:rsidRPr="004318D1">
        <w:rPr>
          <w:rFonts w:cs="Calibri"/>
          <w:spacing w:val="-3"/>
        </w:rPr>
        <w:t xml:space="preserve"> </w:t>
      </w:r>
      <w:r w:rsidRPr="004318D1">
        <w:rPr>
          <w:rFonts w:cs="Calibri"/>
        </w:rPr>
        <w:t>where</w:t>
      </w:r>
      <w:r w:rsidRPr="004318D1">
        <w:rPr>
          <w:rFonts w:cs="Calibri"/>
          <w:spacing w:val="-3"/>
        </w:rPr>
        <w:t xml:space="preserve"> </w:t>
      </w:r>
      <w:r w:rsidRPr="004318D1">
        <w:rPr>
          <w:rFonts w:cs="Calibri"/>
        </w:rPr>
        <w:t>such</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cost</w:t>
      </w:r>
      <w:r w:rsidRPr="004318D1">
        <w:rPr>
          <w:rFonts w:cs="Calibri"/>
          <w:spacing w:val="-3"/>
        </w:rPr>
        <w:t xml:space="preserve"> </w:t>
      </w:r>
      <w:r w:rsidRPr="004318D1">
        <w:rPr>
          <w:rFonts w:cs="Calibri"/>
        </w:rPr>
        <w:t>or valuation is reasonably obtainable.</w:t>
      </w:r>
      <w:r w:rsidR="006A1895" w:rsidRPr="004318D1">
        <w:rPr>
          <w:rFonts w:cs="Calibri"/>
        </w:rPr>
        <w:t xml:space="preserve"> </w:t>
      </w:r>
      <w:r w:rsidRPr="004318D1">
        <w:rPr>
          <w:rFonts w:cs="Calibri"/>
        </w:rPr>
        <w:t>Heritage assets are regularly revalued and are not depreciated, as their long economic life and high residual value mean</w:t>
      </w:r>
      <w:r w:rsidRPr="004318D1">
        <w:rPr>
          <w:rFonts w:cs="Calibri"/>
          <w:spacing w:val="-6"/>
        </w:rPr>
        <w:t xml:space="preserve"> </w:t>
      </w:r>
      <w:r w:rsidRPr="004318D1">
        <w:rPr>
          <w:rFonts w:cs="Calibri"/>
        </w:rPr>
        <w:t>that</w:t>
      </w:r>
      <w:r w:rsidRPr="004318D1">
        <w:rPr>
          <w:rFonts w:cs="Calibri"/>
          <w:spacing w:val="-6"/>
        </w:rPr>
        <w:t xml:space="preserve"> </w:t>
      </w:r>
      <w:r w:rsidRPr="004318D1">
        <w:rPr>
          <w:rFonts w:cs="Calibri"/>
        </w:rPr>
        <w:t>any</w:t>
      </w:r>
      <w:r w:rsidRPr="004318D1">
        <w:rPr>
          <w:rFonts w:cs="Calibri"/>
          <w:spacing w:val="-6"/>
        </w:rPr>
        <w:t xml:space="preserve"> </w:t>
      </w:r>
      <w:r w:rsidRPr="004318D1">
        <w:rPr>
          <w:rFonts w:cs="Calibri"/>
        </w:rPr>
        <w:t>depreciation</w:t>
      </w:r>
      <w:r w:rsidRPr="004318D1">
        <w:rPr>
          <w:rFonts w:cs="Calibri"/>
          <w:spacing w:val="-6"/>
        </w:rPr>
        <w:t xml:space="preserve"> </w:t>
      </w:r>
      <w:r w:rsidRPr="004318D1">
        <w:rPr>
          <w:rFonts w:cs="Calibri"/>
        </w:rPr>
        <w:t>would</w:t>
      </w:r>
      <w:r w:rsidRPr="004318D1">
        <w:rPr>
          <w:rFonts w:cs="Calibri"/>
          <w:spacing w:val="-6"/>
        </w:rPr>
        <w:t xml:space="preserve"> </w:t>
      </w:r>
      <w:r w:rsidRPr="004318D1">
        <w:rPr>
          <w:rFonts w:cs="Calibri"/>
        </w:rPr>
        <w:t>not be material.</w:t>
      </w:r>
    </w:p>
    <w:p w14:paraId="779B655E" w14:textId="77777777" w:rsidR="00384BF8" w:rsidRPr="004318D1" w:rsidRDefault="004318D1" w:rsidP="004318D1">
      <w:pPr>
        <w:pStyle w:val="Heading3"/>
        <w:tabs>
          <w:tab w:val="left" w:pos="675"/>
        </w:tabs>
        <w:spacing w:before="74"/>
        <w:rPr>
          <w:rFonts w:cs="Calibri"/>
        </w:rPr>
      </w:pPr>
      <w:r>
        <w:rPr>
          <w:rFonts w:cs="Calibri"/>
          <w:spacing w:val="-2"/>
        </w:rPr>
        <w:t xml:space="preserve">15. </w:t>
      </w:r>
      <w:r w:rsidRPr="004318D1">
        <w:rPr>
          <w:rFonts w:cs="Calibri"/>
          <w:spacing w:val="-2"/>
        </w:rPr>
        <w:t>INVESTMENTS</w:t>
      </w:r>
    </w:p>
    <w:p w14:paraId="1F8CCEEC" w14:textId="77777777" w:rsidR="00384BF8" w:rsidRPr="004318D1" w:rsidRDefault="00000000" w:rsidP="006A1895">
      <w:pPr>
        <w:pStyle w:val="BodyText"/>
        <w:spacing w:before="143"/>
        <w:rPr>
          <w:rFonts w:cs="Calibri"/>
        </w:rPr>
      </w:pPr>
      <w:r w:rsidRPr="004318D1">
        <w:rPr>
          <w:rFonts w:cs="Calibri"/>
        </w:rPr>
        <w:t>Investments in subsidiaries and</w:t>
      </w:r>
      <w:r w:rsidRPr="004318D1">
        <w:rPr>
          <w:rFonts w:cs="Calibri"/>
          <w:spacing w:val="40"/>
        </w:rPr>
        <w:t xml:space="preserve"> </w:t>
      </w:r>
      <w:r w:rsidRPr="004318D1">
        <w:rPr>
          <w:rFonts w:cs="Calibri"/>
        </w:rPr>
        <w:t>joint ventures are carried at cost less impairment in the University’s accounts. Other non-current investments</w:t>
      </w:r>
      <w:r w:rsidRPr="004318D1">
        <w:rPr>
          <w:rFonts w:cs="Calibri"/>
          <w:spacing w:val="-3"/>
        </w:rPr>
        <w:t xml:space="preserve"> </w:t>
      </w:r>
      <w:r w:rsidRPr="004318D1">
        <w:rPr>
          <w:rFonts w:cs="Calibri"/>
        </w:rPr>
        <w:t>comprise</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portfolio</w:t>
      </w:r>
      <w:r w:rsidRPr="004318D1">
        <w:rPr>
          <w:rFonts w:cs="Calibri"/>
          <w:spacing w:val="-3"/>
        </w:rPr>
        <w:t xml:space="preserve"> </w:t>
      </w:r>
      <w:r w:rsidRPr="004318D1">
        <w:rPr>
          <w:rFonts w:cs="Calibri"/>
        </w:rPr>
        <w:t>of equities and similar investments to</w:t>
      </w:r>
      <w:r w:rsidR="006A1895" w:rsidRPr="004318D1">
        <w:rPr>
          <w:rFonts w:cs="Calibri"/>
        </w:rPr>
        <w:t xml:space="preserve"> </w:t>
      </w:r>
      <w:r w:rsidRPr="004318D1">
        <w:rPr>
          <w:rFonts w:cs="Calibri"/>
        </w:rPr>
        <w:t>support</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University’s</w:t>
      </w:r>
      <w:r w:rsidRPr="004318D1">
        <w:rPr>
          <w:rFonts w:cs="Calibri"/>
          <w:spacing w:val="-2"/>
        </w:rPr>
        <w:t xml:space="preserve"> </w:t>
      </w:r>
      <w:r w:rsidRPr="004318D1">
        <w:rPr>
          <w:rFonts w:cs="Calibri"/>
        </w:rPr>
        <w:t>endowments. These are held at fair value with movements recognised in the consolidated statement of income.</w:t>
      </w:r>
    </w:p>
    <w:p w14:paraId="77EAEC4D" w14:textId="77777777" w:rsidR="00384BF8" w:rsidRPr="004318D1" w:rsidRDefault="00000000" w:rsidP="00010E7B">
      <w:pPr>
        <w:pStyle w:val="BodyText"/>
        <w:spacing w:before="191"/>
        <w:rPr>
          <w:rFonts w:cs="Calibri"/>
        </w:rPr>
      </w:pPr>
      <w:r w:rsidRPr="004318D1">
        <w:rPr>
          <w:rFonts w:cs="Calibri"/>
        </w:rPr>
        <w:t>Current asset investments are held at fair</w:t>
      </w:r>
      <w:r w:rsidRPr="004318D1">
        <w:rPr>
          <w:rFonts w:cs="Calibri"/>
          <w:spacing w:val="-4"/>
        </w:rPr>
        <w:t xml:space="preserve"> </w:t>
      </w:r>
      <w:r w:rsidRPr="004318D1">
        <w:rPr>
          <w:rFonts w:cs="Calibri"/>
        </w:rPr>
        <w:t>value</w:t>
      </w:r>
      <w:r w:rsidRPr="004318D1">
        <w:rPr>
          <w:rFonts w:cs="Calibri"/>
          <w:spacing w:val="-4"/>
        </w:rPr>
        <w:t xml:space="preserve"> </w:t>
      </w:r>
      <w:r w:rsidRPr="004318D1">
        <w:rPr>
          <w:rFonts w:cs="Calibri"/>
        </w:rPr>
        <w:t>with</w:t>
      </w:r>
      <w:r w:rsidRPr="004318D1">
        <w:rPr>
          <w:rFonts w:cs="Calibri"/>
          <w:spacing w:val="-4"/>
        </w:rPr>
        <w:t xml:space="preserve"> </w:t>
      </w:r>
      <w:r w:rsidRPr="004318D1">
        <w:rPr>
          <w:rFonts w:cs="Calibri"/>
        </w:rPr>
        <w:t>movements</w:t>
      </w:r>
      <w:r w:rsidRPr="004318D1">
        <w:rPr>
          <w:rFonts w:cs="Calibri"/>
          <w:spacing w:val="-4"/>
        </w:rPr>
        <w:t xml:space="preserve"> </w:t>
      </w:r>
      <w:r w:rsidRPr="004318D1">
        <w:rPr>
          <w:rFonts w:cs="Calibri"/>
        </w:rPr>
        <w:t xml:space="preserve">recognised in the consolidated statement of </w:t>
      </w:r>
      <w:r w:rsidRPr="004318D1">
        <w:rPr>
          <w:rFonts w:cs="Calibri"/>
          <w:spacing w:val="-2"/>
        </w:rPr>
        <w:t>income.</w:t>
      </w:r>
    </w:p>
    <w:p w14:paraId="0A784B80" w14:textId="77777777" w:rsidR="00384BF8" w:rsidRPr="004318D1" w:rsidRDefault="004318D1" w:rsidP="004318D1">
      <w:pPr>
        <w:pStyle w:val="Heading3"/>
        <w:tabs>
          <w:tab w:val="left" w:pos="679"/>
        </w:tabs>
        <w:spacing w:before="1"/>
        <w:rPr>
          <w:rFonts w:cs="Calibri"/>
        </w:rPr>
      </w:pPr>
      <w:r>
        <w:rPr>
          <w:rFonts w:cs="Calibri"/>
          <w:spacing w:val="-2"/>
        </w:rPr>
        <w:t xml:space="preserve">16. </w:t>
      </w:r>
      <w:r w:rsidRPr="004318D1">
        <w:rPr>
          <w:rFonts w:cs="Calibri"/>
          <w:spacing w:val="-2"/>
        </w:rPr>
        <w:t>DEFINED</w:t>
      </w:r>
      <w:r w:rsidRPr="004318D1">
        <w:rPr>
          <w:rFonts w:cs="Calibri"/>
          <w:spacing w:val="-20"/>
        </w:rPr>
        <w:t xml:space="preserve"> </w:t>
      </w:r>
      <w:r w:rsidRPr="004318D1">
        <w:rPr>
          <w:rFonts w:cs="Calibri"/>
          <w:spacing w:val="-2"/>
        </w:rPr>
        <w:t xml:space="preserve">BENEFIT </w:t>
      </w:r>
      <w:r w:rsidRPr="004318D1">
        <w:rPr>
          <w:rFonts w:cs="Calibri"/>
        </w:rPr>
        <w:t>NET ASSET</w:t>
      </w:r>
    </w:p>
    <w:p w14:paraId="43F514FD" w14:textId="77777777" w:rsidR="00384BF8" w:rsidRPr="004318D1" w:rsidRDefault="00000000" w:rsidP="006A1895">
      <w:pPr>
        <w:pStyle w:val="BodyText"/>
        <w:spacing w:before="152"/>
        <w:rPr>
          <w:rFonts w:cs="Calibri"/>
        </w:rPr>
      </w:pPr>
      <w:r w:rsidRPr="004318D1">
        <w:rPr>
          <w:rFonts w:cs="Calibri"/>
        </w:rPr>
        <w:t>A plan surplus is recognised as a defined benefit plan asset when</w:t>
      </w:r>
      <w:r w:rsidRPr="004318D1">
        <w:rPr>
          <w:rFonts w:cs="Calibri"/>
          <w:spacing w:val="40"/>
        </w:rPr>
        <w:t xml:space="preserve"> </w:t>
      </w:r>
      <w:r w:rsidRPr="004318D1">
        <w:rPr>
          <w:rFonts w:cs="Calibri"/>
        </w:rPr>
        <w:t>the defined benefit obligation at the reporting date is less than the fair</w:t>
      </w:r>
      <w:r w:rsidRPr="004318D1">
        <w:rPr>
          <w:rFonts w:cs="Calibri"/>
          <w:spacing w:val="-3"/>
        </w:rPr>
        <w:t xml:space="preserve"> </w:t>
      </w:r>
      <w:r w:rsidRPr="004318D1">
        <w:rPr>
          <w:rFonts w:cs="Calibri"/>
        </w:rPr>
        <w:t>value</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plan</w:t>
      </w:r>
      <w:r w:rsidRPr="004318D1">
        <w:rPr>
          <w:rFonts w:cs="Calibri"/>
          <w:spacing w:val="-3"/>
        </w:rPr>
        <w:t xml:space="preserve"> </w:t>
      </w:r>
      <w:r w:rsidRPr="004318D1">
        <w:rPr>
          <w:rFonts w:cs="Calibri"/>
        </w:rPr>
        <w:t>assets,</w:t>
      </w:r>
      <w:r w:rsidRPr="004318D1">
        <w:rPr>
          <w:rFonts w:cs="Calibri"/>
          <w:spacing w:val="-3"/>
        </w:rPr>
        <w:t xml:space="preserve"> </w:t>
      </w:r>
      <w:r w:rsidRPr="004318D1">
        <w:rPr>
          <w:rFonts w:cs="Calibri"/>
        </w:rPr>
        <w:t>only</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 xml:space="preserve">the extent that the University is able to recover a surplus through </w:t>
      </w:r>
      <w:r w:rsidRPr="004318D1">
        <w:rPr>
          <w:rFonts w:cs="Calibri"/>
          <w:spacing w:val="-2"/>
        </w:rPr>
        <w:t>reduced</w:t>
      </w:r>
      <w:r w:rsidR="006A1895" w:rsidRPr="004318D1">
        <w:rPr>
          <w:rFonts w:cs="Calibri"/>
        </w:rPr>
        <w:t xml:space="preserve"> </w:t>
      </w:r>
      <w:r w:rsidRPr="004318D1">
        <w:rPr>
          <w:rFonts w:cs="Calibri"/>
        </w:rPr>
        <w:t>contributions</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future,</w:t>
      </w:r>
      <w:r w:rsidRPr="004318D1">
        <w:rPr>
          <w:rFonts w:cs="Calibri"/>
          <w:spacing w:val="-6"/>
        </w:rPr>
        <w:t xml:space="preserve"> </w:t>
      </w:r>
      <w:r w:rsidRPr="004318D1">
        <w:rPr>
          <w:rFonts w:cs="Calibri"/>
        </w:rPr>
        <w:t>or</w:t>
      </w:r>
      <w:r w:rsidRPr="004318D1">
        <w:rPr>
          <w:rFonts w:cs="Calibri"/>
          <w:spacing w:val="-6"/>
        </w:rPr>
        <w:t xml:space="preserve"> </w:t>
      </w:r>
      <w:r w:rsidRPr="004318D1">
        <w:rPr>
          <w:rFonts w:cs="Calibri"/>
        </w:rPr>
        <w:t>through refunds from the plan.</w:t>
      </w:r>
    </w:p>
    <w:p w14:paraId="2C32FD30" w14:textId="77777777" w:rsidR="00384BF8" w:rsidRPr="004318D1" w:rsidRDefault="004318D1" w:rsidP="004318D1">
      <w:pPr>
        <w:pStyle w:val="Heading3"/>
        <w:tabs>
          <w:tab w:val="left" w:pos="631"/>
        </w:tabs>
        <w:spacing w:before="1"/>
        <w:rPr>
          <w:rFonts w:cs="Calibri"/>
        </w:rPr>
      </w:pPr>
      <w:r>
        <w:rPr>
          <w:rFonts w:cs="Calibri"/>
          <w:spacing w:val="-4"/>
        </w:rPr>
        <w:t xml:space="preserve">17. </w:t>
      </w:r>
      <w:r w:rsidRPr="004318D1">
        <w:rPr>
          <w:rFonts w:cs="Calibri"/>
          <w:spacing w:val="-4"/>
        </w:rPr>
        <w:t>STOCK</w:t>
      </w:r>
    </w:p>
    <w:p w14:paraId="3B27D4A8" w14:textId="77777777" w:rsidR="00384BF8" w:rsidRPr="004318D1" w:rsidRDefault="00000000" w:rsidP="006A1895">
      <w:pPr>
        <w:pStyle w:val="BodyText"/>
        <w:spacing w:before="112"/>
        <w:rPr>
          <w:rFonts w:cs="Calibri"/>
        </w:rPr>
      </w:pPr>
      <w:r w:rsidRPr="004318D1">
        <w:rPr>
          <w:rFonts w:cs="Calibri"/>
        </w:rPr>
        <w:t>Stock is</w:t>
      </w:r>
      <w:r w:rsidRPr="004318D1">
        <w:rPr>
          <w:rFonts w:cs="Calibri"/>
          <w:spacing w:val="1"/>
        </w:rPr>
        <w:t xml:space="preserve"> </w:t>
      </w:r>
      <w:r w:rsidRPr="004318D1">
        <w:rPr>
          <w:rFonts w:cs="Calibri"/>
        </w:rPr>
        <w:t>held at</w:t>
      </w:r>
      <w:r w:rsidRPr="004318D1">
        <w:rPr>
          <w:rFonts w:cs="Calibri"/>
          <w:spacing w:val="1"/>
        </w:rPr>
        <w:t xml:space="preserve"> </w:t>
      </w:r>
      <w:r w:rsidRPr="004318D1">
        <w:rPr>
          <w:rFonts w:cs="Calibri"/>
        </w:rPr>
        <w:t>the lower</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spacing w:val="-4"/>
        </w:rPr>
        <w:t>cost</w:t>
      </w:r>
      <w:r w:rsidR="006A1895" w:rsidRPr="004318D1">
        <w:rPr>
          <w:rFonts w:cs="Calibri"/>
        </w:rPr>
        <w:t xml:space="preserve"> </w:t>
      </w:r>
      <w:r w:rsidRPr="004318D1">
        <w:rPr>
          <w:rFonts w:cs="Calibri"/>
        </w:rPr>
        <w:t>and</w:t>
      </w:r>
      <w:r w:rsidRPr="004318D1">
        <w:rPr>
          <w:rFonts w:cs="Calibri"/>
          <w:spacing w:val="-1"/>
        </w:rPr>
        <w:t xml:space="preserve"> </w:t>
      </w:r>
      <w:r w:rsidRPr="004318D1">
        <w:rPr>
          <w:rFonts w:cs="Calibri"/>
        </w:rPr>
        <w:t>estimated</w:t>
      </w:r>
      <w:r w:rsidRPr="004318D1">
        <w:rPr>
          <w:rFonts w:cs="Calibri"/>
          <w:spacing w:val="-1"/>
        </w:rPr>
        <w:t xml:space="preserve"> </w:t>
      </w:r>
      <w:r w:rsidRPr="004318D1">
        <w:rPr>
          <w:rFonts w:cs="Calibri"/>
        </w:rPr>
        <w:t>selling</w:t>
      </w:r>
      <w:r w:rsidRPr="004318D1">
        <w:rPr>
          <w:rFonts w:cs="Calibri"/>
          <w:spacing w:val="-1"/>
        </w:rPr>
        <w:t xml:space="preserve"> </w:t>
      </w:r>
      <w:r w:rsidRPr="004318D1">
        <w:rPr>
          <w:rFonts w:cs="Calibri"/>
        </w:rPr>
        <w:t>price</w:t>
      </w:r>
      <w:r w:rsidRPr="004318D1">
        <w:rPr>
          <w:rFonts w:cs="Calibri"/>
          <w:spacing w:val="-1"/>
        </w:rPr>
        <w:t xml:space="preserve"> </w:t>
      </w:r>
      <w:r w:rsidRPr="004318D1">
        <w:rPr>
          <w:rFonts w:cs="Calibri"/>
        </w:rPr>
        <w:t>less</w:t>
      </w:r>
      <w:r w:rsidRPr="004318D1">
        <w:rPr>
          <w:rFonts w:cs="Calibri"/>
          <w:spacing w:val="-1"/>
        </w:rPr>
        <w:t xml:space="preserve"> </w:t>
      </w:r>
      <w:r w:rsidRPr="004318D1">
        <w:rPr>
          <w:rFonts w:cs="Calibri"/>
        </w:rPr>
        <w:t>costs to sell.</w:t>
      </w:r>
    </w:p>
    <w:p w14:paraId="0216100B" w14:textId="77777777" w:rsidR="00384BF8" w:rsidRPr="004318D1" w:rsidRDefault="004318D1" w:rsidP="004318D1">
      <w:pPr>
        <w:pStyle w:val="Heading3"/>
        <w:tabs>
          <w:tab w:val="left" w:pos="609"/>
        </w:tabs>
        <w:spacing w:before="109"/>
        <w:rPr>
          <w:rFonts w:cs="Calibri"/>
        </w:rPr>
      </w:pPr>
      <w:r>
        <w:rPr>
          <w:rFonts w:cs="Calibri"/>
        </w:rPr>
        <w:t xml:space="preserve">18. </w:t>
      </w:r>
      <w:r w:rsidRPr="004318D1">
        <w:rPr>
          <w:rFonts w:cs="Calibri"/>
        </w:rPr>
        <w:t>CASH</w:t>
      </w:r>
      <w:r w:rsidRPr="004318D1">
        <w:rPr>
          <w:rFonts w:cs="Calibri"/>
          <w:spacing w:val="-20"/>
        </w:rPr>
        <w:t xml:space="preserve"> </w:t>
      </w:r>
      <w:r w:rsidRPr="004318D1">
        <w:rPr>
          <w:rFonts w:cs="Calibri"/>
        </w:rPr>
        <w:t>AND</w:t>
      </w:r>
      <w:r w:rsidRPr="004318D1">
        <w:rPr>
          <w:rFonts w:cs="Calibri"/>
          <w:spacing w:val="-20"/>
        </w:rPr>
        <w:t xml:space="preserve"> </w:t>
      </w:r>
      <w:r w:rsidRPr="004318D1">
        <w:rPr>
          <w:rFonts w:cs="Calibri"/>
        </w:rPr>
        <w:t xml:space="preserve">CASH </w:t>
      </w:r>
      <w:r w:rsidRPr="004318D1">
        <w:rPr>
          <w:rFonts w:cs="Calibri"/>
          <w:spacing w:val="-2"/>
        </w:rPr>
        <w:t>EQUIVALENTS</w:t>
      </w:r>
    </w:p>
    <w:p w14:paraId="237235C3" w14:textId="77777777" w:rsidR="00384BF8" w:rsidRPr="004318D1" w:rsidRDefault="00000000" w:rsidP="00010E7B">
      <w:pPr>
        <w:pStyle w:val="BodyText"/>
        <w:spacing w:before="152"/>
        <w:rPr>
          <w:rFonts w:cs="Calibri"/>
        </w:rPr>
      </w:pPr>
      <w:r w:rsidRPr="004318D1">
        <w:rPr>
          <w:rFonts w:cs="Calibri"/>
        </w:rPr>
        <w:t>Cash includes cash in hand, deposits repayable</w:t>
      </w:r>
      <w:r w:rsidRPr="004318D1">
        <w:rPr>
          <w:rFonts w:cs="Calibri"/>
          <w:spacing w:val="-6"/>
        </w:rPr>
        <w:t xml:space="preserve"> </w:t>
      </w:r>
      <w:r w:rsidRPr="004318D1">
        <w:rPr>
          <w:rFonts w:cs="Calibri"/>
        </w:rPr>
        <w:t>on</w:t>
      </w:r>
      <w:r w:rsidRPr="004318D1">
        <w:rPr>
          <w:rFonts w:cs="Calibri"/>
          <w:spacing w:val="-6"/>
        </w:rPr>
        <w:t xml:space="preserve"> </w:t>
      </w:r>
      <w:r w:rsidRPr="004318D1">
        <w:rPr>
          <w:rFonts w:cs="Calibri"/>
        </w:rPr>
        <w:t>demand</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overdrafts. Deposits are repayable on demand if they are in practice available within 24 hours without penalty. Cash equivalents are short-term, highly liquid investments that are readily convertible to known amounts of</w:t>
      </w:r>
      <w:r w:rsidRPr="004318D1">
        <w:rPr>
          <w:rFonts w:cs="Calibri"/>
          <w:spacing w:val="40"/>
        </w:rPr>
        <w:t xml:space="preserve"> </w:t>
      </w:r>
      <w:r w:rsidRPr="004318D1">
        <w:rPr>
          <w:rFonts w:cs="Calibri"/>
        </w:rPr>
        <w:t>cash with insignificant risk of change in value.</w:t>
      </w:r>
    </w:p>
    <w:p w14:paraId="6F85436B" w14:textId="77777777" w:rsidR="00384BF8" w:rsidRPr="004318D1" w:rsidRDefault="004318D1" w:rsidP="004318D1">
      <w:pPr>
        <w:pStyle w:val="Heading3"/>
        <w:tabs>
          <w:tab w:val="left" w:pos="603"/>
        </w:tabs>
        <w:rPr>
          <w:rFonts w:cs="Calibri"/>
        </w:rPr>
      </w:pPr>
      <w:r>
        <w:rPr>
          <w:rFonts w:cs="Calibri"/>
          <w:spacing w:val="-2"/>
        </w:rPr>
        <w:t xml:space="preserve">19. </w:t>
      </w:r>
      <w:r w:rsidRPr="004318D1">
        <w:rPr>
          <w:rFonts w:cs="Calibri"/>
          <w:spacing w:val="-2"/>
        </w:rPr>
        <w:t xml:space="preserve">PROVISIONS, CONTINGENT </w:t>
      </w:r>
      <w:r w:rsidRPr="004318D1">
        <w:rPr>
          <w:rFonts w:cs="Calibri"/>
        </w:rPr>
        <w:t xml:space="preserve">LIABILITIES AND </w:t>
      </w:r>
      <w:r w:rsidRPr="004318D1">
        <w:rPr>
          <w:rFonts w:cs="Calibri"/>
          <w:spacing w:val="-2"/>
        </w:rPr>
        <w:t>CONTINGENT</w:t>
      </w:r>
      <w:r w:rsidRPr="004318D1">
        <w:rPr>
          <w:rFonts w:cs="Calibri"/>
          <w:spacing w:val="-18"/>
        </w:rPr>
        <w:t xml:space="preserve"> </w:t>
      </w:r>
      <w:r w:rsidRPr="004318D1">
        <w:rPr>
          <w:rFonts w:cs="Calibri"/>
          <w:spacing w:val="-2"/>
        </w:rPr>
        <w:t>ASSETS</w:t>
      </w:r>
    </w:p>
    <w:p w14:paraId="66785EF3" w14:textId="77777777" w:rsidR="00384BF8" w:rsidRPr="004318D1" w:rsidRDefault="00000000" w:rsidP="00010E7B">
      <w:pPr>
        <w:pStyle w:val="BodyText"/>
        <w:spacing w:before="153"/>
        <w:rPr>
          <w:rFonts w:cs="Calibri"/>
        </w:rPr>
      </w:pPr>
      <w:r w:rsidRPr="004318D1">
        <w:rPr>
          <w:rFonts w:cs="Calibri"/>
        </w:rPr>
        <w:t>Provisions</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recognised</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the financial statements when:</w:t>
      </w:r>
    </w:p>
    <w:p w14:paraId="32DF6C84" w14:textId="77777777" w:rsidR="00384BF8" w:rsidRPr="004318D1" w:rsidRDefault="00000000" w:rsidP="006A1895">
      <w:pPr>
        <w:pStyle w:val="ListParagraph"/>
        <w:rPr>
          <w:rFonts w:cs="Calibri"/>
        </w:rPr>
      </w:pPr>
      <w:r w:rsidRPr="004318D1">
        <w:rPr>
          <w:rFonts w:cs="Calibri"/>
        </w:rPr>
        <w:t>the University has a present obligation</w:t>
      </w:r>
      <w:r w:rsidRPr="004318D1">
        <w:rPr>
          <w:rFonts w:cs="Calibri"/>
          <w:spacing w:val="-5"/>
        </w:rPr>
        <w:t xml:space="preserve"> </w:t>
      </w:r>
      <w:r w:rsidRPr="004318D1">
        <w:rPr>
          <w:rFonts w:cs="Calibri"/>
        </w:rPr>
        <w:t>(legal</w:t>
      </w:r>
      <w:r w:rsidRPr="004318D1">
        <w:rPr>
          <w:rFonts w:cs="Calibri"/>
          <w:spacing w:val="-5"/>
        </w:rPr>
        <w:t xml:space="preserve"> </w:t>
      </w:r>
      <w:r w:rsidRPr="004318D1">
        <w:rPr>
          <w:rFonts w:cs="Calibri"/>
        </w:rPr>
        <w:t>or</w:t>
      </w:r>
      <w:r w:rsidRPr="004318D1">
        <w:rPr>
          <w:rFonts w:cs="Calibri"/>
          <w:spacing w:val="-5"/>
        </w:rPr>
        <w:t xml:space="preserve"> </w:t>
      </w:r>
      <w:r w:rsidRPr="004318D1">
        <w:rPr>
          <w:rFonts w:cs="Calibri"/>
        </w:rPr>
        <w:t>constructive) as a result of a past event</w:t>
      </w:r>
    </w:p>
    <w:p w14:paraId="4052CE6F" w14:textId="77777777" w:rsidR="00384BF8" w:rsidRPr="004318D1" w:rsidRDefault="00000000" w:rsidP="006A1895">
      <w:pPr>
        <w:pStyle w:val="ListParagraph"/>
        <w:rPr>
          <w:rFonts w:cs="Calibri"/>
        </w:rPr>
      </w:pPr>
      <w:r w:rsidRPr="004318D1">
        <w:rPr>
          <w:rFonts w:cs="Calibri"/>
        </w:rPr>
        <w:t>it is probable that an outflow of economic benefits will be required to settle the obligation</w:t>
      </w:r>
    </w:p>
    <w:p w14:paraId="43C640EE" w14:textId="77777777" w:rsidR="00384BF8" w:rsidRPr="004318D1" w:rsidRDefault="00000000" w:rsidP="006A1895">
      <w:pPr>
        <w:pStyle w:val="ListParagraph"/>
        <w:rPr>
          <w:rFonts w:cs="Calibri"/>
        </w:rPr>
      </w:pPr>
      <w:r w:rsidRPr="004318D1">
        <w:rPr>
          <w:rFonts w:cs="Calibri"/>
        </w:rPr>
        <w:t>a reliable estimate can be made of the amount of the obligation.</w:t>
      </w:r>
    </w:p>
    <w:p w14:paraId="27B5C4AD" w14:textId="77777777" w:rsidR="00384BF8" w:rsidRPr="004318D1" w:rsidRDefault="00000000" w:rsidP="00010E7B">
      <w:pPr>
        <w:pStyle w:val="BodyText"/>
        <w:spacing w:before="197"/>
        <w:rPr>
          <w:rFonts w:cs="Calibri"/>
        </w:rPr>
      </w:pPr>
      <w:r w:rsidRPr="004318D1">
        <w:rPr>
          <w:rFonts w:cs="Calibri"/>
        </w:rPr>
        <w:t>The</w:t>
      </w:r>
      <w:r w:rsidRPr="004318D1">
        <w:rPr>
          <w:rFonts w:cs="Calibri"/>
          <w:spacing w:val="-4"/>
        </w:rPr>
        <w:t xml:space="preserve"> </w:t>
      </w:r>
      <w:r w:rsidRPr="004318D1">
        <w:rPr>
          <w:rFonts w:cs="Calibri"/>
        </w:rPr>
        <w:t>amount</w:t>
      </w:r>
      <w:r w:rsidRPr="004318D1">
        <w:rPr>
          <w:rFonts w:cs="Calibri"/>
          <w:spacing w:val="-4"/>
        </w:rPr>
        <w:t xml:space="preserve"> </w:t>
      </w:r>
      <w:r w:rsidRPr="004318D1">
        <w:rPr>
          <w:rFonts w:cs="Calibri"/>
        </w:rPr>
        <w:t>recognised</w:t>
      </w:r>
      <w:r w:rsidRPr="004318D1">
        <w:rPr>
          <w:rFonts w:cs="Calibri"/>
          <w:spacing w:val="-4"/>
        </w:rPr>
        <w:t xml:space="preserve"> </w:t>
      </w:r>
      <w:r w:rsidRPr="004318D1">
        <w:rPr>
          <w:rFonts w:cs="Calibri"/>
        </w:rPr>
        <w:t>as</w:t>
      </w:r>
      <w:r w:rsidRPr="004318D1">
        <w:rPr>
          <w:rFonts w:cs="Calibri"/>
          <w:spacing w:val="-4"/>
        </w:rPr>
        <w:t xml:space="preserve"> </w:t>
      </w:r>
      <w:r w:rsidRPr="004318D1">
        <w:rPr>
          <w:rFonts w:cs="Calibri"/>
        </w:rPr>
        <w:t>a</w:t>
      </w:r>
      <w:r w:rsidRPr="004318D1">
        <w:rPr>
          <w:rFonts w:cs="Calibri"/>
          <w:spacing w:val="-4"/>
        </w:rPr>
        <w:t xml:space="preserve"> </w:t>
      </w:r>
      <w:r w:rsidRPr="004318D1">
        <w:rPr>
          <w:rFonts w:cs="Calibri"/>
        </w:rPr>
        <w:t>provision is determined by discounting the expected future cash flows at a pre- tax rate that reflects risks specific to the liability.</w:t>
      </w:r>
    </w:p>
    <w:p w14:paraId="0346EF00" w14:textId="77777777" w:rsidR="00384BF8" w:rsidRPr="004318D1" w:rsidRDefault="00000000" w:rsidP="00010E7B">
      <w:pPr>
        <w:pStyle w:val="BodyText"/>
        <w:spacing w:before="195"/>
        <w:rPr>
          <w:rFonts w:cs="Calibri"/>
        </w:rPr>
      </w:pPr>
      <w:r w:rsidRPr="004318D1">
        <w:rPr>
          <w:rFonts w:cs="Calibri"/>
        </w:rPr>
        <w:t>A contingent liability arises from a past event that gives the University a possible obligation whose existence will only be confirmed by the occurrence</w:t>
      </w:r>
      <w:r w:rsidRPr="004318D1">
        <w:rPr>
          <w:rFonts w:cs="Calibri"/>
          <w:spacing w:val="-1"/>
        </w:rPr>
        <w:t xml:space="preserve"> </w:t>
      </w:r>
      <w:r w:rsidRPr="004318D1">
        <w:rPr>
          <w:rFonts w:cs="Calibri"/>
        </w:rPr>
        <w:t>or</w:t>
      </w:r>
      <w:r w:rsidRPr="004318D1">
        <w:rPr>
          <w:rFonts w:cs="Calibri"/>
          <w:spacing w:val="-1"/>
        </w:rPr>
        <w:t xml:space="preserve"> </w:t>
      </w:r>
      <w:r w:rsidRPr="004318D1">
        <w:rPr>
          <w:rFonts w:cs="Calibri"/>
        </w:rPr>
        <w:t>otherwise</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rPr>
        <w:t>uncertain future events not wholly within the control of the University. Contingent liabilities also arise in circumstances where a provision would otherwise</w:t>
      </w:r>
      <w:r w:rsidRPr="004318D1">
        <w:rPr>
          <w:rFonts w:cs="Calibri"/>
          <w:spacing w:val="40"/>
        </w:rPr>
        <w:t xml:space="preserve"> </w:t>
      </w:r>
      <w:r w:rsidRPr="004318D1">
        <w:rPr>
          <w:rFonts w:cs="Calibri"/>
        </w:rPr>
        <w:t>be made but either it is not probable that an outflow of resources will</w:t>
      </w:r>
      <w:r w:rsidR="005C65DE" w:rsidRPr="004318D1">
        <w:rPr>
          <w:rFonts w:cs="Calibri"/>
        </w:rPr>
        <w:t xml:space="preserve"> </w:t>
      </w:r>
      <w:r w:rsidRPr="004318D1">
        <w:rPr>
          <w:rFonts w:cs="Calibri"/>
        </w:rPr>
        <w:t>be</w:t>
      </w:r>
      <w:r w:rsidRPr="004318D1">
        <w:rPr>
          <w:rFonts w:cs="Calibri"/>
          <w:spacing w:val="-5"/>
        </w:rPr>
        <w:t xml:space="preserve"> </w:t>
      </w:r>
      <w:r w:rsidRPr="004318D1">
        <w:rPr>
          <w:rFonts w:cs="Calibri"/>
        </w:rPr>
        <w:t>required,</w:t>
      </w:r>
      <w:r w:rsidRPr="004318D1">
        <w:rPr>
          <w:rFonts w:cs="Calibri"/>
          <w:spacing w:val="-5"/>
        </w:rPr>
        <w:t xml:space="preserve"> </w:t>
      </w:r>
      <w:r w:rsidRPr="004318D1">
        <w:rPr>
          <w:rFonts w:cs="Calibri"/>
        </w:rPr>
        <w:t>or</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amount</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 xml:space="preserve">the obligation cannot be measured </w:t>
      </w:r>
      <w:r w:rsidRPr="004318D1">
        <w:rPr>
          <w:rFonts w:cs="Calibri"/>
          <w:spacing w:val="-2"/>
        </w:rPr>
        <w:t>reliably.</w:t>
      </w:r>
    </w:p>
    <w:p w14:paraId="534B97C9" w14:textId="77777777" w:rsidR="00384BF8" w:rsidRPr="004318D1" w:rsidRDefault="00000000" w:rsidP="006A1895">
      <w:pPr>
        <w:pStyle w:val="BodyText"/>
        <w:spacing w:before="196"/>
        <w:rPr>
          <w:rFonts w:cs="Calibri"/>
        </w:rPr>
      </w:pPr>
      <w:r w:rsidRPr="004318D1">
        <w:rPr>
          <w:rFonts w:cs="Calibri"/>
        </w:rPr>
        <w:t>A contingent asset arises where an event</w:t>
      </w:r>
      <w:r w:rsidRPr="004318D1">
        <w:rPr>
          <w:rFonts w:cs="Calibri"/>
          <w:spacing w:val="-5"/>
        </w:rPr>
        <w:t xml:space="preserve"> </w:t>
      </w:r>
      <w:r w:rsidRPr="004318D1">
        <w:rPr>
          <w:rFonts w:cs="Calibri"/>
        </w:rPr>
        <w:t>has</w:t>
      </w:r>
      <w:r w:rsidRPr="004318D1">
        <w:rPr>
          <w:rFonts w:cs="Calibri"/>
          <w:spacing w:val="-5"/>
        </w:rPr>
        <w:t xml:space="preserve"> </w:t>
      </w:r>
      <w:r w:rsidRPr="004318D1">
        <w:rPr>
          <w:rFonts w:cs="Calibri"/>
        </w:rPr>
        <w:t>taken</w:t>
      </w:r>
      <w:r w:rsidRPr="004318D1">
        <w:rPr>
          <w:rFonts w:cs="Calibri"/>
          <w:spacing w:val="-5"/>
        </w:rPr>
        <w:t xml:space="preserve"> </w:t>
      </w:r>
      <w:r w:rsidRPr="004318D1">
        <w:rPr>
          <w:rFonts w:cs="Calibri"/>
        </w:rPr>
        <w:t>place</w:t>
      </w:r>
      <w:r w:rsidRPr="004318D1">
        <w:rPr>
          <w:rFonts w:cs="Calibri"/>
          <w:spacing w:val="-5"/>
        </w:rPr>
        <w:t xml:space="preserve"> </w:t>
      </w:r>
      <w:r w:rsidRPr="004318D1">
        <w:rPr>
          <w:rFonts w:cs="Calibri"/>
        </w:rPr>
        <w:t>that</w:t>
      </w:r>
      <w:r w:rsidRPr="004318D1">
        <w:rPr>
          <w:rFonts w:cs="Calibri"/>
          <w:spacing w:val="-5"/>
        </w:rPr>
        <w:t xml:space="preserve"> </w:t>
      </w:r>
      <w:r w:rsidRPr="004318D1">
        <w:rPr>
          <w:rFonts w:cs="Calibri"/>
        </w:rPr>
        <w:t>gives</w:t>
      </w:r>
      <w:r w:rsidRPr="004318D1">
        <w:rPr>
          <w:rFonts w:cs="Calibri"/>
          <w:spacing w:val="-5"/>
        </w:rPr>
        <w:t xml:space="preserve"> </w:t>
      </w:r>
      <w:r w:rsidRPr="004318D1">
        <w:rPr>
          <w:rFonts w:cs="Calibri"/>
        </w:rPr>
        <w:t>the University a possible asset whose existence will only be confirmed</w:t>
      </w:r>
      <w:r w:rsidR="006A1895" w:rsidRPr="004318D1">
        <w:rPr>
          <w:rFonts w:cs="Calibri"/>
        </w:rPr>
        <w:t xml:space="preserve"> </w:t>
      </w:r>
      <w:r w:rsidRPr="004318D1">
        <w:rPr>
          <w:rFonts w:cs="Calibri"/>
        </w:rPr>
        <w:t>by the occurrence or otherwise of uncertain future events not wholly within</w:t>
      </w:r>
      <w:r w:rsidRPr="004318D1">
        <w:rPr>
          <w:rFonts w:cs="Calibri"/>
          <w:spacing w:val="-3"/>
        </w:rPr>
        <w:t xml:space="preserve"> </w:t>
      </w:r>
      <w:r w:rsidRPr="004318D1">
        <w:rPr>
          <w:rFonts w:cs="Calibri"/>
        </w:rPr>
        <w:t xml:space="preserve">the control of the </w:t>
      </w:r>
      <w:r w:rsidRPr="004318D1">
        <w:rPr>
          <w:rFonts w:cs="Calibri"/>
          <w:spacing w:val="-2"/>
        </w:rPr>
        <w:t>University.</w:t>
      </w:r>
    </w:p>
    <w:p w14:paraId="160ACA20" w14:textId="77777777" w:rsidR="00384BF8" w:rsidRPr="004318D1" w:rsidRDefault="00000000" w:rsidP="00010E7B">
      <w:pPr>
        <w:pStyle w:val="BodyText"/>
        <w:spacing w:before="194"/>
        <w:rPr>
          <w:rFonts w:cs="Calibri"/>
        </w:rPr>
      </w:pPr>
      <w:r w:rsidRPr="004318D1">
        <w:rPr>
          <w:rFonts w:cs="Calibri"/>
        </w:rPr>
        <w:t>Contingent assets and liabilities are not</w:t>
      </w:r>
      <w:r w:rsidRPr="004318D1">
        <w:rPr>
          <w:rFonts w:cs="Calibri"/>
          <w:spacing w:val="-3"/>
        </w:rPr>
        <w:t xml:space="preserve"> </w:t>
      </w:r>
      <w:r w:rsidRPr="004318D1">
        <w:rPr>
          <w:rFonts w:cs="Calibri"/>
        </w:rPr>
        <w:t>recognised</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balance</w:t>
      </w:r>
      <w:r w:rsidRPr="004318D1">
        <w:rPr>
          <w:rFonts w:cs="Calibri"/>
          <w:spacing w:val="-3"/>
        </w:rPr>
        <w:t xml:space="preserve"> </w:t>
      </w:r>
      <w:r w:rsidRPr="004318D1">
        <w:rPr>
          <w:rFonts w:cs="Calibri"/>
        </w:rPr>
        <w:t>sheet but are disclosed in the notes.</w:t>
      </w:r>
    </w:p>
    <w:p w14:paraId="36F8D869" w14:textId="77777777" w:rsidR="00384BF8" w:rsidRPr="004318D1" w:rsidRDefault="004318D1" w:rsidP="004318D1">
      <w:pPr>
        <w:pStyle w:val="Heading3"/>
        <w:tabs>
          <w:tab w:val="left" w:pos="652"/>
        </w:tabs>
        <w:rPr>
          <w:rFonts w:cs="Calibri"/>
        </w:rPr>
      </w:pPr>
      <w:r>
        <w:rPr>
          <w:rFonts w:cs="Calibri"/>
        </w:rPr>
        <w:t xml:space="preserve">20. </w:t>
      </w:r>
      <w:r w:rsidRPr="004318D1">
        <w:rPr>
          <w:rFonts w:cs="Calibri"/>
        </w:rPr>
        <w:t xml:space="preserve">ACCOUNTING FOR JOINT OPERATIONS, </w:t>
      </w:r>
      <w:r w:rsidRPr="004318D1">
        <w:rPr>
          <w:rFonts w:cs="Calibri"/>
          <w:spacing w:val="-4"/>
        </w:rPr>
        <w:t>JOINTLY</w:t>
      </w:r>
      <w:r w:rsidRPr="004318D1">
        <w:rPr>
          <w:rFonts w:cs="Calibri"/>
          <w:spacing w:val="-16"/>
        </w:rPr>
        <w:t xml:space="preserve"> </w:t>
      </w:r>
      <w:r w:rsidRPr="004318D1">
        <w:rPr>
          <w:rFonts w:cs="Calibri"/>
          <w:spacing w:val="-4"/>
        </w:rPr>
        <w:t xml:space="preserve">CONTROLLED </w:t>
      </w:r>
      <w:r w:rsidRPr="004318D1">
        <w:rPr>
          <w:rFonts w:cs="Calibri"/>
        </w:rPr>
        <w:t>ASSETS</w:t>
      </w:r>
      <w:r w:rsidRPr="004318D1">
        <w:rPr>
          <w:rFonts w:cs="Calibri"/>
          <w:spacing w:val="-20"/>
        </w:rPr>
        <w:t xml:space="preserve"> </w:t>
      </w:r>
      <w:r w:rsidRPr="004318D1">
        <w:rPr>
          <w:rFonts w:cs="Calibri"/>
        </w:rPr>
        <w:t>AND</w:t>
      </w:r>
      <w:r w:rsidRPr="004318D1">
        <w:rPr>
          <w:rFonts w:cs="Calibri"/>
          <w:spacing w:val="-20"/>
        </w:rPr>
        <w:t xml:space="preserve"> </w:t>
      </w:r>
      <w:r w:rsidRPr="004318D1">
        <w:rPr>
          <w:rFonts w:cs="Calibri"/>
        </w:rPr>
        <w:t xml:space="preserve">JOINTLY </w:t>
      </w:r>
      <w:r w:rsidRPr="004318D1">
        <w:rPr>
          <w:rFonts w:cs="Calibri"/>
          <w:spacing w:val="-2"/>
        </w:rPr>
        <w:t>CONTROLLED OPERATIONS</w:t>
      </w:r>
    </w:p>
    <w:p w14:paraId="0393031F" w14:textId="77777777" w:rsidR="00384BF8" w:rsidRPr="004318D1" w:rsidRDefault="00000000" w:rsidP="006A1895">
      <w:pPr>
        <w:pStyle w:val="BodyText"/>
        <w:spacing w:before="154"/>
        <w:rPr>
          <w:rFonts w:cs="Calibri"/>
        </w:rPr>
      </w:pPr>
      <w:r w:rsidRPr="004318D1">
        <w:rPr>
          <w:rFonts w:cs="Calibri"/>
        </w:rPr>
        <w:t>The University accounts for its share of joint ventures using the equity method</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preparing</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consolidated accounts. The University accounts</w:t>
      </w:r>
      <w:r w:rsidR="006A1895" w:rsidRPr="004318D1">
        <w:rPr>
          <w:rFonts w:cs="Calibri"/>
        </w:rPr>
        <w:t xml:space="preserve"> </w:t>
      </w:r>
      <w:r w:rsidRPr="004318D1">
        <w:rPr>
          <w:rFonts w:cs="Calibri"/>
        </w:rPr>
        <w:t>for its share of transactions</w:t>
      </w:r>
      <w:r w:rsidRPr="004318D1">
        <w:rPr>
          <w:rFonts w:cs="Calibri"/>
          <w:spacing w:val="40"/>
        </w:rPr>
        <w:t xml:space="preserve"> </w:t>
      </w:r>
      <w:r w:rsidRPr="004318D1">
        <w:rPr>
          <w:rFonts w:cs="Calibri"/>
        </w:rPr>
        <w:t>from</w:t>
      </w:r>
      <w:r w:rsidRPr="004318D1">
        <w:rPr>
          <w:rFonts w:cs="Calibri"/>
          <w:spacing w:val="-7"/>
        </w:rPr>
        <w:t xml:space="preserve"> </w:t>
      </w:r>
      <w:r w:rsidRPr="004318D1">
        <w:rPr>
          <w:rFonts w:cs="Calibri"/>
        </w:rPr>
        <w:t>joint</w:t>
      </w:r>
      <w:r w:rsidRPr="004318D1">
        <w:rPr>
          <w:rFonts w:cs="Calibri"/>
          <w:spacing w:val="-7"/>
        </w:rPr>
        <w:t xml:space="preserve"> </w:t>
      </w:r>
      <w:r w:rsidRPr="004318D1">
        <w:rPr>
          <w:rFonts w:cs="Calibri"/>
        </w:rPr>
        <w:t>operations</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jointly</w:t>
      </w:r>
      <w:r w:rsidR="006A1895" w:rsidRPr="004318D1">
        <w:rPr>
          <w:rFonts w:cs="Calibri"/>
        </w:rPr>
        <w:t xml:space="preserve"> </w:t>
      </w:r>
      <w:r w:rsidRPr="004318D1">
        <w:rPr>
          <w:rFonts w:cs="Calibri"/>
        </w:rPr>
        <w:t>controlled</w:t>
      </w:r>
      <w:r w:rsidRPr="004318D1">
        <w:rPr>
          <w:rFonts w:cs="Calibri"/>
          <w:spacing w:val="-4"/>
        </w:rPr>
        <w:t xml:space="preserve"> </w:t>
      </w:r>
      <w:r w:rsidRPr="004318D1">
        <w:rPr>
          <w:rFonts w:cs="Calibri"/>
        </w:rPr>
        <w:t>assets</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lastRenderedPageBreak/>
        <w:t xml:space="preserve">statement of comprehensive income and </w:t>
      </w:r>
      <w:r w:rsidRPr="004318D1">
        <w:rPr>
          <w:rFonts w:cs="Calibri"/>
          <w:spacing w:val="-2"/>
        </w:rPr>
        <w:t>expenditure.</w:t>
      </w:r>
    </w:p>
    <w:p w14:paraId="39EB80F9" w14:textId="77777777" w:rsidR="00384BF8" w:rsidRPr="004318D1" w:rsidRDefault="004318D1" w:rsidP="004318D1">
      <w:pPr>
        <w:pStyle w:val="Heading3"/>
        <w:tabs>
          <w:tab w:val="left" w:pos="597"/>
        </w:tabs>
        <w:rPr>
          <w:rFonts w:cs="Calibri"/>
        </w:rPr>
      </w:pPr>
      <w:r>
        <w:rPr>
          <w:rFonts w:cs="Calibri"/>
          <w:spacing w:val="-2"/>
        </w:rPr>
        <w:t xml:space="preserve">21. </w:t>
      </w:r>
      <w:r w:rsidRPr="004318D1">
        <w:rPr>
          <w:rFonts w:cs="Calibri"/>
          <w:spacing w:val="-2"/>
        </w:rPr>
        <w:t>TAXATION</w:t>
      </w:r>
    </w:p>
    <w:p w14:paraId="1ABF9997" w14:textId="77777777" w:rsidR="00384BF8" w:rsidRPr="004318D1" w:rsidRDefault="00000000" w:rsidP="006A1895">
      <w:pPr>
        <w:pStyle w:val="BodyText"/>
        <w:spacing w:before="144"/>
        <w:rPr>
          <w:rFonts w:cs="Calibri"/>
        </w:rPr>
      </w:pP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an</w:t>
      </w:r>
      <w:r w:rsidRPr="004318D1">
        <w:rPr>
          <w:rFonts w:cs="Calibri"/>
          <w:spacing w:val="-4"/>
        </w:rPr>
        <w:t xml:space="preserve"> </w:t>
      </w:r>
      <w:r w:rsidRPr="004318D1">
        <w:rPr>
          <w:rFonts w:cs="Calibri"/>
        </w:rPr>
        <w:t>exempt</w:t>
      </w:r>
      <w:r w:rsidRPr="004318D1">
        <w:rPr>
          <w:rFonts w:cs="Calibri"/>
          <w:spacing w:val="-4"/>
        </w:rPr>
        <w:t xml:space="preserve"> </w:t>
      </w:r>
      <w:r w:rsidRPr="004318D1">
        <w:rPr>
          <w:rFonts w:cs="Calibri"/>
        </w:rPr>
        <w:t>charity within the meaning of Part 3 of the Charities Act 2011. It is therefore</w:t>
      </w:r>
      <w:r w:rsidR="006A1895" w:rsidRPr="004318D1">
        <w:rPr>
          <w:rFonts w:cs="Calibri"/>
        </w:rPr>
        <w:t xml:space="preserve"> </w:t>
      </w:r>
      <w:r w:rsidRPr="004318D1">
        <w:rPr>
          <w:rFonts w:cs="Calibri"/>
        </w:rPr>
        <w:t>a charity within the meaning of Paragraph 1 of Schedule 6 to the Finance</w:t>
      </w:r>
      <w:r w:rsidRPr="004318D1">
        <w:rPr>
          <w:rFonts w:cs="Calibri"/>
          <w:spacing w:val="-7"/>
        </w:rPr>
        <w:t xml:space="preserve"> </w:t>
      </w:r>
      <w:r w:rsidRPr="004318D1">
        <w:rPr>
          <w:rFonts w:cs="Calibri"/>
        </w:rPr>
        <w:t>Act</w:t>
      </w:r>
      <w:r w:rsidRPr="004318D1">
        <w:rPr>
          <w:rFonts w:cs="Calibri"/>
          <w:spacing w:val="-7"/>
        </w:rPr>
        <w:t xml:space="preserve"> </w:t>
      </w:r>
      <w:r w:rsidRPr="004318D1">
        <w:rPr>
          <w:rFonts w:cs="Calibri"/>
        </w:rPr>
        <w:t>2010</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rPr>
        <w:t>accordingly, 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potentially</w:t>
      </w:r>
      <w:r w:rsidRPr="004318D1">
        <w:rPr>
          <w:rFonts w:cs="Calibri"/>
          <w:spacing w:val="-4"/>
        </w:rPr>
        <w:t xml:space="preserve"> </w:t>
      </w:r>
      <w:r w:rsidRPr="004318D1">
        <w:rPr>
          <w:rFonts w:cs="Calibri"/>
        </w:rPr>
        <w:t>exempt from taxation in respect of income or capital gains received within categories covered by sections</w:t>
      </w:r>
      <w:r w:rsidR="005C65DE" w:rsidRPr="004318D1">
        <w:rPr>
          <w:rFonts w:cs="Calibri"/>
        </w:rPr>
        <w:t xml:space="preserve"> </w:t>
      </w:r>
      <w:r w:rsidRPr="004318D1">
        <w:rPr>
          <w:rFonts w:cs="Calibri"/>
        </w:rPr>
        <w:t>478–488 of the Corporation Tax Act 2010 (CTA 2010) or section 256 of</w:t>
      </w:r>
      <w:r w:rsidRPr="004318D1">
        <w:rPr>
          <w:rFonts w:cs="Calibri"/>
          <w:spacing w:val="40"/>
        </w:rPr>
        <w:t xml:space="preserve"> </w:t>
      </w:r>
      <w:r w:rsidRPr="004318D1">
        <w:rPr>
          <w:rFonts w:cs="Calibri"/>
        </w:rPr>
        <w:t>the</w:t>
      </w:r>
      <w:r w:rsidRPr="004318D1">
        <w:rPr>
          <w:rFonts w:cs="Calibri"/>
          <w:spacing w:val="-6"/>
        </w:rPr>
        <w:t xml:space="preserve"> </w:t>
      </w:r>
      <w:r w:rsidRPr="004318D1">
        <w:rPr>
          <w:rFonts w:cs="Calibri"/>
        </w:rPr>
        <w:t>Taxation</w:t>
      </w:r>
      <w:r w:rsidRPr="004318D1">
        <w:rPr>
          <w:rFonts w:cs="Calibri"/>
          <w:spacing w:val="-6"/>
        </w:rPr>
        <w:t xml:space="preserve"> </w:t>
      </w:r>
      <w:r w:rsidRPr="004318D1">
        <w:rPr>
          <w:rFonts w:cs="Calibri"/>
        </w:rPr>
        <w:t>of</w:t>
      </w:r>
      <w:r w:rsidRPr="004318D1">
        <w:rPr>
          <w:rFonts w:cs="Calibri"/>
          <w:spacing w:val="-6"/>
        </w:rPr>
        <w:t xml:space="preserve"> </w:t>
      </w:r>
      <w:r w:rsidRPr="004318D1">
        <w:rPr>
          <w:rFonts w:cs="Calibri"/>
        </w:rPr>
        <w:t>Chargeable</w:t>
      </w:r>
      <w:r w:rsidRPr="004318D1">
        <w:rPr>
          <w:rFonts w:cs="Calibri"/>
          <w:spacing w:val="-6"/>
        </w:rPr>
        <w:t xml:space="preserve"> </w:t>
      </w:r>
      <w:r w:rsidRPr="004318D1">
        <w:rPr>
          <w:rFonts w:cs="Calibri"/>
        </w:rPr>
        <w:t>Gains</w:t>
      </w:r>
      <w:r w:rsidRPr="004318D1">
        <w:rPr>
          <w:rFonts w:cs="Calibri"/>
          <w:spacing w:val="-6"/>
        </w:rPr>
        <w:t xml:space="preserve"> </w:t>
      </w:r>
      <w:r w:rsidRPr="004318D1">
        <w:rPr>
          <w:rFonts w:cs="Calibri"/>
        </w:rPr>
        <w:t>Act 1992, to the extent that such income or gains are applied to exclusively charitable purposes.</w:t>
      </w:r>
    </w:p>
    <w:p w14:paraId="4373F41F" w14:textId="77777777" w:rsidR="00384BF8" w:rsidRPr="004318D1" w:rsidRDefault="00000000" w:rsidP="00010E7B">
      <w:pPr>
        <w:pStyle w:val="BodyText"/>
        <w:spacing w:before="194"/>
        <w:rPr>
          <w:rFonts w:cs="Calibri"/>
        </w:rPr>
      </w:pPr>
      <w:r w:rsidRPr="004318D1">
        <w:rPr>
          <w:rFonts w:cs="Calibri"/>
        </w:rPr>
        <w:t>The University receives no similar exemption in respect of Value Added Tax</w:t>
      </w:r>
      <w:r w:rsidRPr="004318D1">
        <w:rPr>
          <w:rFonts w:cs="Calibri"/>
          <w:spacing w:val="-12"/>
        </w:rPr>
        <w:t xml:space="preserve"> </w:t>
      </w:r>
      <w:r w:rsidRPr="004318D1">
        <w:rPr>
          <w:rFonts w:cs="Calibri"/>
        </w:rPr>
        <w:t>(VAT).</w:t>
      </w:r>
      <w:r w:rsidRPr="004318D1">
        <w:rPr>
          <w:rFonts w:cs="Calibri"/>
          <w:spacing w:val="-12"/>
        </w:rPr>
        <w:t xml:space="preserve"> </w:t>
      </w:r>
      <w:r w:rsidRPr="004318D1">
        <w:rPr>
          <w:rFonts w:cs="Calibri"/>
        </w:rPr>
        <w:t>Irrecoverable</w:t>
      </w:r>
      <w:r w:rsidRPr="004318D1">
        <w:rPr>
          <w:rFonts w:cs="Calibri"/>
          <w:spacing w:val="-12"/>
        </w:rPr>
        <w:t xml:space="preserve"> </w:t>
      </w:r>
      <w:r w:rsidRPr="004318D1">
        <w:rPr>
          <w:rFonts w:cs="Calibri"/>
        </w:rPr>
        <w:t>VAT</w:t>
      </w:r>
      <w:r w:rsidRPr="004318D1">
        <w:rPr>
          <w:rFonts w:cs="Calibri"/>
          <w:spacing w:val="-12"/>
        </w:rPr>
        <w:t xml:space="preserve"> </w:t>
      </w:r>
      <w:r w:rsidRPr="004318D1">
        <w:rPr>
          <w:rFonts w:cs="Calibri"/>
        </w:rPr>
        <w:t>on</w:t>
      </w:r>
      <w:r w:rsidRPr="004318D1">
        <w:rPr>
          <w:rFonts w:cs="Calibri"/>
          <w:spacing w:val="-12"/>
        </w:rPr>
        <w:t xml:space="preserve"> </w:t>
      </w:r>
      <w:r w:rsidRPr="004318D1">
        <w:rPr>
          <w:rFonts w:cs="Calibri"/>
        </w:rPr>
        <w:t>inputs is</w:t>
      </w:r>
      <w:r w:rsidRPr="004318D1">
        <w:rPr>
          <w:rFonts w:cs="Calibri"/>
          <w:spacing w:val="-11"/>
        </w:rPr>
        <w:t xml:space="preserve"> </w:t>
      </w:r>
      <w:r w:rsidRPr="004318D1">
        <w:rPr>
          <w:rFonts w:cs="Calibri"/>
        </w:rPr>
        <w:t>included</w:t>
      </w:r>
      <w:r w:rsidRPr="004318D1">
        <w:rPr>
          <w:rFonts w:cs="Calibri"/>
          <w:spacing w:val="-11"/>
        </w:rPr>
        <w:t xml:space="preserve"> </w:t>
      </w:r>
      <w:r w:rsidRPr="004318D1">
        <w:rPr>
          <w:rFonts w:cs="Calibri"/>
        </w:rPr>
        <w:t>in</w:t>
      </w:r>
      <w:r w:rsidRPr="004318D1">
        <w:rPr>
          <w:rFonts w:cs="Calibri"/>
          <w:spacing w:val="-11"/>
        </w:rPr>
        <w:t xml:space="preserve"> </w:t>
      </w:r>
      <w:r w:rsidRPr="004318D1">
        <w:rPr>
          <w:rFonts w:cs="Calibri"/>
        </w:rPr>
        <w:t>the</w:t>
      </w:r>
      <w:r w:rsidRPr="004318D1">
        <w:rPr>
          <w:rFonts w:cs="Calibri"/>
          <w:spacing w:val="-11"/>
        </w:rPr>
        <w:t xml:space="preserve"> </w:t>
      </w:r>
      <w:r w:rsidRPr="004318D1">
        <w:rPr>
          <w:rFonts w:cs="Calibri"/>
        </w:rPr>
        <w:t>costs</w:t>
      </w:r>
      <w:r w:rsidRPr="004318D1">
        <w:rPr>
          <w:rFonts w:cs="Calibri"/>
          <w:spacing w:val="-11"/>
        </w:rPr>
        <w:t xml:space="preserve"> </w:t>
      </w:r>
      <w:r w:rsidRPr="004318D1">
        <w:rPr>
          <w:rFonts w:cs="Calibri"/>
        </w:rPr>
        <w:t>of</w:t>
      </w:r>
      <w:r w:rsidRPr="004318D1">
        <w:rPr>
          <w:rFonts w:cs="Calibri"/>
          <w:spacing w:val="-11"/>
        </w:rPr>
        <w:t xml:space="preserve"> </w:t>
      </w:r>
      <w:r w:rsidRPr="004318D1">
        <w:rPr>
          <w:rFonts w:cs="Calibri"/>
        </w:rPr>
        <w:t>such</w:t>
      </w:r>
      <w:r w:rsidRPr="004318D1">
        <w:rPr>
          <w:rFonts w:cs="Calibri"/>
          <w:spacing w:val="-11"/>
        </w:rPr>
        <w:t xml:space="preserve"> </w:t>
      </w:r>
      <w:r w:rsidRPr="004318D1">
        <w:rPr>
          <w:rFonts w:cs="Calibri"/>
        </w:rPr>
        <w:t>inputs. Any irrecoverable VAT allocated to fixed assets is included in their cost.</w:t>
      </w:r>
    </w:p>
    <w:p w14:paraId="526920ED" w14:textId="77777777" w:rsidR="00384BF8" w:rsidRPr="004318D1" w:rsidRDefault="00000000" w:rsidP="00010E7B">
      <w:pPr>
        <w:pStyle w:val="BodyText"/>
        <w:spacing w:before="194"/>
        <w:rPr>
          <w:rFonts w:cs="Calibri"/>
        </w:rPr>
      </w:pPr>
      <w:r w:rsidRPr="004318D1">
        <w:rPr>
          <w:rFonts w:cs="Calibri"/>
        </w:rPr>
        <w:t>The University’s subsidiaries are liable to</w:t>
      </w:r>
      <w:r w:rsidRPr="004318D1">
        <w:rPr>
          <w:rFonts w:cs="Calibri"/>
          <w:spacing w:val="-5"/>
        </w:rPr>
        <w:t xml:space="preserve"> </w:t>
      </w:r>
      <w:r w:rsidRPr="004318D1">
        <w:rPr>
          <w:rFonts w:cs="Calibri"/>
        </w:rPr>
        <w:t>Corporation</w:t>
      </w:r>
      <w:r w:rsidRPr="004318D1">
        <w:rPr>
          <w:rFonts w:cs="Calibri"/>
          <w:spacing w:val="-5"/>
        </w:rPr>
        <w:t xml:space="preserve"> </w:t>
      </w:r>
      <w:r w:rsidRPr="004318D1">
        <w:rPr>
          <w:rFonts w:cs="Calibri"/>
        </w:rPr>
        <w:t>Tax</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same</w:t>
      </w:r>
      <w:r w:rsidRPr="004318D1">
        <w:rPr>
          <w:rFonts w:cs="Calibri"/>
          <w:spacing w:val="-5"/>
        </w:rPr>
        <w:t xml:space="preserve"> </w:t>
      </w:r>
      <w:r w:rsidRPr="004318D1">
        <w:rPr>
          <w:rFonts w:cs="Calibri"/>
        </w:rPr>
        <w:t>way</w:t>
      </w:r>
      <w:r w:rsidRPr="004318D1">
        <w:rPr>
          <w:rFonts w:cs="Calibri"/>
          <w:spacing w:val="-5"/>
        </w:rPr>
        <w:t xml:space="preserve"> </w:t>
      </w:r>
      <w:r w:rsidRPr="004318D1">
        <w:rPr>
          <w:rFonts w:cs="Calibri"/>
        </w:rPr>
        <w:t>as any other commercial organisation.</w:t>
      </w:r>
    </w:p>
    <w:p w14:paraId="262111DF" w14:textId="77777777" w:rsidR="00384BF8" w:rsidRPr="004318D1" w:rsidRDefault="00000000" w:rsidP="00010E7B">
      <w:pPr>
        <w:pStyle w:val="BodyText"/>
        <w:rPr>
          <w:rFonts w:cs="Calibri"/>
        </w:rPr>
      </w:pPr>
      <w:r w:rsidRPr="004318D1">
        <w:rPr>
          <w:rFonts w:cs="Calibri"/>
        </w:rPr>
        <w:t>Deferred tax is provided in full on timing differences which result in an obligation at the balance sheet date</w:t>
      </w:r>
      <w:r w:rsidRPr="004318D1">
        <w:rPr>
          <w:rFonts w:cs="Calibri"/>
          <w:spacing w:val="40"/>
        </w:rPr>
        <w:t xml:space="preserve"> </w:t>
      </w:r>
      <w:r w:rsidRPr="004318D1">
        <w:rPr>
          <w:rFonts w:cs="Calibri"/>
        </w:rPr>
        <w:t>to pay more tax, or a right to pay less tax,</w:t>
      </w:r>
      <w:r w:rsidRPr="004318D1">
        <w:rPr>
          <w:rFonts w:cs="Calibri"/>
          <w:spacing w:val="-4"/>
        </w:rPr>
        <w:t xml:space="preserve"> </w:t>
      </w:r>
      <w:r w:rsidRPr="004318D1">
        <w:rPr>
          <w:rFonts w:cs="Calibri"/>
        </w:rPr>
        <w:t>at</w:t>
      </w:r>
      <w:r w:rsidRPr="004318D1">
        <w:rPr>
          <w:rFonts w:cs="Calibri"/>
          <w:spacing w:val="-4"/>
        </w:rPr>
        <w:t xml:space="preserve"> </w:t>
      </w:r>
      <w:r w:rsidRPr="004318D1">
        <w:rPr>
          <w:rFonts w:cs="Calibri"/>
        </w:rPr>
        <w:t>a</w:t>
      </w:r>
      <w:r w:rsidRPr="004318D1">
        <w:rPr>
          <w:rFonts w:cs="Calibri"/>
          <w:spacing w:val="-4"/>
        </w:rPr>
        <w:t xml:space="preserve"> </w:t>
      </w:r>
      <w:r w:rsidRPr="004318D1">
        <w:rPr>
          <w:rFonts w:cs="Calibri"/>
        </w:rPr>
        <w:t>future</w:t>
      </w:r>
      <w:r w:rsidRPr="004318D1">
        <w:rPr>
          <w:rFonts w:cs="Calibri"/>
          <w:spacing w:val="-4"/>
        </w:rPr>
        <w:t xml:space="preserve"> </w:t>
      </w:r>
      <w:r w:rsidRPr="004318D1">
        <w:rPr>
          <w:rFonts w:cs="Calibri"/>
        </w:rPr>
        <w:t>date,</w:t>
      </w:r>
      <w:r w:rsidRPr="004318D1">
        <w:rPr>
          <w:rFonts w:cs="Calibri"/>
          <w:spacing w:val="-4"/>
        </w:rPr>
        <w:t xml:space="preserve"> </w:t>
      </w:r>
      <w:r w:rsidRPr="004318D1">
        <w:rPr>
          <w:rFonts w:cs="Calibri"/>
        </w:rPr>
        <w:t>at</w:t>
      </w:r>
      <w:r w:rsidRPr="004318D1">
        <w:rPr>
          <w:rFonts w:cs="Calibri"/>
          <w:spacing w:val="-4"/>
        </w:rPr>
        <w:t xml:space="preserve"> </w:t>
      </w:r>
      <w:r w:rsidRPr="004318D1">
        <w:rPr>
          <w:rFonts w:cs="Calibri"/>
        </w:rPr>
        <w:t>rates</w:t>
      </w:r>
      <w:r w:rsidRPr="004318D1">
        <w:rPr>
          <w:rFonts w:cs="Calibri"/>
          <w:spacing w:val="-4"/>
        </w:rPr>
        <w:t xml:space="preserve"> </w:t>
      </w:r>
      <w:r w:rsidRPr="004318D1">
        <w:rPr>
          <w:rFonts w:cs="Calibri"/>
        </w:rPr>
        <w:t>expected to apply when they crystallise based on current rates and law.</w:t>
      </w:r>
    </w:p>
    <w:p w14:paraId="5DB74F75" w14:textId="77777777" w:rsidR="00384BF8" w:rsidRPr="004318D1" w:rsidRDefault="004318D1" w:rsidP="004318D1">
      <w:pPr>
        <w:pStyle w:val="Heading3"/>
        <w:tabs>
          <w:tab w:val="left" w:pos="644"/>
        </w:tabs>
        <w:rPr>
          <w:rFonts w:cs="Calibri"/>
        </w:rPr>
      </w:pPr>
      <w:r>
        <w:rPr>
          <w:rFonts w:cs="Calibri"/>
          <w:spacing w:val="-2"/>
        </w:rPr>
        <w:t xml:space="preserve">22. </w:t>
      </w:r>
      <w:r w:rsidRPr="004318D1">
        <w:rPr>
          <w:rFonts w:cs="Calibri"/>
          <w:spacing w:val="-2"/>
        </w:rPr>
        <w:t>RESERVES</w:t>
      </w:r>
    </w:p>
    <w:p w14:paraId="5C70253A" w14:textId="77777777" w:rsidR="00384BF8" w:rsidRPr="004318D1" w:rsidRDefault="00000000" w:rsidP="006A1895">
      <w:pPr>
        <w:pStyle w:val="BodyText"/>
        <w:spacing w:before="143"/>
        <w:rPr>
          <w:rFonts w:cs="Calibri"/>
        </w:rPr>
      </w:pPr>
      <w:r w:rsidRPr="004318D1">
        <w:rPr>
          <w:rFonts w:cs="Calibri"/>
        </w:rPr>
        <w:t>Reserves are classified as restricted</w:t>
      </w:r>
      <w:r w:rsidRPr="004318D1">
        <w:rPr>
          <w:rFonts w:cs="Calibri"/>
          <w:spacing w:val="40"/>
        </w:rPr>
        <w:t xml:space="preserve"> </w:t>
      </w:r>
      <w:r w:rsidRPr="004318D1">
        <w:rPr>
          <w:rFonts w:cs="Calibri"/>
        </w:rPr>
        <w:t>or unrestricted. Restricted endowment reserves include balances which, through an endowment to the University, are</w:t>
      </w:r>
      <w:r w:rsidRPr="004318D1">
        <w:rPr>
          <w:rFonts w:cs="Calibri"/>
          <w:spacing w:val="40"/>
        </w:rPr>
        <w:t xml:space="preserve"> </w:t>
      </w:r>
      <w:r w:rsidRPr="004318D1">
        <w:rPr>
          <w:rFonts w:cs="Calibri"/>
        </w:rPr>
        <w:t>held</w:t>
      </w:r>
      <w:r w:rsidRPr="004318D1">
        <w:rPr>
          <w:rFonts w:cs="Calibri"/>
          <w:spacing w:val="-3"/>
        </w:rPr>
        <w:t xml:space="preserve"> </w:t>
      </w:r>
      <w:r w:rsidRPr="004318D1">
        <w:rPr>
          <w:rFonts w:cs="Calibri"/>
        </w:rPr>
        <w:t>as</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permanently</w:t>
      </w:r>
      <w:r w:rsidRPr="004318D1">
        <w:rPr>
          <w:rFonts w:cs="Calibri"/>
          <w:spacing w:val="-3"/>
        </w:rPr>
        <w:t xml:space="preserve"> </w:t>
      </w:r>
      <w:r w:rsidRPr="004318D1">
        <w:rPr>
          <w:rFonts w:cs="Calibri"/>
        </w:rPr>
        <w:t>restricted</w:t>
      </w:r>
      <w:r w:rsidRPr="004318D1">
        <w:rPr>
          <w:rFonts w:cs="Calibri"/>
          <w:spacing w:val="-3"/>
        </w:rPr>
        <w:t xml:space="preserve"> </w:t>
      </w:r>
      <w:r w:rsidRPr="004318D1">
        <w:rPr>
          <w:rFonts w:cs="Calibri"/>
        </w:rPr>
        <w:t>fund which the University must hold in perpetuity. Other restricted reserves</w:t>
      </w:r>
      <w:r w:rsidR="006A1895" w:rsidRPr="004318D1">
        <w:rPr>
          <w:rFonts w:cs="Calibri"/>
        </w:rPr>
        <w:t xml:space="preserve"> </w:t>
      </w:r>
      <w:r w:rsidRPr="004318D1">
        <w:rPr>
          <w:rFonts w:cs="Calibri"/>
        </w:rPr>
        <w:t>include</w:t>
      </w:r>
      <w:r w:rsidRPr="004318D1">
        <w:rPr>
          <w:rFonts w:cs="Calibri"/>
          <w:spacing w:val="-2"/>
        </w:rPr>
        <w:t xml:space="preserve"> </w:t>
      </w:r>
      <w:r w:rsidRPr="004318D1">
        <w:rPr>
          <w:rFonts w:cs="Calibri"/>
        </w:rPr>
        <w:t>balances</w:t>
      </w:r>
      <w:r w:rsidRPr="004318D1">
        <w:rPr>
          <w:rFonts w:cs="Calibri"/>
          <w:spacing w:val="-2"/>
        </w:rPr>
        <w:t xml:space="preserve"> </w:t>
      </w:r>
      <w:r w:rsidRPr="004318D1">
        <w:rPr>
          <w:rFonts w:cs="Calibri"/>
        </w:rPr>
        <w:t>where</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donor</w:t>
      </w:r>
      <w:r w:rsidRPr="004318D1">
        <w:rPr>
          <w:rFonts w:cs="Calibri"/>
          <w:spacing w:val="-2"/>
        </w:rPr>
        <w:t xml:space="preserve"> </w:t>
      </w:r>
      <w:r w:rsidRPr="004318D1">
        <w:rPr>
          <w:rFonts w:cs="Calibri"/>
        </w:rPr>
        <w:t>has designated a specific purpose and therefore the University is restricted</w:t>
      </w:r>
      <w:r w:rsidRPr="004318D1">
        <w:rPr>
          <w:rFonts w:cs="Calibri"/>
          <w:spacing w:val="80"/>
        </w:rPr>
        <w:t xml:space="preserve"> </w:t>
      </w:r>
      <w:r w:rsidRPr="004318D1">
        <w:rPr>
          <w:rFonts w:cs="Calibri"/>
        </w:rPr>
        <w:t>in the use of these funds.</w:t>
      </w:r>
    </w:p>
    <w:p w14:paraId="55510739" w14:textId="77777777" w:rsidR="00384BF8" w:rsidRPr="004318D1" w:rsidRDefault="004318D1" w:rsidP="004318D1">
      <w:pPr>
        <w:pStyle w:val="Heading3"/>
        <w:tabs>
          <w:tab w:val="left" w:pos="657"/>
        </w:tabs>
        <w:spacing w:before="1"/>
        <w:rPr>
          <w:rFonts w:cs="Calibri"/>
        </w:rPr>
      </w:pPr>
      <w:r>
        <w:rPr>
          <w:rFonts w:cs="Calibri"/>
          <w:spacing w:val="-2"/>
        </w:rPr>
        <w:t xml:space="preserve">23. </w:t>
      </w:r>
      <w:r w:rsidRPr="004318D1">
        <w:rPr>
          <w:rFonts w:cs="Calibri"/>
          <w:spacing w:val="-2"/>
        </w:rPr>
        <w:t>ACCOUNTING CURRENCY</w:t>
      </w:r>
    </w:p>
    <w:p w14:paraId="208EF7CA" w14:textId="77777777" w:rsidR="00384BF8" w:rsidRPr="004318D1" w:rsidRDefault="00000000" w:rsidP="00010E7B">
      <w:pPr>
        <w:pStyle w:val="BodyText"/>
        <w:spacing w:before="152"/>
        <w:rPr>
          <w:rFonts w:cs="Calibri"/>
        </w:rPr>
      </w:pPr>
      <w:r w:rsidRPr="004318D1">
        <w:rPr>
          <w:rFonts w:cs="Calibri"/>
        </w:rPr>
        <w:t>The University is based in the United Kingdom. The financial statements are</w:t>
      </w:r>
      <w:r w:rsidRPr="004318D1">
        <w:rPr>
          <w:rFonts w:cs="Calibri"/>
          <w:spacing w:val="-5"/>
        </w:rPr>
        <w:t xml:space="preserve"> </w:t>
      </w:r>
      <w:r w:rsidRPr="004318D1">
        <w:rPr>
          <w:rFonts w:cs="Calibri"/>
        </w:rPr>
        <w:t>prepared</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sterling,</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currency of the United Kingdom. The amounts have been rounded to the nearest thousand pounds.</w:t>
      </w:r>
    </w:p>
    <w:p w14:paraId="27C4D14F" w14:textId="77777777" w:rsidR="00384BF8" w:rsidRPr="004318D1" w:rsidRDefault="004318D1" w:rsidP="004318D1">
      <w:pPr>
        <w:pStyle w:val="Heading3"/>
        <w:tabs>
          <w:tab w:val="left" w:pos="801"/>
        </w:tabs>
        <w:spacing w:before="109"/>
        <w:rPr>
          <w:rFonts w:cs="Calibri"/>
        </w:rPr>
      </w:pPr>
      <w:r>
        <w:rPr>
          <w:rFonts w:cs="Calibri"/>
          <w:spacing w:val="-2"/>
        </w:rPr>
        <w:t xml:space="preserve">24. </w:t>
      </w:r>
      <w:r w:rsidRPr="004318D1">
        <w:rPr>
          <w:rFonts w:cs="Calibri"/>
          <w:spacing w:val="-2"/>
        </w:rPr>
        <w:t xml:space="preserve">FINANCIAL </w:t>
      </w:r>
      <w:r w:rsidRPr="004318D1">
        <w:rPr>
          <w:rFonts w:cs="Calibri"/>
          <w:spacing w:val="-4"/>
        </w:rPr>
        <w:t>INSTRUMENTS</w:t>
      </w:r>
    </w:p>
    <w:p w14:paraId="449E7DC5" w14:textId="77777777" w:rsidR="00384BF8" w:rsidRPr="004318D1" w:rsidRDefault="00000000" w:rsidP="006A1895">
      <w:pPr>
        <w:pStyle w:val="BodyText"/>
        <w:spacing w:before="152"/>
        <w:rPr>
          <w:rFonts w:cs="Calibri"/>
        </w:rPr>
      </w:pPr>
      <w:r w:rsidRPr="004318D1">
        <w:rPr>
          <w:rFonts w:cs="Calibri"/>
        </w:rPr>
        <w:t>The University has chosen to apply the</w:t>
      </w:r>
      <w:r w:rsidRPr="004318D1">
        <w:rPr>
          <w:rFonts w:cs="Calibri"/>
          <w:spacing w:val="-4"/>
        </w:rPr>
        <w:t xml:space="preserve"> </w:t>
      </w:r>
      <w:r w:rsidRPr="004318D1">
        <w:rPr>
          <w:rFonts w:cs="Calibri"/>
        </w:rPr>
        <w:t>provisions</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Sections</w:t>
      </w:r>
      <w:r w:rsidRPr="004318D1">
        <w:rPr>
          <w:rFonts w:cs="Calibri"/>
          <w:spacing w:val="-4"/>
        </w:rPr>
        <w:t xml:space="preserve"> </w:t>
      </w:r>
      <w:r w:rsidRPr="004318D1">
        <w:rPr>
          <w:rFonts w:cs="Calibri"/>
        </w:rPr>
        <w:t>11</w:t>
      </w:r>
      <w:r w:rsidRPr="004318D1">
        <w:rPr>
          <w:rFonts w:cs="Calibri"/>
          <w:spacing w:val="-4"/>
        </w:rPr>
        <w:t xml:space="preserve"> </w:t>
      </w:r>
      <w:r w:rsidRPr="004318D1">
        <w:rPr>
          <w:rFonts w:cs="Calibri"/>
        </w:rPr>
        <w:t>and</w:t>
      </w:r>
      <w:r w:rsidRPr="004318D1">
        <w:rPr>
          <w:rFonts w:cs="Calibri"/>
          <w:spacing w:val="-4"/>
        </w:rPr>
        <w:t xml:space="preserve"> </w:t>
      </w:r>
      <w:r w:rsidRPr="004318D1">
        <w:rPr>
          <w:rFonts w:cs="Calibri"/>
        </w:rPr>
        <w:t>12</w:t>
      </w:r>
      <w:r w:rsidRPr="004318D1">
        <w:rPr>
          <w:rFonts w:cs="Calibri"/>
          <w:spacing w:val="-4"/>
        </w:rPr>
        <w:t xml:space="preserve"> </w:t>
      </w:r>
      <w:r w:rsidRPr="004318D1">
        <w:rPr>
          <w:rFonts w:cs="Calibri"/>
        </w:rPr>
        <w:t>of FRS 102 in full. Financial assets and financial liabilities are recognised in the University’s balance sheet when the University becomes a party to</w:t>
      </w:r>
      <w:r w:rsidR="006A1895" w:rsidRPr="004318D1">
        <w:rPr>
          <w:rFonts w:cs="Calibri"/>
        </w:rPr>
        <w:t xml:space="preserve"> </w:t>
      </w:r>
      <w:r w:rsidRPr="004318D1">
        <w:rPr>
          <w:rFonts w:cs="Calibri"/>
        </w:rPr>
        <w:t>the contractual provisions of the instrument. A financial asset and a financial liability are offset only when there is a legally enforceable right to set off the recognised amounts and intention either to settle the asset on a</w:t>
      </w:r>
      <w:r w:rsidRPr="004318D1">
        <w:rPr>
          <w:rFonts w:cs="Calibri"/>
          <w:spacing w:val="-2"/>
        </w:rPr>
        <w:t xml:space="preserve"> </w:t>
      </w:r>
      <w:r w:rsidRPr="004318D1">
        <w:rPr>
          <w:rFonts w:cs="Calibri"/>
        </w:rPr>
        <w:t>net</w:t>
      </w:r>
      <w:r w:rsidRPr="004318D1">
        <w:rPr>
          <w:rFonts w:cs="Calibri"/>
          <w:spacing w:val="-2"/>
        </w:rPr>
        <w:t xml:space="preserve"> </w:t>
      </w:r>
      <w:r w:rsidRPr="004318D1">
        <w:rPr>
          <w:rFonts w:cs="Calibri"/>
        </w:rPr>
        <w:t>basis,</w:t>
      </w:r>
      <w:r w:rsidRPr="004318D1">
        <w:rPr>
          <w:rFonts w:cs="Calibri"/>
          <w:spacing w:val="-2"/>
        </w:rPr>
        <w:t xml:space="preserve"> </w:t>
      </w:r>
      <w:r w:rsidRPr="004318D1">
        <w:rPr>
          <w:rFonts w:cs="Calibri"/>
        </w:rPr>
        <w:t>or</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realise</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asset</w:t>
      </w:r>
      <w:r w:rsidRPr="004318D1">
        <w:rPr>
          <w:rFonts w:cs="Calibri"/>
          <w:spacing w:val="-2"/>
        </w:rPr>
        <w:t xml:space="preserve"> </w:t>
      </w:r>
      <w:r w:rsidRPr="004318D1">
        <w:rPr>
          <w:rFonts w:cs="Calibri"/>
        </w:rPr>
        <w:t>and settle the liability simultaneously.</w:t>
      </w:r>
    </w:p>
    <w:p w14:paraId="0F4BBFA4" w14:textId="77777777" w:rsidR="00384BF8" w:rsidRPr="004318D1" w:rsidRDefault="00000000" w:rsidP="00010E7B">
      <w:pPr>
        <w:pStyle w:val="BodyText"/>
        <w:spacing w:before="189"/>
        <w:rPr>
          <w:rFonts w:cs="Calibri"/>
        </w:rPr>
      </w:pPr>
      <w:r w:rsidRPr="004318D1">
        <w:rPr>
          <w:rFonts w:cs="Calibri"/>
        </w:rPr>
        <w:t>Financial assets are de-recognised when the contractual rights to the cash</w:t>
      </w:r>
      <w:r w:rsidRPr="004318D1">
        <w:rPr>
          <w:rFonts w:cs="Calibri"/>
          <w:spacing w:val="-12"/>
        </w:rPr>
        <w:t xml:space="preserve"> </w:t>
      </w:r>
      <w:r w:rsidRPr="004318D1">
        <w:rPr>
          <w:rFonts w:cs="Calibri"/>
        </w:rPr>
        <w:t>flows</w:t>
      </w:r>
      <w:r w:rsidRPr="004318D1">
        <w:rPr>
          <w:rFonts w:cs="Calibri"/>
          <w:spacing w:val="-12"/>
        </w:rPr>
        <w:t xml:space="preserve"> </w:t>
      </w:r>
      <w:r w:rsidRPr="004318D1">
        <w:rPr>
          <w:rFonts w:cs="Calibri"/>
        </w:rPr>
        <w:t>from</w:t>
      </w:r>
      <w:r w:rsidRPr="004318D1">
        <w:rPr>
          <w:rFonts w:cs="Calibri"/>
          <w:spacing w:val="-12"/>
        </w:rPr>
        <w:t xml:space="preserve"> </w:t>
      </w:r>
      <w:r w:rsidRPr="004318D1">
        <w:rPr>
          <w:rFonts w:cs="Calibri"/>
        </w:rPr>
        <w:t>the</w:t>
      </w:r>
      <w:r w:rsidRPr="004318D1">
        <w:rPr>
          <w:rFonts w:cs="Calibri"/>
          <w:spacing w:val="-12"/>
        </w:rPr>
        <w:t xml:space="preserve"> </w:t>
      </w:r>
      <w:r w:rsidRPr="004318D1">
        <w:rPr>
          <w:rFonts w:cs="Calibri"/>
        </w:rPr>
        <w:t>asset</w:t>
      </w:r>
      <w:r w:rsidRPr="004318D1">
        <w:rPr>
          <w:rFonts w:cs="Calibri"/>
          <w:spacing w:val="-12"/>
        </w:rPr>
        <w:t xml:space="preserve"> </w:t>
      </w:r>
      <w:r w:rsidRPr="004318D1">
        <w:rPr>
          <w:rFonts w:cs="Calibri"/>
        </w:rPr>
        <w:t>expire</w:t>
      </w:r>
      <w:r w:rsidRPr="004318D1">
        <w:rPr>
          <w:rFonts w:cs="Calibri"/>
          <w:spacing w:val="-12"/>
        </w:rPr>
        <w:t xml:space="preserve"> </w:t>
      </w:r>
      <w:r w:rsidRPr="004318D1">
        <w:rPr>
          <w:rFonts w:cs="Calibri"/>
        </w:rPr>
        <w:t>or</w:t>
      </w:r>
      <w:r w:rsidRPr="004318D1">
        <w:rPr>
          <w:rFonts w:cs="Calibri"/>
          <w:spacing w:val="-12"/>
        </w:rPr>
        <w:t xml:space="preserve"> </w:t>
      </w:r>
      <w:r w:rsidRPr="004318D1">
        <w:rPr>
          <w:rFonts w:cs="Calibri"/>
        </w:rPr>
        <w:t>are settled, or substantially all of the risks and rewards of the ownership of the asset</w:t>
      </w:r>
      <w:r w:rsidRPr="004318D1">
        <w:rPr>
          <w:rFonts w:cs="Calibri"/>
          <w:spacing w:val="-7"/>
        </w:rPr>
        <w:t xml:space="preserve"> </w:t>
      </w:r>
      <w:r w:rsidRPr="004318D1">
        <w:rPr>
          <w:rFonts w:cs="Calibri"/>
        </w:rPr>
        <w:t>are</w:t>
      </w:r>
      <w:r w:rsidRPr="004318D1">
        <w:rPr>
          <w:rFonts w:cs="Calibri"/>
          <w:spacing w:val="-7"/>
        </w:rPr>
        <w:t xml:space="preserve"> </w:t>
      </w:r>
      <w:r w:rsidRPr="004318D1">
        <w:rPr>
          <w:rFonts w:cs="Calibri"/>
        </w:rPr>
        <w:t>transferred</w:t>
      </w:r>
      <w:r w:rsidRPr="004318D1">
        <w:rPr>
          <w:rFonts w:cs="Calibri"/>
          <w:spacing w:val="-7"/>
        </w:rPr>
        <w:t xml:space="preserve"> </w:t>
      </w:r>
      <w:r w:rsidRPr="004318D1">
        <w:rPr>
          <w:rFonts w:cs="Calibri"/>
        </w:rPr>
        <w:t>to</w:t>
      </w:r>
      <w:r w:rsidRPr="004318D1">
        <w:rPr>
          <w:rFonts w:cs="Calibri"/>
          <w:spacing w:val="-7"/>
        </w:rPr>
        <w:t xml:space="preserve"> </w:t>
      </w:r>
      <w:r w:rsidRPr="004318D1">
        <w:rPr>
          <w:rFonts w:cs="Calibri"/>
        </w:rPr>
        <w:t>another</w:t>
      </w:r>
      <w:r w:rsidRPr="004318D1">
        <w:rPr>
          <w:rFonts w:cs="Calibri"/>
          <w:spacing w:val="-7"/>
        </w:rPr>
        <w:t xml:space="preserve"> </w:t>
      </w:r>
      <w:r w:rsidRPr="004318D1">
        <w:rPr>
          <w:rFonts w:cs="Calibri"/>
        </w:rPr>
        <w:t>party.</w:t>
      </w:r>
    </w:p>
    <w:p w14:paraId="6803BE95" w14:textId="77777777" w:rsidR="00384BF8" w:rsidRPr="004318D1" w:rsidRDefault="00000000" w:rsidP="006A1895">
      <w:pPr>
        <w:pStyle w:val="BodyText"/>
        <w:spacing w:before="194"/>
        <w:rPr>
          <w:rFonts w:cs="Calibri"/>
        </w:rPr>
      </w:pPr>
      <w:r w:rsidRPr="004318D1">
        <w:rPr>
          <w:rFonts w:cs="Calibri"/>
        </w:rPr>
        <w:t>Debt instruments which meet the classification of basic financial instruments</w:t>
      </w:r>
      <w:r w:rsidRPr="004318D1">
        <w:rPr>
          <w:rFonts w:cs="Calibri"/>
          <w:spacing w:val="-5"/>
        </w:rPr>
        <w:t xml:space="preserve"> </w:t>
      </w:r>
      <w:r w:rsidRPr="004318D1">
        <w:rPr>
          <w:rFonts w:cs="Calibri"/>
        </w:rPr>
        <w:t>as</w:t>
      </w:r>
      <w:r w:rsidRPr="004318D1">
        <w:rPr>
          <w:rFonts w:cs="Calibri"/>
          <w:spacing w:val="-5"/>
        </w:rPr>
        <w:t xml:space="preserve"> </w:t>
      </w:r>
      <w:r w:rsidRPr="004318D1">
        <w:rPr>
          <w:rFonts w:cs="Calibri"/>
        </w:rPr>
        <w:t>defined</w:t>
      </w:r>
      <w:r w:rsidRPr="004318D1">
        <w:rPr>
          <w:rFonts w:cs="Calibri"/>
          <w:spacing w:val="-5"/>
        </w:rPr>
        <w:t xml:space="preserve"> </w:t>
      </w:r>
      <w:r w:rsidRPr="004318D1">
        <w:rPr>
          <w:rFonts w:cs="Calibri"/>
        </w:rPr>
        <w:t>by</w:t>
      </w:r>
      <w:r w:rsidRPr="004318D1">
        <w:rPr>
          <w:rFonts w:cs="Calibri"/>
          <w:spacing w:val="-5"/>
        </w:rPr>
        <w:t xml:space="preserve"> </w:t>
      </w:r>
      <w:r w:rsidRPr="004318D1">
        <w:rPr>
          <w:rFonts w:cs="Calibri"/>
        </w:rPr>
        <w:t>paragraph</w:t>
      </w:r>
      <w:r w:rsidR="006A1895" w:rsidRPr="004318D1">
        <w:rPr>
          <w:rFonts w:cs="Calibri"/>
        </w:rPr>
        <w:t xml:space="preserve"> </w:t>
      </w:r>
      <w:r w:rsidRPr="004318D1">
        <w:rPr>
          <w:rFonts w:cs="Calibri"/>
        </w:rPr>
        <w:t>11.9</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FRS</w:t>
      </w:r>
      <w:r w:rsidRPr="004318D1">
        <w:rPr>
          <w:rFonts w:cs="Calibri"/>
          <w:spacing w:val="-5"/>
        </w:rPr>
        <w:t xml:space="preserve"> </w:t>
      </w:r>
      <w:r w:rsidRPr="004318D1">
        <w:rPr>
          <w:rFonts w:cs="Calibri"/>
        </w:rPr>
        <w:t>102</w:t>
      </w:r>
      <w:r w:rsidRPr="004318D1">
        <w:rPr>
          <w:rFonts w:cs="Calibri"/>
          <w:spacing w:val="-5"/>
        </w:rPr>
        <w:t xml:space="preserve"> </w:t>
      </w:r>
      <w:r w:rsidRPr="004318D1">
        <w:rPr>
          <w:rFonts w:cs="Calibri"/>
        </w:rPr>
        <w:t>are</w:t>
      </w:r>
      <w:r w:rsidRPr="004318D1">
        <w:rPr>
          <w:rFonts w:cs="Calibri"/>
          <w:spacing w:val="-5"/>
        </w:rPr>
        <w:t xml:space="preserve"> </w:t>
      </w:r>
      <w:r w:rsidRPr="004318D1">
        <w:rPr>
          <w:rFonts w:cs="Calibri"/>
        </w:rPr>
        <w:t>measured</w:t>
      </w:r>
      <w:r w:rsidRPr="004318D1">
        <w:rPr>
          <w:rFonts w:cs="Calibri"/>
          <w:spacing w:val="-5"/>
        </w:rPr>
        <w:t xml:space="preserve"> </w:t>
      </w:r>
      <w:r w:rsidRPr="004318D1">
        <w:rPr>
          <w:rFonts w:cs="Calibri"/>
        </w:rPr>
        <w:t>at amortised cost.</w:t>
      </w:r>
    </w:p>
    <w:p w14:paraId="72B34952" w14:textId="77777777" w:rsidR="00384BF8" w:rsidRPr="004318D1" w:rsidRDefault="00000000" w:rsidP="00010E7B">
      <w:pPr>
        <w:pStyle w:val="Heading4"/>
        <w:spacing w:before="215"/>
        <w:rPr>
          <w:rFonts w:cs="Calibri"/>
        </w:rPr>
      </w:pPr>
      <w:r w:rsidRPr="004318D1">
        <w:rPr>
          <w:rFonts w:cs="Calibri"/>
          <w:spacing w:val="-2"/>
        </w:rPr>
        <w:t>Investments</w:t>
      </w:r>
    </w:p>
    <w:p w14:paraId="6310BDE8" w14:textId="77777777" w:rsidR="00384BF8" w:rsidRPr="004318D1" w:rsidRDefault="00000000" w:rsidP="006A1895">
      <w:pPr>
        <w:pStyle w:val="BodyText"/>
        <w:spacing w:before="37"/>
        <w:rPr>
          <w:rFonts w:cs="Calibri"/>
        </w:rPr>
      </w:pPr>
      <w:r w:rsidRPr="004318D1">
        <w:rPr>
          <w:rFonts w:cs="Calibri"/>
        </w:rPr>
        <w:t>Investments within the scope of Section 11 of FRS 102 (therefore excluding</w:t>
      </w:r>
      <w:r w:rsidRPr="004318D1">
        <w:rPr>
          <w:rFonts w:cs="Calibri"/>
          <w:spacing w:val="-9"/>
        </w:rPr>
        <w:t xml:space="preserve"> </w:t>
      </w:r>
      <w:r w:rsidRPr="004318D1">
        <w:rPr>
          <w:rFonts w:cs="Calibri"/>
        </w:rPr>
        <w:t>investments</w:t>
      </w:r>
      <w:r w:rsidRPr="004318D1">
        <w:rPr>
          <w:rFonts w:cs="Calibri"/>
          <w:spacing w:val="-9"/>
        </w:rPr>
        <w:t xml:space="preserve"> </w:t>
      </w:r>
      <w:r w:rsidRPr="004318D1">
        <w:rPr>
          <w:rFonts w:cs="Calibri"/>
        </w:rPr>
        <w:t>in</w:t>
      </w:r>
      <w:r w:rsidRPr="004318D1">
        <w:rPr>
          <w:rFonts w:cs="Calibri"/>
          <w:spacing w:val="-9"/>
        </w:rPr>
        <w:t xml:space="preserve"> </w:t>
      </w:r>
      <w:r w:rsidRPr="004318D1">
        <w:rPr>
          <w:rFonts w:cs="Calibri"/>
        </w:rPr>
        <w:t>subsidiaries, associates and joint ventures) are recognised initially at fair value which is normally the transaction price.</w:t>
      </w:r>
      <w:r w:rsidR="006A1895" w:rsidRPr="004318D1">
        <w:rPr>
          <w:rFonts w:cs="Calibri"/>
        </w:rPr>
        <w:t xml:space="preserve"> </w:t>
      </w:r>
      <w:r w:rsidRPr="004318D1">
        <w:rPr>
          <w:rFonts w:cs="Calibri"/>
        </w:rPr>
        <w:t>Subsequently,</w:t>
      </w:r>
      <w:r w:rsidRPr="004318D1">
        <w:rPr>
          <w:rFonts w:cs="Calibri"/>
          <w:spacing w:val="-11"/>
        </w:rPr>
        <w:t xml:space="preserve"> </w:t>
      </w:r>
      <w:r w:rsidRPr="004318D1">
        <w:rPr>
          <w:rFonts w:cs="Calibri"/>
        </w:rPr>
        <w:t>they</w:t>
      </w:r>
      <w:r w:rsidRPr="004318D1">
        <w:rPr>
          <w:rFonts w:cs="Calibri"/>
          <w:spacing w:val="-11"/>
        </w:rPr>
        <w:t xml:space="preserve"> </w:t>
      </w:r>
      <w:r w:rsidRPr="004318D1">
        <w:rPr>
          <w:rFonts w:cs="Calibri"/>
        </w:rPr>
        <w:t>are</w:t>
      </w:r>
      <w:r w:rsidRPr="004318D1">
        <w:rPr>
          <w:rFonts w:cs="Calibri"/>
          <w:spacing w:val="-11"/>
        </w:rPr>
        <w:t xml:space="preserve"> </w:t>
      </w:r>
      <w:r w:rsidRPr="004318D1">
        <w:rPr>
          <w:rFonts w:cs="Calibri"/>
        </w:rPr>
        <w:t>measured at fair value if the investment is</w:t>
      </w:r>
    </w:p>
    <w:p w14:paraId="14525582" w14:textId="77777777" w:rsidR="00384BF8" w:rsidRPr="004318D1" w:rsidRDefault="00000000" w:rsidP="00010E7B">
      <w:pPr>
        <w:pStyle w:val="BodyText"/>
        <w:rPr>
          <w:rFonts w:cs="Calibri"/>
        </w:rPr>
      </w:pPr>
      <w:r w:rsidRPr="004318D1">
        <w:rPr>
          <w:rFonts w:cs="Calibri"/>
        </w:rPr>
        <w:t>publicly</w:t>
      </w:r>
      <w:r w:rsidRPr="004318D1">
        <w:rPr>
          <w:rFonts w:cs="Calibri"/>
          <w:spacing w:val="-4"/>
        </w:rPr>
        <w:t xml:space="preserve"> </w:t>
      </w:r>
      <w:r w:rsidRPr="004318D1">
        <w:rPr>
          <w:rFonts w:cs="Calibri"/>
        </w:rPr>
        <w:t>traded,</w:t>
      </w:r>
      <w:r w:rsidRPr="004318D1">
        <w:rPr>
          <w:rFonts w:cs="Calibri"/>
          <w:spacing w:val="-4"/>
        </w:rPr>
        <w:t xml:space="preserve"> </w:t>
      </w:r>
      <w:r w:rsidRPr="004318D1">
        <w:rPr>
          <w:rFonts w:cs="Calibri"/>
        </w:rPr>
        <w:t>or</w:t>
      </w:r>
      <w:r w:rsidRPr="004318D1">
        <w:rPr>
          <w:rFonts w:cs="Calibri"/>
          <w:spacing w:val="-4"/>
        </w:rPr>
        <w:t xml:space="preserve"> </w:t>
      </w:r>
      <w:r w:rsidRPr="004318D1">
        <w:rPr>
          <w:rFonts w:cs="Calibri"/>
        </w:rPr>
        <w:t>their</w:t>
      </w:r>
      <w:r w:rsidRPr="004318D1">
        <w:rPr>
          <w:rFonts w:cs="Calibri"/>
          <w:spacing w:val="-4"/>
        </w:rPr>
        <w:t xml:space="preserve"> </w:t>
      </w:r>
      <w:r w:rsidRPr="004318D1">
        <w:rPr>
          <w:rFonts w:cs="Calibri"/>
        </w:rPr>
        <w:t>fair</w:t>
      </w:r>
      <w:r w:rsidRPr="004318D1">
        <w:rPr>
          <w:rFonts w:cs="Calibri"/>
          <w:spacing w:val="-4"/>
        </w:rPr>
        <w:t xml:space="preserve"> </w:t>
      </w:r>
      <w:r w:rsidRPr="004318D1">
        <w:rPr>
          <w:rFonts w:cs="Calibri"/>
        </w:rPr>
        <w:t>value</w:t>
      </w:r>
      <w:r w:rsidRPr="004318D1">
        <w:rPr>
          <w:rFonts w:cs="Calibri"/>
          <w:spacing w:val="-4"/>
        </w:rPr>
        <w:t xml:space="preserve"> </w:t>
      </w:r>
      <w:r w:rsidRPr="004318D1">
        <w:rPr>
          <w:rFonts w:cs="Calibri"/>
        </w:rPr>
        <w:t>can otherwise be measured reliably with the changes in fair value recognised in the statement of comprehensive income. All other investments are measured at cost less impairment.</w:t>
      </w:r>
    </w:p>
    <w:p w14:paraId="35A7291B" w14:textId="77777777" w:rsidR="00384BF8" w:rsidRPr="004318D1" w:rsidRDefault="00000000" w:rsidP="00010E7B">
      <w:pPr>
        <w:pStyle w:val="Heading4"/>
        <w:spacing w:before="208"/>
        <w:rPr>
          <w:rFonts w:cs="Calibri"/>
        </w:rPr>
      </w:pPr>
      <w:r w:rsidRPr="004318D1">
        <w:rPr>
          <w:rFonts w:cs="Calibri"/>
        </w:rPr>
        <w:t>Short-term</w:t>
      </w:r>
      <w:r w:rsidRPr="004318D1">
        <w:rPr>
          <w:rFonts w:cs="Calibri"/>
          <w:spacing w:val="-12"/>
        </w:rPr>
        <w:t xml:space="preserve"> </w:t>
      </w:r>
      <w:r w:rsidRPr="004318D1">
        <w:rPr>
          <w:rFonts w:cs="Calibri"/>
        </w:rPr>
        <w:t>debtors</w:t>
      </w:r>
      <w:r w:rsidRPr="004318D1">
        <w:rPr>
          <w:rFonts w:cs="Calibri"/>
          <w:spacing w:val="-12"/>
        </w:rPr>
        <w:t xml:space="preserve"> </w:t>
      </w:r>
      <w:r w:rsidRPr="004318D1">
        <w:rPr>
          <w:rFonts w:cs="Calibri"/>
        </w:rPr>
        <w:t>and</w:t>
      </w:r>
      <w:r w:rsidRPr="004318D1">
        <w:rPr>
          <w:rFonts w:cs="Calibri"/>
          <w:spacing w:val="-12"/>
        </w:rPr>
        <w:t xml:space="preserve"> </w:t>
      </w:r>
      <w:r w:rsidRPr="004318D1">
        <w:rPr>
          <w:rFonts w:cs="Calibri"/>
          <w:spacing w:val="-2"/>
        </w:rPr>
        <w:t>creditors</w:t>
      </w:r>
    </w:p>
    <w:p w14:paraId="68E0B238" w14:textId="77777777" w:rsidR="00384BF8" w:rsidRPr="004318D1" w:rsidRDefault="00000000" w:rsidP="00010E7B">
      <w:pPr>
        <w:pStyle w:val="BodyText"/>
        <w:spacing w:before="38"/>
        <w:rPr>
          <w:rFonts w:cs="Calibri"/>
        </w:rPr>
      </w:pPr>
      <w:r w:rsidRPr="004318D1">
        <w:rPr>
          <w:rFonts w:cs="Calibri"/>
        </w:rPr>
        <w:t>Debtors and creditors with no stated</w:t>
      </w:r>
      <w:r w:rsidRPr="004318D1">
        <w:rPr>
          <w:rFonts w:cs="Calibri"/>
          <w:spacing w:val="-6"/>
        </w:rPr>
        <w:t xml:space="preserve"> </w:t>
      </w:r>
      <w:r w:rsidRPr="004318D1">
        <w:rPr>
          <w:rFonts w:cs="Calibri"/>
        </w:rPr>
        <w:t>interest</w:t>
      </w:r>
      <w:r w:rsidRPr="004318D1">
        <w:rPr>
          <w:rFonts w:cs="Calibri"/>
          <w:spacing w:val="-6"/>
        </w:rPr>
        <w:t xml:space="preserve"> </w:t>
      </w:r>
      <w:r w:rsidRPr="004318D1">
        <w:rPr>
          <w:rFonts w:cs="Calibri"/>
        </w:rPr>
        <w:t>rate</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receivable</w:t>
      </w:r>
      <w:r w:rsidR="005C65DE" w:rsidRPr="004318D1">
        <w:rPr>
          <w:rFonts w:cs="Calibri"/>
        </w:rPr>
        <w:t xml:space="preserve"> </w:t>
      </w:r>
      <w:r w:rsidRPr="004318D1">
        <w:rPr>
          <w:rFonts w:cs="Calibri"/>
        </w:rPr>
        <w:t>or payable within one year are recorded at transaction price. Any losses arising from impairment</w:t>
      </w:r>
      <w:r w:rsidRPr="004318D1">
        <w:rPr>
          <w:rFonts w:cs="Calibri"/>
          <w:spacing w:val="80"/>
        </w:rPr>
        <w:t xml:space="preserve"> </w:t>
      </w:r>
      <w:r w:rsidRPr="004318D1">
        <w:rPr>
          <w:rFonts w:cs="Calibri"/>
        </w:rPr>
        <w:t>are recognised in the statement</w:t>
      </w:r>
      <w:r w:rsidRPr="004318D1">
        <w:rPr>
          <w:rFonts w:cs="Calibri"/>
          <w:spacing w:val="80"/>
        </w:rPr>
        <w:t xml:space="preserve"> </w:t>
      </w:r>
      <w:r w:rsidRPr="004318D1">
        <w:rPr>
          <w:rFonts w:cs="Calibri"/>
        </w:rPr>
        <w:t>of</w:t>
      </w:r>
      <w:r w:rsidRPr="004318D1">
        <w:rPr>
          <w:rFonts w:cs="Calibri"/>
          <w:spacing w:val="-5"/>
        </w:rPr>
        <w:t xml:space="preserve"> </w:t>
      </w:r>
      <w:r w:rsidRPr="004318D1">
        <w:rPr>
          <w:rFonts w:cs="Calibri"/>
        </w:rPr>
        <w:t>comprehensive</w:t>
      </w:r>
      <w:r w:rsidRPr="004318D1">
        <w:rPr>
          <w:rFonts w:cs="Calibri"/>
          <w:spacing w:val="-5"/>
        </w:rPr>
        <w:t xml:space="preserve"> </w:t>
      </w:r>
      <w:r w:rsidRPr="004318D1">
        <w:rPr>
          <w:rFonts w:cs="Calibri"/>
        </w:rPr>
        <w:t>income</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other operating expenses.</w:t>
      </w:r>
    </w:p>
    <w:p w14:paraId="0F21FE24" w14:textId="77777777" w:rsidR="00384BF8" w:rsidRPr="004318D1" w:rsidRDefault="00000000" w:rsidP="00010E7B">
      <w:pPr>
        <w:pStyle w:val="Heading4"/>
        <w:spacing w:before="214"/>
        <w:rPr>
          <w:rFonts w:cs="Calibri"/>
        </w:rPr>
      </w:pPr>
      <w:r w:rsidRPr="004318D1">
        <w:rPr>
          <w:rFonts w:cs="Calibri"/>
        </w:rPr>
        <w:t>Long-term</w:t>
      </w:r>
      <w:r w:rsidRPr="004318D1">
        <w:rPr>
          <w:rFonts w:cs="Calibri"/>
          <w:spacing w:val="-11"/>
        </w:rPr>
        <w:t xml:space="preserve"> </w:t>
      </w:r>
      <w:r w:rsidRPr="004318D1">
        <w:rPr>
          <w:rFonts w:cs="Calibri"/>
        </w:rPr>
        <w:t>debtors</w:t>
      </w:r>
      <w:r w:rsidRPr="004318D1">
        <w:rPr>
          <w:rFonts w:cs="Calibri"/>
          <w:spacing w:val="-11"/>
        </w:rPr>
        <w:t xml:space="preserve"> </w:t>
      </w:r>
      <w:r w:rsidRPr="004318D1">
        <w:rPr>
          <w:rFonts w:cs="Calibri"/>
        </w:rPr>
        <w:t>and</w:t>
      </w:r>
      <w:r w:rsidRPr="004318D1">
        <w:rPr>
          <w:rFonts w:cs="Calibri"/>
          <w:spacing w:val="-10"/>
        </w:rPr>
        <w:t xml:space="preserve"> </w:t>
      </w:r>
      <w:r w:rsidRPr="004318D1">
        <w:rPr>
          <w:rFonts w:cs="Calibri"/>
          <w:spacing w:val="-2"/>
        </w:rPr>
        <w:t>creditors</w:t>
      </w:r>
    </w:p>
    <w:p w14:paraId="261F5EDB" w14:textId="77777777" w:rsidR="00384BF8" w:rsidRPr="004318D1" w:rsidRDefault="00000000" w:rsidP="00010E7B">
      <w:pPr>
        <w:pStyle w:val="BodyText"/>
        <w:spacing w:before="37"/>
        <w:rPr>
          <w:rFonts w:cs="Calibri"/>
        </w:rPr>
      </w:pPr>
      <w:r w:rsidRPr="004318D1">
        <w:rPr>
          <w:rFonts w:cs="Calibri"/>
        </w:rPr>
        <w:lastRenderedPageBreak/>
        <w:t>Debtors</w:t>
      </w:r>
      <w:r w:rsidRPr="004318D1">
        <w:rPr>
          <w:rFonts w:cs="Calibri"/>
          <w:spacing w:val="-2"/>
        </w:rPr>
        <w:t xml:space="preserve"> </w:t>
      </w:r>
      <w:r w:rsidRPr="004318D1">
        <w:rPr>
          <w:rFonts w:cs="Calibri"/>
        </w:rPr>
        <w:t>and</w:t>
      </w:r>
      <w:r w:rsidRPr="004318D1">
        <w:rPr>
          <w:rFonts w:cs="Calibri"/>
          <w:spacing w:val="-2"/>
        </w:rPr>
        <w:t xml:space="preserve"> </w:t>
      </w:r>
      <w:r w:rsidRPr="004318D1">
        <w:rPr>
          <w:rFonts w:cs="Calibri"/>
        </w:rPr>
        <w:t>creditors</w:t>
      </w:r>
      <w:r w:rsidRPr="004318D1">
        <w:rPr>
          <w:rFonts w:cs="Calibri"/>
          <w:spacing w:val="-2"/>
        </w:rPr>
        <w:t xml:space="preserve"> </w:t>
      </w:r>
      <w:r w:rsidRPr="004318D1">
        <w:rPr>
          <w:rFonts w:cs="Calibri"/>
        </w:rPr>
        <w:t>payable</w:t>
      </w:r>
      <w:r w:rsidRPr="004318D1">
        <w:rPr>
          <w:rFonts w:cs="Calibri"/>
          <w:spacing w:val="-2"/>
        </w:rPr>
        <w:t xml:space="preserve"> </w:t>
      </w:r>
      <w:r w:rsidRPr="004318D1">
        <w:rPr>
          <w:rFonts w:cs="Calibri"/>
        </w:rPr>
        <w:t>over more</w:t>
      </w:r>
      <w:r w:rsidRPr="004318D1">
        <w:rPr>
          <w:rFonts w:cs="Calibri"/>
          <w:spacing w:val="-5"/>
        </w:rPr>
        <w:t xml:space="preserve"> </w:t>
      </w:r>
      <w:r w:rsidRPr="004318D1">
        <w:rPr>
          <w:rFonts w:cs="Calibri"/>
        </w:rPr>
        <w:t>than</w:t>
      </w:r>
      <w:r w:rsidRPr="004318D1">
        <w:rPr>
          <w:rFonts w:cs="Calibri"/>
          <w:spacing w:val="-5"/>
        </w:rPr>
        <w:t xml:space="preserve"> </w:t>
      </w:r>
      <w:r w:rsidRPr="004318D1">
        <w:rPr>
          <w:rFonts w:cs="Calibri"/>
        </w:rPr>
        <w:t>one</w:t>
      </w:r>
      <w:r w:rsidRPr="004318D1">
        <w:rPr>
          <w:rFonts w:cs="Calibri"/>
          <w:spacing w:val="-5"/>
        </w:rPr>
        <w:t xml:space="preserve"> </w:t>
      </w:r>
      <w:r w:rsidRPr="004318D1">
        <w:rPr>
          <w:rFonts w:cs="Calibri"/>
        </w:rPr>
        <w:t>year</w:t>
      </w:r>
      <w:r w:rsidRPr="004318D1">
        <w:rPr>
          <w:rFonts w:cs="Calibri"/>
          <w:spacing w:val="-5"/>
        </w:rPr>
        <w:t xml:space="preserve"> </w:t>
      </w:r>
      <w:r w:rsidRPr="004318D1">
        <w:rPr>
          <w:rFonts w:cs="Calibri"/>
        </w:rPr>
        <w:t>are</w:t>
      </w:r>
      <w:r w:rsidRPr="004318D1">
        <w:rPr>
          <w:rFonts w:cs="Calibri"/>
          <w:spacing w:val="-5"/>
        </w:rPr>
        <w:t xml:space="preserve"> </w:t>
      </w:r>
      <w:r w:rsidRPr="004318D1">
        <w:rPr>
          <w:rFonts w:cs="Calibri"/>
        </w:rPr>
        <w:t>recorded</w:t>
      </w:r>
      <w:r w:rsidRPr="004318D1">
        <w:rPr>
          <w:rFonts w:cs="Calibri"/>
          <w:spacing w:val="-5"/>
        </w:rPr>
        <w:t xml:space="preserve"> </w:t>
      </w:r>
      <w:r w:rsidRPr="004318D1">
        <w:rPr>
          <w:rFonts w:cs="Calibri"/>
        </w:rPr>
        <w:t>at transaction</w:t>
      </w:r>
      <w:r w:rsidRPr="004318D1">
        <w:rPr>
          <w:rFonts w:cs="Calibri"/>
          <w:spacing w:val="-2"/>
        </w:rPr>
        <w:t xml:space="preserve"> </w:t>
      </w:r>
      <w:r w:rsidRPr="004318D1">
        <w:rPr>
          <w:rFonts w:cs="Calibri"/>
        </w:rPr>
        <w:t>price</w:t>
      </w:r>
      <w:r w:rsidRPr="004318D1">
        <w:rPr>
          <w:rFonts w:cs="Calibri"/>
          <w:spacing w:val="-3"/>
        </w:rPr>
        <w:t xml:space="preserve"> </w:t>
      </w:r>
      <w:r w:rsidRPr="004318D1">
        <w:rPr>
          <w:rFonts w:cs="Calibri"/>
        </w:rPr>
        <w:t>and</w:t>
      </w:r>
      <w:r w:rsidRPr="004318D1">
        <w:rPr>
          <w:rFonts w:cs="Calibri"/>
          <w:spacing w:val="-2"/>
        </w:rPr>
        <w:t xml:space="preserve"> </w:t>
      </w:r>
      <w:r w:rsidRPr="004318D1">
        <w:rPr>
          <w:rFonts w:cs="Calibri"/>
        </w:rPr>
        <w:t>subsequently recognised at amortised cost.</w:t>
      </w:r>
    </w:p>
    <w:p w14:paraId="1C86BEBE" w14:textId="77777777" w:rsidR="00384BF8" w:rsidRPr="004318D1" w:rsidRDefault="00000000" w:rsidP="00010E7B">
      <w:pPr>
        <w:pStyle w:val="Heading4"/>
        <w:spacing w:before="215"/>
        <w:rPr>
          <w:rFonts w:cs="Calibri"/>
        </w:rPr>
      </w:pPr>
      <w:r w:rsidRPr="004318D1">
        <w:rPr>
          <w:rFonts w:cs="Calibri"/>
          <w:spacing w:val="-2"/>
        </w:rPr>
        <w:t>Loans</w:t>
      </w:r>
    </w:p>
    <w:p w14:paraId="785047ED" w14:textId="77777777" w:rsidR="00384BF8" w:rsidRPr="004318D1" w:rsidRDefault="00000000" w:rsidP="00010E7B">
      <w:pPr>
        <w:pStyle w:val="BodyText"/>
        <w:spacing w:before="38"/>
        <w:rPr>
          <w:rFonts w:cs="Calibri"/>
        </w:rPr>
      </w:pPr>
      <w:r w:rsidRPr="004318D1">
        <w:rPr>
          <w:rFonts w:cs="Calibri"/>
        </w:rPr>
        <w:t>Loans which meet the criteria for basic financial instruments are initially recorded and subsequently measured</w:t>
      </w:r>
      <w:r w:rsidRPr="004318D1">
        <w:rPr>
          <w:rFonts w:cs="Calibri"/>
          <w:spacing w:val="-4"/>
        </w:rPr>
        <w:t xml:space="preserve"> </w:t>
      </w:r>
      <w:r w:rsidRPr="004318D1">
        <w:rPr>
          <w:rFonts w:cs="Calibri"/>
        </w:rPr>
        <w:t>at</w:t>
      </w:r>
      <w:r w:rsidRPr="004318D1">
        <w:rPr>
          <w:rFonts w:cs="Calibri"/>
          <w:spacing w:val="-4"/>
        </w:rPr>
        <w:t xml:space="preserve"> </w:t>
      </w:r>
      <w:r w:rsidRPr="004318D1">
        <w:rPr>
          <w:rFonts w:cs="Calibri"/>
        </w:rPr>
        <w:t>transaction</w:t>
      </w:r>
      <w:r w:rsidRPr="004318D1">
        <w:rPr>
          <w:rFonts w:cs="Calibri"/>
          <w:spacing w:val="-4"/>
        </w:rPr>
        <w:t xml:space="preserve"> </w:t>
      </w:r>
      <w:r w:rsidRPr="004318D1">
        <w:rPr>
          <w:rFonts w:cs="Calibri"/>
        </w:rPr>
        <w:t>price,</w:t>
      </w:r>
      <w:r w:rsidRPr="004318D1">
        <w:rPr>
          <w:rFonts w:cs="Calibri"/>
          <w:spacing w:val="-4"/>
        </w:rPr>
        <w:t xml:space="preserve"> </w:t>
      </w:r>
      <w:r w:rsidRPr="004318D1">
        <w:rPr>
          <w:rFonts w:cs="Calibri"/>
        </w:rPr>
        <w:t>net</w:t>
      </w:r>
      <w:r w:rsidRPr="004318D1">
        <w:rPr>
          <w:rFonts w:cs="Calibri"/>
          <w:spacing w:val="-4"/>
        </w:rPr>
        <w:t xml:space="preserve"> </w:t>
      </w:r>
      <w:r w:rsidRPr="004318D1">
        <w:rPr>
          <w:rFonts w:cs="Calibri"/>
        </w:rPr>
        <w:t>of transaction costs.</w:t>
      </w:r>
    </w:p>
    <w:p w14:paraId="3AE4452F" w14:textId="77777777" w:rsidR="00384BF8" w:rsidRPr="004318D1" w:rsidRDefault="00000000" w:rsidP="006A1895">
      <w:pPr>
        <w:pStyle w:val="BodyText"/>
        <w:spacing w:before="195"/>
        <w:rPr>
          <w:rFonts w:cs="Calibri"/>
        </w:rPr>
      </w:pPr>
      <w:r w:rsidRPr="004318D1">
        <w:rPr>
          <w:rFonts w:cs="Calibri"/>
        </w:rPr>
        <w:t>Certain</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University’s</w:t>
      </w:r>
      <w:r w:rsidRPr="004318D1">
        <w:rPr>
          <w:rFonts w:cs="Calibri"/>
          <w:spacing w:val="-3"/>
        </w:rPr>
        <w:t xml:space="preserve"> </w:t>
      </w:r>
      <w:r w:rsidRPr="004318D1">
        <w:rPr>
          <w:rFonts w:cs="Calibri"/>
        </w:rPr>
        <w:t>loan</w:t>
      </w:r>
      <w:r w:rsidRPr="004318D1">
        <w:rPr>
          <w:rFonts w:cs="Calibri"/>
          <w:spacing w:val="-3"/>
        </w:rPr>
        <w:t xml:space="preserve"> </w:t>
      </w:r>
      <w:r w:rsidRPr="004318D1">
        <w:rPr>
          <w:rFonts w:cs="Calibri"/>
        </w:rPr>
        <w:t>notes are subject to foreign exchange hedges held by US investors. The hedges</w:t>
      </w:r>
      <w:r w:rsidRPr="004318D1">
        <w:rPr>
          <w:rFonts w:cs="Calibri"/>
          <w:spacing w:val="-1"/>
        </w:rPr>
        <w:t xml:space="preserve"> </w:t>
      </w:r>
      <w:r w:rsidRPr="004318D1">
        <w:rPr>
          <w:rFonts w:cs="Calibri"/>
        </w:rPr>
        <w:t>protect</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investors</w:t>
      </w:r>
      <w:r w:rsidRPr="004318D1">
        <w:rPr>
          <w:rFonts w:cs="Calibri"/>
          <w:spacing w:val="-1"/>
        </w:rPr>
        <w:t xml:space="preserve"> </w:t>
      </w:r>
      <w:r w:rsidRPr="004318D1">
        <w:rPr>
          <w:rFonts w:cs="Calibri"/>
        </w:rPr>
        <w:t>against future foreign exchange exposure should the University decide in the future to repay part or all of the</w:t>
      </w:r>
      <w:r w:rsidR="006A1895" w:rsidRPr="004318D1">
        <w:rPr>
          <w:rFonts w:cs="Calibri"/>
        </w:rPr>
        <w:t xml:space="preserve"> </w:t>
      </w:r>
      <w:r w:rsidRPr="004318D1">
        <w:rPr>
          <w:rFonts w:cs="Calibri"/>
        </w:rPr>
        <w:t>debt early. Under FRS 102, these instruments</w:t>
      </w:r>
      <w:r w:rsidRPr="004318D1">
        <w:rPr>
          <w:rFonts w:cs="Calibri"/>
          <w:spacing w:val="-2"/>
        </w:rPr>
        <w:t xml:space="preserve"> </w:t>
      </w:r>
      <w:r w:rsidRPr="004318D1">
        <w:rPr>
          <w:rFonts w:cs="Calibri"/>
        </w:rPr>
        <w:t>are</w:t>
      </w:r>
      <w:r w:rsidRPr="004318D1">
        <w:rPr>
          <w:rFonts w:cs="Calibri"/>
          <w:spacing w:val="-2"/>
        </w:rPr>
        <w:t xml:space="preserve"> </w:t>
      </w:r>
      <w:r w:rsidRPr="004318D1">
        <w:rPr>
          <w:rFonts w:cs="Calibri"/>
        </w:rPr>
        <w:t>classed</w:t>
      </w:r>
      <w:r w:rsidRPr="004318D1">
        <w:rPr>
          <w:rFonts w:cs="Calibri"/>
          <w:spacing w:val="-2"/>
        </w:rPr>
        <w:t xml:space="preserve"> </w:t>
      </w:r>
      <w:r w:rsidRPr="004318D1">
        <w:rPr>
          <w:rFonts w:cs="Calibri"/>
        </w:rPr>
        <w:t>as</w:t>
      </w:r>
      <w:r w:rsidRPr="004318D1">
        <w:rPr>
          <w:rFonts w:cs="Calibri"/>
          <w:spacing w:val="-2"/>
        </w:rPr>
        <w:t xml:space="preserve"> </w:t>
      </w:r>
      <w:r w:rsidRPr="004318D1">
        <w:rPr>
          <w:rFonts w:cs="Calibri"/>
        </w:rPr>
        <w:t>non-basic and measured at fair value through the statement of comprehensive income and expenditure.</w:t>
      </w:r>
    </w:p>
    <w:p w14:paraId="623F001A" w14:textId="77777777" w:rsidR="00384BF8" w:rsidRPr="004318D1" w:rsidRDefault="00000000" w:rsidP="00010E7B">
      <w:pPr>
        <w:pStyle w:val="Heading4"/>
        <w:spacing w:before="209"/>
        <w:rPr>
          <w:rFonts w:cs="Calibri"/>
        </w:rPr>
      </w:pPr>
      <w:r w:rsidRPr="004318D1">
        <w:rPr>
          <w:rFonts w:cs="Calibri"/>
        </w:rPr>
        <w:t>Fair</w:t>
      </w:r>
      <w:r w:rsidRPr="004318D1">
        <w:rPr>
          <w:rFonts w:cs="Calibri"/>
          <w:spacing w:val="-10"/>
        </w:rPr>
        <w:t xml:space="preserve"> </w:t>
      </w:r>
      <w:r w:rsidRPr="004318D1">
        <w:rPr>
          <w:rFonts w:cs="Calibri"/>
          <w:spacing w:val="-2"/>
        </w:rPr>
        <w:t>value</w:t>
      </w:r>
    </w:p>
    <w:p w14:paraId="25F3D218" w14:textId="77777777" w:rsidR="00384BF8" w:rsidRPr="004318D1" w:rsidRDefault="00000000" w:rsidP="006A1895">
      <w:pPr>
        <w:pStyle w:val="BodyText"/>
        <w:spacing w:before="38"/>
        <w:rPr>
          <w:rFonts w:cs="Calibri"/>
        </w:rPr>
      </w:pPr>
      <w:r w:rsidRPr="004318D1">
        <w:rPr>
          <w:rFonts w:cs="Calibri"/>
        </w:rPr>
        <w:t xml:space="preserve">The best evidence of fair value is a quoted price for an identical asset in </w:t>
      </w:r>
      <w:r w:rsidRPr="004318D1">
        <w:rPr>
          <w:rFonts w:cs="Calibri"/>
          <w:spacing w:val="-2"/>
        </w:rPr>
        <w:t>an</w:t>
      </w:r>
      <w:r w:rsidRPr="004318D1">
        <w:rPr>
          <w:rFonts w:cs="Calibri"/>
          <w:spacing w:val="-10"/>
        </w:rPr>
        <w:t xml:space="preserve"> </w:t>
      </w:r>
      <w:r w:rsidRPr="004318D1">
        <w:rPr>
          <w:rFonts w:cs="Calibri"/>
          <w:spacing w:val="-2"/>
        </w:rPr>
        <w:t>active</w:t>
      </w:r>
      <w:r w:rsidRPr="004318D1">
        <w:rPr>
          <w:rFonts w:cs="Calibri"/>
          <w:spacing w:val="-10"/>
        </w:rPr>
        <w:t xml:space="preserve"> </w:t>
      </w:r>
      <w:r w:rsidRPr="004318D1">
        <w:rPr>
          <w:rFonts w:cs="Calibri"/>
          <w:spacing w:val="-2"/>
        </w:rPr>
        <w:t>market.</w:t>
      </w:r>
      <w:r w:rsidRPr="004318D1">
        <w:rPr>
          <w:rFonts w:cs="Calibri"/>
          <w:spacing w:val="-10"/>
        </w:rPr>
        <w:t xml:space="preserve"> </w:t>
      </w:r>
      <w:r w:rsidRPr="004318D1">
        <w:rPr>
          <w:rFonts w:cs="Calibri"/>
          <w:spacing w:val="-2"/>
        </w:rPr>
        <w:t>When</w:t>
      </w:r>
      <w:r w:rsidRPr="004318D1">
        <w:rPr>
          <w:rFonts w:cs="Calibri"/>
          <w:spacing w:val="-10"/>
        </w:rPr>
        <w:t xml:space="preserve"> </w:t>
      </w:r>
      <w:r w:rsidRPr="004318D1">
        <w:rPr>
          <w:rFonts w:cs="Calibri"/>
          <w:spacing w:val="-2"/>
        </w:rPr>
        <w:t>quoted</w:t>
      </w:r>
      <w:r w:rsidRPr="004318D1">
        <w:rPr>
          <w:rFonts w:cs="Calibri"/>
          <w:spacing w:val="-10"/>
        </w:rPr>
        <w:t xml:space="preserve"> </w:t>
      </w:r>
      <w:r w:rsidRPr="004318D1">
        <w:rPr>
          <w:rFonts w:cs="Calibri"/>
          <w:spacing w:val="-2"/>
        </w:rPr>
        <w:t xml:space="preserve">prices </w:t>
      </w:r>
      <w:r w:rsidRPr="004318D1">
        <w:rPr>
          <w:rFonts w:cs="Calibri"/>
        </w:rPr>
        <w:t xml:space="preserve">are unavailable, the price of a recent transaction for an identical asset </w:t>
      </w:r>
      <w:r w:rsidRPr="004318D1">
        <w:rPr>
          <w:rFonts w:cs="Calibri"/>
          <w:spacing w:val="-4"/>
        </w:rPr>
        <w:t>provides</w:t>
      </w:r>
      <w:r w:rsidRPr="004318D1">
        <w:rPr>
          <w:rFonts w:cs="Calibri"/>
          <w:spacing w:val="-5"/>
        </w:rPr>
        <w:t xml:space="preserve"> </w:t>
      </w:r>
      <w:r w:rsidRPr="004318D1">
        <w:rPr>
          <w:rFonts w:cs="Calibri"/>
          <w:spacing w:val="-4"/>
        </w:rPr>
        <w:t>evidence</w:t>
      </w:r>
      <w:r w:rsidRPr="004318D1">
        <w:rPr>
          <w:rFonts w:cs="Calibri"/>
          <w:spacing w:val="-5"/>
        </w:rPr>
        <w:t xml:space="preserve"> </w:t>
      </w:r>
      <w:r w:rsidRPr="004318D1">
        <w:rPr>
          <w:rFonts w:cs="Calibri"/>
          <w:spacing w:val="-4"/>
        </w:rPr>
        <w:t>of</w:t>
      </w:r>
      <w:r w:rsidRPr="004318D1">
        <w:rPr>
          <w:rFonts w:cs="Calibri"/>
          <w:spacing w:val="-5"/>
        </w:rPr>
        <w:t xml:space="preserve"> </w:t>
      </w:r>
      <w:r w:rsidRPr="004318D1">
        <w:rPr>
          <w:rFonts w:cs="Calibri"/>
          <w:spacing w:val="-4"/>
        </w:rPr>
        <w:t>fair</w:t>
      </w:r>
      <w:r w:rsidRPr="004318D1">
        <w:rPr>
          <w:rFonts w:cs="Calibri"/>
          <w:spacing w:val="-5"/>
        </w:rPr>
        <w:t xml:space="preserve"> </w:t>
      </w:r>
      <w:r w:rsidRPr="004318D1">
        <w:rPr>
          <w:rFonts w:cs="Calibri"/>
          <w:spacing w:val="-4"/>
        </w:rPr>
        <w:t>value</w:t>
      </w:r>
      <w:r w:rsidRPr="004318D1">
        <w:rPr>
          <w:rFonts w:cs="Calibri"/>
          <w:spacing w:val="-5"/>
        </w:rPr>
        <w:t xml:space="preserve"> </w:t>
      </w:r>
      <w:r w:rsidRPr="004318D1">
        <w:rPr>
          <w:rFonts w:cs="Calibri"/>
          <w:spacing w:val="-4"/>
        </w:rPr>
        <w:t>as</w:t>
      </w:r>
      <w:r w:rsidRPr="004318D1">
        <w:rPr>
          <w:rFonts w:cs="Calibri"/>
          <w:spacing w:val="-5"/>
        </w:rPr>
        <w:t xml:space="preserve"> </w:t>
      </w:r>
      <w:r w:rsidRPr="004318D1">
        <w:rPr>
          <w:rFonts w:cs="Calibri"/>
          <w:spacing w:val="-4"/>
        </w:rPr>
        <w:t xml:space="preserve">long </w:t>
      </w:r>
      <w:r w:rsidRPr="004318D1">
        <w:rPr>
          <w:rFonts w:cs="Calibri"/>
        </w:rPr>
        <w:t>as there has not been a significant change in economic circumstances or</w:t>
      </w:r>
      <w:r w:rsidRPr="004318D1">
        <w:rPr>
          <w:rFonts w:cs="Calibri"/>
          <w:spacing w:val="-12"/>
        </w:rPr>
        <w:t xml:space="preserve"> </w:t>
      </w:r>
      <w:r w:rsidRPr="004318D1">
        <w:rPr>
          <w:rFonts w:cs="Calibri"/>
        </w:rPr>
        <w:t>a</w:t>
      </w:r>
      <w:r w:rsidRPr="004318D1">
        <w:rPr>
          <w:rFonts w:cs="Calibri"/>
          <w:spacing w:val="-12"/>
        </w:rPr>
        <w:t xml:space="preserve"> </w:t>
      </w:r>
      <w:r w:rsidRPr="004318D1">
        <w:rPr>
          <w:rFonts w:cs="Calibri"/>
        </w:rPr>
        <w:t>significant</w:t>
      </w:r>
      <w:r w:rsidRPr="004318D1">
        <w:rPr>
          <w:rFonts w:cs="Calibri"/>
          <w:spacing w:val="-12"/>
        </w:rPr>
        <w:t xml:space="preserve"> </w:t>
      </w:r>
      <w:r w:rsidRPr="004318D1">
        <w:rPr>
          <w:rFonts w:cs="Calibri"/>
        </w:rPr>
        <w:t>lapse</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time</w:t>
      </w:r>
      <w:r w:rsidRPr="004318D1">
        <w:rPr>
          <w:rFonts w:cs="Calibri"/>
          <w:spacing w:val="-12"/>
        </w:rPr>
        <w:t xml:space="preserve"> </w:t>
      </w:r>
      <w:r w:rsidRPr="004318D1">
        <w:rPr>
          <w:rFonts w:cs="Calibri"/>
        </w:rPr>
        <w:t>since</w:t>
      </w:r>
      <w:r w:rsidRPr="004318D1">
        <w:rPr>
          <w:rFonts w:cs="Calibri"/>
          <w:spacing w:val="-12"/>
        </w:rPr>
        <w:t xml:space="preserve"> </w:t>
      </w:r>
      <w:r w:rsidRPr="004318D1">
        <w:rPr>
          <w:rFonts w:cs="Calibri"/>
        </w:rPr>
        <w:t>the transaction took place. If the market</w:t>
      </w:r>
      <w:r w:rsidR="006A1895" w:rsidRPr="004318D1">
        <w:rPr>
          <w:rFonts w:cs="Calibri"/>
        </w:rPr>
        <w:t xml:space="preserve"> </w:t>
      </w:r>
      <w:r w:rsidRPr="004318D1">
        <w:rPr>
          <w:rFonts w:cs="Calibri"/>
          <w:spacing w:val="-2"/>
        </w:rPr>
        <w:t>is</w:t>
      </w:r>
      <w:r w:rsidRPr="004318D1">
        <w:rPr>
          <w:rFonts w:cs="Calibri"/>
          <w:spacing w:val="-10"/>
        </w:rPr>
        <w:t xml:space="preserve"> </w:t>
      </w:r>
      <w:r w:rsidRPr="004318D1">
        <w:rPr>
          <w:rFonts w:cs="Calibri"/>
          <w:spacing w:val="-2"/>
        </w:rPr>
        <w:t>not</w:t>
      </w:r>
      <w:r w:rsidRPr="004318D1">
        <w:rPr>
          <w:rFonts w:cs="Calibri"/>
          <w:spacing w:val="-10"/>
        </w:rPr>
        <w:t xml:space="preserve"> </w:t>
      </w:r>
      <w:r w:rsidRPr="004318D1">
        <w:rPr>
          <w:rFonts w:cs="Calibri"/>
          <w:spacing w:val="-2"/>
        </w:rPr>
        <w:t>active</w:t>
      </w:r>
      <w:r w:rsidRPr="004318D1">
        <w:rPr>
          <w:rFonts w:cs="Calibri"/>
          <w:spacing w:val="-10"/>
        </w:rPr>
        <w:t xml:space="preserve"> </w:t>
      </w:r>
      <w:r w:rsidRPr="004318D1">
        <w:rPr>
          <w:rFonts w:cs="Calibri"/>
          <w:spacing w:val="-2"/>
        </w:rPr>
        <w:t>and</w:t>
      </w:r>
      <w:r w:rsidRPr="004318D1">
        <w:rPr>
          <w:rFonts w:cs="Calibri"/>
          <w:spacing w:val="-10"/>
        </w:rPr>
        <w:t xml:space="preserve"> </w:t>
      </w:r>
      <w:r w:rsidRPr="004318D1">
        <w:rPr>
          <w:rFonts w:cs="Calibri"/>
          <w:spacing w:val="-2"/>
        </w:rPr>
        <w:t>recent</w:t>
      </w:r>
      <w:r w:rsidRPr="004318D1">
        <w:rPr>
          <w:rFonts w:cs="Calibri"/>
          <w:spacing w:val="-10"/>
        </w:rPr>
        <w:t xml:space="preserve"> </w:t>
      </w:r>
      <w:r w:rsidRPr="004318D1">
        <w:rPr>
          <w:rFonts w:cs="Calibri"/>
          <w:spacing w:val="-2"/>
        </w:rPr>
        <w:t xml:space="preserve">transactions </w:t>
      </w:r>
      <w:r w:rsidRPr="004318D1">
        <w:rPr>
          <w:rFonts w:cs="Calibri"/>
        </w:rPr>
        <w:t xml:space="preserve">of an identical asset on their own </w:t>
      </w:r>
      <w:r w:rsidRPr="004318D1">
        <w:rPr>
          <w:rFonts w:cs="Calibri"/>
          <w:spacing w:val="-4"/>
        </w:rPr>
        <w:t>are</w:t>
      </w:r>
      <w:r w:rsidRPr="004318D1">
        <w:rPr>
          <w:rFonts w:cs="Calibri"/>
          <w:spacing w:val="-6"/>
        </w:rPr>
        <w:t xml:space="preserve"> </w:t>
      </w:r>
      <w:r w:rsidRPr="004318D1">
        <w:rPr>
          <w:rFonts w:cs="Calibri"/>
          <w:spacing w:val="-4"/>
        </w:rPr>
        <w:t>not</w:t>
      </w:r>
      <w:r w:rsidRPr="004318D1">
        <w:rPr>
          <w:rFonts w:cs="Calibri"/>
          <w:spacing w:val="-6"/>
        </w:rPr>
        <w:t xml:space="preserve"> </w:t>
      </w:r>
      <w:r w:rsidRPr="004318D1">
        <w:rPr>
          <w:rFonts w:cs="Calibri"/>
          <w:spacing w:val="-4"/>
        </w:rPr>
        <w:t>a</w:t>
      </w:r>
      <w:r w:rsidRPr="004318D1">
        <w:rPr>
          <w:rFonts w:cs="Calibri"/>
          <w:spacing w:val="-6"/>
        </w:rPr>
        <w:t xml:space="preserve"> </w:t>
      </w:r>
      <w:r w:rsidRPr="004318D1">
        <w:rPr>
          <w:rFonts w:cs="Calibri"/>
          <w:spacing w:val="-4"/>
        </w:rPr>
        <w:t>good</w:t>
      </w:r>
      <w:r w:rsidRPr="004318D1">
        <w:rPr>
          <w:rFonts w:cs="Calibri"/>
          <w:spacing w:val="-6"/>
        </w:rPr>
        <w:t xml:space="preserve"> </w:t>
      </w:r>
      <w:r w:rsidRPr="004318D1">
        <w:rPr>
          <w:rFonts w:cs="Calibri"/>
          <w:spacing w:val="-4"/>
        </w:rPr>
        <w:t>estimate</w:t>
      </w:r>
      <w:r w:rsidRPr="004318D1">
        <w:rPr>
          <w:rFonts w:cs="Calibri"/>
          <w:spacing w:val="-6"/>
        </w:rPr>
        <w:t xml:space="preserve"> </w:t>
      </w:r>
      <w:r w:rsidRPr="004318D1">
        <w:rPr>
          <w:rFonts w:cs="Calibri"/>
          <w:spacing w:val="-4"/>
        </w:rPr>
        <w:t>of</w:t>
      </w:r>
      <w:r w:rsidRPr="004318D1">
        <w:rPr>
          <w:rFonts w:cs="Calibri"/>
          <w:spacing w:val="-6"/>
        </w:rPr>
        <w:t xml:space="preserve"> </w:t>
      </w:r>
      <w:r w:rsidRPr="004318D1">
        <w:rPr>
          <w:rFonts w:cs="Calibri"/>
          <w:spacing w:val="-4"/>
        </w:rPr>
        <w:t>fair</w:t>
      </w:r>
      <w:r w:rsidRPr="004318D1">
        <w:rPr>
          <w:rFonts w:cs="Calibri"/>
          <w:spacing w:val="-6"/>
        </w:rPr>
        <w:t xml:space="preserve"> </w:t>
      </w:r>
      <w:r w:rsidRPr="004318D1">
        <w:rPr>
          <w:rFonts w:cs="Calibri"/>
          <w:spacing w:val="-4"/>
        </w:rPr>
        <w:t xml:space="preserve">value, </w:t>
      </w:r>
      <w:r w:rsidRPr="004318D1">
        <w:rPr>
          <w:rFonts w:cs="Calibri"/>
          <w:spacing w:val="-2"/>
        </w:rPr>
        <w:t>the</w:t>
      </w:r>
      <w:r w:rsidRPr="004318D1">
        <w:rPr>
          <w:rFonts w:cs="Calibri"/>
          <w:spacing w:val="-10"/>
        </w:rPr>
        <w:t xml:space="preserve"> </w:t>
      </w:r>
      <w:r w:rsidRPr="004318D1">
        <w:rPr>
          <w:rFonts w:cs="Calibri"/>
          <w:spacing w:val="-2"/>
        </w:rPr>
        <w:t>fair</w:t>
      </w:r>
      <w:r w:rsidRPr="004318D1">
        <w:rPr>
          <w:rFonts w:cs="Calibri"/>
          <w:spacing w:val="-10"/>
        </w:rPr>
        <w:t xml:space="preserve"> </w:t>
      </w:r>
      <w:r w:rsidRPr="004318D1">
        <w:rPr>
          <w:rFonts w:cs="Calibri"/>
          <w:spacing w:val="-2"/>
        </w:rPr>
        <w:t>value</w:t>
      </w:r>
      <w:r w:rsidRPr="004318D1">
        <w:rPr>
          <w:rFonts w:cs="Calibri"/>
          <w:spacing w:val="-10"/>
        </w:rPr>
        <w:t xml:space="preserve"> </w:t>
      </w:r>
      <w:r w:rsidRPr="004318D1">
        <w:rPr>
          <w:rFonts w:cs="Calibri"/>
          <w:spacing w:val="-2"/>
        </w:rPr>
        <w:t>is</w:t>
      </w:r>
      <w:r w:rsidRPr="004318D1">
        <w:rPr>
          <w:rFonts w:cs="Calibri"/>
          <w:spacing w:val="-10"/>
        </w:rPr>
        <w:t xml:space="preserve"> </w:t>
      </w:r>
      <w:r w:rsidRPr="004318D1">
        <w:rPr>
          <w:rFonts w:cs="Calibri"/>
          <w:spacing w:val="-2"/>
        </w:rPr>
        <w:t>estimated</w:t>
      </w:r>
      <w:r w:rsidRPr="004318D1">
        <w:rPr>
          <w:rFonts w:cs="Calibri"/>
          <w:spacing w:val="-10"/>
        </w:rPr>
        <w:t xml:space="preserve"> </w:t>
      </w:r>
      <w:r w:rsidRPr="004318D1">
        <w:rPr>
          <w:rFonts w:cs="Calibri"/>
          <w:spacing w:val="-2"/>
        </w:rPr>
        <w:t>by</w:t>
      </w:r>
      <w:r w:rsidRPr="004318D1">
        <w:rPr>
          <w:rFonts w:cs="Calibri"/>
          <w:spacing w:val="-10"/>
        </w:rPr>
        <w:t xml:space="preserve"> </w:t>
      </w:r>
      <w:r w:rsidRPr="004318D1">
        <w:rPr>
          <w:rFonts w:cs="Calibri"/>
          <w:spacing w:val="-2"/>
        </w:rPr>
        <w:t>using</w:t>
      </w:r>
      <w:r w:rsidRPr="004318D1">
        <w:rPr>
          <w:rFonts w:cs="Calibri"/>
          <w:spacing w:val="-10"/>
        </w:rPr>
        <w:t xml:space="preserve"> </w:t>
      </w:r>
      <w:r w:rsidRPr="004318D1">
        <w:rPr>
          <w:rFonts w:cs="Calibri"/>
          <w:spacing w:val="-2"/>
        </w:rPr>
        <w:t xml:space="preserve">a </w:t>
      </w:r>
      <w:r w:rsidRPr="004318D1">
        <w:rPr>
          <w:rFonts w:cs="Calibri"/>
        </w:rPr>
        <w:t>valuation</w:t>
      </w:r>
      <w:r w:rsidRPr="004318D1">
        <w:rPr>
          <w:rFonts w:cs="Calibri"/>
          <w:spacing w:val="-9"/>
        </w:rPr>
        <w:t xml:space="preserve"> </w:t>
      </w:r>
      <w:r w:rsidRPr="004318D1">
        <w:rPr>
          <w:rFonts w:cs="Calibri"/>
        </w:rPr>
        <w:t>technique.</w:t>
      </w:r>
    </w:p>
    <w:p w14:paraId="15CFA4BC" w14:textId="77777777" w:rsidR="00384BF8" w:rsidRPr="004318D1" w:rsidRDefault="00000000" w:rsidP="00010E7B">
      <w:pPr>
        <w:pStyle w:val="Heading4"/>
        <w:spacing w:before="119"/>
        <w:rPr>
          <w:rFonts w:cs="Calibri"/>
        </w:rPr>
      </w:pPr>
      <w:r w:rsidRPr="004318D1">
        <w:rPr>
          <w:rFonts w:cs="Calibri"/>
        </w:rPr>
        <w:t>Price</w:t>
      </w:r>
      <w:r w:rsidRPr="004318D1">
        <w:rPr>
          <w:rFonts w:cs="Calibri"/>
          <w:spacing w:val="-8"/>
        </w:rPr>
        <w:t xml:space="preserve"> </w:t>
      </w:r>
      <w:r w:rsidRPr="004318D1">
        <w:rPr>
          <w:rFonts w:cs="Calibri"/>
        </w:rPr>
        <w:t>and</w:t>
      </w:r>
      <w:r w:rsidRPr="004318D1">
        <w:rPr>
          <w:rFonts w:cs="Calibri"/>
          <w:spacing w:val="-6"/>
        </w:rPr>
        <w:t xml:space="preserve"> </w:t>
      </w:r>
      <w:r w:rsidRPr="004318D1">
        <w:rPr>
          <w:rFonts w:cs="Calibri"/>
        </w:rPr>
        <w:t>interest</w:t>
      </w:r>
      <w:r w:rsidRPr="004318D1">
        <w:rPr>
          <w:rFonts w:cs="Calibri"/>
          <w:spacing w:val="-6"/>
        </w:rPr>
        <w:t xml:space="preserve"> </w:t>
      </w:r>
      <w:r w:rsidRPr="004318D1">
        <w:rPr>
          <w:rFonts w:cs="Calibri"/>
        </w:rPr>
        <w:t>rate</w:t>
      </w:r>
      <w:r w:rsidRPr="004318D1">
        <w:rPr>
          <w:rFonts w:cs="Calibri"/>
          <w:spacing w:val="-5"/>
        </w:rPr>
        <w:t xml:space="preserve"> </w:t>
      </w:r>
      <w:r w:rsidRPr="004318D1">
        <w:rPr>
          <w:rFonts w:cs="Calibri"/>
          <w:spacing w:val="-4"/>
        </w:rPr>
        <w:t>risk</w:t>
      </w:r>
    </w:p>
    <w:p w14:paraId="59EF74BF" w14:textId="77777777" w:rsidR="00384BF8" w:rsidRPr="004318D1" w:rsidRDefault="00000000" w:rsidP="006A1895">
      <w:pPr>
        <w:pStyle w:val="BodyText"/>
        <w:spacing w:before="37"/>
        <w:rPr>
          <w:rFonts w:cs="Calibri"/>
        </w:rPr>
      </w:pPr>
      <w:r w:rsidRPr="004318D1">
        <w:rPr>
          <w:rFonts w:cs="Calibri"/>
        </w:rPr>
        <w:t>Price risk arises on financial instruments because of changes,</w:t>
      </w:r>
      <w:r w:rsidRPr="004318D1">
        <w:rPr>
          <w:rFonts w:cs="Calibri"/>
          <w:spacing w:val="40"/>
        </w:rPr>
        <w:t xml:space="preserve"> </w:t>
      </w:r>
      <w:r w:rsidRPr="004318D1">
        <w:rPr>
          <w:rFonts w:cs="Calibri"/>
        </w:rPr>
        <w:t>for</w:t>
      </w:r>
      <w:r w:rsidRPr="004318D1">
        <w:rPr>
          <w:rFonts w:cs="Calibri"/>
          <w:spacing w:val="-10"/>
        </w:rPr>
        <w:t xml:space="preserve"> </w:t>
      </w:r>
      <w:r w:rsidRPr="004318D1">
        <w:rPr>
          <w:rFonts w:cs="Calibri"/>
        </w:rPr>
        <w:t>example,</w:t>
      </w:r>
      <w:r w:rsidRPr="004318D1">
        <w:rPr>
          <w:rFonts w:cs="Calibri"/>
          <w:spacing w:val="-10"/>
        </w:rPr>
        <w:t xml:space="preserve"> </w:t>
      </w:r>
      <w:r w:rsidRPr="004318D1">
        <w:rPr>
          <w:rFonts w:cs="Calibri"/>
        </w:rPr>
        <w:t>in</w:t>
      </w:r>
      <w:r w:rsidRPr="004318D1">
        <w:rPr>
          <w:rFonts w:cs="Calibri"/>
          <w:spacing w:val="-10"/>
        </w:rPr>
        <w:t xml:space="preserve"> </w:t>
      </w:r>
      <w:r w:rsidRPr="004318D1">
        <w:rPr>
          <w:rFonts w:cs="Calibri"/>
        </w:rPr>
        <w:t>commodity</w:t>
      </w:r>
      <w:r w:rsidRPr="004318D1">
        <w:rPr>
          <w:rFonts w:cs="Calibri"/>
          <w:spacing w:val="-10"/>
        </w:rPr>
        <w:t xml:space="preserve"> </w:t>
      </w:r>
      <w:r w:rsidRPr="004318D1">
        <w:rPr>
          <w:rFonts w:cs="Calibri"/>
        </w:rPr>
        <w:t>prices</w:t>
      </w:r>
      <w:r w:rsidRPr="004318D1">
        <w:rPr>
          <w:rFonts w:cs="Calibri"/>
          <w:spacing w:val="-10"/>
        </w:rPr>
        <w:t xml:space="preserve"> </w:t>
      </w:r>
      <w:r w:rsidRPr="004318D1">
        <w:rPr>
          <w:rFonts w:cs="Calibri"/>
        </w:rPr>
        <w:t xml:space="preserve">or </w:t>
      </w:r>
      <w:r w:rsidRPr="004318D1">
        <w:rPr>
          <w:rFonts w:cs="Calibri"/>
          <w:spacing w:val="-2"/>
        </w:rPr>
        <w:t>equity</w:t>
      </w:r>
      <w:r w:rsidRPr="004318D1">
        <w:rPr>
          <w:rFonts w:cs="Calibri"/>
          <w:spacing w:val="1"/>
        </w:rPr>
        <w:t xml:space="preserve"> </w:t>
      </w:r>
      <w:r w:rsidRPr="004318D1">
        <w:rPr>
          <w:rFonts w:cs="Calibri"/>
          <w:spacing w:val="-2"/>
        </w:rPr>
        <w:t>prices.</w:t>
      </w:r>
      <w:r w:rsidRPr="004318D1">
        <w:rPr>
          <w:rFonts w:cs="Calibri"/>
          <w:spacing w:val="2"/>
        </w:rPr>
        <w:t xml:space="preserve"> </w:t>
      </w:r>
      <w:r w:rsidRPr="004318D1">
        <w:rPr>
          <w:rFonts w:cs="Calibri"/>
          <w:spacing w:val="-2"/>
        </w:rPr>
        <w:t>Listed</w:t>
      </w:r>
      <w:r w:rsidRPr="004318D1">
        <w:rPr>
          <w:rFonts w:cs="Calibri"/>
          <w:spacing w:val="2"/>
        </w:rPr>
        <w:t xml:space="preserve"> </w:t>
      </w:r>
      <w:r w:rsidRPr="004318D1">
        <w:rPr>
          <w:rFonts w:cs="Calibri"/>
          <w:spacing w:val="-2"/>
        </w:rPr>
        <w:t>investments</w:t>
      </w:r>
      <w:r w:rsidRPr="004318D1">
        <w:rPr>
          <w:rFonts w:cs="Calibri"/>
          <w:spacing w:val="2"/>
        </w:rPr>
        <w:t xml:space="preserve"> </w:t>
      </w:r>
      <w:r w:rsidRPr="004318D1">
        <w:rPr>
          <w:rFonts w:cs="Calibri"/>
          <w:spacing w:val="-5"/>
        </w:rPr>
        <w:t>are</w:t>
      </w:r>
      <w:r w:rsidR="006A1895" w:rsidRPr="004318D1">
        <w:rPr>
          <w:rFonts w:cs="Calibri"/>
        </w:rPr>
        <w:t xml:space="preserve"> </w:t>
      </w:r>
      <w:r w:rsidRPr="004318D1">
        <w:rPr>
          <w:rFonts w:cs="Calibri"/>
        </w:rPr>
        <w:t>exposed</w:t>
      </w:r>
      <w:r w:rsidRPr="004318D1">
        <w:rPr>
          <w:rFonts w:cs="Calibri"/>
          <w:spacing w:val="-12"/>
        </w:rPr>
        <w:t xml:space="preserve"> </w:t>
      </w:r>
      <w:r w:rsidRPr="004318D1">
        <w:rPr>
          <w:rFonts w:cs="Calibri"/>
        </w:rPr>
        <w:t>to</w:t>
      </w:r>
      <w:r w:rsidRPr="004318D1">
        <w:rPr>
          <w:rFonts w:cs="Calibri"/>
          <w:spacing w:val="-12"/>
        </w:rPr>
        <w:t xml:space="preserve"> </w:t>
      </w:r>
      <w:r w:rsidRPr="004318D1">
        <w:rPr>
          <w:rFonts w:cs="Calibri"/>
        </w:rPr>
        <w:t>price</w:t>
      </w:r>
      <w:r w:rsidRPr="004318D1">
        <w:rPr>
          <w:rFonts w:cs="Calibri"/>
          <w:spacing w:val="-12"/>
        </w:rPr>
        <w:t xml:space="preserve"> </w:t>
      </w:r>
      <w:r w:rsidRPr="004318D1">
        <w:rPr>
          <w:rFonts w:cs="Calibri"/>
        </w:rPr>
        <w:t>risk</w:t>
      </w:r>
      <w:r w:rsidRPr="004318D1">
        <w:rPr>
          <w:rFonts w:cs="Calibri"/>
          <w:spacing w:val="-12"/>
        </w:rPr>
        <w:t xml:space="preserve"> </w:t>
      </w:r>
      <w:r w:rsidRPr="004318D1">
        <w:rPr>
          <w:rFonts w:cs="Calibri"/>
        </w:rPr>
        <w:t>but</w:t>
      </w:r>
      <w:r w:rsidRPr="004318D1">
        <w:rPr>
          <w:rFonts w:cs="Calibri"/>
          <w:spacing w:val="-12"/>
        </w:rPr>
        <w:t xml:space="preserve"> </w:t>
      </w:r>
      <w:r w:rsidRPr="004318D1">
        <w:rPr>
          <w:rFonts w:cs="Calibri"/>
        </w:rPr>
        <w:t>this</w:t>
      </w:r>
      <w:r w:rsidRPr="004318D1">
        <w:rPr>
          <w:rFonts w:cs="Calibri"/>
          <w:spacing w:val="-12"/>
        </w:rPr>
        <w:t xml:space="preserve"> </w:t>
      </w:r>
      <w:r w:rsidRPr="004318D1">
        <w:rPr>
          <w:rFonts w:cs="Calibri"/>
        </w:rPr>
        <w:t>exposure is within the University’s risk appetite. Bank deposits are subject to variable interest rates and the University is exposed to financial risk on these assets. The University does not enter into or trade financial instruments, including derivative financial instruments,</w:t>
      </w:r>
      <w:r w:rsidRPr="004318D1">
        <w:rPr>
          <w:rFonts w:cs="Calibri"/>
          <w:spacing w:val="-12"/>
        </w:rPr>
        <w:t xml:space="preserve"> </w:t>
      </w:r>
      <w:r w:rsidRPr="004318D1">
        <w:rPr>
          <w:rFonts w:cs="Calibri"/>
        </w:rPr>
        <w:t>for</w:t>
      </w:r>
      <w:r w:rsidRPr="004318D1">
        <w:rPr>
          <w:rFonts w:cs="Calibri"/>
          <w:spacing w:val="-12"/>
        </w:rPr>
        <w:t xml:space="preserve"> </w:t>
      </w:r>
      <w:r w:rsidRPr="004318D1">
        <w:rPr>
          <w:rFonts w:cs="Calibri"/>
        </w:rPr>
        <w:t>speculative</w:t>
      </w:r>
      <w:r w:rsidRPr="004318D1">
        <w:rPr>
          <w:rFonts w:cs="Calibri"/>
          <w:spacing w:val="-12"/>
        </w:rPr>
        <w:t xml:space="preserve"> </w:t>
      </w:r>
      <w:r w:rsidRPr="004318D1">
        <w:rPr>
          <w:rFonts w:cs="Calibri"/>
        </w:rPr>
        <w:t>purposes. The University’s loan notes carried at fair value are also subject to interest rate</w:t>
      </w:r>
      <w:r w:rsidRPr="004318D1">
        <w:rPr>
          <w:rFonts w:cs="Calibri"/>
          <w:spacing w:val="-1"/>
        </w:rPr>
        <w:t xml:space="preserve"> </w:t>
      </w:r>
      <w:r w:rsidRPr="004318D1">
        <w:rPr>
          <w:rFonts w:cs="Calibri"/>
        </w:rPr>
        <w:t>risks.</w:t>
      </w:r>
    </w:p>
    <w:p w14:paraId="525EA2EB" w14:textId="77777777" w:rsidR="00384BF8" w:rsidRPr="004318D1" w:rsidRDefault="00000000" w:rsidP="00010E7B">
      <w:pPr>
        <w:pStyle w:val="Heading4"/>
        <w:spacing w:before="207"/>
        <w:rPr>
          <w:rFonts w:cs="Calibri"/>
        </w:rPr>
      </w:pPr>
      <w:r w:rsidRPr="004318D1">
        <w:rPr>
          <w:rFonts w:cs="Calibri"/>
        </w:rPr>
        <w:t>Credit</w:t>
      </w:r>
      <w:r w:rsidRPr="004318D1">
        <w:rPr>
          <w:rFonts w:cs="Calibri"/>
          <w:spacing w:val="-8"/>
        </w:rPr>
        <w:t xml:space="preserve"> </w:t>
      </w:r>
      <w:r w:rsidRPr="004318D1">
        <w:rPr>
          <w:rFonts w:cs="Calibri"/>
        </w:rPr>
        <w:t>risk</w:t>
      </w:r>
      <w:r w:rsidRPr="004318D1">
        <w:rPr>
          <w:rFonts w:cs="Calibri"/>
          <w:spacing w:val="-6"/>
        </w:rPr>
        <w:t xml:space="preserve"> </w:t>
      </w:r>
      <w:r w:rsidRPr="004318D1">
        <w:rPr>
          <w:rFonts w:cs="Calibri"/>
          <w:spacing w:val="-2"/>
        </w:rPr>
        <w:t>management</w:t>
      </w:r>
    </w:p>
    <w:p w14:paraId="139D01EB" w14:textId="77777777" w:rsidR="00384BF8" w:rsidRPr="004318D1" w:rsidRDefault="00000000" w:rsidP="006A1895">
      <w:pPr>
        <w:pStyle w:val="BodyText"/>
        <w:spacing w:before="38"/>
        <w:rPr>
          <w:rFonts w:cs="Calibri"/>
        </w:rPr>
      </w:pPr>
      <w:r w:rsidRPr="004318D1">
        <w:rPr>
          <w:rFonts w:cs="Calibri"/>
        </w:rPr>
        <w:t>Credit risk refers to the risk that</w:t>
      </w:r>
      <w:r w:rsidRPr="004318D1">
        <w:rPr>
          <w:rFonts w:cs="Calibri"/>
          <w:spacing w:val="40"/>
        </w:rPr>
        <w:t xml:space="preserve"> </w:t>
      </w:r>
      <w:r w:rsidRPr="004318D1">
        <w:rPr>
          <w:rFonts w:cs="Calibri"/>
        </w:rPr>
        <w:t>a counterparty will default on its contractual obligations resulting in financial</w:t>
      </w:r>
      <w:r w:rsidRPr="004318D1">
        <w:rPr>
          <w:rFonts w:cs="Calibri"/>
          <w:spacing w:val="1"/>
        </w:rPr>
        <w:t xml:space="preserve"> </w:t>
      </w:r>
      <w:r w:rsidRPr="004318D1">
        <w:rPr>
          <w:rFonts w:cs="Calibri"/>
        </w:rPr>
        <w:t>loss to</w:t>
      </w:r>
      <w:r w:rsidRPr="004318D1">
        <w:rPr>
          <w:rFonts w:cs="Calibri"/>
          <w:spacing w:val="1"/>
        </w:rPr>
        <w:t xml:space="preserve"> </w:t>
      </w:r>
      <w:r w:rsidRPr="004318D1">
        <w:rPr>
          <w:rFonts w:cs="Calibri"/>
        </w:rPr>
        <w:t xml:space="preserve">the </w:t>
      </w:r>
      <w:r w:rsidRPr="004318D1">
        <w:rPr>
          <w:rFonts w:cs="Calibri"/>
          <w:spacing w:val="-2"/>
        </w:rPr>
        <w:t>University.</w:t>
      </w:r>
      <w:r w:rsidR="006A1895" w:rsidRPr="004318D1">
        <w:rPr>
          <w:rFonts w:cs="Calibri"/>
        </w:rPr>
        <w:t xml:space="preserve"> </w:t>
      </w:r>
      <w:r w:rsidRPr="004318D1">
        <w:rPr>
          <w:rFonts w:cs="Calibri"/>
        </w:rPr>
        <w:t>The credit risk on liquid funds and financial instruments is limited because the counterparties are banks with high credit ratings</w:t>
      </w:r>
      <w:r w:rsidRPr="004318D1">
        <w:rPr>
          <w:rFonts w:cs="Calibri"/>
          <w:spacing w:val="40"/>
        </w:rPr>
        <w:t xml:space="preserve"> </w:t>
      </w:r>
      <w:r w:rsidRPr="004318D1">
        <w:rPr>
          <w:rFonts w:cs="Calibri"/>
        </w:rPr>
        <w:t>which have been assigned by international</w:t>
      </w:r>
      <w:r w:rsidRPr="004318D1">
        <w:rPr>
          <w:rFonts w:cs="Calibri"/>
          <w:spacing w:val="-6"/>
        </w:rPr>
        <w:t xml:space="preserve"> </w:t>
      </w:r>
      <w:r w:rsidRPr="004318D1">
        <w:rPr>
          <w:rFonts w:cs="Calibri"/>
        </w:rPr>
        <w:t>credit</w:t>
      </w:r>
      <w:r w:rsidRPr="004318D1">
        <w:rPr>
          <w:rFonts w:cs="Calibri"/>
          <w:spacing w:val="-6"/>
        </w:rPr>
        <w:t xml:space="preserve"> </w:t>
      </w:r>
      <w:r w:rsidRPr="004318D1">
        <w:rPr>
          <w:rFonts w:cs="Calibri"/>
        </w:rPr>
        <w:t>rating</w:t>
      </w:r>
      <w:r w:rsidRPr="004318D1">
        <w:rPr>
          <w:rFonts w:cs="Calibri"/>
          <w:spacing w:val="-6"/>
        </w:rPr>
        <w:t xml:space="preserve"> </w:t>
      </w:r>
      <w:r w:rsidRPr="004318D1">
        <w:rPr>
          <w:rFonts w:cs="Calibri"/>
        </w:rPr>
        <w:t>agencies.</w:t>
      </w:r>
      <w:r w:rsidR="006A1895" w:rsidRPr="004318D1">
        <w:rPr>
          <w:rFonts w:cs="Calibri"/>
        </w:rPr>
        <w:t xml:space="preserve"> </w:t>
      </w:r>
      <w:r w:rsidRPr="004318D1">
        <w:rPr>
          <w:rFonts w:cs="Calibri"/>
        </w:rPr>
        <w:t>Credit exposure is controlled by counterparty limits that are reviewed and approved by the Finance Committee.</w:t>
      </w:r>
      <w:r w:rsidRPr="004318D1">
        <w:rPr>
          <w:rFonts w:cs="Calibri"/>
          <w:spacing w:val="-4"/>
        </w:rPr>
        <w:t xml:space="preserve"> </w:t>
      </w:r>
      <w:r w:rsidRPr="004318D1">
        <w:rPr>
          <w:rFonts w:cs="Calibri"/>
        </w:rPr>
        <w:t>Trade</w:t>
      </w:r>
      <w:r w:rsidRPr="004318D1">
        <w:rPr>
          <w:rFonts w:cs="Calibri"/>
          <w:spacing w:val="-4"/>
        </w:rPr>
        <w:t xml:space="preserve"> </w:t>
      </w:r>
      <w:r w:rsidRPr="004318D1">
        <w:rPr>
          <w:rFonts w:cs="Calibri"/>
        </w:rPr>
        <w:t>receivables</w:t>
      </w:r>
      <w:r w:rsidRPr="004318D1">
        <w:rPr>
          <w:rFonts w:cs="Calibri"/>
          <w:spacing w:val="-4"/>
        </w:rPr>
        <w:t xml:space="preserve"> </w:t>
      </w:r>
      <w:r w:rsidRPr="004318D1">
        <w:rPr>
          <w:rFonts w:cs="Calibri"/>
        </w:rPr>
        <w:t>consist of many customers, spread across diverse sectors, populations and geographical areas.</w:t>
      </w:r>
    </w:p>
    <w:p w14:paraId="095F411B" w14:textId="77777777" w:rsidR="00384BF8" w:rsidRPr="004318D1" w:rsidRDefault="00000000" w:rsidP="00010E7B">
      <w:pPr>
        <w:pStyle w:val="Heading4"/>
        <w:spacing w:before="206"/>
        <w:rPr>
          <w:rFonts w:cs="Calibri"/>
        </w:rPr>
      </w:pPr>
      <w:r w:rsidRPr="004318D1">
        <w:rPr>
          <w:rFonts w:cs="Calibri"/>
        </w:rPr>
        <w:t>Liquidity</w:t>
      </w:r>
      <w:r w:rsidRPr="004318D1">
        <w:rPr>
          <w:rFonts w:cs="Calibri"/>
          <w:spacing w:val="-12"/>
        </w:rPr>
        <w:t xml:space="preserve"> </w:t>
      </w:r>
      <w:r w:rsidRPr="004318D1">
        <w:rPr>
          <w:rFonts w:cs="Calibri"/>
        </w:rPr>
        <w:t>risk</w:t>
      </w:r>
      <w:r w:rsidRPr="004318D1">
        <w:rPr>
          <w:rFonts w:cs="Calibri"/>
          <w:spacing w:val="-12"/>
        </w:rPr>
        <w:t xml:space="preserve"> </w:t>
      </w:r>
      <w:r w:rsidRPr="004318D1">
        <w:rPr>
          <w:rFonts w:cs="Calibri"/>
          <w:spacing w:val="-2"/>
        </w:rPr>
        <w:t>management</w:t>
      </w:r>
    </w:p>
    <w:p w14:paraId="26516D25" w14:textId="77777777" w:rsidR="00384BF8" w:rsidRPr="004318D1" w:rsidRDefault="00000000" w:rsidP="00010E7B">
      <w:pPr>
        <w:pStyle w:val="BodyText"/>
        <w:spacing w:before="37"/>
        <w:rPr>
          <w:rFonts w:cs="Calibri"/>
        </w:rPr>
      </w:pPr>
      <w:r w:rsidRPr="004318D1">
        <w:rPr>
          <w:rFonts w:cs="Calibri"/>
        </w:rPr>
        <w:t>Ultimate responsibility for liquidity</w:t>
      </w:r>
      <w:r w:rsidRPr="004318D1">
        <w:rPr>
          <w:rFonts w:cs="Calibri"/>
          <w:spacing w:val="40"/>
        </w:rPr>
        <w:t xml:space="preserve"> </w:t>
      </w:r>
      <w:r w:rsidRPr="004318D1">
        <w:rPr>
          <w:rFonts w:cs="Calibri"/>
        </w:rPr>
        <w:t>risk management rests with the University Council. The University manages liquidity risk by maintaining adequate cash balances, banking facilities and borrowing facilities, by continuously</w:t>
      </w:r>
      <w:r w:rsidRPr="004318D1">
        <w:rPr>
          <w:rFonts w:cs="Calibri"/>
          <w:spacing w:val="-4"/>
        </w:rPr>
        <w:t xml:space="preserve"> </w:t>
      </w:r>
      <w:r w:rsidRPr="004318D1">
        <w:rPr>
          <w:rFonts w:cs="Calibri"/>
        </w:rPr>
        <w:t>monitoring</w:t>
      </w:r>
      <w:r w:rsidRPr="004318D1">
        <w:rPr>
          <w:rFonts w:cs="Calibri"/>
          <w:spacing w:val="-4"/>
        </w:rPr>
        <w:t xml:space="preserve"> </w:t>
      </w:r>
      <w:r w:rsidRPr="004318D1">
        <w:rPr>
          <w:rFonts w:cs="Calibri"/>
        </w:rPr>
        <w:t>forecast</w:t>
      </w:r>
      <w:r w:rsidRPr="004318D1">
        <w:rPr>
          <w:rFonts w:cs="Calibri"/>
          <w:spacing w:val="-4"/>
        </w:rPr>
        <w:t xml:space="preserve"> </w:t>
      </w:r>
      <w:r w:rsidRPr="004318D1">
        <w:rPr>
          <w:rFonts w:cs="Calibri"/>
        </w:rPr>
        <w:t>and actual cash flows, and by matching the maturity profiles of certain financial assets and liabilities.</w:t>
      </w:r>
    </w:p>
    <w:p w14:paraId="1CD4F118" w14:textId="77777777" w:rsidR="00384BF8" w:rsidRPr="004318D1" w:rsidRDefault="004318D1" w:rsidP="004318D1">
      <w:pPr>
        <w:pStyle w:val="Heading3"/>
        <w:tabs>
          <w:tab w:val="left" w:pos="651"/>
        </w:tabs>
        <w:spacing w:before="109"/>
        <w:rPr>
          <w:rFonts w:cs="Calibri"/>
        </w:rPr>
      </w:pPr>
      <w:r>
        <w:rPr>
          <w:rFonts w:cs="Calibri"/>
          <w:spacing w:val="-4"/>
        </w:rPr>
        <w:t>25.</w:t>
      </w:r>
      <w:r w:rsidRPr="004318D1">
        <w:rPr>
          <w:rFonts w:cs="Calibri"/>
          <w:spacing w:val="-4"/>
        </w:rPr>
        <w:t xml:space="preserve">ACCOUNTING </w:t>
      </w:r>
      <w:r w:rsidRPr="004318D1">
        <w:rPr>
          <w:rFonts w:cs="Calibri"/>
          <w:spacing w:val="-2"/>
        </w:rPr>
        <w:t>ESTIMATES</w:t>
      </w:r>
    </w:p>
    <w:p w14:paraId="3031F897" w14:textId="77777777" w:rsidR="00384BF8" w:rsidRPr="004318D1" w:rsidRDefault="00000000" w:rsidP="00010E7B">
      <w:pPr>
        <w:pStyle w:val="BodyText"/>
        <w:spacing w:before="152"/>
        <w:rPr>
          <w:rFonts w:cs="Calibri"/>
        </w:rPr>
      </w:pPr>
      <w:r w:rsidRPr="004318D1">
        <w:rPr>
          <w:rFonts w:cs="Calibri"/>
        </w:rPr>
        <w:t>Key estimates included in these financial</w:t>
      </w:r>
      <w:r w:rsidRPr="004318D1">
        <w:rPr>
          <w:rFonts w:cs="Calibri"/>
          <w:spacing w:val="-6"/>
        </w:rPr>
        <w:t xml:space="preserve"> </w:t>
      </w:r>
      <w:r w:rsidRPr="004318D1">
        <w:rPr>
          <w:rFonts w:cs="Calibri"/>
        </w:rPr>
        <w:t>statements</w:t>
      </w:r>
      <w:r w:rsidRPr="004318D1">
        <w:rPr>
          <w:rFonts w:cs="Calibri"/>
          <w:spacing w:val="-6"/>
        </w:rPr>
        <w:t xml:space="preserve"> </w:t>
      </w:r>
      <w:r w:rsidRPr="004318D1">
        <w:rPr>
          <w:rFonts w:cs="Calibri"/>
        </w:rPr>
        <w:t>are</w:t>
      </w:r>
      <w:r w:rsidRPr="004318D1">
        <w:rPr>
          <w:rFonts w:cs="Calibri"/>
          <w:spacing w:val="-6"/>
        </w:rPr>
        <w:t xml:space="preserve"> </w:t>
      </w:r>
      <w:r w:rsidRPr="004318D1">
        <w:rPr>
          <w:rFonts w:cs="Calibri"/>
        </w:rPr>
        <w:t>stated</w:t>
      </w:r>
      <w:r w:rsidRPr="004318D1">
        <w:rPr>
          <w:rFonts w:cs="Calibri"/>
          <w:spacing w:val="-6"/>
        </w:rPr>
        <w:t xml:space="preserve"> </w:t>
      </w:r>
      <w:r w:rsidRPr="004318D1">
        <w:rPr>
          <w:rFonts w:cs="Calibri"/>
        </w:rPr>
        <w:t>below.</w:t>
      </w:r>
    </w:p>
    <w:p w14:paraId="081A8EA7" w14:textId="77777777" w:rsidR="00384BF8" w:rsidRPr="004318D1" w:rsidRDefault="00000000" w:rsidP="00010E7B">
      <w:pPr>
        <w:pStyle w:val="Heading4"/>
        <w:spacing w:before="217"/>
        <w:rPr>
          <w:rFonts w:cs="Calibri"/>
        </w:rPr>
      </w:pPr>
      <w:r w:rsidRPr="004318D1">
        <w:rPr>
          <w:rFonts w:cs="Calibri"/>
          <w:spacing w:val="-2"/>
        </w:rPr>
        <w:t>Universities</w:t>
      </w:r>
      <w:r w:rsidRPr="004318D1">
        <w:rPr>
          <w:rFonts w:cs="Calibri"/>
          <w:spacing w:val="-10"/>
        </w:rPr>
        <w:t xml:space="preserve"> </w:t>
      </w:r>
      <w:r w:rsidRPr="004318D1">
        <w:rPr>
          <w:rFonts w:cs="Calibri"/>
          <w:spacing w:val="-2"/>
        </w:rPr>
        <w:t>Superannuation Scheme</w:t>
      </w:r>
    </w:p>
    <w:p w14:paraId="7DDF4F51" w14:textId="77777777" w:rsidR="00384BF8" w:rsidRPr="004318D1" w:rsidRDefault="00000000" w:rsidP="006A1895">
      <w:pPr>
        <w:pStyle w:val="BodyText"/>
        <w:spacing w:before="37"/>
        <w:rPr>
          <w:rFonts w:cs="Calibri"/>
        </w:rPr>
      </w:pPr>
      <w:r w:rsidRPr="004318D1">
        <w:rPr>
          <w:rFonts w:cs="Calibri"/>
        </w:rPr>
        <w:t>The</w:t>
      </w:r>
      <w:r w:rsidRPr="004318D1">
        <w:rPr>
          <w:rFonts w:cs="Calibri"/>
          <w:spacing w:val="-2"/>
        </w:rPr>
        <w:t xml:space="preserve"> </w:t>
      </w:r>
      <w:r w:rsidRPr="004318D1">
        <w:rPr>
          <w:rFonts w:cs="Calibri"/>
        </w:rPr>
        <w:t>University</w:t>
      </w:r>
      <w:r w:rsidRPr="004318D1">
        <w:rPr>
          <w:rFonts w:cs="Calibri"/>
          <w:spacing w:val="-2"/>
        </w:rPr>
        <w:t xml:space="preserve"> </w:t>
      </w:r>
      <w:r w:rsidRPr="004318D1">
        <w:rPr>
          <w:rFonts w:cs="Calibri"/>
        </w:rPr>
        <w:t>participates</w:t>
      </w:r>
      <w:r w:rsidRPr="004318D1">
        <w:rPr>
          <w:rFonts w:cs="Calibri"/>
          <w:spacing w:val="-2"/>
        </w:rPr>
        <w:t xml:space="preserve"> </w:t>
      </w:r>
      <w:r w:rsidRPr="004318D1">
        <w:rPr>
          <w:rFonts w:cs="Calibri"/>
        </w:rPr>
        <w:t>in</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USS. In accordance with the requirements of the Statement of Recommended Practice – Accounting for Further</w:t>
      </w:r>
      <w:r w:rsidR="006A1895" w:rsidRPr="004318D1">
        <w:rPr>
          <w:rFonts w:cs="Calibri"/>
        </w:rPr>
        <w:t xml:space="preserve"> </w:t>
      </w:r>
      <w:r w:rsidRPr="004318D1">
        <w:rPr>
          <w:rFonts w:cs="Calibri"/>
        </w:rPr>
        <w:t>and Higher Education, the University currently recognises a provision for</w:t>
      </w:r>
      <w:r w:rsidRPr="004318D1">
        <w:rPr>
          <w:rFonts w:cs="Calibri"/>
          <w:spacing w:val="40"/>
        </w:rPr>
        <w:t xml:space="preserve"> </w:t>
      </w:r>
      <w:r w:rsidRPr="004318D1">
        <w:rPr>
          <w:rFonts w:cs="Calibri"/>
        </w:rPr>
        <w:t>its obligation to fund past deficits arising</w:t>
      </w:r>
      <w:r w:rsidRPr="004318D1">
        <w:rPr>
          <w:rFonts w:cs="Calibri"/>
          <w:spacing w:val="-3"/>
        </w:rPr>
        <w:t xml:space="preserve"> </w:t>
      </w:r>
      <w:r w:rsidRPr="004318D1">
        <w:rPr>
          <w:rFonts w:cs="Calibri"/>
        </w:rPr>
        <w:t>within</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USS.</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last</w:t>
      </w:r>
      <w:r w:rsidRPr="004318D1">
        <w:rPr>
          <w:rFonts w:cs="Calibri"/>
          <w:spacing w:val="-3"/>
        </w:rPr>
        <w:t xml:space="preserve"> </w:t>
      </w:r>
      <w:r w:rsidRPr="004318D1">
        <w:rPr>
          <w:rFonts w:cs="Calibri"/>
        </w:rPr>
        <w:t>formal completed actuarial valuation of the scheme was at 31 March 2020 and completed in October 2021. This</w:t>
      </w:r>
      <w:r w:rsidR="006A1895" w:rsidRPr="004318D1">
        <w:rPr>
          <w:rFonts w:cs="Calibri"/>
        </w:rPr>
        <w:t xml:space="preserve"> </w:t>
      </w:r>
      <w:r w:rsidRPr="004318D1">
        <w:rPr>
          <w:rFonts w:cs="Calibri"/>
        </w:rPr>
        <w:t>is</w:t>
      </w:r>
      <w:r w:rsidRPr="004318D1">
        <w:rPr>
          <w:rFonts w:cs="Calibri"/>
          <w:spacing w:val="-3"/>
        </w:rPr>
        <w:t xml:space="preserve"> </w:t>
      </w:r>
      <w:r w:rsidRPr="004318D1">
        <w:rPr>
          <w:rFonts w:cs="Calibri"/>
        </w:rPr>
        <w:t>reflected</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pension</w:t>
      </w:r>
      <w:r w:rsidRPr="004318D1">
        <w:rPr>
          <w:rFonts w:cs="Calibri"/>
          <w:spacing w:val="-3"/>
        </w:rPr>
        <w:t xml:space="preserve"> </w:t>
      </w:r>
      <w:r w:rsidRPr="004318D1">
        <w:rPr>
          <w:rFonts w:cs="Calibri"/>
        </w:rPr>
        <w:t>liability provision at 31 July 2023. Details of this provision, which has been</w:t>
      </w:r>
      <w:r w:rsidR="006A1895" w:rsidRPr="004318D1">
        <w:rPr>
          <w:rFonts w:cs="Calibri"/>
        </w:rPr>
        <w:t xml:space="preserve"> </w:t>
      </w:r>
      <w:r w:rsidRPr="004318D1">
        <w:rPr>
          <w:rFonts w:cs="Calibri"/>
        </w:rPr>
        <w:t>discounted</w:t>
      </w:r>
      <w:r w:rsidRPr="004318D1">
        <w:rPr>
          <w:rFonts w:cs="Calibri"/>
          <w:spacing w:val="-3"/>
        </w:rPr>
        <w:t xml:space="preserve"> </w:t>
      </w:r>
      <w:r w:rsidRPr="004318D1">
        <w:rPr>
          <w:rFonts w:cs="Calibri"/>
        </w:rPr>
        <w:t>at</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rate</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5.49%</w:t>
      </w:r>
      <w:r w:rsidRPr="004318D1">
        <w:rPr>
          <w:rFonts w:cs="Calibri"/>
          <w:spacing w:val="-3"/>
        </w:rPr>
        <w:t xml:space="preserve"> </w:t>
      </w:r>
      <w:r w:rsidRPr="004318D1">
        <w:rPr>
          <w:rFonts w:cs="Calibri"/>
        </w:rPr>
        <w:t>as</w:t>
      </w:r>
      <w:r w:rsidRPr="004318D1">
        <w:rPr>
          <w:rFonts w:cs="Calibri"/>
          <w:spacing w:val="-3"/>
        </w:rPr>
        <w:t xml:space="preserve"> </w:t>
      </w:r>
      <w:r w:rsidRPr="004318D1">
        <w:rPr>
          <w:rFonts w:cs="Calibri"/>
        </w:rPr>
        <w:t>at</w:t>
      </w:r>
      <w:r w:rsidRPr="004318D1">
        <w:rPr>
          <w:rFonts w:cs="Calibri"/>
          <w:spacing w:val="-3"/>
        </w:rPr>
        <w:t xml:space="preserve"> </w:t>
      </w:r>
      <w:r w:rsidRPr="004318D1">
        <w:rPr>
          <w:rFonts w:cs="Calibri"/>
        </w:rPr>
        <w:t>31 July 2023, are included in Note 35 to the accounts.</w:t>
      </w:r>
    </w:p>
    <w:p w14:paraId="7AF2CE88" w14:textId="77777777" w:rsidR="00384BF8" w:rsidRPr="004318D1" w:rsidRDefault="00000000" w:rsidP="006A1895">
      <w:pPr>
        <w:pStyle w:val="BodyText"/>
        <w:spacing w:before="187"/>
        <w:rPr>
          <w:rFonts w:cs="Calibri"/>
        </w:rPr>
      </w:pPr>
      <w:r w:rsidRPr="004318D1">
        <w:rPr>
          <w:rFonts w:cs="Calibri"/>
        </w:rPr>
        <w:t>Sensitivity analysis is provided below,</w:t>
      </w:r>
      <w:r w:rsidRPr="004318D1">
        <w:rPr>
          <w:rFonts w:cs="Calibri"/>
          <w:spacing w:val="-2"/>
        </w:rPr>
        <w:t xml:space="preserve"> </w:t>
      </w:r>
      <w:r w:rsidRPr="004318D1">
        <w:rPr>
          <w:rFonts w:cs="Calibri"/>
        </w:rPr>
        <w:t>based</w:t>
      </w:r>
      <w:r w:rsidRPr="004318D1">
        <w:rPr>
          <w:rFonts w:cs="Calibri"/>
          <w:spacing w:val="-2"/>
        </w:rPr>
        <w:t xml:space="preserve"> </w:t>
      </w:r>
      <w:r w:rsidRPr="004318D1">
        <w:rPr>
          <w:rFonts w:cs="Calibri"/>
        </w:rPr>
        <w:t>on</w:t>
      </w:r>
      <w:r w:rsidRPr="004318D1">
        <w:rPr>
          <w:rFonts w:cs="Calibri"/>
          <w:spacing w:val="-2"/>
        </w:rPr>
        <w:t xml:space="preserve"> </w:t>
      </w:r>
      <w:r w:rsidRPr="004318D1">
        <w:rPr>
          <w:rFonts w:cs="Calibri"/>
        </w:rPr>
        <w:t>possible</w:t>
      </w:r>
      <w:r w:rsidRPr="004318D1">
        <w:rPr>
          <w:rFonts w:cs="Calibri"/>
          <w:spacing w:val="-2"/>
        </w:rPr>
        <w:t xml:space="preserve"> </w:t>
      </w:r>
      <w:r w:rsidRPr="004318D1">
        <w:rPr>
          <w:rFonts w:cs="Calibri"/>
        </w:rPr>
        <w:t>changes of</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assumptions</w:t>
      </w:r>
      <w:r w:rsidRPr="004318D1">
        <w:rPr>
          <w:rFonts w:cs="Calibri"/>
          <w:spacing w:val="-4"/>
        </w:rPr>
        <w:t xml:space="preserve"> </w:t>
      </w:r>
      <w:r w:rsidRPr="004318D1">
        <w:rPr>
          <w:rFonts w:cs="Calibri"/>
        </w:rPr>
        <w:t>occurring</w:t>
      </w:r>
      <w:r w:rsidRPr="004318D1">
        <w:rPr>
          <w:rFonts w:cs="Calibri"/>
          <w:spacing w:val="-4"/>
        </w:rPr>
        <w:t xml:space="preserve"> </w:t>
      </w:r>
      <w:r w:rsidRPr="004318D1">
        <w:rPr>
          <w:rFonts w:cs="Calibri"/>
        </w:rPr>
        <w:t>at</w:t>
      </w:r>
      <w:r w:rsidRPr="004318D1">
        <w:rPr>
          <w:rFonts w:cs="Calibri"/>
          <w:spacing w:val="-4"/>
        </w:rPr>
        <w:t xml:space="preserve"> </w:t>
      </w:r>
      <w:r w:rsidRPr="004318D1">
        <w:rPr>
          <w:rFonts w:cs="Calibri"/>
        </w:rPr>
        <w:t>31 July 2023. The sensitivities have been derived in the same manner as the defined benefit obligation</w:t>
      </w:r>
      <w:r w:rsidRPr="004318D1">
        <w:rPr>
          <w:rFonts w:cs="Calibri"/>
          <w:spacing w:val="40"/>
        </w:rPr>
        <w:t xml:space="preserve"> </w:t>
      </w:r>
      <w:r w:rsidRPr="004318D1">
        <w:rPr>
          <w:rFonts w:cs="Calibri"/>
        </w:rPr>
        <w:t>as</w:t>
      </w:r>
      <w:r w:rsidRPr="004318D1">
        <w:rPr>
          <w:rFonts w:cs="Calibri"/>
          <w:spacing w:val="-3"/>
        </w:rPr>
        <w:t xml:space="preserve"> </w:t>
      </w:r>
      <w:r w:rsidRPr="004318D1">
        <w:rPr>
          <w:rFonts w:cs="Calibri"/>
        </w:rPr>
        <w:t>at</w:t>
      </w:r>
      <w:r w:rsidRPr="004318D1">
        <w:rPr>
          <w:rFonts w:cs="Calibri"/>
          <w:spacing w:val="-3"/>
        </w:rPr>
        <w:t xml:space="preserve"> </w:t>
      </w:r>
      <w:r w:rsidRPr="004318D1">
        <w:rPr>
          <w:rFonts w:cs="Calibri"/>
        </w:rPr>
        <w:t>31</w:t>
      </w:r>
      <w:r w:rsidRPr="004318D1">
        <w:rPr>
          <w:rFonts w:cs="Calibri"/>
          <w:spacing w:val="-3"/>
        </w:rPr>
        <w:t xml:space="preserve"> </w:t>
      </w:r>
      <w:r w:rsidRPr="004318D1">
        <w:rPr>
          <w:rFonts w:cs="Calibri"/>
        </w:rPr>
        <w:t>July</w:t>
      </w:r>
      <w:r w:rsidRPr="004318D1">
        <w:rPr>
          <w:rFonts w:cs="Calibri"/>
          <w:spacing w:val="-3"/>
        </w:rPr>
        <w:t xml:space="preserve"> </w:t>
      </w:r>
      <w:r w:rsidRPr="004318D1">
        <w:rPr>
          <w:rFonts w:cs="Calibri"/>
        </w:rPr>
        <w:t>2023.</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sensitivities are calculated by changing each</w:t>
      </w:r>
      <w:r w:rsidR="006A1895" w:rsidRPr="004318D1">
        <w:rPr>
          <w:rFonts w:cs="Calibri"/>
        </w:rPr>
        <w:t xml:space="preserve"> </w:t>
      </w:r>
      <w:r w:rsidRPr="004318D1">
        <w:rPr>
          <w:rFonts w:cs="Calibri"/>
        </w:rPr>
        <w:t>assumption</w:t>
      </w:r>
      <w:r w:rsidRPr="004318D1">
        <w:rPr>
          <w:rFonts w:cs="Calibri"/>
          <w:spacing w:val="-5"/>
        </w:rPr>
        <w:t xml:space="preserve"> </w:t>
      </w:r>
      <w:r w:rsidRPr="004318D1">
        <w:rPr>
          <w:rFonts w:cs="Calibri"/>
        </w:rPr>
        <w:t>with</w:t>
      </w:r>
      <w:r w:rsidRPr="004318D1">
        <w:rPr>
          <w:rFonts w:cs="Calibri"/>
          <w:spacing w:val="-5"/>
        </w:rPr>
        <w:t xml:space="preserve"> </w:t>
      </w:r>
      <w:r w:rsidRPr="004318D1">
        <w:rPr>
          <w:rFonts w:cs="Calibri"/>
        </w:rPr>
        <w:t>all</w:t>
      </w:r>
      <w:r w:rsidRPr="004318D1">
        <w:rPr>
          <w:rFonts w:cs="Calibri"/>
          <w:spacing w:val="-5"/>
        </w:rPr>
        <w:t xml:space="preserve"> </w:t>
      </w:r>
      <w:r w:rsidRPr="004318D1">
        <w:rPr>
          <w:rFonts w:cs="Calibri"/>
        </w:rPr>
        <w:t>other</w:t>
      </w:r>
      <w:r w:rsidRPr="004318D1">
        <w:rPr>
          <w:rFonts w:cs="Calibri"/>
          <w:spacing w:val="-5"/>
        </w:rPr>
        <w:t xml:space="preserve"> </w:t>
      </w:r>
      <w:r w:rsidRPr="004318D1">
        <w:rPr>
          <w:rFonts w:cs="Calibri"/>
        </w:rPr>
        <w:t>things</w:t>
      </w:r>
      <w:r w:rsidRPr="004318D1">
        <w:rPr>
          <w:rFonts w:cs="Calibri"/>
          <w:spacing w:val="-5"/>
        </w:rPr>
        <w:t xml:space="preserve"> </w:t>
      </w:r>
      <w:r w:rsidRPr="004318D1">
        <w:rPr>
          <w:rFonts w:cs="Calibri"/>
        </w:rPr>
        <w:t xml:space="preserve">held </w:t>
      </w:r>
      <w:r w:rsidRPr="004318D1">
        <w:rPr>
          <w:rFonts w:cs="Calibri"/>
          <w:spacing w:val="-2"/>
        </w:rPr>
        <w:t>constant.</w:t>
      </w:r>
    </w:p>
    <w:p w14:paraId="4FEA3E34" w14:textId="77777777" w:rsidR="00384BF8" w:rsidRPr="004318D1" w:rsidRDefault="00000000" w:rsidP="00010E7B">
      <w:pPr>
        <w:pStyle w:val="ListParagraph"/>
        <w:rPr>
          <w:rFonts w:cs="Calibri"/>
        </w:rPr>
      </w:pPr>
      <w:r w:rsidRPr="004318D1">
        <w:rPr>
          <w:rFonts w:cs="Calibri"/>
        </w:rPr>
        <w:t>A</w:t>
      </w:r>
      <w:r w:rsidRPr="004318D1">
        <w:rPr>
          <w:rFonts w:cs="Calibri"/>
          <w:spacing w:val="-5"/>
        </w:rPr>
        <w:t xml:space="preserve"> </w:t>
      </w:r>
      <w:r w:rsidRPr="004318D1">
        <w:rPr>
          <w:rFonts w:cs="Calibri"/>
        </w:rPr>
        <w:t>decrease</w:t>
      </w:r>
      <w:r w:rsidRPr="004318D1">
        <w:rPr>
          <w:rFonts w:cs="Calibri"/>
          <w:spacing w:val="-5"/>
        </w:rPr>
        <w:t xml:space="preserve"> </w:t>
      </w:r>
      <w:r w:rsidRPr="004318D1">
        <w:rPr>
          <w:rFonts w:cs="Calibri"/>
        </w:rPr>
        <w:t>in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discount</w:t>
      </w:r>
      <w:r w:rsidRPr="004318D1">
        <w:rPr>
          <w:rFonts w:cs="Calibri"/>
          <w:spacing w:val="-5"/>
        </w:rPr>
        <w:t xml:space="preserve"> </w:t>
      </w:r>
      <w:r w:rsidRPr="004318D1">
        <w:rPr>
          <w:rFonts w:cs="Calibri"/>
        </w:rPr>
        <w:t>rate</w:t>
      </w:r>
      <w:r w:rsidRPr="004318D1">
        <w:rPr>
          <w:rFonts w:cs="Calibri"/>
          <w:spacing w:val="-5"/>
        </w:rPr>
        <w:t xml:space="preserve"> </w:t>
      </w:r>
      <w:r w:rsidRPr="004318D1">
        <w:rPr>
          <w:rFonts w:cs="Calibri"/>
        </w:rPr>
        <w:t>by 0.5% per annum from 5.49% per annum to 4.99% per annum leads to an increase in the provision of</w:t>
      </w:r>
      <w:r w:rsidR="006A1895" w:rsidRPr="004318D1">
        <w:rPr>
          <w:rFonts w:cs="Calibri"/>
        </w:rPr>
        <w:t xml:space="preserve"> </w:t>
      </w:r>
      <w:r w:rsidRPr="004318D1">
        <w:rPr>
          <w:rFonts w:cs="Calibri"/>
        </w:rPr>
        <w:t>£5.1m</w:t>
      </w:r>
      <w:r w:rsidRPr="004318D1">
        <w:rPr>
          <w:rFonts w:cs="Calibri"/>
          <w:spacing w:val="-3"/>
        </w:rPr>
        <w:t xml:space="preserve"> </w:t>
      </w:r>
      <w:r w:rsidRPr="004318D1">
        <w:rPr>
          <w:rFonts w:cs="Calibri"/>
        </w:rPr>
        <w:t>at</w:t>
      </w:r>
      <w:r w:rsidRPr="004318D1">
        <w:rPr>
          <w:rFonts w:cs="Calibri"/>
          <w:spacing w:val="-1"/>
        </w:rPr>
        <w:t xml:space="preserve"> </w:t>
      </w:r>
      <w:r w:rsidRPr="004318D1">
        <w:rPr>
          <w:rFonts w:cs="Calibri"/>
        </w:rPr>
        <w:t>31</w:t>
      </w:r>
      <w:r w:rsidRPr="004318D1">
        <w:rPr>
          <w:rFonts w:cs="Calibri"/>
          <w:spacing w:val="-1"/>
        </w:rPr>
        <w:t xml:space="preserve"> </w:t>
      </w:r>
      <w:r w:rsidRPr="004318D1">
        <w:rPr>
          <w:rFonts w:cs="Calibri"/>
        </w:rPr>
        <w:t xml:space="preserve">July </w:t>
      </w:r>
      <w:r w:rsidRPr="004318D1">
        <w:rPr>
          <w:rFonts w:cs="Calibri"/>
          <w:spacing w:val="-2"/>
        </w:rPr>
        <w:t>2023.</w:t>
      </w:r>
    </w:p>
    <w:p w14:paraId="68612209" w14:textId="77777777" w:rsidR="00384BF8" w:rsidRPr="004318D1" w:rsidRDefault="00000000" w:rsidP="006A1895">
      <w:pPr>
        <w:pStyle w:val="ListParagraph"/>
        <w:rPr>
          <w:rFonts w:cs="Calibri"/>
        </w:rPr>
      </w:pPr>
      <w:r w:rsidRPr="004318D1">
        <w:rPr>
          <w:rFonts w:cs="Calibri"/>
        </w:rPr>
        <w:lastRenderedPageBreak/>
        <w:t>An</w:t>
      </w:r>
      <w:r w:rsidRPr="004318D1">
        <w:rPr>
          <w:rFonts w:cs="Calibri"/>
          <w:spacing w:val="-11"/>
        </w:rPr>
        <w:t xml:space="preserve"> </w:t>
      </w:r>
      <w:r w:rsidRPr="004318D1">
        <w:rPr>
          <w:rFonts w:cs="Calibri"/>
        </w:rPr>
        <w:t>increase</w:t>
      </w:r>
      <w:r w:rsidRPr="004318D1">
        <w:rPr>
          <w:rFonts w:cs="Calibri"/>
          <w:spacing w:val="-11"/>
        </w:rPr>
        <w:t xml:space="preserve"> </w:t>
      </w:r>
      <w:r w:rsidRPr="004318D1">
        <w:rPr>
          <w:rFonts w:cs="Calibri"/>
        </w:rPr>
        <w:t>in</w:t>
      </w:r>
      <w:r w:rsidRPr="004318D1">
        <w:rPr>
          <w:rFonts w:cs="Calibri"/>
          <w:spacing w:val="-11"/>
        </w:rPr>
        <w:t xml:space="preserve"> </w:t>
      </w:r>
      <w:r w:rsidRPr="004318D1">
        <w:rPr>
          <w:rFonts w:cs="Calibri"/>
        </w:rPr>
        <w:t>the</w:t>
      </w:r>
      <w:r w:rsidRPr="004318D1">
        <w:rPr>
          <w:rFonts w:cs="Calibri"/>
          <w:spacing w:val="-11"/>
        </w:rPr>
        <w:t xml:space="preserve"> </w:t>
      </w:r>
      <w:r w:rsidRPr="004318D1">
        <w:rPr>
          <w:rFonts w:cs="Calibri"/>
        </w:rPr>
        <w:t>combined</w:t>
      </w:r>
      <w:r w:rsidRPr="004318D1">
        <w:rPr>
          <w:rFonts w:cs="Calibri"/>
          <w:spacing w:val="-11"/>
        </w:rPr>
        <w:t xml:space="preserve"> </w:t>
      </w:r>
      <w:r w:rsidRPr="004318D1">
        <w:rPr>
          <w:rFonts w:cs="Calibri"/>
        </w:rPr>
        <w:t xml:space="preserve">growth in future payroll costs for inflation, pay rises or additional staff by 1.0% </w:t>
      </w:r>
      <w:r w:rsidRPr="004318D1">
        <w:rPr>
          <w:rFonts w:cs="Calibri"/>
          <w:spacing w:val="-2"/>
        </w:rPr>
        <w:t>per</w:t>
      </w:r>
      <w:r w:rsidRPr="004318D1">
        <w:rPr>
          <w:rFonts w:cs="Calibri"/>
          <w:spacing w:val="-10"/>
        </w:rPr>
        <w:t xml:space="preserve"> </w:t>
      </w:r>
      <w:r w:rsidRPr="004318D1">
        <w:rPr>
          <w:rFonts w:cs="Calibri"/>
          <w:spacing w:val="-2"/>
        </w:rPr>
        <w:t>annum</w:t>
      </w:r>
      <w:r w:rsidRPr="004318D1">
        <w:rPr>
          <w:rFonts w:cs="Calibri"/>
          <w:spacing w:val="-10"/>
        </w:rPr>
        <w:t xml:space="preserve"> </w:t>
      </w:r>
      <w:r w:rsidRPr="004318D1">
        <w:rPr>
          <w:rFonts w:cs="Calibri"/>
          <w:spacing w:val="-2"/>
        </w:rPr>
        <w:t>leads</w:t>
      </w:r>
      <w:r w:rsidRPr="004318D1">
        <w:rPr>
          <w:rFonts w:cs="Calibri"/>
          <w:spacing w:val="-10"/>
        </w:rPr>
        <w:t xml:space="preserve"> </w:t>
      </w:r>
      <w:r w:rsidRPr="004318D1">
        <w:rPr>
          <w:rFonts w:cs="Calibri"/>
          <w:spacing w:val="-2"/>
        </w:rPr>
        <w:t>to</w:t>
      </w:r>
      <w:r w:rsidRPr="004318D1">
        <w:rPr>
          <w:rFonts w:cs="Calibri"/>
          <w:spacing w:val="-10"/>
        </w:rPr>
        <w:t xml:space="preserve"> </w:t>
      </w:r>
      <w:r w:rsidRPr="004318D1">
        <w:rPr>
          <w:rFonts w:cs="Calibri"/>
          <w:spacing w:val="-2"/>
        </w:rPr>
        <w:t>an</w:t>
      </w:r>
      <w:r w:rsidRPr="004318D1">
        <w:rPr>
          <w:rFonts w:cs="Calibri"/>
          <w:spacing w:val="-10"/>
        </w:rPr>
        <w:t xml:space="preserve"> </w:t>
      </w:r>
      <w:r w:rsidRPr="004318D1">
        <w:rPr>
          <w:rFonts w:cs="Calibri"/>
          <w:spacing w:val="-2"/>
        </w:rPr>
        <w:t>increase</w:t>
      </w:r>
      <w:r w:rsidRPr="004318D1">
        <w:rPr>
          <w:rFonts w:cs="Calibri"/>
          <w:spacing w:val="-10"/>
        </w:rPr>
        <w:t xml:space="preserve"> </w:t>
      </w:r>
      <w:r w:rsidRPr="004318D1">
        <w:rPr>
          <w:rFonts w:cs="Calibri"/>
          <w:spacing w:val="-2"/>
        </w:rPr>
        <w:t>in</w:t>
      </w:r>
      <w:r w:rsidRPr="004318D1">
        <w:rPr>
          <w:rFonts w:cs="Calibri"/>
          <w:spacing w:val="-10"/>
        </w:rPr>
        <w:t xml:space="preserve"> </w:t>
      </w:r>
      <w:r w:rsidRPr="004318D1">
        <w:rPr>
          <w:rFonts w:cs="Calibri"/>
          <w:spacing w:val="-2"/>
        </w:rPr>
        <w:t xml:space="preserve">the </w:t>
      </w:r>
      <w:r w:rsidRPr="004318D1">
        <w:rPr>
          <w:rFonts w:cs="Calibri"/>
        </w:rPr>
        <w:t>provision of £10.5m at 31 July 2023.</w:t>
      </w:r>
    </w:p>
    <w:p w14:paraId="7163A89B" w14:textId="77777777" w:rsidR="00384BF8" w:rsidRPr="004318D1" w:rsidRDefault="00000000" w:rsidP="00010E7B">
      <w:pPr>
        <w:pStyle w:val="BodyText"/>
        <w:spacing w:before="195"/>
        <w:rPr>
          <w:rFonts w:cs="Calibri"/>
        </w:rPr>
      </w:pPr>
      <w:r w:rsidRPr="004318D1">
        <w:rPr>
          <w:rFonts w:cs="Calibri"/>
        </w:rPr>
        <w:t>It</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acknowledged</w:t>
      </w:r>
      <w:r w:rsidRPr="004318D1">
        <w:rPr>
          <w:rFonts w:cs="Calibri"/>
          <w:spacing w:val="-4"/>
        </w:rPr>
        <w:t xml:space="preserve"> </w:t>
      </w:r>
      <w:r w:rsidRPr="004318D1">
        <w:rPr>
          <w:rFonts w:cs="Calibri"/>
        </w:rPr>
        <w:t>that</w:t>
      </w:r>
      <w:r w:rsidRPr="004318D1">
        <w:rPr>
          <w:rFonts w:cs="Calibri"/>
          <w:spacing w:val="-4"/>
        </w:rPr>
        <w:t xml:space="preserve"> </w:t>
      </w:r>
      <w:r w:rsidRPr="004318D1">
        <w:rPr>
          <w:rFonts w:cs="Calibri"/>
        </w:rPr>
        <w:t>presuming all other assumptions remain constant has inherent limitations,</w:t>
      </w:r>
      <w:r w:rsidR="005C65DE" w:rsidRPr="004318D1">
        <w:rPr>
          <w:rFonts w:cs="Calibri"/>
        </w:rPr>
        <w:t xml:space="preserve"> </w:t>
      </w:r>
      <w:r w:rsidRPr="004318D1">
        <w:rPr>
          <w:rFonts w:cs="Calibri"/>
        </w:rPr>
        <w:t>given</w:t>
      </w:r>
      <w:r w:rsidRPr="004318D1">
        <w:rPr>
          <w:rFonts w:cs="Calibri"/>
          <w:spacing w:val="-5"/>
        </w:rPr>
        <w:t xml:space="preserve"> </w:t>
      </w:r>
      <w:r w:rsidRPr="004318D1">
        <w:rPr>
          <w:rFonts w:cs="Calibri"/>
        </w:rPr>
        <w:t>that</w:t>
      </w:r>
      <w:r w:rsidRPr="004318D1">
        <w:rPr>
          <w:rFonts w:cs="Calibri"/>
          <w:spacing w:val="-5"/>
        </w:rPr>
        <w:t xml:space="preserve"> </w:t>
      </w:r>
      <w:r w:rsidRPr="004318D1">
        <w:rPr>
          <w:rFonts w:cs="Calibri"/>
        </w:rPr>
        <w:t>it</w:t>
      </w:r>
      <w:r w:rsidRPr="004318D1">
        <w:rPr>
          <w:rFonts w:cs="Calibri"/>
          <w:spacing w:val="-5"/>
        </w:rPr>
        <w:t xml:space="preserve"> </w:t>
      </w:r>
      <w:r w:rsidRPr="004318D1">
        <w:rPr>
          <w:rFonts w:cs="Calibri"/>
        </w:rPr>
        <w:t>is</w:t>
      </w:r>
      <w:r w:rsidRPr="004318D1">
        <w:rPr>
          <w:rFonts w:cs="Calibri"/>
          <w:spacing w:val="-5"/>
        </w:rPr>
        <w:t xml:space="preserve"> </w:t>
      </w:r>
      <w:r w:rsidRPr="004318D1">
        <w:rPr>
          <w:rFonts w:cs="Calibri"/>
        </w:rPr>
        <w:t>more</w:t>
      </w:r>
      <w:r w:rsidRPr="004318D1">
        <w:rPr>
          <w:rFonts w:cs="Calibri"/>
          <w:spacing w:val="-5"/>
        </w:rPr>
        <w:t xml:space="preserve"> </w:t>
      </w:r>
      <w:r w:rsidRPr="004318D1">
        <w:rPr>
          <w:rFonts w:cs="Calibri"/>
        </w:rPr>
        <w:t>likely</w:t>
      </w:r>
      <w:r w:rsidRPr="004318D1">
        <w:rPr>
          <w:rFonts w:cs="Calibri"/>
          <w:spacing w:val="-5"/>
        </w:rPr>
        <w:t xml:space="preserve"> </w:t>
      </w:r>
      <w:r w:rsidRPr="004318D1">
        <w:rPr>
          <w:rFonts w:cs="Calibri"/>
        </w:rPr>
        <w:t>to</w:t>
      </w:r>
      <w:r w:rsidRPr="004318D1">
        <w:rPr>
          <w:rFonts w:cs="Calibri"/>
          <w:spacing w:val="-5"/>
        </w:rPr>
        <w:t xml:space="preserve"> </w:t>
      </w:r>
      <w:r w:rsidRPr="004318D1">
        <w:rPr>
          <w:rFonts w:cs="Calibri"/>
        </w:rPr>
        <w:t>be a combination of changes, but</w:t>
      </w:r>
      <w:r w:rsidR="005C65DE" w:rsidRPr="004318D1">
        <w:rPr>
          <w:rFonts w:cs="Calibri"/>
        </w:rPr>
        <w:t xml:space="preserve"> </w:t>
      </w:r>
      <w:r w:rsidRPr="004318D1">
        <w:rPr>
          <w:rFonts w:cs="Calibri"/>
        </w:rPr>
        <w:t>highlights</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value</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each</w:t>
      </w:r>
      <w:r w:rsidRPr="004318D1">
        <w:rPr>
          <w:rFonts w:cs="Calibri"/>
          <w:spacing w:val="-5"/>
        </w:rPr>
        <w:t xml:space="preserve"> </w:t>
      </w:r>
      <w:r w:rsidRPr="004318D1">
        <w:rPr>
          <w:rFonts w:cs="Calibri"/>
        </w:rPr>
        <w:t>individual risk and is therefore a suitable basis for providing this analysis.</w:t>
      </w:r>
    </w:p>
    <w:p w14:paraId="17482D62" w14:textId="77777777" w:rsidR="00384BF8" w:rsidRPr="004318D1" w:rsidRDefault="00000000" w:rsidP="00010E7B">
      <w:pPr>
        <w:pStyle w:val="Heading4"/>
        <w:spacing w:before="214"/>
        <w:rPr>
          <w:rFonts w:cs="Calibri"/>
        </w:rPr>
      </w:pPr>
      <w:r w:rsidRPr="004318D1">
        <w:rPr>
          <w:rFonts w:cs="Calibri"/>
        </w:rPr>
        <w:t>University</w:t>
      </w:r>
      <w:r w:rsidRPr="004318D1">
        <w:rPr>
          <w:rFonts w:cs="Calibri"/>
          <w:spacing w:val="-11"/>
        </w:rPr>
        <w:t xml:space="preserve"> </w:t>
      </w:r>
      <w:r w:rsidRPr="004318D1">
        <w:rPr>
          <w:rFonts w:cs="Calibri"/>
        </w:rPr>
        <w:t>of</w:t>
      </w:r>
      <w:r w:rsidRPr="004318D1">
        <w:rPr>
          <w:rFonts w:cs="Calibri"/>
          <w:spacing w:val="-10"/>
        </w:rPr>
        <w:t xml:space="preserve"> </w:t>
      </w:r>
      <w:r w:rsidRPr="004318D1">
        <w:rPr>
          <w:rFonts w:cs="Calibri"/>
        </w:rPr>
        <w:t>York</w:t>
      </w:r>
      <w:r w:rsidRPr="004318D1">
        <w:rPr>
          <w:rFonts w:cs="Calibri"/>
          <w:spacing w:val="-11"/>
        </w:rPr>
        <w:t xml:space="preserve"> </w:t>
      </w:r>
      <w:r w:rsidRPr="004318D1">
        <w:rPr>
          <w:rFonts w:cs="Calibri"/>
        </w:rPr>
        <w:t>Pension</w:t>
      </w:r>
      <w:r w:rsidRPr="004318D1">
        <w:rPr>
          <w:rFonts w:cs="Calibri"/>
          <w:spacing w:val="-10"/>
        </w:rPr>
        <w:t xml:space="preserve"> </w:t>
      </w:r>
      <w:r w:rsidRPr="004318D1">
        <w:rPr>
          <w:rFonts w:cs="Calibri"/>
          <w:spacing w:val="-4"/>
        </w:rPr>
        <w:t>Fund</w:t>
      </w:r>
    </w:p>
    <w:p w14:paraId="4701D1CE" w14:textId="77777777" w:rsidR="00384BF8" w:rsidRPr="004318D1" w:rsidRDefault="00000000" w:rsidP="006A1895">
      <w:pPr>
        <w:pStyle w:val="BodyText"/>
        <w:spacing w:before="38"/>
        <w:rPr>
          <w:rFonts w:cs="Calibri"/>
        </w:rPr>
      </w:pPr>
      <w:r w:rsidRPr="004318D1">
        <w:rPr>
          <w:rFonts w:cs="Calibri"/>
        </w:rPr>
        <w:t>The University of York Pension Fund</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accounted</w:t>
      </w:r>
      <w:r w:rsidRPr="004318D1">
        <w:rPr>
          <w:rFonts w:cs="Calibri"/>
          <w:spacing w:val="-4"/>
        </w:rPr>
        <w:t xml:space="preserve"> </w:t>
      </w:r>
      <w:r w:rsidRPr="004318D1">
        <w:rPr>
          <w:rFonts w:cs="Calibri"/>
        </w:rPr>
        <w:t>for</w:t>
      </w:r>
      <w:r w:rsidRPr="004318D1">
        <w:rPr>
          <w:rFonts w:cs="Calibri"/>
          <w:spacing w:val="-4"/>
        </w:rPr>
        <w:t xml:space="preserve"> </w:t>
      </w:r>
      <w:r w:rsidRPr="004318D1">
        <w:rPr>
          <w:rFonts w:cs="Calibri"/>
        </w:rPr>
        <w:t>as</w:t>
      </w:r>
      <w:r w:rsidRPr="004318D1">
        <w:rPr>
          <w:rFonts w:cs="Calibri"/>
          <w:spacing w:val="-4"/>
        </w:rPr>
        <w:t xml:space="preserve"> </w:t>
      </w:r>
      <w:r w:rsidRPr="004318D1">
        <w:rPr>
          <w:rFonts w:cs="Calibri"/>
        </w:rPr>
        <w:t>a</w:t>
      </w:r>
      <w:r w:rsidRPr="004318D1">
        <w:rPr>
          <w:rFonts w:cs="Calibri"/>
          <w:spacing w:val="-4"/>
        </w:rPr>
        <w:t xml:space="preserve"> </w:t>
      </w:r>
      <w:r w:rsidRPr="004318D1">
        <w:rPr>
          <w:rFonts w:cs="Calibri"/>
        </w:rPr>
        <w:t>defined benefit scheme. Pension costs under FRS 102 and the amount of the provision in the balance sheet</w:t>
      </w:r>
      <w:r w:rsidR="006A1895" w:rsidRPr="004318D1">
        <w:rPr>
          <w:rFonts w:cs="Calibri"/>
        </w:rPr>
        <w:t xml:space="preserve"> </w:t>
      </w:r>
      <w:r w:rsidRPr="004318D1">
        <w:rPr>
          <w:rFonts w:cs="Calibri"/>
        </w:rPr>
        <w:t>are</w:t>
      </w:r>
      <w:r w:rsidRPr="004318D1">
        <w:rPr>
          <w:rFonts w:cs="Calibri"/>
          <w:spacing w:val="-5"/>
        </w:rPr>
        <w:t xml:space="preserve"> </w:t>
      </w:r>
      <w:r w:rsidRPr="004318D1">
        <w:rPr>
          <w:rFonts w:cs="Calibri"/>
        </w:rPr>
        <w:t>based</w:t>
      </w:r>
      <w:r w:rsidRPr="004318D1">
        <w:rPr>
          <w:rFonts w:cs="Calibri"/>
          <w:spacing w:val="-5"/>
        </w:rPr>
        <w:t xml:space="preserve"> </w:t>
      </w:r>
      <w:r w:rsidRPr="004318D1">
        <w:rPr>
          <w:rFonts w:cs="Calibri"/>
        </w:rPr>
        <w:t>on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actuarial</w:t>
      </w:r>
      <w:r w:rsidRPr="004318D1">
        <w:rPr>
          <w:rFonts w:cs="Calibri"/>
          <w:spacing w:val="-5"/>
        </w:rPr>
        <w:t xml:space="preserve"> </w:t>
      </w:r>
      <w:r w:rsidRPr="004318D1">
        <w:rPr>
          <w:rFonts w:cs="Calibri"/>
        </w:rPr>
        <w:t>valuation, and on assumptions, including the appropriate discount rate, agreed</w:t>
      </w:r>
      <w:r w:rsidRPr="004318D1">
        <w:rPr>
          <w:rFonts w:cs="Calibri"/>
          <w:spacing w:val="40"/>
        </w:rPr>
        <w:t xml:space="preserve"> </w:t>
      </w:r>
      <w:r w:rsidRPr="004318D1">
        <w:rPr>
          <w:rFonts w:cs="Calibri"/>
        </w:rPr>
        <w:t>by management following actuarial advice. These assumptions are detailed in Note 35 to the accounts.</w:t>
      </w:r>
    </w:p>
    <w:p w14:paraId="2BDAB76F" w14:textId="77777777" w:rsidR="00384BF8" w:rsidRPr="004318D1" w:rsidRDefault="00000000" w:rsidP="00010E7B">
      <w:pPr>
        <w:pStyle w:val="BodyText"/>
        <w:spacing w:before="191"/>
        <w:rPr>
          <w:rFonts w:cs="Calibri"/>
        </w:rPr>
      </w:pPr>
      <w:r w:rsidRPr="004318D1">
        <w:rPr>
          <w:rFonts w:cs="Calibri"/>
        </w:rPr>
        <w:t>The following sensitivity analysis has been calculated for changes to</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assumptions</w:t>
      </w:r>
      <w:r w:rsidRPr="004318D1">
        <w:rPr>
          <w:rFonts w:cs="Calibri"/>
          <w:spacing w:val="-6"/>
        </w:rPr>
        <w:t xml:space="preserve"> </w:t>
      </w:r>
      <w:r w:rsidRPr="004318D1">
        <w:rPr>
          <w:rFonts w:cs="Calibri"/>
        </w:rPr>
        <w:t>underlying</w:t>
      </w:r>
      <w:r w:rsidRPr="004318D1">
        <w:rPr>
          <w:rFonts w:cs="Calibri"/>
          <w:spacing w:val="-6"/>
        </w:rPr>
        <w:t xml:space="preserve"> </w:t>
      </w:r>
      <w:r w:rsidRPr="004318D1">
        <w:rPr>
          <w:rFonts w:cs="Calibri"/>
        </w:rPr>
        <w:t>the pension asset.</w:t>
      </w:r>
    </w:p>
    <w:p w14:paraId="00BBF0E0" w14:textId="77777777" w:rsidR="00384BF8" w:rsidRPr="004318D1" w:rsidRDefault="00000000" w:rsidP="006A1895">
      <w:pPr>
        <w:pStyle w:val="ListParagraph"/>
        <w:rPr>
          <w:rFonts w:cs="Calibri"/>
        </w:rPr>
      </w:pPr>
      <w:r w:rsidRPr="004318D1">
        <w:rPr>
          <w:rFonts w:cs="Calibri"/>
        </w:rPr>
        <w:t>A</w:t>
      </w:r>
      <w:r w:rsidRPr="004318D1">
        <w:rPr>
          <w:rFonts w:cs="Calibri"/>
          <w:spacing w:val="-4"/>
        </w:rPr>
        <w:t xml:space="preserve"> </w:t>
      </w:r>
      <w:r w:rsidRPr="004318D1">
        <w:rPr>
          <w:rFonts w:cs="Calibri"/>
        </w:rPr>
        <w:t>decrease</w:t>
      </w:r>
      <w:r w:rsidRPr="004318D1">
        <w:rPr>
          <w:rFonts w:cs="Calibri"/>
          <w:spacing w:val="-4"/>
        </w:rPr>
        <w:t xml:space="preserve"> </w:t>
      </w:r>
      <w:r w:rsidRPr="004318D1">
        <w:rPr>
          <w:rFonts w:cs="Calibri"/>
        </w:rPr>
        <w:t>in</w:t>
      </w:r>
      <w:r w:rsidRPr="004318D1">
        <w:rPr>
          <w:rFonts w:cs="Calibri"/>
          <w:spacing w:val="-4"/>
        </w:rPr>
        <w:t xml:space="preserve"> </w:t>
      </w:r>
      <w:r w:rsidRPr="004318D1">
        <w:rPr>
          <w:rFonts w:cs="Calibri"/>
        </w:rPr>
        <w:t>discount</w:t>
      </w:r>
      <w:r w:rsidRPr="004318D1">
        <w:rPr>
          <w:rFonts w:cs="Calibri"/>
          <w:spacing w:val="-4"/>
        </w:rPr>
        <w:t xml:space="preserve"> </w:t>
      </w:r>
      <w:r w:rsidRPr="004318D1">
        <w:rPr>
          <w:rFonts w:cs="Calibri"/>
        </w:rPr>
        <w:t>rate of 0.5% per annum from 5.20% to 4.7% leads to a decrease in the pension asset of £12m at 31 July 2023.</w:t>
      </w:r>
    </w:p>
    <w:p w14:paraId="451462CB" w14:textId="77777777" w:rsidR="00384BF8" w:rsidRPr="004318D1" w:rsidRDefault="00000000" w:rsidP="00010E7B">
      <w:pPr>
        <w:pStyle w:val="ListParagraph"/>
        <w:rPr>
          <w:rFonts w:cs="Calibri"/>
        </w:rPr>
      </w:pPr>
      <w:r w:rsidRPr="004318D1">
        <w:rPr>
          <w:rFonts w:cs="Calibri"/>
        </w:rPr>
        <w:t>The Fund’s past service benefits</w:t>
      </w:r>
      <w:r w:rsidRPr="004318D1">
        <w:rPr>
          <w:rFonts w:cs="Calibri"/>
          <w:spacing w:val="-3"/>
        </w:rPr>
        <w:t xml:space="preserve"> </w:t>
      </w:r>
      <w:r w:rsidRPr="004318D1">
        <w:rPr>
          <w:rFonts w:cs="Calibri"/>
        </w:rPr>
        <w:t>are no</w:t>
      </w:r>
      <w:r w:rsidRPr="004318D1">
        <w:rPr>
          <w:rFonts w:cs="Calibri"/>
          <w:spacing w:val="-3"/>
        </w:rPr>
        <w:t xml:space="preserve"> </w:t>
      </w:r>
      <w:r w:rsidRPr="004318D1">
        <w:rPr>
          <w:rFonts w:cs="Calibri"/>
        </w:rPr>
        <w:t>longer</w:t>
      </w:r>
      <w:r w:rsidRPr="004318D1">
        <w:rPr>
          <w:rFonts w:cs="Calibri"/>
          <w:spacing w:val="-3"/>
        </w:rPr>
        <w:t xml:space="preserve"> </w:t>
      </w:r>
      <w:r w:rsidRPr="004318D1">
        <w:rPr>
          <w:rFonts w:cs="Calibri"/>
        </w:rPr>
        <w:t>linked</w:t>
      </w:r>
      <w:r w:rsidRPr="004318D1">
        <w:rPr>
          <w:rFonts w:cs="Calibri"/>
          <w:spacing w:val="-3"/>
        </w:rPr>
        <w:t xml:space="preserve"> </w:t>
      </w:r>
      <w:r w:rsidRPr="004318D1">
        <w:rPr>
          <w:rFonts w:cs="Calibri"/>
        </w:rPr>
        <w:t>to</w:t>
      </w:r>
      <w:r w:rsidRPr="004318D1">
        <w:rPr>
          <w:rFonts w:cs="Calibri"/>
          <w:spacing w:val="-3"/>
        </w:rPr>
        <w:t xml:space="preserve"> </w:t>
      </w:r>
      <w:r w:rsidRPr="004318D1">
        <w:rPr>
          <w:rFonts w:cs="Calibri"/>
        </w:rPr>
        <w:t>salary</w:t>
      </w:r>
      <w:r w:rsidRPr="004318D1">
        <w:rPr>
          <w:rFonts w:cs="Calibri"/>
          <w:spacing w:val="-3"/>
        </w:rPr>
        <w:t xml:space="preserve"> </w:t>
      </w:r>
      <w:r w:rsidRPr="004318D1">
        <w:rPr>
          <w:rFonts w:cs="Calibri"/>
        </w:rPr>
        <w:t>increases. Any change in salary increase assumption would have no impact on the net pension asset as at</w:t>
      </w:r>
      <w:r w:rsidR="006A1895" w:rsidRPr="004318D1">
        <w:rPr>
          <w:rFonts w:cs="Calibri"/>
        </w:rPr>
        <w:t xml:space="preserve"> </w:t>
      </w:r>
      <w:r w:rsidRPr="004318D1">
        <w:rPr>
          <w:rFonts w:cs="Calibri"/>
        </w:rPr>
        <w:t>31</w:t>
      </w:r>
      <w:r w:rsidRPr="004318D1">
        <w:rPr>
          <w:rFonts w:cs="Calibri"/>
          <w:spacing w:val="1"/>
        </w:rPr>
        <w:t xml:space="preserve"> </w:t>
      </w:r>
      <w:r w:rsidRPr="004318D1">
        <w:rPr>
          <w:rFonts w:cs="Calibri"/>
        </w:rPr>
        <w:t>July</w:t>
      </w:r>
      <w:r w:rsidRPr="004318D1">
        <w:rPr>
          <w:rFonts w:cs="Calibri"/>
          <w:spacing w:val="2"/>
        </w:rPr>
        <w:t xml:space="preserve"> </w:t>
      </w:r>
      <w:r w:rsidRPr="004318D1">
        <w:rPr>
          <w:rFonts w:cs="Calibri"/>
          <w:spacing w:val="-2"/>
        </w:rPr>
        <w:t>2023.</w:t>
      </w:r>
    </w:p>
    <w:p w14:paraId="3A1EE009" w14:textId="77777777" w:rsidR="00384BF8" w:rsidRPr="004318D1" w:rsidRDefault="00000000" w:rsidP="006A1895">
      <w:pPr>
        <w:pStyle w:val="BodyText"/>
        <w:spacing w:before="193"/>
        <w:rPr>
          <w:rFonts w:cs="Calibri"/>
        </w:rPr>
      </w:pPr>
      <w:r w:rsidRPr="004318D1">
        <w:rPr>
          <w:rFonts w:cs="Calibri"/>
        </w:rPr>
        <w:t>It</w:t>
      </w:r>
      <w:r w:rsidRPr="004318D1">
        <w:rPr>
          <w:rFonts w:cs="Calibri"/>
          <w:spacing w:val="-4"/>
        </w:rPr>
        <w:t xml:space="preserve"> </w:t>
      </w:r>
      <w:r w:rsidRPr="004318D1">
        <w:rPr>
          <w:rFonts w:cs="Calibri"/>
        </w:rPr>
        <w:t>is</w:t>
      </w:r>
      <w:r w:rsidRPr="004318D1">
        <w:rPr>
          <w:rFonts w:cs="Calibri"/>
          <w:spacing w:val="-4"/>
        </w:rPr>
        <w:t xml:space="preserve"> </w:t>
      </w:r>
      <w:r w:rsidRPr="004318D1">
        <w:rPr>
          <w:rFonts w:cs="Calibri"/>
        </w:rPr>
        <w:t>acknowledged</w:t>
      </w:r>
      <w:r w:rsidRPr="004318D1">
        <w:rPr>
          <w:rFonts w:cs="Calibri"/>
          <w:spacing w:val="-4"/>
        </w:rPr>
        <w:t xml:space="preserve"> </w:t>
      </w:r>
      <w:r w:rsidRPr="004318D1">
        <w:rPr>
          <w:rFonts w:cs="Calibri"/>
        </w:rPr>
        <w:t>that</w:t>
      </w:r>
      <w:r w:rsidRPr="004318D1">
        <w:rPr>
          <w:rFonts w:cs="Calibri"/>
          <w:spacing w:val="-4"/>
        </w:rPr>
        <w:t xml:space="preserve"> </w:t>
      </w:r>
      <w:r w:rsidRPr="004318D1">
        <w:rPr>
          <w:rFonts w:cs="Calibri"/>
        </w:rPr>
        <w:t>presuming all other assumptions remain constant has inherent limitations, given that it is more likely to be</w:t>
      </w:r>
      <w:r w:rsidR="006A1895" w:rsidRPr="004318D1">
        <w:rPr>
          <w:rFonts w:cs="Calibri"/>
        </w:rPr>
        <w:t xml:space="preserve"> </w:t>
      </w:r>
      <w:r w:rsidRPr="004318D1">
        <w:rPr>
          <w:rFonts w:cs="Calibri"/>
        </w:rPr>
        <w:t>a combination of changes, but highlights</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value</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each</w:t>
      </w:r>
      <w:r w:rsidRPr="004318D1">
        <w:rPr>
          <w:rFonts w:cs="Calibri"/>
          <w:spacing w:val="-5"/>
        </w:rPr>
        <w:t xml:space="preserve"> </w:t>
      </w:r>
      <w:r w:rsidRPr="004318D1">
        <w:rPr>
          <w:rFonts w:cs="Calibri"/>
        </w:rPr>
        <w:t>individual risk and is therefore a suitable basis for providing this analysis.</w:t>
      </w:r>
    </w:p>
    <w:p w14:paraId="4D8599DA" w14:textId="77777777" w:rsidR="00384BF8" w:rsidRPr="004318D1" w:rsidRDefault="00000000" w:rsidP="00010E7B">
      <w:pPr>
        <w:pStyle w:val="Heading4"/>
        <w:spacing w:before="212"/>
        <w:rPr>
          <w:rFonts w:cs="Calibri"/>
        </w:rPr>
      </w:pPr>
      <w:r w:rsidRPr="004318D1">
        <w:rPr>
          <w:rFonts w:cs="Calibri"/>
          <w:spacing w:val="-2"/>
        </w:rPr>
        <w:t>Goodwill</w:t>
      </w:r>
    </w:p>
    <w:p w14:paraId="196C1F35" w14:textId="77777777" w:rsidR="00384BF8" w:rsidRPr="004318D1" w:rsidRDefault="00000000" w:rsidP="00010E7B">
      <w:pPr>
        <w:pStyle w:val="BodyText"/>
        <w:spacing w:before="38"/>
        <w:rPr>
          <w:rFonts w:cs="Calibri"/>
        </w:rPr>
      </w:pPr>
      <w:r w:rsidRPr="004318D1">
        <w:rPr>
          <w:rFonts w:cs="Calibri"/>
        </w:rPr>
        <w:t>In</w:t>
      </w:r>
      <w:r w:rsidRPr="004318D1">
        <w:rPr>
          <w:rFonts w:cs="Calibri"/>
          <w:spacing w:val="-4"/>
        </w:rPr>
        <w:t xml:space="preserve"> </w:t>
      </w:r>
      <w:r w:rsidRPr="004318D1">
        <w:rPr>
          <w:rFonts w:cs="Calibri"/>
        </w:rPr>
        <w:t>2018/19</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University</w:t>
      </w:r>
      <w:r w:rsidRPr="004318D1">
        <w:rPr>
          <w:rFonts w:cs="Calibri"/>
          <w:spacing w:val="-4"/>
        </w:rPr>
        <w:t xml:space="preserve"> </w:t>
      </w:r>
      <w:r w:rsidRPr="004318D1">
        <w:rPr>
          <w:rFonts w:cs="Calibri"/>
        </w:rPr>
        <w:t>purchased 50% of Student Accommodation Provision Three LLP. The goodwill relating to the acquisition of £3.4m is being amortised over 10 years which is the estimated useful life of the goodwill.</w:t>
      </w:r>
    </w:p>
    <w:p w14:paraId="63F5F404" w14:textId="77777777" w:rsidR="00384BF8" w:rsidRPr="004318D1" w:rsidRDefault="00000000" w:rsidP="00010E7B">
      <w:pPr>
        <w:pStyle w:val="Heading4"/>
        <w:spacing w:before="119"/>
        <w:rPr>
          <w:rFonts w:cs="Calibri"/>
        </w:rPr>
      </w:pPr>
      <w:r w:rsidRPr="004318D1">
        <w:rPr>
          <w:rFonts w:cs="Calibri"/>
        </w:rPr>
        <w:t>Fair</w:t>
      </w:r>
      <w:r w:rsidRPr="004318D1">
        <w:rPr>
          <w:rFonts w:cs="Calibri"/>
          <w:spacing w:val="-12"/>
        </w:rPr>
        <w:t xml:space="preserve"> </w:t>
      </w:r>
      <w:r w:rsidRPr="004318D1">
        <w:rPr>
          <w:rFonts w:cs="Calibri"/>
        </w:rPr>
        <w:t>value</w:t>
      </w:r>
      <w:r w:rsidRPr="004318D1">
        <w:rPr>
          <w:rFonts w:cs="Calibri"/>
          <w:spacing w:val="-12"/>
        </w:rPr>
        <w:t xml:space="preserve"> </w:t>
      </w:r>
      <w:r w:rsidRPr="004318D1">
        <w:rPr>
          <w:rFonts w:cs="Calibri"/>
        </w:rPr>
        <w:t>of</w:t>
      </w:r>
      <w:r w:rsidRPr="004318D1">
        <w:rPr>
          <w:rFonts w:cs="Calibri"/>
          <w:spacing w:val="-12"/>
        </w:rPr>
        <w:t xml:space="preserve"> </w:t>
      </w:r>
      <w:r w:rsidRPr="004318D1">
        <w:rPr>
          <w:rFonts w:cs="Calibri"/>
        </w:rPr>
        <w:t>non-basic</w:t>
      </w:r>
      <w:r w:rsidRPr="004318D1">
        <w:rPr>
          <w:rFonts w:cs="Calibri"/>
          <w:spacing w:val="-12"/>
        </w:rPr>
        <w:t xml:space="preserve"> </w:t>
      </w:r>
      <w:r w:rsidRPr="004318D1">
        <w:rPr>
          <w:rFonts w:cs="Calibri"/>
        </w:rPr>
        <w:t xml:space="preserve">financial </w:t>
      </w:r>
      <w:r w:rsidRPr="004318D1">
        <w:rPr>
          <w:rFonts w:cs="Calibri"/>
          <w:spacing w:val="-2"/>
        </w:rPr>
        <w:t>instruments</w:t>
      </w:r>
    </w:p>
    <w:p w14:paraId="6D9F2D65" w14:textId="77777777" w:rsidR="00384BF8" w:rsidRPr="004318D1" w:rsidRDefault="00000000" w:rsidP="006A1895">
      <w:pPr>
        <w:pStyle w:val="BodyText"/>
        <w:spacing w:before="38"/>
        <w:rPr>
          <w:rFonts w:cs="Calibri"/>
        </w:rPr>
      </w:pPr>
      <w:r w:rsidRPr="004318D1">
        <w:rPr>
          <w:rFonts w:cs="Calibri"/>
        </w:rPr>
        <w:t>The fair value of the non-basic financial instruments has been measured by discounting expected future cash flows to present value using</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discount</w:t>
      </w:r>
      <w:r w:rsidRPr="004318D1">
        <w:rPr>
          <w:rFonts w:cs="Calibri"/>
          <w:spacing w:val="-3"/>
        </w:rPr>
        <w:t xml:space="preserve"> </w:t>
      </w:r>
      <w:r w:rsidRPr="004318D1">
        <w:rPr>
          <w:rFonts w:cs="Calibri"/>
        </w:rPr>
        <w:t>rate</w:t>
      </w:r>
      <w:r w:rsidRPr="004318D1">
        <w:rPr>
          <w:rFonts w:cs="Calibri"/>
          <w:spacing w:val="-3"/>
        </w:rPr>
        <w:t xml:space="preserve"> </w:t>
      </w:r>
      <w:r w:rsidRPr="004318D1">
        <w:rPr>
          <w:rFonts w:cs="Calibri"/>
        </w:rPr>
        <w:t>based</w:t>
      </w:r>
      <w:r w:rsidRPr="004318D1">
        <w:rPr>
          <w:rFonts w:cs="Calibri"/>
          <w:spacing w:val="-3"/>
        </w:rPr>
        <w:t xml:space="preserve"> </w:t>
      </w:r>
      <w:r w:rsidRPr="004318D1">
        <w:rPr>
          <w:rFonts w:cs="Calibri"/>
        </w:rPr>
        <w:t>on</w:t>
      </w:r>
      <w:r w:rsidRPr="004318D1">
        <w:rPr>
          <w:rFonts w:cs="Calibri"/>
          <w:spacing w:val="-3"/>
        </w:rPr>
        <w:t xml:space="preserve"> </w:t>
      </w:r>
      <w:r w:rsidRPr="004318D1">
        <w:rPr>
          <w:rFonts w:cs="Calibri"/>
        </w:rPr>
        <w:t>market rates for similar debt instruments. The discount rate has been calculated based on the average yield of UK</w:t>
      </w:r>
      <w:r w:rsidR="006A1895" w:rsidRPr="004318D1">
        <w:rPr>
          <w:rFonts w:cs="Calibri"/>
        </w:rPr>
        <w:t xml:space="preserve"> </w:t>
      </w:r>
      <w:r w:rsidRPr="004318D1">
        <w:rPr>
          <w:rFonts w:cs="Calibri"/>
        </w:rPr>
        <w:t>30 year gilts applied to the principal amount and forward rates applied</w:t>
      </w:r>
      <w:r w:rsidRPr="004318D1">
        <w:rPr>
          <w:rFonts w:cs="Calibri"/>
          <w:spacing w:val="80"/>
        </w:rPr>
        <w:t xml:space="preserve"> </w:t>
      </w:r>
      <w:r w:rsidRPr="004318D1">
        <w:rPr>
          <w:rFonts w:cs="Calibri"/>
        </w:rPr>
        <w:t>to</w:t>
      </w:r>
      <w:r w:rsidRPr="004318D1">
        <w:rPr>
          <w:rFonts w:cs="Calibri"/>
          <w:spacing w:val="-6"/>
        </w:rPr>
        <w:t xml:space="preserve"> </w:t>
      </w:r>
      <w:r w:rsidRPr="004318D1">
        <w:rPr>
          <w:rFonts w:cs="Calibri"/>
        </w:rPr>
        <w:t>future</w:t>
      </w:r>
      <w:r w:rsidRPr="004318D1">
        <w:rPr>
          <w:rFonts w:cs="Calibri"/>
          <w:spacing w:val="-6"/>
        </w:rPr>
        <w:t xml:space="preserve"> </w:t>
      </w:r>
      <w:r w:rsidRPr="004318D1">
        <w:rPr>
          <w:rFonts w:cs="Calibri"/>
        </w:rPr>
        <w:t>interest</w:t>
      </w:r>
      <w:r w:rsidRPr="004318D1">
        <w:rPr>
          <w:rFonts w:cs="Calibri"/>
          <w:spacing w:val="-6"/>
        </w:rPr>
        <w:t xml:space="preserve"> </w:t>
      </w:r>
      <w:r w:rsidRPr="004318D1">
        <w:rPr>
          <w:rFonts w:cs="Calibri"/>
        </w:rPr>
        <w:t>rate</w:t>
      </w:r>
      <w:r w:rsidRPr="004318D1">
        <w:rPr>
          <w:rFonts w:cs="Calibri"/>
          <w:spacing w:val="-6"/>
        </w:rPr>
        <w:t xml:space="preserve"> </w:t>
      </w:r>
      <w:r w:rsidRPr="004318D1">
        <w:rPr>
          <w:rFonts w:cs="Calibri"/>
        </w:rPr>
        <w:t>payments.</w:t>
      </w:r>
      <w:r w:rsidRPr="004318D1">
        <w:rPr>
          <w:rFonts w:cs="Calibri"/>
          <w:spacing w:val="-6"/>
        </w:rPr>
        <w:t xml:space="preserve"> </w:t>
      </w:r>
      <w:r w:rsidRPr="004318D1">
        <w:rPr>
          <w:rFonts w:cs="Calibri"/>
        </w:rPr>
        <w:t>The rate has been adjusted to reflect the University’s credit rating.</w:t>
      </w:r>
    </w:p>
    <w:p w14:paraId="0E9D63C5" w14:textId="77777777" w:rsidR="00384BF8" w:rsidRPr="004318D1" w:rsidRDefault="00000000" w:rsidP="006A1895">
      <w:pPr>
        <w:pStyle w:val="BodyText"/>
        <w:spacing w:before="189"/>
        <w:rPr>
          <w:rFonts w:cs="Calibri"/>
        </w:rPr>
      </w:pPr>
      <w:r w:rsidRPr="004318D1">
        <w:rPr>
          <w:rFonts w:cs="Calibri"/>
        </w:rPr>
        <w:t>The</w:t>
      </w:r>
      <w:r w:rsidRPr="004318D1">
        <w:rPr>
          <w:rFonts w:cs="Calibri"/>
          <w:spacing w:val="-4"/>
        </w:rPr>
        <w:t xml:space="preserve"> </w:t>
      </w:r>
      <w:r w:rsidRPr="004318D1">
        <w:rPr>
          <w:rFonts w:cs="Calibri"/>
        </w:rPr>
        <w:t>impact</w:t>
      </w:r>
      <w:r w:rsidRPr="004318D1">
        <w:rPr>
          <w:rFonts w:cs="Calibri"/>
          <w:spacing w:val="-4"/>
        </w:rPr>
        <w:t xml:space="preserve"> </w:t>
      </w:r>
      <w:r w:rsidRPr="004318D1">
        <w:rPr>
          <w:rFonts w:cs="Calibri"/>
        </w:rPr>
        <w:t>of</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fair</w:t>
      </w:r>
      <w:r w:rsidRPr="004318D1">
        <w:rPr>
          <w:rFonts w:cs="Calibri"/>
          <w:spacing w:val="-4"/>
        </w:rPr>
        <w:t xml:space="preserve"> </w:t>
      </w:r>
      <w:r w:rsidRPr="004318D1">
        <w:rPr>
          <w:rFonts w:cs="Calibri"/>
        </w:rPr>
        <w:t>value</w:t>
      </w:r>
      <w:r w:rsidRPr="004318D1">
        <w:rPr>
          <w:rFonts w:cs="Calibri"/>
          <w:spacing w:val="-4"/>
        </w:rPr>
        <w:t xml:space="preserve"> </w:t>
      </w:r>
      <w:r w:rsidRPr="004318D1">
        <w:rPr>
          <w:rFonts w:cs="Calibri"/>
        </w:rPr>
        <w:t>is to recognise a gain of £4.1m</w:t>
      </w:r>
      <w:r w:rsidR="006A1895" w:rsidRPr="004318D1">
        <w:rPr>
          <w:rFonts w:cs="Calibri"/>
        </w:rPr>
        <w:t xml:space="preserve"> </w:t>
      </w:r>
      <w:r w:rsidRPr="004318D1">
        <w:rPr>
          <w:rFonts w:cs="Calibri"/>
        </w:rPr>
        <w:t>(2022: £62.9m) in the statement of comprehensive income and to recognise a fair value of the loan note</w:t>
      </w:r>
      <w:r w:rsidRPr="004318D1">
        <w:rPr>
          <w:rFonts w:cs="Calibri"/>
          <w:spacing w:val="-6"/>
        </w:rPr>
        <w:t xml:space="preserve"> </w:t>
      </w:r>
      <w:r w:rsidRPr="004318D1">
        <w:rPr>
          <w:rFonts w:cs="Calibri"/>
        </w:rPr>
        <w:t>of</w:t>
      </w:r>
      <w:r w:rsidRPr="004318D1">
        <w:rPr>
          <w:rFonts w:cs="Calibri"/>
          <w:spacing w:val="-6"/>
        </w:rPr>
        <w:t xml:space="preserve"> </w:t>
      </w:r>
      <w:r w:rsidRPr="004318D1">
        <w:rPr>
          <w:rFonts w:cs="Calibri"/>
        </w:rPr>
        <w:t>£70m</w:t>
      </w:r>
      <w:r w:rsidRPr="004318D1">
        <w:rPr>
          <w:rFonts w:cs="Calibri"/>
          <w:spacing w:val="-6"/>
        </w:rPr>
        <w:t xml:space="preserve"> </w:t>
      </w:r>
      <w:r w:rsidRPr="004318D1">
        <w:rPr>
          <w:rFonts w:cs="Calibri"/>
        </w:rPr>
        <w:t>(2022:</w:t>
      </w:r>
      <w:r w:rsidRPr="004318D1">
        <w:rPr>
          <w:rFonts w:cs="Calibri"/>
          <w:spacing w:val="-6"/>
        </w:rPr>
        <w:t xml:space="preserve"> </w:t>
      </w:r>
      <w:r w:rsidRPr="004318D1">
        <w:rPr>
          <w:rFonts w:cs="Calibri"/>
        </w:rPr>
        <w:t>£74m)</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the balance sheet.</w:t>
      </w:r>
    </w:p>
    <w:p w14:paraId="47093B95" w14:textId="77777777" w:rsidR="00384BF8" w:rsidRPr="004318D1" w:rsidRDefault="00000000" w:rsidP="00010E7B">
      <w:pPr>
        <w:pStyle w:val="BodyText"/>
        <w:spacing w:before="193"/>
        <w:rPr>
          <w:rFonts w:cs="Calibri"/>
        </w:rPr>
      </w:pPr>
      <w:r w:rsidRPr="004318D1">
        <w:rPr>
          <w:rFonts w:cs="Calibri"/>
        </w:rPr>
        <w:t xml:space="preserve">The following sensitivity analysis has been calculated for changes to the </w:t>
      </w:r>
      <w:r w:rsidRPr="004318D1">
        <w:rPr>
          <w:rFonts w:cs="Calibri"/>
          <w:spacing w:val="-4"/>
        </w:rPr>
        <w:t>assumptions used in the fair valuation.</w:t>
      </w:r>
    </w:p>
    <w:p w14:paraId="483F93C0" w14:textId="77777777" w:rsidR="00384BF8" w:rsidRPr="004318D1" w:rsidRDefault="00000000" w:rsidP="006A1895">
      <w:pPr>
        <w:pStyle w:val="ListParagraph"/>
        <w:rPr>
          <w:rFonts w:cs="Calibri"/>
        </w:rPr>
      </w:pPr>
      <w:r w:rsidRPr="004318D1">
        <w:rPr>
          <w:rFonts w:cs="Calibri"/>
        </w:rPr>
        <w:t>A</w:t>
      </w:r>
      <w:r w:rsidRPr="004318D1">
        <w:rPr>
          <w:rFonts w:cs="Calibri"/>
          <w:spacing w:val="-3"/>
        </w:rPr>
        <w:t xml:space="preserve"> </w:t>
      </w:r>
      <w:r w:rsidRPr="004318D1">
        <w:rPr>
          <w:rFonts w:cs="Calibri"/>
        </w:rPr>
        <w:t>decrease</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0.5%</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discount rate would result in an increase in the liability of £5.6m.</w:t>
      </w:r>
    </w:p>
    <w:p w14:paraId="4A1417AC" w14:textId="77777777" w:rsidR="00384BF8" w:rsidRPr="004318D1" w:rsidRDefault="00000000" w:rsidP="006A1895">
      <w:pPr>
        <w:pStyle w:val="BodyText"/>
        <w:spacing w:before="196"/>
        <w:rPr>
          <w:rFonts w:cs="Calibri"/>
        </w:rPr>
      </w:pPr>
      <w:r w:rsidRPr="004318D1">
        <w:rPr>
          <w:rFonts w:cs="Calibri"/>
        </w:rPr>
        <w:t>The University’s non-basic financial instruments</w:t>
      </w:r>
      <w:r w:rsidRPr="004318D1">
        <w:rPr>
          <w:rFonts w:cs="Calibri"/>
          <w:spacing w:val="-7"/>
        </w:rPr>
        <w:t xml:space="preserve"> </w:t>
      </w:r>
      <w:r w:rsidRPr="004318D1">
        <w:rPr>
          <w:rFonts w:cs="Calibri"/>
        </w:rPr>
        <w:t>contain</w:t>
      </w:r>
      <w:r w:rsidRPr="004318D1">
        <w:rPr>
          <w:rFonts w:cs="Calibri"/>
          <w:spacing w:val="-7"/>
        </w:rPr>
        <w:t xml:space="preserve"> </w:t>
      </w:r>
      <w:r w:rsidRPr="004318D1">
        <w:rPr>
          <w:rFonts w:cs="Calibri"/>
        </w:rPr>
        <w:t>foreign</w:t>
      </w:r>
      <w:r w:rsidRPr="004318D1">
        <w:rPr>
          <w:rFonts w:cs="Calibri"/>
          <w:spacing w:val="-7"/>
        </w:rPr>
        <w:t xml:space="preserve"> </w:t>
      </w:r>
      <w:r w:rsidRPr="004318D1">
        <w:rPr>
          <w:rFonts w:cs="Calibri"/>
        </w:rPr>
        <w:t>exchange options held by certain US investors, which are required to be recognised at fair value as part of the instrument, in accordance with FRS 102. The options have been assessed as only having a potential fair value when early prepayment of part or whole</w:t>
      </w:r>
      <w:r w:rsidR="006A1895" w:rsidRPr="004318D1">
        <w:rPr>
          <w:rFonts w:cs="Calibri"/>
        </w:rPr>
        <w:t xml:space="preserve"> </w:t>
      </w:r>
      <w:r w:rsidRPr="004318D1">
        <w:rPr>
          <w:rFonts w:cs="Calibri"/>
        </w:rPr>
        <w:t>of the instrument is triggered. The University</w:t>
      </w:r>
      <w:r w:rsidRPr="004318D1">
        <w:rPr>
          <w:rFonts w:cs="Calibri"/>
          <w:spacing w:val="-2"/>
        </w:rPr>
        <w:t xml:space="preserve"> </w:t>
      </w:r>
      <w:r w:rsidRPr="004318D1">
        <w:rPr>
          <w:rFonts w:cs="Calibri"/>
        </w:rPr>
        <w:t>has</w:t>
      </w:r>
      <w:r w:rsidRPr="004318D1">
        <w:rPr>
          <w:rFonts w:cs="Calibri"/>
          <w:spacing w:val="-2"/>
        </w:rPr>
        <w:t xml:space="preserve"> </w:t>
      </w:r>
      <w:r w:rsidRPr="004318D1">
        <w:rPr>
          <w:rFonts w:cs="Calibri"/>
        </w:rPr>
        <w:t>conducted</w:t>
      </w:r>
      <w:r w:rsidRPr="004318D1">
        <w:rPr>
          <w:rFonts w:cs="Calibri"/>
          <w:spacing w:val="-2"/>
        </w:rPr>
        <w:t xml:space="preserve"> </w:t>
      </w:r>
      <w:r w:rsidRPr="004318D1">
        <w:rPr>
          <w:rFonts w:cs="Calibri"/>
        </w:rPr>
        <w:t>significant scenario analysis, based on a base case position of market conditions</w:t>
      </w:r>
      <w:r w:rsidRPr="004318D1">
        <w:rPr>
          <w:rFonts w:cs="Calibri"/>
          <w:spacing w:val="40"/>
        </w:rPr>
        <w:t xml:space="preserve"> </w:t>
      </w:r>
      <w:r w:rsidRPr="004318D1">
        <w:rPr>
          <w:rFonts w:cs="Calibri"/>
        </w:rPr>
        <w:t>at the valuation date together with forward</w:t>
      </w:r>
      <w:r w:rsidRPr="004318D1">
        <w:rPr>
          <w:rFonts w:cs="Calibri"/>
          <w:spacing w:val="-1"/>
        </w:rPr>
        <w:t xml:space="preserve"> </w:t>
      </w:r>
      <w:r w:rsidRPr="004318D1">
        <w:rPr>
          <w:rFonts w:cs="Calibri"/>
        </w:rPr>
        <w:t>rates,</w:t>
      </w:r>
      <w:r w:rsidRPr="004318D1">
        <w:rPr>
          <w:rFonts w:cs="Calibri"/>
          <w:spacing w:val="-1"/>
        </w:rPr>
        <w:t xml:space="preserve"> </w:t>
      </w:r>
      <w:r w:rsidRPr="004318D1">
        <w:rPr>
          <w:rFonts w:cs="Calibri"/>
        </w:rPr>
        <w:t>assessed</w:t>
      </w:r>
      <w:r w:rsidRPr="004318D1">
        <w:rPr>
          <w:rFonts w:cs="Calibri"/>
          <w:spacing w:val="-1"/>
        </w:rPr>
        <w:t xml:space="preserve"> </w:t>
      </w:r>
      <w:r w:rsidRPr="004318D1">
        <w:rPr>
          <w:rFonts w:cs="Calibri"/>
        </w:rPr>
        <w:t>as</w:t>
      </w:r>
      <w:r w:rsidRPr="004318D1">
        <w:rPr>
          <w:rFonts w:cs="Calibri"/>
          <w:spacing w:val="-1"/>
        </w:rPr>
        <w:t xml:space="preserve"> </w:t>
      </w:r>
      <w:r w:rsidRPr="004318D1">
        <w:rPr>
          <w:rFonts w:cs="Calibri"/>
        </w:rPr>
        <w:t>being</w:t>
      </w:r>
      <w:r w:rsidRPr="004318D1">
        <w:rPr>
          <w:rFonts w:cs="Calibri"/>
          <w:spacing w:val="-1"/>
        </w:rPr>
        <w:t xml:space="preserve"> </w:t>
      </w:r>
      <w:r w:rsidRPr="004318D1">
        <w:rPr>
          <w:rFonts w:cs="Calibri"/>
        </w:rPr>
        <w:t>the best estimate of future rates. The modelling flexed the key variables</w:t>
      </w:r>
      <w:r w:rsidRPr="004318D1">
        <w:rPr>
          <w:rFonts w:cs="Calibri"/>
          <w:spacing w:val="80"/>
        </w:rPr>
        <w:t xml:space="preserve"> </w:t>
      </w:r>
      <w:r w:rsidRPr="004318D1">
        <w:rPr>
          <w:rFonts w:cs="Calibri"/>
        </w:rPr>
        <w:t>of UK gilt yields, US treasury yields and the GBP/USD exchange rate to establish whether the options could have a positive impact in the future,</w:t>
      </w:r>
      <w:r w:rsidR="005C65DE" w:rsidRPr="004318D1">
        <w:rPr>
          <w:rFonts w:cs="Calibri"/>
        </w:rPr>
        <w:t xml:space="preserve"> </w:t>
      </w:r>
      <w:r w:rsidRPr="004318D1">
        <w:rPr>
          <w:rFonts w:cs="Calibri"/>
        </w:rPr>
        <w:t>such that a fair value would occur. The conclusion of the analysis is</w:t>
      </w:r>
      <w:r w:rsidRPr="004318D1">
        <w:rPr>
          <w:rFonts w:cs="Calibri"/>
          <w:spacing w:val="40"/>
        </w:rPr>
        <w:t xml:space="preserve"> </w:t>
      </w:r>
      <w:r w:rsidRPr="004318D1">
        <w:rPr>
          <w:rFonts w:cs="Calibri"/>
        </w:rPr>
        <w:t>that</w:t>
      </w:r>
      <w:r w:rsidRPr="004318D1">
        <w:rPr>
          <w:rFonts w:cs="Calibri"/>
          <w:spacing w:val="-4"/>
        </w:rPr>
        <w:t xml:space="preserve"> </w:t>
      </w:r>
      <w:r w:rsidRPr="004318D1">
        <w:rPr>
          <w:rFonts w:cs="Calibri"/>
        </w:rPr>
        <w:t>it</w:t>
      </w:r>
      <w:r w:rsidRPr="004318D1">
        <w:rPr>
          <w:rFonts w:cs="Calibri"/>
          <w:spacing w:val="-4"/>
        </w:rPr>
        <w:t xml:space="preserve"> </w:t>
      </w:r>
      <w:r w:rsidRPr="004318D1">
        <w:rPr>
          <w:rFonts w:cs="Calibri"/>
        </w:rPr>
        <w:t>would</w:t>
      </w:r>
      <w:r w:rsidRPr="004318D1">
        <w:rPr>
          <w:rFonts w:cs="Calibri"/>
          <w:spacing w:val="-4"/>
        </w:rPr>
        <w:t xml:space="preserve"> </w:t>
      </w:r>
      <w:r w:rsidRPr="004318D1">
        <w:rPr>
          <w:rFonts w:cs="Calibri"/>
        </w:rPr>
        <w:t>take</w:t>
      </w:r>
      <w:r w:rsidRPr="004318D1">
        <w:rPr>
          <w:rFonts w:cs="Calibri"/>
          <w:spacing w:val="-4"/>
        </w:rPr>
        <w:t xml:space="preserve"> </w:t>
      </w:r>
      <w:r w:rsidRPr="004318D1">
        <w:rPr>
          <w:rFonts w:cs="Calibri"/>
        </w:rPr>
        <w:t>extreme</w:t>
      </w:r>
      <w:r w:rsidRPr="004318D1">
        <w:rPr>
          <w:rFonts w:cs="Calibri"/>
          <w:spacing w:val="-4"/>
        </w:rPr>
        <w:t xml:space="preserve"> </w:t>
      </w:r>
      <w:r w:rsidRPr="004318D1">
        <w:rPr>
          <w:rFonts w:cs="Calibri"/>
        </w:rPr>
        <w:t>opposing movements in both UK and US interest</w:t>
      </w:r>
      <w:r w:rsidRPr="004318D1">
        <w:rPr>
          <w:rFonts w:cs="Calibri"/>
          <w:spacing w:val="-6"/>
        </w:rPr>
        <w:t xml:space="preserve"> </w:t>
      </w:r>
      <w:r w:rsidRPr="004318D1">
        <w:rPr>
          <w:rFonts w:cs="Calibri"/>
        </w:rPr>
        <w:t>rates</w:t>
      </w:r>
      <w:r w:rsidRPr="004318D1">
        <w:rPr>
          <w:rFonts w:cs="Calibri"/>
          <w:spacing w:val="-6"/>
        </w:rPr>
        <w:t xml:space="preserve"> </w:t>
      </w:r>
      <w:r w:rsidRPr="004318D1">
        <w:rPr>
          <w:rFonts w:cs="Calibri"/>
        </w:rPr>
        <w:t>for</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options</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have a positive fair value and that this event is highly unlikely, therefore</w:t>
      </w:r>
      <w:r w:rsidR="005C65DE" w:rsidRPr="004318D1">
        <w:rPr>
          <w:rFonts w:cs="Calibri"/>
        </w:rPr>
        <w:t xml:space="preserve"> </w:t>
      </w:r>
      <w:r w:rsidRPr="004318D1">
        <w:rPr>
          <w:rFonts w:cs="Calibri"/>
        </w:rPr>
        <w:t>no value has been attributed to the foreign</w:t>
      </w:r>
      <w:r w:rsidRPr="004318D1">
        <w:rPr>
          <w:rFonts w:cs="Calibri"/>
          <w:spacing w:val="-8"/>
        </w:rPr>
        <w:t xml:space="preserve"> </w:t>
      </w:r>
      <w:r w:rsidRPr="004318D1">
        <w:rPr>
          <w:rFonts w:cs="Calibri"/>
        </w:rPr>
        <w:t>exchange</w:t>
      </w:r>
      <w:r w:rsidRPr="004318D1">
        <w:rPr>
          <w:rFonts w:cs="Calibri"/>
          <w:spacing w:val="-8"/>
        </w:rPr>
        <w:t xml:space="preserve"> </w:t>
      </w:r>
      <w:r w:rsidRPr="004318D1">
        <w:rPr>
          <w:rFonts w:cs="Calibri"/>
        </w:rPr>
        <w:t>options</w:t>
      </w:r>
      <w:r w:rsidRPr="004318D1">
        <w:rPr>
          <w:rFonts w:cs="Calibri"/>
          <w:spacing w:val="-8"/>
        </w:rPr>
        <w:t xml:space="preserve"> </w:t>
      </w:r>
      <w:r w:rsidRPr="004318D1">
        <w:rPr>
          <w:rFonts w:cs="Calibri"/>
        </w:rPr>
        <w:t>within</w:t>
      </w:r>
      <w:r w:rsidRPr="004318D1">
        <w:rPr>
          <w:rFonts w:cs="Calibri"/>
          <w:spacing w:val="-8"/>
        </w:rPr>
        <w:t xml:space="preserve"> </w:t>
      </w:r>
      <w:r w:rsidRPr="004318D1">
        <w:rPr>
          <w:rFonts w:cs="Calibri"/>
        </w:rPr>
        <w:t>the financial instruments.</w:t>
      </w:r>
    </w:p>
    <w:p w14:paraId="7FDD030A" w14:textId="77777777" w:rsidR="00384BF8" w:rsidRPr="004318D1" w:rsidRDefault="004318D1" w:rsidP="004318D1">
      <w:pPr>
        <w:pStyle w:val="Heading3"/>
        <w:tabs>
          <w:tab w:val="left" w:pos="796"/>
        </w:tabs>
        <w:rPr>
          <w:rFonts w:cs="Calibri"/>
        </w:rPr>
      </w:pPr>
      <w:r>
        <w:rPr>
          <w:rFonts w:cs="Calibri"/>
          <w:spacing w:val="-4"/>
        </w:rPr>
        <w:t xml:space="preserve">26. </w:t>
      </w:r>
      <w:r w:rsidRPr="004318D1">
        <w:rPr>
          <w:rFonts w:cs="Calibri"/>
          <w:spacing w:val="-4"/>
        </w:rPr>
        <w:t xml:space="preserve">ACCOUNTING </w:t>
      </w:r>
      <w:r w:rsidRPr="004318D1">
        <w:rPr>
          <w:rFonts w:cs="Calibri"/>
          <w:spacing w:val="-2"/>
        </w:rPr>
        <w:t>JUDGEMENTS</w:t>
      </w:r>
    </w:p>
    <w:p w14:paraId="5CCA8381" w14:textId="77777777" w:rsidR="00384BF8" w:rsidRPr="004318D1" w:rsidRDefault="00000000" w:rsidP="00010E7B">
      <w:pPr>
        <w:pStyle w:val="BodyText"/>
        <w:spacing w:before="152"/>
        <w:rPr>
          <w:rFonts w:cs="Calibri"/>
        </w:rPr>
      </w:pPr>
      <w:r w:rsidRPr="004318D1">
        <w:rPr>
          <w:rFonts w:cs="Calibri"/>
        </w:rPr>
        <w:t>Key</w:t>
      </w:r>
      <w:r w:rsidRPr="004318D1">
        <w:rPr>
          <w:rFonts w:cs="Calibri"/>
          <w:spacing w:val="-7"/>
        </w:rPr>
        <w:t xml:space="preserve"> </w:t>
      </w:r>
      <w:r w:rsidRPr="004318D1">
        <w:rPr>
          <w:rFonts w:cs="Calibri"/>
        </w:rPr>
        <w:t>judgements</w:t>
      </w:r>
      <w:r w:rsidRPr="004318D1">
        <w:rPr>
          <w:rFonts w:cs="Calibri"/>
          <w:spacing w:val="-7"/>
        </w:rPr>
        <w:t xml:space="preserve"> </w:t>
      </w:r>
      <w:r w:rsidRPr="004318D1">
        <w:rPr>
          <w:rFonts w:cs="Calibri"/>
        </w:rPr>
        <w:t>used</w:t>
      </w:r>
      <w:r w:rsidRPr="004318D1">
        <w:rPr>
          <w:rFonts w:cs="Calibri"/>
          <w:spacing w:val="-7"/>
        </w:rPr>
        <w:t xml:space="preserve"> </w:t>
      </w:r>
      <w:r w:rsidRPr="004318D1">
        <w:rPr>
          <w:rFonts w:cs="Calibri"/>
        </w:rPr>
        <w:t>in</w:t>
      </w:r>
      <w:r w:rsidRPr="004318D1">
        <w:rPr>
          <w:rFonts w:cs="Calibri"/>
          <w:spacing w:val="-7"/>
        </w:rPr>
        <w:t xml:space="preserve"> </w:t>
      </w:r>
      <w:r w:rsidRPr="004318D1">
        <w:rPr>
          <w:rFonts w:cs="Calibri"/>
        </w:rPr>
        <w:t>the preparation of the financial statements are as follows.</w:t>
      </w:r>
    </w:p>
    <w:p w14:paraId="6023C2DA" w14:textId="77777777" w:rsidR="00384BF8" w:rsidRPr="004318D1" w:rsidRDefault="00000000" w:rsidP="00010E7B">
      <w:pPr>
        <w:pStyle w:val="Heading4"/>
        <w:spacing w:before="216"/>
        <w:rPr>
          <w:rFonts w:cs="Calibri"/>
        </w:rPr>
      </w:pPr>
      <w:r w:rsidRPr="004318D1">
        <w:rPr>
          <w:rFonts w:cs="Calibri"/>
          <w:spacing w:val="-2"/>
        </w:rPr>
        <w:t>Universities</w:t>
      </w:r>
      <w:r w:rsidRPr="004318D1">
        <w:rPr>
          <w:rFonts w:cs="Calibri"/>
          <w:spacing w:val="-10"/>
        </w:rPr>
        <w:t xml:space="preserve"> </w:t>
      </w:r>
      <w:r w:rsidRPr="004318D1">
        <w:rPr>
          <w:rFonts w:cs="Calibri"/>
          <w:spacing w:val="-2"/>
        </w:rPr>
        <w:t>Superannuation Scheme</w:t>
      </w:r>
    </w:p>
    <w:p w14:paraId="56F720FA" w14:textId="77777777" w:rsidR="00384BF8" w:rsidRPr="004318D1" w:rsidRDefault="00000000" w:rsidP="006A1895">
      <w:pPr>
        <w:pStyle w:val="BodyText"/>
        <w:spacing w:before="38"/>
        <w:rPr>
          <w:rFonts w:cs="Calibri"/>
        </w:rPr>
      </w:pPr>
      <w:r w:rsidRPr="004318D1">
        <w:rPr>
          <w:rFonts w:cs="Calibri"/>
        </w:rPr>
        <w:lastRenderedPageBreak/>
        <w:t>The University participates in the USS. The scheme is a hybrid pension scheme, providing defined benefits (for all members), as well as defined contribution</w:t>
      </w:r>
      <w:r w:rsidRPr="004318D1">
        <w:rPr>
          <w:rFonts w:cs="Calibri"/>
          <w:spacing w:val="-4"/>
        </w:rPr>
        <w:t xml:space="preserve"> </w:t>
      </w:r>
      <w:r w:rsidRPr="004318D1">
        <w:rPr>
          <w:rFonts w:cs="Calibri"/>
        </w:rPr>
        <w:t>benefits.</w:t>
      </w:r>
      <w:r w:rsidRPr="004318D1">
        <w:rPr>
          <w:rFonts w:cs="Calibri"/>
          <w:spacing w:val="-4"/>
        </w:rPr>
        <w:t xml:space="preserve"> </w:t>
      </w:r>
      <w:r w:rsidRPr="004318D1">
        <w:rPr>
          <w:rFonts w:cs="Calibri"/>
        </w:rPr>
        <w:t>FRS</w:t>
      </w:r>
      <w:r w:rsidRPr="004318D1">
        <w:rPr>
          <w:rFonts w:cs="Calibri"/>
          <w:spacing w:val="-4"/>
        </w:rPr>
        <w:t xml:space="preserve"> </w:t>
      </w:r>
      <w:r w:rsidRPr="004318D1">
        <w:rPr>
          <w:rFonts w:cs="Calibri"/>
        </w:rPr>
        <w:t>102</w:t>
      </w:r>
      <w:r w:rsidRPr="004318D1">
        <w:rPr>
          <w:rFonts w:cs="Calibri"/>
          <w:spacing w:val="-4"/>
        </w:rPr>
        <w:t xml:space="preserve"> </w:t>
      </w:r>
      <w:r w:rsidRPr="004318D1">
        <w:rPr>
          <w:rFonts w:cs="Calibri"/>
        </w:rPr>
        <w:t>makes the distinction between a group plan and a multi-employer scheme. A group plan consists of a collection</w:t>
      </w:r>
      <w:r w:rsidR="006A1895" w:rsidRPr="004318D1">
        <w:rPr>
          <w:rFonts w:cs="Calibri"/>
        </w:rPr>
        <w:t xml:space="preserve"> </w:t>
      </w:r>
      <w:r w:rsidRPr="004318D1">
        <w:rPr>
          <w:rFonts w:cs="Calibri"/>
        </w:rPr>
        <w:t>of entities under common control, typically with a sponsoring employer. A</w:t>
      </w:r>
      <w:r w:rsidRPr="004318D1">
        <w:rPr>
          <w:rFonts w:cs="Calibri"/>
          <w:spacing w:val="-1"/>
        </w:rPr>
        <w:t xml:space="preserve"> </w:t>
      </w:r>
      <w:r w:rsidRPr="004318D1">
        <w:rPr>
          <w:rFonts w:cs="Calibri"/>
        </w:rPr>
        <w:t>multi-employer</w:t>
      </w:r>
      <w:r w:rsidRPr="004318D1">
        <w:rPr>
          <w:rFonts w:cs="Calibri"/>
          <w:spacing w:val="-1"/>
        </w:rPr>
        <w:t xml:space="preserve"> </w:t>
      </w:r>
      <w:r w:rsidRPr="004318D1">
        <w:rPr>
          <w:rFonts w:cs="Calibri"/>
        </w:rPr>
        <w:t>scheme</w:t>
      </w:r>
      <w:r w:rsidRPr="004318D1">
        <w:rPr>
          <w:rFonts w:cs="Calibri"/>
          <w:spacing w:val="-1"/>
        </w:rPr>
        <w:t xml:space="preserve"> </w:t>
      </w:r>
      <w:r w:rsidRPr="004318D1">
        <w:rPr>
          <w:rFonts w:cs="Calibri"/>
        </w:rPr>
        <w:t>is</w:t>
      </w:r>
      <w:r w:rsidRPr="004318D1">
        <w:rPr>
          <w:rFonts w:cs="Calibri"/>
          <w:spacing w:val="-1"/>
        </w:rPr>
        <w:t xml:space="preserve"> </w:t>
      </w:r>
      <w:r w:rsidRPr="004318D1">
        <w:rPr>
          <w:rFonts w:cs="Calibri"/>
        </w:rPr>
        <w:t>a</w:t>
      </w:r>
      <w:r w:rsidRPr="004318D1">
        <w:rPr>
          <w:rFonts w:cs="Calibri"/>
          <w:spacing w:val="-1"/>
        </w:rPr>
        <w:t xml:space="preserve"> </w:t>
      </w:r>
      <w:r w:rsidRPr="004318D1">
        <w:rPr>
          <w:rFonts w:cs="Calibri"/>
        </w:rPr>
        <w:t>scheme for</w:t>
      </w:r>
      <w:r w:rsidRPr="004318D1">
        <w:rPr>
          <w:rFonts w:cs="Calibri"/>
          <w:spacing w:val="-7"/>
        </w:rPr>
        <w:t xml:space="preserve"> </w:t>
      </w:r>
      <w:r w:rsidRPr="004318D1">
        <w:rPr>
          <w:rFonts w:cs="Calibri"/>
        </w:rPr>
        <w:t>entities</w:t>
      </w:r>
      <w:r w:rsidRPr="004318D1">
        <w:rPr>
          <w:rFonts w:cs="Calibri"/>
          <w:spacing w:val="-7"/>
        </w:rPr>
        <w:t xml:space="preserve"> </w:t>
      </w:r>
      <w:r w:rsidRPr="004318D1">
        <w:rPr>
          <w:rFonts w:cs="Calibri"/>
        </w:rPr>
        <w:t>not</w:t>
      </w:r>
      <w:r w:rsidRPr="004318D1">
        <w:rPr>
          <w:rFonts w:cs="Calibri"/>
          <w:spacing w:val="-7"/>
        </w:rPr>
        <w:t xml:space="preserve"> </w:t>
      </w:r>
      <w:r w:rsidRPr="004318D1">
        <w:rPr>
          <w:rFonts w:cs="Calibri"/>
        </w:rPr>
        <w:t>under</w:t>
      </w:r>
      <w:r w:rsidRPr="004318D1">
        <w:rPr>
          <w:rFonts w:cs="Calibri"/>
          <w:spacing w:val="-7"/>
        </w:rPr>
        <w:t xml:space="preserve"> </w:t>
      </w:r>
      <w:r w:rsidRPr="004318D1">
        <w:rPr>
          <w:rFonts w:cs="Calibri"/>
        </w:rPr>
        <w:t>common</w:t>
      </w:r>
      <w:r w:rsidRPr="004318D1">
        <w:rPr>
          <w:rFonts w:cs="Calibri"/>
          <w:spacing w:val="-7"/>
        </w:rPr>
        <w:t xml:space="preserve"> </w:t>
      </w:r>
      <w:r w:rsidRPr="004318D1">
        <w:rPr>
          <w:rFonts w:cs="Calibri"/>
        </w:rPr>
        <w:t>control and represents (typically) an industry- wide scheme such as the USS. The accounting for a multi-employer scheme where the employer has entered into an agreement with the scheme, that determines how the employer will fund a deficit results</w:t>
      </w:r>
      <w:r w:rsidR="005C65DE" w:rsidRPr="004318D1">
        <w:rPr>
          <w:rFonts w:cs="Calibri"/>
        </w:rPr>
        <w:t xml:space="preserve"> </w:t>
      </w:r>
      <w:r w:rsidRPr="004318D1">
        <w:rPr>
          <w:rFonts w:cs="Calibri"/>
        </w:rPr>
        <w:t>in the</w:t>
      </w:r>
      <w:r w:rsidRPr="004318D1">
        <w:rPr>
          <w:rFonts w:cs="Calibri"/>
          <w:spacing w:val="1"/>
        </w:rPr>
        <w:t xml:space="preserve"> </w:t>
      </w:r>
      <w:r w:rsidRPr="004318D1">
        <w:rPr>
          <w:rFonts w:cs="Calibri"/>
        </w:rPr>
        <w:t>recognition</w:t>
      </w:r>
      <w:r w:rsidRPr="004318D1">
        <w:rPr>
          <w:rFonts w:cs="Calibri"/>
          <w:spacing w:val="1"/>
        </w:rPr>
        <w:t xml:space="preserve"> </w:t>
      </w:r>
      <w:r w:rsidRPr="004318D1">
        <w:rPr>
          <w:rFonts w:cs="Calibri"/>
        </w:rPr>
        <w:t>of a</w:t>
      </w:r>
      <w:r w:rsidRPr="004318D1">
        <w:rPr>
          <w:rFonts w:cs="Calibri"/>
          <w:spacing w:val="1"/>
        </w:rPr>
        <w:t xml:space="preserve"> </w:t>
      </w:r>
      <w:r w:rsidRPr="004318D1">
        <w:rPr>
          <w:rFonts w:cs="Calibri"/>
        </w:rPr>
        <w:t>liability</w:t>
      </w:r>
      <w:r w:rsidRPr="004318D1">
        <w:rPr>
          <w:rFonts w:cs="Calibri"/>
          <w:spacing w:val="1"/>
        </w:rPr>
        <w:t xml:space="preserve"> </w:t>
      </w:r>
      <w:r w:rsidRPr="004318D1">
        <w:rPr>
          <w:rFonts w:cs="Calibri"/>
          <w:spacing w:val="-5"/>
        </w:rPr>
        <w:t>of</w:t>
      </w:r>
      <w:r w:rsidR="006A1895" w:rsidRPr="004318D1">
        <w:rPr>
          <w:rFonts w:cs="Calibri"/>
        </w:rPr>
        <w:t xml:space="preserve"> </w:t>
      </w:r>
      <w:r w:rsidRPr="004318D1">
        <w:rPr>
          <w:rFonts w:cs="Calibri"/>
        </w:rPr>
        <w:t>£140m for the contributions payable that</w:t>
      </w:r>
      <w:r w:rsidRPr="004318D1">
        <w:rPr>
          <w:rFonts w:cs="Calibri"/>
          <w:spacing w:val="-6"/>
        </w:rPr>
        <w:t xml:space="preserve"> </w:t>
      </w:r>
      <w:r w:rsidRPr="004318D1">
        <w:rPr>
          <w:rFonts w:cs="Calibri"/>
        </w:rPr>
        <w:t>arise</w:t>
      </w:r>
      <w:r w:rsidRPr="004318D1">
        <w:rPr>
          <w:rFonts w:cs="Calibri"/>
          <w:spacing w:val="-6"/>
        </w:rPr>
        <w:t xml:space="preserve"> </w:t>
      </w:r>
      <w:r w:rsidRPr="004318D1">
        <w:rPr>
          <w:rFonts w:cs="Calibri"/>
        </w:rPr>
        <w:t>from</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agreement</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the extent</w:t>
      </w:r>
      <w:r w:rsidRPr="004318D1">
        <w:rPr>
          <w:rFonts w:cs="Calibri"/>
          <w:spacing w:val="-2"/>
        </w:rPr>
        <w:t xml:space="preserve"> </w:t>
      </w:r>
      <w:r w:rsidRPr="004318D1">
        <w:rPr>
          <w:rFonts w:cs="Calibri"/>
        </w:rPr>
        <w:t>that</w:t>
      </w:r>
      <w:r w:rsidRPr="004318D1">
        <w:rPr>
          <w:rFonts w:cs="Calibri"/>
          <w:spacing w:val="-2"/>
        </w:rPr>
        <w:t xml:space="preserve"> </w:t>
      </w:r>
      <w:r w:rsidRPr="004318D1">
        <w:rPr>
          <w:rFonts w:cs="Calibri"/>
        </w:rPr>
        <w:t>they</w:t>
      </w:r>
      <w:r w:rsidRPr="004318D1">
        <w:rPr>
          <w:rFonts w:cs="Calibri"/>
          <w:spacing w:val="-2"/>
        </w:rPr>
        <w:t xml:space="preserve"> </w:t>
      </w:r>
      <w:r w:rsidRPr="004318D1">
        <w:rPr>
          <w:rFonts w:cs="Calibri"/>
        </w:rPr>
        <w:t>relate</w:t>
      </w:r>
      <w:r w:rsidRPr="004318D1">
        <w:rPr>
          <w:rFonts w:cs="Calibri"/>
          <w:spacing w:val="-2"/>
        </w:rPr>
        <w:t xml:space="preserve"> </w:t>
      </w:r>
      <w:r w:rsidRPr="004318D1">
        <w:rPr>
          <w:rFonts w:cs="Calibri"/>
        </w:rPr>
        <w:t>to</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deficit).</w:t>
      </w:r>
      <w:r w:rsidR="006A1895" w:rsidRPr="004318D1">
        <w:rPr>
          <w:rFonts w:cs="Calibri"/>
        </w:rPr>
        <w:t xml:space="preserve"> </w:t>
      </w:r>
      <w:r w:rsidRPr="004318D1">
        <w:rPr>
          <w:rFonts w:cs="Calibri"/>
        </w:rPr>
        <w:t>The resulting expense is recorded in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statement</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comprehensive income and expenditure in accordance with section 28 of FRS</w:t>
      </w:r>
      <w:r w:rsidR="006A1895" w:rsidRPr="004318D1">
        <w:rPr>
          <w:rFonts w:cs="Calibri"/>
        </w:rPr>
        <w:t xml:space="preserve"> </w:t>
      </w:r>
      <w:r w:rsidRPr="004318D1">
        <w:rPr>
          <w:rFonts w:cs="Calibri"/>
        </w:rPr>
        <w:t>102. Council is satisfied that the USS</w:t>
      </w:r>
      <w:r w:rsidRPr="004318D1">
        <w:rPr>
          <w:rFonts w:cs="Calibri"/>
          <w:spacing w:val="-3"/>
        </w:rPr>
        <w:t xml:space="preserve"> </w:t>
      </w:r>
      <w:r w:rsidRPr="004318D1">
        <w:rPr>
          <w:rFonts w:cs="Calibri"/>
        </w:rPr>
        <w:t>meets</w:t>
      </w:r>
      <w:r w:rsidRPr="004318D1">
        <w:rPr>
          <w:rFonts w:cs="Calibri"/>
          <w:spacing w:val="-3"/>
        </w:rPr>
        <w:t xml:space="preserve"> </w:t>
      </w:r>
      <w:r w:rsidRPr="004318D1">
        <w:rPr>
          <w:rFonts w:cs="Calibri"/>
        </w:rPr>
        <w:t>the</w:t>
      </w:r>
      <w:r w:rsidRPr="004318D1">
        <w:rPr>
          <w:rFonts w:cs="Calibri"/>
          <w:spacing w:val="-3"/>
        </w:rPr>
        <w:t xml:space="preserve"> </w:t>
      </w:r>
      <w:r w:rsidRPr="004318D1">
        <w:rPr>
          <w:rFonts w:cs="Calibri"/>
        </w:rPr>
        <w:t>definition</w:t>
      </w:r>
      <w:r w:rsidRPr="004318D1">
        <w:rPr>
          <w:rFonts w:cs="Calibri"/>
          <w:spacing w:val="-3"/>
        </w:rPr>
        <w:t xml:space="preserve"> </w:t>
      </w:r>
      <w:r w:rsidRPr="004318D1">
        <w:rPr>
          <w:rFonts w:cs="Calibri"/>
        </w:rPr>
        <w:t>of</w:t>
      </w:r>
      <w:r w:rsidRPr="004318D1">
        <w:rPr>
          <w:rFonts w:cs="Calibri"/>
          <w:spacing w:val="-3"/>
        </w:rPr>
        <w:t xml:space="preserve"> </w:t>
      </w:r>
      <w:r w:rsidRPr="004318D1">
        <w:rPr>
          <w:rFonts w:cs="Calibri"/>
        </w:rPr>
        <w:t>a</w:t>
      </w:r>
      <w:r w:rsidRPr="004318D1">
        <w:rPr>
          <w:rFonts w:cs="Calibri"/>
          <w:spacing w:val="-3"/>
        </w:rPr>
        <w:t xml:space="preserve"> </w:t>
      </w:r>
      <w:r w:rsidRPr="004318D1">
        <w:rPr>
          <w:rFonts w:cs="Calibri"/>
        </w:rPr>
        <w:t>multi-</w:t>
      </w:r>
      <w:r w:rsidR="006A1895" w:rsidRPr="004318D1">
        <w:rPr>
          <w:rFonts w:cs="Calibri"/>
        </w:rPr>
        <w:t xml:space="preserve"> </w:t>
      </w:r>
      <w:r w:rsidRPr="004318D1">
        <w:rPr>
          <w:rFonts w:cs="Calibri"/>
        </w:rPr>
        <w:t>employer scheme and has therefore recognised the discounted fair value of the contractual contributions under the funding plan in existence at</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date</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approving</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 xml:space="preserve">financial </w:t>
      </w:r>
      <w:r w:rsidRPr="004318D1">
        <w:rPr>
          <w:rFonts w:cs="Calibri"/>
          <w:spacing w:val="-2"/>
        </w:rPr>
        <w:t>statements.</w:t>
      </w:r>
    </w:p>
    <w:p w14:paraId="61B8F35B" w14:textId="77777777" w:rsidR="00384BF8" w:rsidRPr="004318D1" w:rsidRDefault="00000000" w:rsidP="006A1895">
      <w:pPr>
        <w:pStyle w:val="BodyText"/>
        <w:spacing w:before="194"/>
        <w:rPr>
          <w:rFonts w:cs="Calibri"/>
        </w:rPr>
      </w:pPr>
      <w:r w:rsidRPr="004318D1">
        <w:rPr>
          <w:rFonts w:cs="Calibri"/>
        </w:rPr>
        <w:t>In</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judgement</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University,</w:t>
      </w:r>
      <w:r w:rsidRPr="004318D1">
        <w:rPr>
          <w:rFonts w:cs="Calibri"/>
          <w:spacing w:val="-5"/>
        </w:rPr>
        <w:t xml:space="preserve"> </w:t>
      </w:r>
      <w:r w:rsidRPr="004318D1">
        <w:rPr>
          <w:rFonts w:cs="Calibri"/>
        </w:rPr>
        <w:t>as the 2023 valuation will be finalised after the year end and there remain various stages of consultation still</w:t>
      </w:r>
      <w:r w:rsidR="006A1895" w:rsidRPr="004318D1">
        <w:rPr>
          <w:rFonts w:cs="Calibri"/>
        </w:rPr>
        <w:t xml:space="preserve"> </w:t>
      </w:r>
      <w:r w:rsidRPr="004318D1">
        <w:rPr>
          <w:rFonts w:cs="Calibri"/>
        </w:rPr>
        <w:t>to</w:t>
      </w:r>
      <w:r w:rsidRPr="004318D1">
        <w:rPr>
          <w:rFonts w:cs="Calibri"/>
          <w:spacing w:val="-6"/>
        </w:rPr>
        <w:t xml:space="preserve"> </w:t>
      </w:r>
      <w:r w:rsidRPr="004318D1">
        <w:rPr>
          <w:rFonts w:cs="Calibri"/>
        </w:rPr>
        <w:t>be</w:t>
      </w:r>
      <w:r w:rsidRPr="004318D1">
        <w:rPr>
          <w:rFonts w:cs="Calibri"/>
          <w:spacing w:val="-6"/>
        </w:rPr>
        <w:t xml:space="preserve"> </w:t>
      </w:r>
      <w:r w:rsidRPr="004318D1">
        <w:rPr>
          <w:rFonts w:cs="Calibri"/>
        </w:rPr>
        <w:t>completed</w:t>
      </w:r>
      <w:r w:rsidRPr="004318D1">
        <w:rPr>
          <w:rFonts w:cs="Calibri"/>
          <w:spacing w:val="-6"/>
        </w:rPr>
        <w:t xml:space="preserve"> </w:t>
      </w:r>
      <w:r w:rsidRPr="004318D1">
        <w:rPr>
          <w:rFonts w:cs="Calibri"/>
        </w:rPr>
        <w:t>around</w:t>
      </w:r>
      <w:r w:rsidRPr="004318D1">
        <w:rPr>
          <w:rFonts w:cs="Calibri"/>
          <w:spacing w:val="-6"/>
        </w:rPr>
        <w:t xml:space="preserve"> </w:t>
      </w:r>
      <w:r w:rsidRPr="004318D1">
        <w:rPr>
          <w:rFonts w:cs="Calibri"/>
        </w:rPr>
        <w:t>key</w:t>
      </w:r>
      <w:r w:rsidRPr="004318D1">
        <w:rPr>
          <w:rFonts w:cs="Calibri"/>
          <w:spacing w:val="-6"/>
        </w:rPr>
        <w:t xml:space="preserve"> </w:t>
      </w:r>
      <w:r w:rsidRPr="004318D1">
        <w:rPr>
          <w:rFonts w:cs="Calibri"/>
        </w:rPr>
        <w:t>factors relating</w:t>
      </w:r>
      <w:r w:rsidRPr="004318D1">
        <w:rPr>
          <w:rFonts w:cs="Calibri"/>
          <w:spacing w:val="-6"/>
        </w:rPr>
        <w:t xml:space="preserve"> </w:t>
      </w:r>
      <w:r w:rsidRPr="004318D1">
        <w:rPr>
          <w:rFonts w:cs="Calibri"/>
        </w:rPr>
        <w:t>to</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level</w:t>
      </w:r>
      <w:r w:rsidRPr="004318D1">
        <w:rPr>
          <w:rFonts w:cs="Calibri"/>
          <w:spacing w:val="-6"/>
        </w:rPr>
        <w:t xml:space="preserve"> </w:t>
      </w:r>
      <w:r w:rsidRPr="004318D1">
        <w:rPr>
          <w:rFonts w:cs="Calibri"/>
        </w:rPr>
        <w:t>of</w:t>
      </w:r>
      <w:r w:rsidRPr="004318D1">
        <w:rPr>
          <w:rFonts w:cs="Calibri"/>
          <w:spacing w:val="-6"/>
        </w:rPr>
        <w:t xml:space="preserve"> </w:t>
      </w:r>
      <w:r w:rsidRPr="004318D1">
        <w:rPr>
          <w:rFonts w:cs="Calibri"/>
        </w:rPr>
        <w:t>contributions and</w:t>
      </w:r>
      <w:r w:rsidRPr="004318D1">
        <w:rPr>
          <w:rFonts w:cs="Calibri"/>
          <w:spacing w:val="-5"/>
        </w:rPr>
        <w:t xml:space="preserve"> </w:t>
      </w:r>
      <w:r w:rsidRPr="004318D1">
        <w:rPr>
          <w:rFonts w:cs="Calibri"/>
        </w:rPr>
        <w:t>benefits,</w:t>
      </w:r>
      <w:r w:rsidRPr="004318D1">
        <w:rPr>
          <w:rFonts w:cs="Calibri"/>
          <w:spacing w:val="-5"/>
        </w:rPr>
        <w:t xml:space="preserve"> </w:t>
      </w:r>
      <w:r w:rsidRPr="004318D1">
        <w:rPr>
          <w:rFonts w:cs="Calibri"/>
        </w:rPr>
        <w:t>it</w:t>
      </w:r>
      <w:r w:rsidRPr="004318D1">
        <w:rPr>
          <w:rFonts w:cs="Calibri"/>
          <w:spacing w:val="-5"/>
        </w:rPr>
        <w:t xml:space="preserve"> </w:t>
      </w:r>
      <w:r w:rsidRPr="004318D1">
        <w:rPr>
          <w:rFonts w:cs="Calibri"/>
        </w:rPr>
        <w:t>remains</w:t>
      </w:r>
      <w:r w:rsidRPr="004318D1">
        <w:rPr>
          <w:rFonts w:cs="Calibri"/>
          <w:spacing w:val="-5"/>
        </w:rPr>
        <w:t xml:space="preserve"> </w:t>
      </w:r>
      <w:r w:rsidRPr="004318D1">
        <w:rPr>
          <w:rFonts w:cs="Calibri"/>
        </w:rPr>
        <w:t>appropriate to continue to account for the past deficit obligation in accordance with the plan agreed after the 2020 actuarial valuation.</w:t>
      </w:r>
    </w:p>
    <w:p w14:paraId="0F5CD06A" w14:textId="77777777" w:rsidR="00384BF8" w:rsidRPr="004318D1" w:rsidRDefault="00000000" w:rsidP="00010E7B">
      <w:pPr>
        <w:pStyle w:val="Heading4"/>
        <w:spacing w:before="211"/>
        <w:rPr>
          <w:rFonts w:cs="Calibri"/>
        </w:rPr>
      </w:pPr>
      <w:r w:rsidRPr="004318D1">
        <w:rPr>
          <w:rFonts w:cs="Calibri"/>
        </w:rPr>
        <w:t>Recognition</w:t>
      </w:r>
      <w:r w:rsidRPr="004318D1">
        <w:rPr>
          <w:rFonts w:cs="Calibri"/>
          <w:spacing w:val="-8"/>
        </w:rPr>
        <w:t xml:space="preserve"> </w:t>
      </w:r>
      <w:r w:rsidRPr="004318D1">
        <w:rPr>
          <w:rFonts w:cs="Calibri"/>
        </w:rPr>
        <w:t>of</w:t>
      </w:r>
      <w:r w:rsidRPr="004318D1">
        <w:rPr>
          <w:rFonts w:cs="Calibri"/>
          <w:spacing w:val="-8"/>
        </w:rPr>
        <w:t xml:space="preserve"> </w:t>
      </w:r>
      <w:r w:rsidRPr="004318D1">
        <w:rPr>
          <w:rFonts w:cs="Calibri"/>
        </w:rPr>
        <w:t>pension</w:t>
      </w:r>
      <w:r w:rsidRPr="004318D1">
        <w:rPr>
          <w:rFonts w:cs="Calibri"/>
          <w:spacing w:val="-7"/>
        </w:rPr>
        <w:t xml:space="preserve"> </w:t>
      </w:r>
      <w:r w:rsidRPr="004318D1">
        <w:rPr>
          <w:rFonts w:cs="Calibri"/>
          <w:spacing w:val="-2"/>
        </w:rPr>
        <w:t>asset</w:t>
      </w:r>
    </w:p>
    <w:p w14:paraId="76B42AA0" w14:textId="77777777" w:rsidR="00384BF8" w:rsidRPr="004318D1" w:rsidRDefault="00000000" w:rsidP="00010E7B">
      <w:pPr>
        <w:pStyle w:val="BodyText"/>
        <w:spacing w:before="37"/>
        <w:rPr>
          <w:rFonts w:cs="Calibri"/>
        </w:rPr>
      </w:pPr>
      <w:r w:rsidRPr="004318D1">
        <w:rPr>
          <w:rFonts w:cs="Calibri"/>
        </w:rPr>
        <w:t>FRS102 requires the recognition of</w:t>
      </w:r>
      <w:r w:rsidRPr="004318D1">
        <w:rPr>
          <w:rFonts w:cs="Calibri"/>
          <w:spacing w:val="40"/>
        </w:rPr>
        <w:t xml:space="preserve"> </w:t>
      </w:r>
      <w:r w:rsidRPr="004318D1">
        <w:rPr>
          <w:rFonts w:cs="Calibri"/>
        </w:rPr>
        <w:t>a pension asset to the extent that a surplus can be recovered through reduced</w:t>
      </w:r>
      <w:r w:rsidRPr="004318D1">
        <w:rPr>
          <w:rFonts w:cs="Calibri"/>
          <w:spacing w:val="-6"/>
        </w:rPr>
        <w:t xml:space="preserve"> </w:t>
      </w:r>
      <w:r w:rsidRPr="004318D1">
        <w:rPr>
          <w:rFonts w:cs="Calibri"/>
        </w:rPr>
        <w:t>contributions</w:t>
      </w:r>
      <w:r w:rsidRPr="004318D1">
        <w:rPr>
          <w:rFonts w:cs="Calibri"/>
          <w:spacing w:val="-6"/>
        </w:rPr>
        <w:t xml:space="preserve"> </w:t>
      </w:r>
      <w:r w:rsidRPr="004318D1">
        <w:rPr>
          <w:rFonts w:cs="Calibri"/>
        </w:rPr>
        <w:t>in</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future, or through refunds from the plan.</w:t>
      </w:r>
    </w:p>
    <w:p w14:paraId="78D43E33" w14:textId="77777777" w:rsidR="00384BF8" w:rsidRPr="004318D1" w:rsidRDefault="00000000" w:rsidP="006A1895">
      <w:pPr>
        <w:pStyle w:val="BodyText"/>
        <w:spacing w:before="195"/>
        <w:rPr>
          <w:rFonts w:cs="Calibri"/>
        </w:rPr>
      </w:pPr>
      <w:r w:rsidRPr="004318D1">
        <w:rPr>
          <w:rFonts w:cs="Calibri"/>
        </w:rPr>
        <w:t>The actuarial valuation for the University of York Pension Fund reported a surplus position at 31 July 2023. The Trust deeds for the fund allow the employer (the University)</w:t>
      </w:r>
      <w:r w:rsidRPr="004318D1">
        <w:rPr>
          <w:rFonts w:cs="Calibri"/>
          <w:spacing w:val="40"/>
        </w:rPr>
        <w:t xml:space="preserve"> </w:t>
      </w:r>
      <w:r w:rsidRPr="004318D1">
        <w:rPr>
          <w:rFonts w:cs="Calibri"/>
        </w:rPr>
        <w:t>to terminate its liability to the pay contributions to the Fund at any time. Additionally, the deed permits the employer to suspend its liability to pay contributions to the fund at any time. While the University has a right to a refund, this is conditional on</w:t>
      </w:r>
      <w:r w:rsidRPr="004318D1">
        <w:rPr>
          <w:rFonts w:cs="Calibri"/>
          <w:spacing w:val="-3"/>
        </w:rPr>
        <w:t xml:space="preserve"> </w:t>
      </w:r>
      <w:r w:rsidRPr="004318D1">
        <w:rPr>
          <w:rFonts w:cs="Calibri"/>
        </w:rPr>
        <w:t>future</w:t>
      </w:r>
      <w:r w:rsidRPr="004318D1">
        <w:rPr>
          <w:rFonts w:cs="Calibri"/>
          <w:spacing w:val="-3"/>
        </w:rPr>
        <w:t xml:space="preserve"> </w:t>
      </w:r>
      <w:r w:rsidRPr="004318D1">
        <w:rPr>
          <w:rFonts w:cs="Calibri"/>
        </w:rPr>
        <w:t>benefit</w:t>
      </w:r>
      <w:r w:rsidRPr="004318D1">
        <w:rPr>
          <w:rFonts w:cs="Calibri"/>
          <w:spacing w:val="-3"/>
        </w:rPr>
        <w:t xml:space="preserve"> </w:t>
      </w:r>
      <w:r w:rsidRPr="004318D1">
        <w:rPr>
          <w:rFonts w:cs="Calibri"/>
        </w:rPr>
        <w:t>decisions.</w:t>
      </w:r>
      <w:r w:rsidRPr="004318D1">
        <w:rPr>
          <w:rFonts w:cs="Calibri"/>
          <w:spacing w:val="-3"/>
        </w:rPr>
        <w:t xml:space="preserve"> </w:t>
      </w:r>
      <w:r w:rsidRPr="004318D1">
        <w:rPr>
          <w:rFonts w:cs="Calibri"/>
        </w:rPr>
        <w:t>While</w:t>
      </w:r>
      <w:r w:rsidRPr="004318D1">
        <w:rPr>
          <w:rFonts w:cs="Calibri"/>
          <w:spacing w:val="-3"/>
        </w:rPr>
        <w:t xml:space="preserve"> </w:t>
      </w:r>
      <w:r w:rsidRPr="004318D1">
        <w:rPr>
          <w:rFonts w:cs="Calibri"/>
        </w:rPr>
        <w:t>no decisions are currently planned, the</w:t>
      </w:r>
      <w:r w:rsidR="006A1895" w:rsidRPr="004318D1">
        <w:rPr>
          <w:rFonts w:cs="Calibri"/>
        </w:rPr>
        <w:t xml:space="preserve"> </w:t>
      </w:r>
      <w:r w:rsidRPr="004318D1">
        <w:rPr>
          <w:rFonts w:cs="Calibri"/>
        </w:rPr>
        <w:t>University has recognised the surplus in full. Future changes arising from changes</w:t>
      </w:r>
      <w:r w:rsidRPr="004318D1">
        <w:rPr>
          <w:rFonts w:cs="Calibri"/>
          <w:spacing w:val="-3"/>
        </w:rPr>
        <w:t xml:space="preserve"> </w:t>
      </w:r>
      <w:r w:rsidRPr="004318D1">
        <w:rPr>
          <w:rFonts w:cs="Calibri"/>
        </w:rPr>
        <w:t>in</w:t>
      </w:r>
      <w:r w:rsidRPr="004318D1">
        <w:rPr>
          <w:rFonts w:cs="Calibri"/>
          <w:spacing w:val="-3"/>
        </w:rPr>
        <w:t xml:space="preserve"> </w:t>
      </w:r>
      <w:r w:rsidRPr="004318D1">
        <w:rPr>
          <w:rFonts w:cs="Calibri"/>
        </w:rPr>
        <w:t>benefits</w:t>
      </w:r>
      <w:r w:rsidRPr="004318D1">
        <w:rPr>
          <w:rFonts w:cs="Calibri"/>
          <w:spacing w:val="-3"/>
        </w:rPr>
        <w:t xml:space="preserve"> </w:t>
      </w:r>
      <w:r w:rsidRPr="004318D1">
        <w:rPr>
          <w:rFonts w:cs="Calibri"/>
        </w:rPr>
        <w:t>will</w:t>
      </w:r>
      <w:r w:rsidRPr="004318D1">
        <w:rPr>
          <w:rFonts w:cs="Calibri"/>
          <w:spacing w:val="-3"/>
        </w:rPr>
        <w:t xml:space="preserve"> </w:t>
      </w:r>
      <w:r w:rsidRPr="004318D1">
        <w:rPr>
          <w:rFonts w:cs="Calibri"/>
        </w:rPr>
        <w:t>be</w:t>
      </w:r>
      <w:r w:rsidRPr="004318D1">
        <w:rPr>
          <w:rFonts w:cs="Calibri"/>
          <w:spacing w:val="-3"/>
        </w:rPr>
        <w:t xml:space="preserve"> </w:t>
      </w:r>
      <w:r w:rsidRPr="004318D1">
        <w:rPr>
          <w:rFonts w:cs="Calibri"/>
        </w:rPr>
        <w:t>accounted for as decisions are made.</w:t>
      </w:r>
    </w:p>
    <w:p w14:paraId="016310F5" w14:textId="77777777" w:rsidR="00384BF8" w:rsidRPr="004318D1" w:rsidRDefault="00000000" w:rsidP="00010E7B">
      <w:pPr>
        <w:pStyle w:val="Heading4"/>
        <w:spacing w:before="205"/>
        <w:rPr>
          <w:rFonts w:cs="Calibri"/>
        </w:rPr>
      </w:pPr>
      <w:r w:rsidRPr="004318D1">
        <w:rPr>
          <w:rFonts w:cs="Calibri"/>
        </w:rPr>
        <w:t>Impairment</w:t>
      </w:r>
      <w:r w:rsidRPr="004318D1">
        <w:rPr>
          <w:rFonts w:cs="Calibri"/>
          <w:spacing w:val="-9"/>
        </w:rPr>
        <w:t xml:space="preserve"> </w:t>
      </w:r>
      <w:r w:rsidRPr="004318D1">
        <w:rPr>
          <w:rFonts w:cs="Calibri"/>
        </w:rPr>
        <w:t>of</w:t>
      </w:r>
      <w:r w:rsidRPr="004318D1">
        <w:rPr>
          <w:rFonts w:cs="Calibri"/>
          <w:spacing w:val="-7"/>
        </w:rPr>
        <w:t xml:space="preserve"> </w:t>
      </w:r>
      <w:r w:rsidRPr="004318D1">
        <w:rPr>
          <w:rFonts w:cs="Calibri"/>
        </w:rPr>
        <w:t>land</w:t>
      </w:r>
      <w:r w:rsidRPr="004318D1">
        <w:rPr>
          <w:rFonts w:cs="Calibri"/>
          <w:spacing w:val="-7"/>
        </w:rPr>
        <w:t xml:space="preserve"> </w:t>
      </w:r>
      <w:r w:rsidRPr="004318D1">
        <w:rPr>
          <w:rFonts w:cs="Calibri"/>
        </w:rPr>
        <w:t>and</w:t>
      </w:r>
      <w:r w:rsidRPr="004318D1">
        <w:rPr>
          <w:rFonts w:cs="Calibri"/>
          <w:spacing w:val="-7"/>
        </w:rPr>
        <w:t xml:space="preserve"> </w:t>
      </w:r>
      <w:r w:rsidRPr="004318D1">
        <w:rPr>
          <w:rFonts w:cs="Calibri"/>
          <w:spacing w:val="-2"/>
        </w:rPr>
        <w:t>buildings</w:t>
      </w:r>
    </w:p>
    <w:p w14:paraId="508E462B" w14:textId="77777777" w:rsidR="00384BF8" w:rsidRPr="004318D1" w:rsidRDefault="00000000" w:rsidP="00010E7B">
      <w:pPr>
        <w:pStyle w:val="BodyText"/>
        <w:spacing w:before="38"/>
        <w:rPr>
          <w:rFonts w:cs="Calibri"/>
        </w:rPr>
      </w:pPr>
      <w:r w:rsidRPr="004318D1">
        <w:rPr>
          <w:rFonts w:cs="Calibri"/>
        </w:rPr>
        <w:t>The</w:t>
      </w:r>
      <w:r w:rsidRPr="004318D1">
        <w:rPr>
          <w:rFonts w:cs="Calibri"/>
          <w:spacing w:val="-3"/>
        </w:rPr>
        <w:t xml:space="preserve"> </w:t>
      </w:r>
      <w:r w:rsidRPr="004318D1">
        <w:rPr>
          <w:rFonts w:cs="Calibri"/>
        </w:rPr>
        <w:t>University</w:t>
      </w:r>
      <w:r w:rsidRPr="004318D1">
        <w:rPr>
          <w:rFonts w:cs="Calibri"/>
          <w:spacing w:val="-3"/>
        </w:rPr>
        <w:t xml:space="preserve"> </w:t>
      </w:r>
      <w:r w:rsidRPr="004318D1">
        <w:rPr>
          <w:rFonts w:cs="Calibri"/>
        </w:rPr>
        <w:t>estate</w:t>
      </w:r>
      <w:r w:rsidRPr="004318D1">
        <w:rPr>
          <w:rFonts w:cs="Calibri"/>
          <w:spacing w:val="-3"/>
        </w:rPr>
        <w:t xml:space="preserve"> </w:t>
      </w:r>
      <w:r w:rsidRPr="004318D1">
        <w:rPr>
          <w:rFonts w:cs="Calibri"/>
        </w:rPr>
        <w:t>is</w:t>
      </w:r>
      <w:r w:rsidRPr="004318D1">
        <w:rPr>
          <w:rFonts w:cs="Calibri"/>
          <w:spacing w:val="-3"/>
        </w:rPr>
        <w:t xml:space="preserve"> </w:t>
      </w:r>
      <w:r w:rsidRPr="004318D1">
        <w:rPr>
          <w:rFonts w:cs="Calibri"/>
        </w:rPr>
        <w:t>valued</w:t>
      </w:r>
      <w:r w:rsidRPr="004318D1">
        <w:rPr>
          <w:rFonts w:cs="Calibri"/>
          <w:spacing w:val="-3"/>
        </w:rPr>
        <w:t xml:space="preserve"> </w:t>
      </w:r>
      <w:r w:rsidRPr="004318D1">
        <w:rPr>
          <w:rFonts w:cs="Calibri"/>
        </w:rPr>
        <w:t>on</w:t>
      </w:r>
      <w:r w:rsidRPr="004318D1">
        <w:rPr>
          <w:rFonts w:cs="Calibri"/>
          <w:spacing w:val="-3"/>
        </w:rPr>
        <w:t xml:space="preserve"> </w:t>
      </w:r>
      <w:r w:rsidRPr="004318D1">
        <w:rPr>
          <w:rFonts w:cs="Calibri"/>
        </w:rPr>
        <w:t>a historical</w:t>
      </w:r>
      <w:r w:rsidRPr="004318D1">
        <w:rPr>
          <w:rFonts w:cs="Calibri"/>
          <w:spacing w:val="-2"/>
        </w:rPr>
        <w:t xml:space="preserve"> </w:t>
      </w:r>
      <w:r w:rsidRPr="004318D1">
        <w:rPr>
          <w:rFonts w:cs="Calibri"/>
        </w:rPr>
        <w:t>cost</w:t>
      </w:r>
      <w:r w:rsidRPr="004318D1">
        <w:rPr>
          <w:rFonts w:cs="Calibri"/>
          <w:spacing w:val="-2"/>
        </w:rPr>
        <w:t xml:space="preserve"> </w:t>
      </w:r>
      <w:r w:rsidRPr="004318D1">
        <w:rPr>
          <w:rFonts w:cs="Calibri"/>
        </w:rPr>
        <w:t>basis.</w:t>
      </w:r>
      <w:r w:rsidRPr="004318D1">
        <w:rPr>
          <w:rFonts w:cs="Calibri"/>
          <w:spacing w:val="-2"/>
        </w:rPr>
        <w:t xml:space="preserve"> </w:t>
      </w:r>
      <w:r w:rsidRPr="004318D1">
        <w:rPr>
          <w:rFonts w:cs="Calibri"/>
        </w:rPr>
        <w:t>The</w:t>
      </w:r>
      <w:r w:rsidRPr="004318D1">
        <w:rPr>
          <w:rFonts w:cs="Calibri"/>
          <w:spacing w:val="-2"/>
        </w:rPr>
        <w:t xml:space="preserve"> </w:t>
      </w:r>
      <w:r w:rsidRPr="004318D1">
        <w:rPr>
          <w:rFonts w:cs="Calibri"/>
        </w:rPr>
        <w:t>University makes judgements as to whether any indicators of impairment are present for any of the University’s assets. Where there is a change</w:t>
      </w:r>
      <w:r w:rsidR="005C65DE" w:rsidRPr="004318D1">
        <w:rPr>
          <w:rFonts w:cs="Calibri"/>
        </w:rPr>
        <w:t xml:space="preserve"> </w:t>
      </w:r>
      <w:r w:rsidRPr="004318D1">
        <w:rPr>
          <w:rFonts w:cs="Calibri"/>
        </w:rPr>
        <w:t>of use or future capital plans, a calculation</w:t>
      </w:r>
      <w:r w:rsidRPr="004318D1">
        <w:rPr>
          <w:rFonts w:cs="Calibri"/>
          <w:spacing w:val="-5"/>
        </w:rPr>
        <w:t xml:space="preserve"> </w:t>
      </w:r>
      <w:r w:rsidRPr="004318D1">
        <w:rPr>
          <w:rFonts w:cs="Calibri"/>
        </w:rPr>
        <w:t>of</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rPr>
        <w:t>recoverable</w:t>
      </w:r>
      <w:r w:rsidRPr="004318D1">
        <w:rPr>
          <w:rFonts w:cs="Calibri"/>
          <w:spacing w:val="-5"/>
        </w:rPr>
        <w:t xml:space="preserve"> </w:t>
      </w:r>
      <w:r w:rsidRPr="004318D1">
        <w:rPr>
          <w:rFonts w:cs="Calibri"/>
        </w:rPr>
        <w:t>amount is undertaken and where required,</w:t>
      </w:r>
      <w:r w:rsidRPr="004318D1">
        <w:rPr>
          <w:rFonts w:cs="Calibri"/>
          <w:spacing w:val="80"/>
        </w:rPr>
        <w:t xml:space="preserve"> </w:t>
      </w:r>
      <w:r w:rsidRPr="004318D1">
        <w:rPr>
          <w:rFonts w:cs="Calibri"/>
        </w:rPr>
        <w:t>the</w:t>
      </w:r>
      <w:r w:rsidRPr="004318D1">
        <w:rPr>
          <w:rFonts w:cs="Calibri"/>
          <w:spacing w:val="-1"/>
        </w:rPr>
        <w:t xml:space="preserve"> </w:t>
      </w:r>
      <w:r w:rsidRPr="004318D1">
        <w:rPr>
          <w:rFonts w:cs="Calibri"/>
        </w:rPr>
        <w:t>assets</w:t>
      </w:r>
      <w:r w:rsidRPr="004318D1">
        <w:rPr>
          <w:rFonts w:cs="Calibri"/>
          <w:spacing w:val="-1"/>
        </w:rPr>
        <w:t xml:space="preserve"> </w:t>
      </w:r>
      <w:r w:rsidRPr="004318D1">
        <w:rPr>
          <w:rFonts w:cs="Calibri"/>
        </w:rPr>
        <w:t>are</w:t>
      </w:r>
      <w:r w:rsidRPr="004318D1">
        <w:rPr>
          <w:rFonts w:cs="Calibri"/>
          <w:spacing w:val="-1"/>
        </w:rPr>
        <w:t xml:space="preserve"> </w:t>
      </w:r>
      <w:r w:rsidRPr="004318D1">
        <w:rPr>
          <w:rFonts w:cs="Calibri"/>
        </w:rPr>
        <w:t>impaired.</w:t>
      </w:r>
      <w:r w:rsidRPr="004318D1">
        <w:rPr>
          <w:rFonts w:cs="Calibri"/>
          <w:spacing w:val="-1"/>
        </w:rPr>
        <w:t xml:space="preserve"> </w:t>
      </w:r>
      <w:r w:rsidRPr="004318D1">
        <w:rPr>
          <w:rFonts w:cs="Calibri"/>
        </w:rPr>
        <w:t>In</w:t>
      </w:r>
      <w:r w:rsidRPr="004318D1">
        <w:rPr>
          <w:rFonts w:cs="Calibri"/>
          <w:spacing w:val="-1"/>
        </w:rPr>
        <w:t xml:space="preserve"> </w:t>
      </w:r>
      <w:r w:rsidRPr="004318D1">
        <w:rPr>
          <w:rFonts w:cs="Calibri"/>
        </w:rPr>
        <w:t>the</w:t>
      </w:r>
      <w:r w:rsidRPr="004318D1">
        <w:rPr>
          <w:rFonts w:cs="Calibri"/>
          <w:spacing w:val="-1"/>
        </w:rPr>
        <w:t xml:space="preserve"> </w:t>
      </w:r>
      <w:r w:rsidRPr="004318D1">
        <w:rPr>
          <w:rFonts w:cs="Calibri"/>
        </w:rPr>
        <w:t xml:space="preserve">current year, the University has </w:t>
      </w:r>
      <w:r w:rsidR="005C65DE" w:rsidRPr="004318D1">
        <w:rPr>
          <w:rFonts w:cs="Calibri"/>
        </w:rPr>
        <w:t>recognized a</w:t>
      </w:r>
      <w:r w:rsidRPr="004318D1">
        <w:rPr>
          <w:rFonts w:cs="Calibri"/>
        </w:rPr>
        <w:t>n impairment of £1.5m, following condition surveys performed on the physical estate, which is recognised</w:t>
      </w:r>
      <w:r w:rsidRPr="004318D1">
        <w:rPr>
          <w:rFonts w:cs="Calibri"/>
          <w:spacing w:val="80"/>
        </w:rPr>
        <w:t xml:space="preserve"> </w:t>
      </w:r>
      <w:r w:rsidRPr="004318D1">
        <w:rPr>
          <w:rFonts w:cs="Calibri"/>
        </w:rPr>
        <w:t>in depreciation in the Consolidated statement</w:t>
      </w:r>
      <w:r w:rsidRPr="004318D1">
        <w:rPr>
          <w:rFonts w:cs="Calibri"/>
          <w:spacing w:val="-6"/>
        </w:rPr>
        <w:t xml:space="preserve"> </w:t>
      </w:r>
      <w:r w:rsidRPr="004318D1">
        <w:rPr>
          <w:rFonts w:cs="Calibri"/>
        </w:rPr>
        <w:t>of</w:t>
      </w:r>
      <w:r w:rsidRPr="004318D1">
        <w:rPr>
          <w:rFonts w:cs="Calibri"/>
          <w:spacing w:val="-6"/>
        </w:rPr>
        <w:t xml:space="preserve"> </w:t>
      </w:r>
      <w:r w:rsidRPr="004318D1">
        <w:rPr>
          <w:rFonts w:cs="Calibri"/>
        </w:rPr>
        <w:t>income</w:t>
      </w:r>
      <w:r w:rsidRPr="004318D1">
        <w:rPr>
          <w:rFonts w:cs="Calibri"/>
          <w:spacing w:val="-6"/>
        </w:rPr>
        <w:t xml:space="preserve"> </w:t>
      </w:r>
      <w:r w:rsidRPr="004318D1">
        <w:rPr>
          <w:rFonts w:cs="Calibri"/>
        </w:rPr>
        <w:t>and</w:t>
      </w:r>
      <w:r w:rsidRPr="004318D1">
        <w:rPr>
          <w:rFonts w:cs="Calibri"/>
          <w:spacing w:val="-6"/>
        </w:rPr>
        <w:t xml:space="preserve"> </w:t>
      </w:r>
      <w:r w:rsidRPr="004318D1">
        <w:rPr>
          <w:rFonts w:cs="Calibri"/>
        </w:rPr>
        <w:t>expenditure. The University has assessed the carrying value of freehold land and buildings of £364m as reasonable.</w:t>
      </w:r>
    </w:p>
    <w:p w14:paraId="7D26BE2E" w14:textId="77777777" w:rsidR="00384BF8" w:rsidRPr="004318D1" w:rsidRDefault="00384BF8" w:rsidP="00010E7B">
      <w:pPr>
        <w:rPr>
          <w:rFonts w:ascii="Calibri" w:hAnsi="Calibri" w:cs="Calibri"/>
        </w:rPr>
        <w:sectPr w:rsidR="00384BF8" w:rsidRPr="004318D1" w:rsidSect="00010E7B">
          <w:headerReference w:type="even" r:id="rId10"/>
          <w:headerReference w:type="default" r:id="rId11"/>
          <w:type w:val="continuous"/>
          <w:pgSz w:w="11910" w:h="16840"/>
          <w:pgMar w:top="652" w:right="652" w:bottom="816" w:left="652" w:header="597" w:footer="0" w:gutter="0"/>
          <w:cols w:space="720"/>
        </w:sectPr>
      </w:pPr>
    </w:p>
    <w:p w14:paraId="525AD8DB" w14:textId="77777777" w:rsidR="00384BF8" w:rsidRPr="004318D1" w:rsidRDefault="005C65DE" w:rsidP="004318D1">
      <w:pPr>
        <w:pStyle w:val="Heading3"/>
        <w:rPr>
          <w:rFonts w:cs="Calibri"/>
        </w:rPr>
      </w:pPr>
      <w:bookmarkStart w:id="16" w:name="_bookmark12"/>
      <w:bookmarkEnd w:id="16"/>
      <w:r w:rsidRPr="004318D1">
        <w:rPr>
          <w:rFonts w:cs="Calibri"/>
        </w:rPr>
        <w:lastRenderedPageBreak/>
        <w:t>Consolidated</w:t>
      </w:r>
      <w:r w:rsidRPr="004318D1">
        <w:rPr>
          <w:rFonts w:cs="Calibri"/>
          <w:spacing w:val="-22"/>
        </w:rPr>
        <w:t xml:space="preserve"> </w:t>
      </w:r>
      <w:r w:rsidRPr="004318D1">
        <w:rPr>
          <w:rFonts w:cs="Calibri"/>
        </w:rPr>
        <w:t>and</w:t>
      </w:r>
      <w:r w:rsidRPr="004318D1">
        <w:rPr>
          <w:rFonts w:cs="Calibri"/>
          <w:spacing w:val="-20"/>
        </w:rPr>
        <w:t xml:space="preserve"> </w:t>
      </w:r>
      <w:r w:rsidRPr="004318D1">
        <w:rPr>
          <w:rFonts w:cs="Calibri"/>
        </w:rPr>
        <w:t>University</w:t>
      </w:r>
      <w:r w:rsidRPr="004318D1">
        <w:rPr>
          <w:rFonts w:cs="Calibri"/>
          <w:spacing w:val="-20"/>
        </w:rPr>
        <w:t xml:space="preserve"> </w:t>
      </w:r>
      <w:r w:rsidRPr="004318D1">
        <w:rPr>
          <w:rFonts w:cs="Calibri"/>
        </w:rPr>
        <w:t>statement</w:t>
      </w:r>
      <w:r w:rsidRPr="004318D1">
        <w:rPr>
          <w:rFonts w:cs="Calibri"/>
          <w:spacing w:val="-20"/>
        </w:rPr>
        <w:t xml:space="preserve"> </w:t>
      </w:r>
      <w:r w:rsidRPr="004318D1">
        <w:rPr>
          <w:rFonts w:cs="Calibri"/>
        </w:rPr>
        <w:t>of comprehensive income and expenditure</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5027"/>
        <w:gridCol w:w="852"/>
        <w:gridCol w:w="990"/>
        <w:gridCol w:w="1134"/>
        <w:gridCol w:w="1134"/>
        <w:gridCol w:w="1041"/>
      </w:tblGrid>
      <w:tr w:rsidR="00384BF8" w:rsidRPr="004318D1" w14:paraId="520DF516" w14:textId="77777777" w:rsidTr="001577CA">
        <w:trPr>
          <w:trHeight w:val="57"/>
        </w:trPr>
        <w:tc>
          <w:tcPr>
            <w:tcW w:w="8003" w:type="dxa"/>
            <w:gridSpan w:val="4"/>
            <w:tcBorders>
              <w:top w:val="single" w:sz="4" w:space="0" w:color="89BD24"/>
              <w:left w:val="single" w:sz="4" w:space="0" w:color="89BD24"/>
            </w:tcBorders>
          </w:tcPr>
          <w:p w14:paraId="023E240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Consolidated</w:t>
            </w:r>
          </w:p>
        </w:tc>
        <w:tc>
          <w:tcPr>
            <w:tcW w:w="2175" w:type="dxa"/>
            <w:gridSpan w:val="2"/>
            <w:tcBorders>
              <w:top w:val="single" w:sz="4" w:space="0" w:color="89BD24"/>
              <w:right w:val="single" w:sz="4" w:space="0" w:color="89BD24"/>
            </w:tcBorders>
          </w:tcPr>
          <w:p w14:paraId="24F7D0B2"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University</w:t>
            </w:r>
          </w:p>
        </w:tc>
      </w:tr>
      <w:tr w:rsidR="00384BF8" w:rsidRPr="004318D1" w14:paraId="395EAF71" w14:textId="77777777" w:rsidTr="001577CA">
        <w:trPr>
          <w:trHeight w:val="57"/>
        </w:trPr>
        <w:tc>
          <w:tcPr>
            <w:tcW w:w="5027" w:type="dxa"/>
            <w:tcBorders>
              <w:left w:val="single" w:sz="4" w:space="0" w:color="89BD24"/>
            </w:tcBorders>
          </w:tcPr>
          <w:p w14:paraId="7C803537" w14:textId="77777777" w:rsidR="00384BF8" w:rsidRPr="004318D1" w:rsidRDefault="00384BF8" w:rsidP="00010E7B">
            <w:pPr>
              <w:pStyle w:val="TableParagraph"/>
              <w:jc w:val="left"/>
              <w:rPr>
                <w:rFonts w:ascii="Calibri" w:hAnsi="Calibri" w:cs="Calibri"/>
                <w:sz w:val="14"/>
              </w:rPr>
            </w:pPr>
          </w:p>
        </w:tc>
        <w:tc>
          <w:tcPr>
            <w:tcW w:w="852" w:type="dxa"/>
          </w:tcPr>
          <w:p w14:paraId="5D867238" w14:textId="77777777" w:rsidR="00384BF8" w:rsidRPr="004318D1" w:rsidRDefault="00384BF8" w:rsidP="00010E7B">
            <w:pPr>
              <w:pStyle w:val="TableParagraph"/>
              <w:jc w:val="left"/>
              <w:rPr>
                <w:rFonts w:ascii="Calibri" w:hAnsi="Calibri" w:cs="Calibri"/>
                <w:sz w:val="14"/>
              </w:rPr>
            </w:pPr>
          </w:p>
        </w:tc>
        <w:tc>
          <w:tcPr>
            <w:tcW w:w="990" w:type="dxa"/>
          </w:tcPr>
          <w:p w14:paraId="09D8B646"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4" w:type="dxa"/>
          </w:tcPr>
          <w:p w14:paraId="59D54C6E"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134" w:type="dxa"/>
          </w:tcPr>
          <w:p w14:paraId="66E21038"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1" w:type="dxa"/>
            <w:tcBorders>
              <w:right w:val="single" w:sz="4" w:space="0" w:color="89BD24"/>
            </w:tcBorders>
          </w:tcPr>
          <w:p w14:paraId="099522A4"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4BC735AF" w14:textId="77777777" w:rsidTr="001577CA">
        <w:trPr>
          <w:trHeight w:val="57"/>
        </w:trPr>
        <w:tc>
          <w:tcPr>
            <w:tcW w:w="5027" w:type="dxa"/>
            <w:tcBorders>
              <w:left w:val="single" w:sz="4" w:space="0" w:color="89BD24"/>
              <w:bottom w:val="double" w:sz="6" w:space="0" w:color="89BD24"/>
            </w:tcBorders>
          </w:tcPr>
          <w:p w14:paraId="007D4EEE" w14:textId="77777777" w:rsidR="00384BF8" w:rsidRPr="004318D1" w:rsidRDefault="00384BF8" w:rsidP="00010E7B">
            <w:pPr>
              <w:pStyle w:val="TableParagraph"/>
              <w:jc w:val="left"/>
              <w:rPr>
                <w:rFonts w:ascii="Calibri" w:hAnsi="Calibri" w:cs="Calibri"/>
                <w:sz w:val="14"/>
              </w:rPr>
            </w:pPr>
          </w:p>
        </w:tc>
        <w:tc>
          <w:tcPr>
            <w:tcW w:w="852" w:type="dxa"/>
            <w:tcBorders>
              <w:bottom w:val="double" w:sz="6" w:space="0" w:color="89BD24"/>
            </w:tcBorders>
          </w:tcPr>
          <w:p w14:paraId="6249C1DF"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Notes</w:t>
            </w:r>
          </w:p>
        </w:tc>
        <w:tc>
          <w:tcPr>
            <w:tcW w:w="990" w:type="dxa"/>
            <w:tcBorders>
              <w:bottom w:val="double" w:sz="6" w:space="0" w:color="89BD24"/>
            </w:tcBorders>
          </w:tcPr>
          <w:p w14:paraId="429F77C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7AC3FF6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4C2B513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041" w:type="dxa"/>
            <w:tcBorders>
              <w:bottom w:val="double" w:sz="6" w:space="0" w:color="89BD24"/>
              <w:right w:val="single" w:sz="4" w:space="0" w:color="89BD24"/>
            </w:tcBorders>
          </w:tcPr>
          <w:p w14:paraId="34D7899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3E1EF8F" w14:textId="77777777" w:rsidTr="001577CA">
        <w:trPr>
          <w:trHeight w:val="57"/>
        </w:trPr>
        <w:tc>
          <w:tcPr>
            <w:tcW w:w="5027" w:type="dxa"/>
            <w:tcBorders>
              <w:top w:val="double" w:sz="6" w:space="0" w:color="89BD24"/>
              <w:left w:val="single" w:sz="4" w:space="0" w:color="89BD24"/>
            </w:tcBorders>
          </w:tcPr>
          <w:p w14:paraId="346358C3" w14:textId="77777777" w:rsidR="00384BF8" w:rsidRPr="004318D1" w:rsidRDefault="00000000" w:rsidP="00010E7B">
            <w:pPr>
              <w:pStyle w:val="TableParagraph"/>
              <w:spacing w:before="68"/>
              <w:jc w:val="left"/>
              <w:rPr>
                <w:rFonts w:ascii="Calibri" w:hAnsi="Calibri" w:cs="Calibri"/>
                <w:b/>
                <w:sz w:val="24"/>
              </w:rPr>
            </w:pPr>
            <w:r w:rsidRPr="004318D1">
              <w:rPr>
                <w:rFonts w:ascii="Calibri" w:hAnsi="Calibri" w:cs="Calibri"/>
                <w:b/>
                <w:spacing w:val="-2"/>
                <w:sz w:val="24"/>
              </w:rPr>
              <w:t>Income</w:t>
            </w:r>
          </w:p>
        </w:tc>
        <w:tc>
          <w:tcPr>
            <w:tcW w:w="852" w:type="dxa"/>
            <w:tcBorders>
              <w:top w:val="double" w:sz="6" w:space="0" w:color="89BD24"/>
            </w:tcBorders>
          </w:tcPr>
          <w:p w14:paraId="6250F0AD" w14:textId="77777777" w:rsidR="00384BF8" w:rsidRPr="004318D1" w:rsidRDefault="00384BF8" w:rsidP="00010E7B">
            <w:pPr>
              <w:pStyle w:val="TableParagraph"/>
              <w:jc w:val="left"/>
              <w:rPr>
                <w:rFonts w:ascii="Calibri" w:hAnsi="Calibri" w:cs="Calibri"/>
                <w:sz w:val="14"/>
              </w:rPr>
            </w:pPr>
          </w:p>
        </w:tc>
        <w:tc>
          <w:tcPr>
            <w:tcW w:w="990" w:type="dxa"/>
            <w:tcBorders>
              <w:top w:val="double" w:sz="6" w:space="0" w:color="89BD24"/>
            </w:tcBorders>
          </w:tcPr>
          <w:p w14:paraId="562E13C2" w14:textId="77777777" w:rsidR="00384BF8" w:rsidRPr="004318D1" w:rsidRDefault="00384BF8" w:rsidP="00010E7B">
            <w:pPr>
              <w:pStyle w:val="TableParagraph"/>
              <w:jc w:val="left"/>
              <w:rPr>
                <w:rFonts w:ascii="Calibri" w:hAnsi="Calibri" w:cs="Calibri"/>
                <w:sz w:val="14"/>
              </w:rPr>
            </w:pPr>
          </w:p>
        </w:tc>
        <w:tc>
          <w:tcPr>
            <w:tcW w:w="1134" w:type="dxa"/>
            <w:tcBorders>
              <w:top w:val="double" w:sz="6" w:space="0" w:color="89BD24"/>
            </w:tcBorders>
          </w:tcPr>
          <w:p w14:paraId="40B8DD6E" w14:textId="77777777" w:rsidR="00384BF8" w:rsidRPr="004318D1" w:rsidRDefault="00384BF8" w:rsidP="00010E7B">
            <w:pPr>
              <w:pStyle w:val="TableParagraph"/>
              <w:jc w:val="left"/>
              <w:rPr>
                <w:rFonts w:ascii="Calibri" w:hAnsi="Calibri" w:cs="Calibri"/>
                <w:sz w:val="14"/>
              </w:rPr>
            </w:pPr>
          </w:p>
        </w:tc>
        <w:tc>
          <w:tcPr>
            <w:tcW w:w="1134" w:type="dxa"/>
            <w:tcBorders>
              <w:top w:val="double" w:sz="6" w:space="0" w:color="89BD24"/>
            </w:tcBorders>
          </w:tcPr>
          <w:p w14:paraId="0F13AAA4" w14:textId="77777777" w:rsidR="00384BF8" w:rsidRPr="004318D1" w:rsidRDefault="00384BF8" w:rsidP="00010E7B">
            <w:pPr>
              <w:pStyle w:val="TableParagraph"/>
              <w:jc w:val="left"/>
              <w:rPr>
                <w:rFonts w:ascii="Calibri" w:hAnsi="Calibri" w:cs="Calibri"/>
                <w:sz w:val="14"/>
              </w:rPr>
            </w:pPr>
          </w:p>
        </w:tc>
        <w:tc>
          <w:tcPr>
            <w:tcW w:w="1041" w:type="dxa"/>
            <w:tcBorders>
              <w:top w:val="double" w:sz="6" w:space="0" w:color="89BD24"/>
              <w:right w:val="single" w:sz="4" w:space="0" w:color="89BD24"/>
            </w:tcBorders>
          </w:tcPr>
          <w:p w14:paraId="00861BB7" w14:textId="77777777" w:rsidR="00384BF8" w:rsidRPr="004318D1" w:rsidRDefault="00384BF8" w:rsidP="00010E7B">
            <w:pPr>
              <w:pStyle w:val="TableParagraph"/>
              <w:jc w:val="left"/>
              <w:rPr>
                <w:rFonts w:ascii="Calibri" w:hAnsi="Calibri" w:cs="Calibri"/>
                <w:sz w:val="14"/>
              </w:rPr>
            </w:pPr>
          </w:p>
        </w:tc>
      </w:tr>
      <w:tr w:rsidR="00384BF8" w:rsidRPr="004318D1" w14:paraId="57762B14" w14:textId="77777777" w:rsidTr="001577CA">
        <w:trPr>
          <w:trHeight w:val="57"/>
        </w:trPr>
        <w:tc>
          <w:tcPr>
            <w:tcW w:w="5027" w:type="dxa"/>
            <w:tcBorders>
              <w:left w:val="single" w:sz="4" w:space="0" w:color="89BD24"/>
            </w:tcBorders>
          </w:tcPr>
          <w:p w14:paraId="7DAFFDA4"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Tuition</w:t>
            </w:r>
            <w:r w:rsidRPr="004318D1">
              <w:rPr>
                <w:rFonts w:ascii="Calibri" w:hAnsi="Calibri" w:cs="Calibri"/>
                <w:spacing w:val="-4"/>
                <w:sz w:val="14"/>
              </w:rPr>
              <w:t xml:space="preserve"> </w:t>
            </w:r>
            <w:r w:rsidRPr="004318D1">
              <w:rPr>
                <w:rFonts w:ascii="Calibri" w:hAnsi="Calibri" w:cs="Calibri"/>
                <w:sz w:val="14"/>
              </w:rPr>
              <w:t>fees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education</w:t>
            </w:r>
            <w:r w:rsidRPr="004318D1">
              <w:rPr>
                <w:rFonts w:ascii="Calibri" w:hAnsi="Calibri" w:cs="Calibri"/>
                <w:spacing w:val="-3"/>
                <w:sz w:val="14"/>
              </w:rPr>
              <w:t xml:space="preserve"> </w:t>
            </w:r>
            <w:r w:rsidRPr="004318D1">
              <w:rPr>
                <w:rFonts w:ascii="Calibri" w:hAnsi="Calibri" w:cs="Calibri"/>
                <w:spacing w:val="-2"/>
                <w:sz w:val="14"/>
              </w:rPr>
              <w:t>contracts</w:t>
            </w:r>
          </w:p>
        </w:tc>
        <w:tc>
          <w:tcPr>
            <w:tcW w:w="852" w:type="dxa"/>
          </w:tcPr>
          <w:p w14:paraId="63A266DD"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pacing w:val="-10"/>
                <w:w w:val="150"/>
                <w:sz w:val="14"/>
              </w:rPr>
              <w:t>1</w:t>
            </w:r>
          </w:p>
        </w:tc>
        <w:tc>
          <w:tcPr>
            <w:tcW w:w="990" w:type="dxa"/>
          </w:tcPr>
          <w:p w14:paraId="68510C44"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256,284</w:t>
            </w:r>
          </w:p>
        </w:tc>
        <w:tc>
          <w:tcPr>
            <w:tcW w:w="1134" w:type="dxa"/>
          </w:tcPr>
          <w:p w14:paraId="085080B2"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w w:val="105"/>
                <w:sz w:val="14"/>
              </w:rPr>
              <w:t>252,799</w:t>
            </w:r>
          </w:p>
        </w:tc>
        <w:tc>
          <w:tcPr>
            <w:tcW w:w="1134" w:type="dxa"/>
          </w:tcPr>
          <w:p w14:paraId="1365E709"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256,284</w:t>
            </w:r>
          </w:p>
        </w:tc>
        <w:tc>
          <w:tcPr>
            <w:tcW w:w="1041" w:type="dxa"/>
            <w:tcBorders>
              <w:right w:val="single" w:sz="4" w:space="0" w:color="89BD24"/>
            </w:tcBorders>
          </w:tcPr>
          <w:p w14:paraId="475D0ADA"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w w:val="105"/>
                <w:sz w:val="14"/>
              </w:rPr>
              <w:t>252,799</w:t>
            </w:r>
          </w:p>
        </w:tc>
      </w:tr>
      <w:tr w:rsidR="00384BF8" w:rsidRPr="004318D1" w14:paraId="4E1C795C" w14:textId="77777777" w:rsidTr="001577CA">
        <w:trPr>
          <w:trHeight w:val="57"/>
        </w:trPr>
        <w:tc>
          <w:tcPr>
            <w:tcW w:w="5027" w:type="dxa"/>
            <w:tcBorders>
              <w:left w:val="single" w:sz="4" w:space="0" w:color="89BD24"/>
            </w:tcBorders>
          </w:tcPr>
          <w:p w14:paraId="6B5F8EF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Funding</w:t>
            </w:r>
            <w:r w:rsidRPr="004318D1">
              <w:rPr>
                <w:rFonts w:ascii="Calibri" w:hAnsi="Calibri" w:cs="Calibri"/>
                <w:spacing w:val="-2"/>
                <w:sz w:val="14"/>
              </w:rPr>
              <w:t xml:space="preserve"> </w:t>
            </w:r>
            <w:r w:rsidRPr="004318D1">
              <w:rPr>
                <w:rFonts w:ascii="Calibri" w:hAnsi="Calibri" w:cs="Calibri"/>
                <w:sz w:val="14"/>
              </w:rPr>
              <w:t>body</w:t>
            </w:r>
            <w:r w:rsidRPr="004318D1">
              <w:rPr>
                <w:rFonts w:ascii="Calibri" w:hAnsi="Calibri" w:cs="Calibri"/>
                <w:spacing w:val="-1"/>
                <w:sz w:val="14"/>
              </w:rPr>
              <w:t xml:space="preserve"> </w:t>
            </w:r>
            <w:r w:rsidRPr="004318D1">
              <w:rPr>
                <w:rFonts w:ascii="Calibri" w:hAnsi="Calibri" w:cs="Calibri"/>
                <w:spacing w:val="-2"/>
                <w:sz w:val="14"/>
              </w:rPr>
              <w:t>grants</w:t>
            </w:r>
          </w:p>
        </w:tc>
        <w:tc>
          <w:tcPr>
            <w:tcW w:w="852" w:type="dxa"/>
          </w:tcPr>
          <w:p w14:paraId="4BFC2E0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10"/>
                <w:w w:val="110"/>
                <w:sz w:val="14"/>
              </w:rPr>
              <w:t>2</w:t>
            </w:r>
          </w:p>
        </w:tc>
        <w:tc>
          <w:tcPr>
            <w:tcW w:w="990" w:type="dxa"/>
          </w:tcPr>
          <w:p w14:paraId="247EF1C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59,459</w:t>
            </w:r>
          </w:p>
        </w:tc>
        <w:tc>
          <w:tcPr>
            <w:tcW w:w="1134" w:type="dxa"/>
          </w:tcPr>
          <w:p w14:paraId="350F19D8"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51,462</w:t>
            </w:r>
          </w:p>
        </w:tc>
        <w:tc>
          <w:tcPr>
            <w:tcW w:w="1134" w:type="dxa"/>
          </w:tcPr>
          <w:p w14:paraId="1F5F3B2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59,425</w:t>
            </w:r>
          </w:p>
        </w:tc>
        <w:tc>
          <w:tcPr>
            <w:tcW w:w="1041" w:type="dxa"/>
            <w:tcBorders>
              <w:right w:val="single" w:sz="4" w:space="0" w:color="89BD24"/>
            </w:tcBorders>
          </w:tcPr>
          <w:p w14:paraId="236E00A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51,462</w:t>
            </w:r>
          </w:p>
        </w:tc>
      </w:tr>
      <w:tr w:rsidR="00384BF8" w:rsidRPr="004318D1" w14:paraId="147170F2" w14:textId="77777777" w:rsidTr="001577CA">
        <w:trPr>
          <w:trHeight w:val="57"/>
        </w:trPr>
        <w:tc>
          <w:tcPr>
            <w:tcW w:w="5027" w:type="dxa"/>
            <w:tcBorders>
              <w:left w:val="single" w:sz="4" w:space="0" w:color="89BD24"/>
            </w:tcBorders>
          </w:tcPr>
          <w:p w14:paraId="3568A513"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Research</w:t>
            </w:r>
            <w:r w:rsidRPr="004318D1">
              <w:rPr>
                <w:rFonts w:ascii="Calibri" w:hAnsi="Calibri" w:cs="Calibri"/>
                <w:spacing w:val="-3"/>
                <w:sz w:val="14"/>
              </w:rPr>
              <w:t xml:space="preserve"> </w:t>
            </w:r>
            <w:r w:rsidRPr="004318D1">
              <w:rPr>
                <w:rFonts w:ascii="Calibri" w:hAnsi="Calibri" w:cs="Calibri"/>
                <w:sz w:val="14"/>
              </w:rPr>
              <w:t>grants</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contracts</w:t>
            </w:r>
          </w:p>
        </w:tc>
        <w:tc>
          <w:tcPr>
            <w:tcW w:w="852" w:type="dxa"/>
          </w:tcPr>
          <w:p w14:paraId="0A919DE7"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pacing w:val="-10"/>
                <w:sz w:val="14"/>
              </w:rPr>
              <w:t>4</w:t>
            </w:r>
          </w:p>
        </w:tc>
        <w:tc>
          <w:tcPr>
            <w:tcW w:w="990" w:type="dxa"/>
          </w:tcPr>
          <w:p w14:paraId="0F634BC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96,769</w:t>
            </w:r>
          </w:p>
        </w:tc>
        <w:tc>
          <w:tcPr>
            <w:tcW w:w="1134" w:type="dxa"/>
          </w:tcPr>
          <w:p w14:paraId="6F5F1F94" w14:textId="77777777" w:rsidR="00384BF8" w:rsidRPr="004318D1" w:rsidRDefault="00000000" w:rsidP="006A1895">
            <w:pPr>
              <w:pStyle w:val="TableParagraph"/>
              <w:spacing w:before="2"/>
              <w:rPr>
                <w:rFonts w:ascii="Calibri" w:hAnsi="Calibri" w:cs="Calibri"/>
                <w:sz w:val="14"/>
              </w:rPr>
            </w:pPr>
            <w:r w:rsidRPr="004318D1">
              <w:rPr>
                <w:rFonts w:ascii="Calibri" w:hAnsi="Calibri" w:cs="Calibri"/>
                <w:spacing w:val="-2"/>
                <w:w w:val="115"/>
                <w:sz w:val="14"/>
              </w:rPr>
              <w:t>79,717</w:t>
            </w:r>
          </w:p>
        </w:tc>
        <w:tc>
          <w:tcPr>
            <w:tcW w:w="1134" w:type="dxa"/>
          </w:tcPr>
          <w:p w14:paraId="2F4B6E7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96,769</w:t>
            </w:r>
          </w:p>
        </w:tc>
        <w:tc>
          <w:tcPr>
            <w:tcW w:w="1041" w:type="dxa"/>
            <w:tcBorders>
              <w:right w:val="single" w:sz="4" w:space="0" w:color="89BD24"/>
            </w:tcBorders>
          </w:tcPr>
          <w:p w14:paraId="7BDAD02E" w14:textId="77777777" w:rsidR="00384BF8" w:rsidRPr="004318D1" w:rsidRDefault="00000000" w:rsidP="006A1895">
            <w:pPr>
              <w:pStyle w:val="TableParagraph"/>
              <w:spacing w:before="2"/>
              <w:rPr>
                <w:rFonts w:ascii="Calibri" w:hAnsi="Calibri" w:cs="Calibri"/>
                <w:sz w:val="14"/>
              </w:rPr>
            </w:pPr>
            <w:r w:rsidRPr="004318D1">
              <w:rPr>
                <w:rFonts w:ascii="Calibri" w:hAnsi="Calibri" w:cs="Calibri"/>
                <w:spacing w:val="-2"/>
                <w:w w:val="115"/>
                <w:sz w:val="14"/>
              </w:rPr>
              <w:t>79,717</w:t>
            </w:r>
          </w:p>
        </w:tc>
      </w:tr>
      <w:tr w:rsidR="00384BF8" w:rsidRPr="004318D1" w14:paraId="653DADFC" w14:textId="77777777" w:rsidTr="001577CA">
        <w:trPr>
          <w:trHeight w:val="57"/>
        </w:trPr>
        <w:tc>
          <w:tcPr>
            <w:tcW w:w="5027" w:type="dxa"/>
            <w:tcBorders>
              <w:left w:val="single" w:sz="4" w:space="0" w:color="89BD24"/>
            </w:tcBorders>
          </w:tcPr>
          <w:p w14:paraId="5F06ADAF" w14:textId="77777777" w:rsidR="00384BF8" w:rsidRPr="004318D1" w:rsidRDefault="00000000" w:rsidP="00010E7B">
            <w:pPr>
              <w:pStyle w:val="TableParagraph"/>
              <w:spacing w:before="8"/>
              <w:jc w:val="left"/>
              <w:rPr>
                <w:rFonts w:ascii="Calibri" w:hAnsi="Calibri" w:cs="Calibri"/>
                <w:sz w:val="14"/>
              </w:rPr>
            </w:pPr>
            <w:r w:rsidRPr="004318D1">
              <w:rPr>
                <w:rFonts w:ascii="Calibri" w:hAnsi="Calibri" w:cs="Calibri"/>
                <w:sz w:val="14"/>
              </w:rPr>
              <w:t xml:space="preserve">Other </w:t>
            </w:r>
            <w:r w:rsidRPr="004318D1">
              <w:rPr>
                <w:rFonts w:ascii="Calibri" w:hAnsi="Calibri" w:cs="Calibri"/>
                <w:spacing w:val="-2"/>
                <w:sz w:val="14"/>
              </w:rPr>
              <w:t>income</w:t>
            </w:r>
          </w:p>
        </w:tc>
        <w:tc>
          <w:tcPr>
            <w:tcW w:w="852" w:type="dxa"/>
          </w:tcPr>
          <w:p w14:paraId="1E41EE24" w14:textId="77777777" w:rsidR="00384BF8" w:rsidRPr="004318D1" w:rsidRDefault="00000000" w:rsidP="00010E7B">
            <w:pPr>
              <w:pStyle w:val="TableParagraph"/>
              <w:spacing w:before="8"/>
              <w:jc w:val="left"/>
              <w:rPr>
                <w:rFonts w:ascii="Calibri" w:hAnsi="Calibri" w:cs="Calibri"/>
                <w:sz w:val="14"/>
              </w:rPr>
            </w:pPr>
            <w:r w:rsidRPr="004318D1">
              <w:rPr>
                <w:rFonts w:ascii="Calibri" w:hAnsi="Calibri" w:cs="Calibri"/>
                <w:spacing w:val="-10"/>
                <w:sz w:val="14"/>
              </w:rPr>
              <w:t>5</w:t>
            </w:r>
          </w:p>
        </w:tc>
        <w:tc>
          <w:tcPr>
            <w:tcW w:w="990" w:type="dxa"/>
          </w:tcPr>
          <w:p w14:paraId="62598D34" w14:textId="77777777" w:rsidR="00384BF8" w:rsidRPr="004318D1" w:rsidRDefault="00000000" w:rsidP="006A1895">
            <w:pPr>
              <w:pStyle w:val="TableParagraph"/>
              <w:spacing w:before="5"/>
              <w:rPr>
                <w:rFonts w:ascii="Calibri" w:hAnsi="Calibri" w:cs="Calibri"/>
                <w:b/>
                <w:sz w:val="14"/>
              </w:rPr>
            </w:pPr>
            <w:r w:rsidRPr="004318D1">
              <w:rPr>
                <w:rFonts w:ascii="Calibri" w:hAnsi="Calibri" w:cs="Calibri"/>
                <w:b/>
                <w:spacing w:val="-2"/>
                <w:sz w:val="14"/>
              </w:rPr>
              <w:t>97,340</w:t>
            </w:r>
          </w:p>
        </w:tc>
        <w:tc>
          <w:tcPr>
            <w:tcW w:w="1134" w:type="dxa"/>
          </w:tcPr>
          <w:p w14:paraId="208AF196" w14:textId="77777777" w:rsidR="00384BF8" w:rsidRPr="004318D1" w:rsidRDefault="00000000" w:rsidP="006A1895">
            <w:pPr>
              <w:pStyle w:val="TableParagraph"/>
              <w:spacing w:before="8"/>
              <w:rPr>
                <w:rFonts w:ascii="Calibri" w:hAnsi="Calibri" w:cs="Calibri"/>
                <w:sz w:val="14"/>
              </w:rPr>
            </w:pPr>
            <w:r w:rsidRPr="004318D1">
              <w:rPr>
                <w:rFonts w:ascii="Calibri" w:hAnsi="Calibri" w:cs="Calibri"/>
                <w:spacing w:val="-2"/>
                <w:w w:val="110"/>
                <w:sz w:val="14"/>
              </w:rPr>
              <w:t>85,167</w:t>
            </w:r>
          </w:p>
        </w:tc>
        <w:tc>
          <w:tcPr>
            <w:tcW w:w="1134" w:type="dxa"/>
          </w:tcPr>
          <w:p w14:paraId="0D62DE56" w14:textId="77777777" w:rsidR="00384BF8" w:rsidRPr="004318D1" w:rsidRDefault="00000000" w:rsidP="006A1895">
            <w:pPr>
              <w:pStyle w:val="TableParagraph"/>
              <w:spacing w:before="5"/>
              <w:rPr>
                <w:rFonts w:ascii="Calibri" w:hAnsi="Calibri" w:cs="Calibri"/>
                <w:b/>
                <w:sz w:val="14"/>
              </w:rPr>
            </w:pPr>
            <w:r w:rsidRPr="004318D1">
              <w:rPr>
                <w:rFonts w:ascii="Calibri" w:hAnsi="Calibri" w:cs="Calibri"/>
                <w:b/>
                <w:spacing w:val="-2"/>
                <w:sz w:val="14"/>
              </w:rPr>
              <w:t>73,855</w:t>
            </w:r>
          </w:p>
        </w:tc>
        <w:tc>
          <w:tcPr>
            <w:tcW w:w="1041" w:type="dxa"/>
            <w:tcBorders>
              <w:right w:val="single" w:sz="4" w:space="0" w:color="89BD24"/>
            </w:tcBorders>
          </w:tcPr>
          <w:p w14:paraId="24F850BA" w14:textId="77777777" w:rsidR="00384BF8" w:rsidRPr="004318D1" w:rsidRDefault="00000000" w:rsidP="006A1895">
            <w:pPr>
              <w:pStyle w:val="TableParagraph"/>
              <w:spacing w:before="8"/>
              <w:rPr>
                <w:rFonts w:ascii="Calibri" w:hAnsi="Calibri" w:cs="Calibri"/>
                <w:sz w:val="14"/>
              </w:rPr>
            </w:pPr>
            <w:r w:rsidRPr="004318D1">
              <w:rPr>
                <w:rFonts w:ascii="Calibri" w:hAnsi="Calibri" w:cs="Calibri"/>
                <w:spacing w:val="-2"/>
                <w:w w:val="105"/>
                <w:sz w:val="14"/>
              </w:rPr>
              <w:t>69,776</w:t>
            </w:r>
          </w:p>
        </w:tc>
      </w:tr>
      <w:tr w:rsidR="00384BF8" w:rsidRPr="004318D1" w14:paraId="6E3FE029" w14:textId="77777777" w:rsidTr="001577CA">
        <w:trPr>
          <w:trHeight w:val="57"/>
        </w:trPr>
        <w:tc>
          <w:tcPr>
            <w:tcW w:w="5027" w:type="dxa"/>
            <w:tcBorders>
              <w:left w:val="single" w:sz="4" w:space="0" w:color="89BD24"/>
            </w:tcBorders>
          </w:tcPr>
          <w:p w14:paraId="0A488227" w14:textId="77777777" w:rsidR="00384BF8" w:rsidRPr="004318D1" w:rsidRDefault="00000000" w:rsidP="00010E7B">
            <w:pPr>
              <w:pStyle w:val="TableParagraph"/>
              <w:spacing w:before="8"/>
              <w:jc w:val="left"/>
              <w:rPr>
                <w:rFonts w:ascii="Calibri" w:hAnsi="Calibri" w:cs="Calibri"/>
                <w:sz w:val="14"/>
              </w:rPr>
            </w:pPr>
            <w:r w:rsidRPr="004318D1">
              <w:rPr>
                <w:rFonts w:ascii="Calibri" w:hAnsi="Calibri" w:cs="Calibri"/>
                <w:sz w:val="14"/>
              </w:rPr>
              <w:t>Investment</w:t>
            </w:r>
            <w:r w:rsidRPr="004318D1">
              <w:rPr>
                <w:rFonts w:ascii="Calibri" w:hAnsi="Calibri" w:cs="Calibri"/>
                <w:spacing w:val="-5"/>
                <w:sz w:val="14"/>
              </w:rPr>
              <w:t xml:space="preserve"> </w:t>
            </w:r>
            <w:r w:rsidRPr="004318D1">
              <w:rPr>
                <w:rFonts w:ascii="Calibri" w:hAnsi="Calibri" w:cs="Calibri"/>
                <w:spacing w:val="-2"/>
                <w:sz w:val="14"/>
              </w:rPr>
              <w:t>income</w:t>
            </w:r>
          </w:p>
        </w:tc>
        <w:tc>
          <w:tcPr>
            <w:tcW w:w="852" w:type="dxa"/>
          </w:tcPr>
          <w:p w14:paraId="1AB5D156" w14:textId="77777777" w:rsidR="00384BF8" w:rsidRPr="004318D1" w:rsidRDefault="00000000" w:rsidP="00010E7B">
            <w:pPr>
              <w:pStyle w:val="TableParagraph"/>
              <w:spacing w:before="8"/>
              <w:jc w:val="left"/>
              <w:rPr>
                <w:rFonts w:ascii="Calibri" w:hAnsi="Calibri" w:cs="Calibri"/>
                <w:sz w:val="14"/>
              </w:rPr>
            </w:pPr>
            <w:r w:rsidRPr="004318D1">
              <w:rPr>
                <w:rFonts w:ascii="Calibri" w:hAnsi="Calibri" w:cs="Calibri"/>
                <w:spacing w:val="-10"/>
                <w:sz w:val="14"/>
              </w:rPr>
              <w:t>6</w:t>
            </w:r>
          </w:p>
        </w:tc>
        <w:tc>
          <w:tcPr>
            <w:tcW w:w="990" w:type="dxa"/>
          </w:tcPr>
          <w:p w14:paraId="4C2C8870" w14:textId="77777777" w:rsidR="00384BF8" w:rsidRPr="004318D1" w:rsidRDefault="00000000" w:rsidP="006A1895">
            <w:pPr>
              <w:pStyle w:val="TableParagraph"/>
              <w:spacing w:before="5"/>
              <w:rPr>
                <w:rFonts w:ascii="Calibri" w:hAnsi="Calibri" w:cs="Calibri"/>
                <w:b/>
                <w:sz w:val="14"/>
              </w:rPr>
            </w:pPr>
            <w:r w:rsidRPr="004318D1">
              <w:rPr>
                <w:rFonts w:ascii="Calibri" w:hAnsi="Calibri" w:cs="Calibri"/>
                <w:b/>
                <w:spacing w:val="-2"/>
                <w:sz w:val="14"/>
              </w:rPr>
              <w:t>5,634</w:t>
            </w:r>
          </w:p>
        </w:tc>
        <w:tc>
          <w:tcPr>
            <w:tcW w:w="1134" w:type="dxa"/>
          </w:tcPr>
          <w:p w14:paraId="637B135E" w14:textId="77777777" w:rsidR="00384BF8" w:rsidRPr="004318D1" w:rsidRDefault="00000000" w:rsidP="006A1895">
            <w:pPr>
              <w:pStyle w:val="TableParagraph"/>
              <w:spacing w:before="8"/>
              <w:rPr>
                <w:rFonts w:ascii="Calibri" w:hAnsi="Calibri" w:cs="Calibri"/>
                <w:sz w:val="14"/>
              </w:rPr>
            </w:pPr>
            <w:r w:rsidRPr="004318D1">
              <w:rPr>
                <w:rFonts w:ascii="Calibri" w:hAnsi="Calibri" w:cs="Calibri"/>
                <w:spacing w:val="-5"/>
                <w:sz w:val="14"/>
              </w:rPr>
              <w:t>828</w:t>
            </w:r>
          </w:p>
        </w:tc>
        <w:tc>
          <w:tcPr>
            <w:tcW w:w="1134" w:type="dxa"/>
          </w:tcPr>
          <w:p w14:paraId="03A2DF75" w14:textId="77777777" w:rsidR="00384BF8" w:rsidRPr="004318D1" w:rsidRDefault="00000000" w:rsidP="006A1895">
            <w:pPr>
              <w:pStyle w:val="TableParagraph"/>
              <w:spacing w:before="5"/>
              <w:rPr>
                <w:rFonts w:ascii="Calibri" w:hAnsi="Calibri" w:cs="Calibri"/>
                <w:b/>
                <w:sz w:val="14"/>
              </w:rPr>
            </w:pPr>
            <w:r w:rsidRPr="004318D1">
              <w:rPr>
                <w:rFonts w:ascii="Calibri" w:hAnsi="Calibri" w:cs="Calibri"/>
                <w:b/>
                <w:spacing w:val="-2"/>
                <w:sz w:val="14"/>
              </w:rPr>
              <w:t>7,056</w:t>
            </w:r>
          </w:p>
        </w:tc>
        <w:tc>
          <w:tcPr>
            <w:tcW w:w="1041" w:type="dxa"/>
            <w:tcBorders>
              <w:right w:val="single" w:sz="4" w:space="0" w:color="89BD24"/>
            </w:tcBorders>
          </w:tcPr>
          <w:p w14:paraId="1A634AF9" w14:textId="77777777" w:rsidR="00384BF8" w:rsidRPr="004318D1" w:rsidRDefault="00000000" w:rsidP="006A1895">
            <w:pPr>
              <w:pStyle w:val="TableParagraph"/>
              <w:spacing w:before="8"/>
              <w:rPr>
                <w:rFonts w:ascii="Calibri" w:hAnsi="Calibri" w:cs="Calibri"/>
                <w:sz w:val="14"/>
              </w:rPr>
            </w:pPr>
            <w:r w:rsidRPr="004318D1">
              <w:rPr>
                <w:rFonts w:ascii="Calibri" w:hAnsi="Calibri" w:cs="Calibri"/>
                <w:spacing w:val="-4"/>
                <w:sz w:val="14"/>
              </w:rPr>
              <w:t>2,888</w:t>
            </w:r>
          </w:p>
        </w:tc>
      </w:tr>
      <w:tr w:rsidR="00384BF8" w:rsidRPr="004318D1" w14:paraId="10520AD8" w14:textId="77777777" w:rsidTr="001577CA">
        <w:trPr>
          <w:trHeight w:val="57"/>
        </w:trPr>
        <w:tc>
          <w:tcPr>
            <w:tcW w:w="5027" w:type="dxa"/>
            <w:tcBorders>
              <w:left w:val="single" w:sz="4" w:space="0" w:color="89BD24"/>
              <w:bottom w:val="single" w:sz="4" w:space="0" w:color="89BD24"/>
            </w:tcBorders>
          </w:tcPr>
          <w:p w14:paraId="23877D75"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 xml:space="preserve">Donations and </w:t>
            </w:r>
            <w:r w:rsidRPr="004318D1">
              <w:rPr>
                <w:rFonts w:ascii="Calibri" w:hAnsi="Calibri" w:cs="Calibri"/>
                <w:spacing w:val="-2"/>
                <w:sz w:val="14"/>
              </w:rPr>
              <w:t>endowments</w:t>
            </w:r>
          </w:p>
        </w:tc>
        <w:tc>
          <w:tcPr>
            <w:tcW w:w="852" w:type="dxa"/>
            <w:tcBorders>
              <w:bottom w:val="single" w:sz="4" w:space="0" w:color="89BD24"/>
            </w:tcBorders>
          </w:tcPr>
          <w:p w14:paraId="1FE4AF06"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pacing w:val="-10"/>
                <w:w w:val="115"/>
                <w:sz w:val="14"/>
              </w:rPr>
              <w:t>7</w:t>
            </w:r>
          </w:p>
        </w:tc>
        <w:tc>
          <w:tcPr>
            <w:tcW w:w="990" w:type="dxa"/>
            <w:tcBorders>
              <w:bottom w:val="single" w:sz="4" w:space="0" w:color="89BD24"/>
            </w:tcBorders>
          </w:tcPr>
          <w:p w14:paraId="231B318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3,189</w:t>
            </w:r>
          </w:p>
        </w:tc>
        <w:tc>
          <w:tcPr>
            <w:tcW w:w="1134" w:type="dxa"/>
            <w:tcBorders>
              <w:bottom w:val="single" w:sz="4" w:space="0" w:color="89BD24"/>
            </w:tcBorders>
          </w:tcPr>
          <w:p w14:paraId="6547D24C" w14:textId="77777777" w:rsidR="00384BF8" w:rsidRPr="004318D1" w:rsidRDefault="00000000" w:rsidP="006A1895">
            <w:pPr>
              <w:pStyle w:val="TableParagraph"/>
              <w:spacing w:before="2"/>
              <w:rPr>
                <w:rFonts w:ascii="Calibri" w:hAnsi="Calibri" w:cs="Calibri"/>
                <w:sz w:val="14"/>
              </w:rPr>
            </w:pPr>
            <w:r w:rsidRPr="004318D1">
              <w:rPr>
                <w:rFonts w:ascii="Calibri" w:hAnsi="Calibri" w:cs="Calibri"/>
                <w:spacing w:val="-4"/>
                <w:w w:val="110"/>
                <w:sz w:val="14"/>
              </w:rPr>
              <w:t>2,194</w:t>
            </w:r>
          </w:p>
        </w:tc>
        <w:tc>
          <w:tcPr>
            <w:tcW w:w="1134" w:type="dxa"/>
            <w:tcBorders>
              <w:bottom w:val="single" w:sz="4" w:space="0" w:color="89BD24"/>
            </w:tcBorders>
          </w:tcPr>
          <w:p w14:paraId="0F5B87A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3,189</w:t>
            </w:r>
          </w:p>
        </w:tc>
        <w:tc>
          <w:tcPr>
            <w:tcW w:w="1041" w:type="dxa"/>
            <w:tcBorders>
              <w:bottom w:val="single" w:sz="4" w:space="0" w:color="89BD24"/>
              <w:right w:val="single" w:sz="4" w:space="0" w:color="89BD24"/>
            </w:tcBorders>
          </w:tcPr>
          <w:p w14:paraId="4570B810" w14:textId="77777777" w:rsidR="00384BF8" w:rsidRPr="004318D1" w:rsidRDefault="00000000" w:rsidP="006A1895">
            <w:pPr>
              <w:pStyle w:val="TableParagraph"/>
              <w:spacing w:before="2"/>
              <w:rPr>
                <w:rFonts w:ascii="Calibri" w:hAnsi="Calibri" w:cs="Calibri"/>
                <w:sz w:val="14"/>
              </w:rPr>
            </w:pPr>
            <w:r w:rsidRPr="004318D1">
              <w:rPr>
                <w:rFonts w:ascii="Calibri" w:hAnsi="Calibri" w:cs="Calibri"/>
                <w:spacing w:val="-4"/>
                <w:w w:val="110"/>
                <w:sz w:val="14"/>
              </w:rPr>
              <w:t>2,194</w:t>
            </w:r>
          </w:p>
        </w:tc>
      </w:tr>
      <w:tr w:rsidR="00384BF8" w:rsidRPr="004318D1" w14:paraId="5D156E86" w14:textId="77777777" w:rsidTr="001577CA">
        <w:trPr>
          <w:trHeight w:val="57"/>
        </w:trPr>
        <w:tc>
          <w:tcPr>
            <w:tcW w:w="5027" w:type="dxa"/>
            <w:tcBorders>
              <w:top w:val="single" w:sz="4" w:space="0" w:color="89BD24"/>
              <w:left w:val="single" w:sz="4" w:space="0" w:color="89BD24"/>
              <w:bottom w:val="single" w:sz="8" w:space="0" w:color="89BD24"/>
            </w:tcBorders>
            <w:shd w:val="clear" w:color="auto" w:fill="E0EBC6"/>
          </w:tcPr>
          <w:p w14:paraId="3676A975"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1"/>
                <w:sz w:val="14"/>
              </w:rPr>
              <w:t xml:space="preserve"> </w:t>
            </w:r>
            <w:r w:rsidRPr="004318D1">
              <w:rPr>
                <w:rFonts w:ascii="Calibri" w:hAnsi="Calibri" w:cs="Calibri"/>
                <w:b/>
                <w:spacing w:val="-2"/>
                <w:sz w:val="14"/>
              </w:rPr>
              <w:t>income</w:t>
            </w:r>
          </w:p>
        </w:tc>
        <w:tc>
          <w:tcPr>
            <w:tcW w:w="852" w:type="dxa"/>
            <w:tcBorders>
              <w:top w:val="single" w:sz="4" w:space="0" w:color="89BD24"/>
              <w:bottom w:val="single" w:sz="8" w:space="0" w:color="89BD24"/>
            </w:tcBorders>
            <w:shd w:val="clear" w:color="auto" w:fill="E0EBC6"/>
          </w:tcPr>
          <w:p w14:paraId="014FAEB2"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bottom w:val="single" w:sz="8" w:space="0" w:color="89BD24"/>
            </w:tcBorders>
            <w:shd w:val="clear" w:color="auto" w:fill="E0EBC6"/>
          </w:tcPr>
          <w:p w14:paraId="68ED9730"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518,675</w:t>
            </w:r>
          </w:p>
        </w:tc>
        <w:tc>
          <w:tcPr>
            <w:tcW w:w="1134" w:type="dxa"/>
            <w:tcBorders>
              <w:top w:val="single" w:sz="4" w:space="0" w:color="89BD24"/>
              <w:bottom w:val="single" w:sz="8" w:space="0" w:color="89BD24"/>
            </w:tcBorders>
            <w:shd w:val="clear" w:color="auto" w:fill="E0EBC6"/>
          </w:tcPr>
          <w:p w14:paraId="7DCDF2F0"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10"/>
                <w:sz w:val="14"/>
              </w:rPr>
              <w:t>472,167</w:t>
            </w:r>
          </w:p>
        </w:tc>
        <w:tc>
          <w:tcPr>
            <w:tcW w:w="1134" w:type="dxa"/>
            <w:tcBorders>
              <w:top w:val="single" w:sz="4" w:space="0" w:color="89BD24"/>
              <w:bottom w:val="single" w:sz="8" w:space="0" w:color="89BD24"/>
            </w:tcBorders>
            <w:shd w:val="clear" w:color="auto" w:fill="E0EBC6"/>
          </w:tcPr>
          <w:p w14:paraId="60EDD912"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496,578</w:t>
            </w:r>
          </w:p>
        </w:tc>
        <w:tc>
          <w:tcPr>
            <w:tcW w:w="1041" w:type="dxa"/>
            <w:tcBorders>
              <w:top w:val="single" w:sz="4" w:space="0" w:color="89BD24"/>
              <w:bottom w:val="single" w:sz="8" w:space="0" w:color="89BD24"/>
              <w:right w:val="single" w:sz="4" w:space="0" w:color="89BD24"/>
            </w:tcBorders>
            <w:shd w:val="clear" w:color="auto" w:fill="E0EBC6"/>
          </w:tcPr>
          <w:p w14:paraId="1FAD795C"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458,836</w:t>
            </w:r>
          </w:p>
        </w:tc>
      </w:tr>
      <w:tr w:rsidR="00384BF8" w:rsidRPr="004318D1" w14:paraId="0EA3ED85" w14:textId="77777777" w:rsidTr="001577CA">
        <w:trPr>
          <w:trHeight w:val="57"/>
        </w:trPr>
        <w:tc>
          <w:tcPr>
            <w:tcW w:w="5027" w:type="dxa"/>
            <w:tcBorders>
              <w:top w:val="single" w:sz="8" w:space="0" w:color="89BD24"/>
              <w:left w:val="single" w:sz="4" w:space="0" w:color="89BD24"/>
            </w:tcBorders>
          </w:tcPr>
          <w:p w14:paraId="1A3DFC0C"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pacing w:val="-2"/>
                <w:sz w:val="24"/>
              </w:rPr>
              <w:t>Expenditure</w:t>
            </w:r>
          </w:p>
        </w:tc>
        <w:tc>
          <w:tcPr>
            <w:tcW w:w="852" w:type="dxa"/>
            <w:tcBorders>
              <w:top w:val="single" w:sz="8" w:space="0" w:color="89BD24"/>
            </w:tcBorders>
          </w:tcPr>
          <w:p w14:paraId="56FB2B61" w14:textId="77777777" w:rsidR="00384BF8" w:rsidRPr="004318D1" w:rsidRDefault="00384BF8" w:rsidP="00010E7B">
            <w:pPr>
              <w:pStyle w:val="TableParagraph"/>
              <w:jc w:val="left"/>
              <w:rPr>
                <w:rFonts w:ascii="Calibri" w:hAnsi="Calibri" w:cs="Calibri"/>
                <w:sz w:val="14"/>
              </w:rPr>
            </w:pPr>
          </w:p>
        </w:tc>
        <w:tc>
          <w:tcPr>
            <w:tcW w:w="990" w:type="dxa"/>
            <w:tcBorders>
              <w:top w:val="single" w:sz="8" w:space="0" w:color="89BD24"/>
            </w:tcBorders>
          </w:tcPr>
          <w:p w14:paraId="7CBC0BF7"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5523F9DE"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60358C4B" w14:textId="77777777" w:rsidR="00384BF8" w:rsidRPr="004318D1" w:rsidRDefault="00384BF8" w:rsidP="006A1895">
            <w:pPr>
              <w:pStyle w:val="TableParagraph"/>
              <w:rPr>
                <w:rFonts w:ascii="Calibri" w:hAnsi="Calibri" w:cs="Calibri"/>
                <w:sz w:val="14"/>
              </w:rPr>
            </w:pPr>
          </w:p>
        </w:tc>
        <w:tc>
          <w:tcPr>
            <w:tcW w:w="1041" w:type="dxa"/>
            <w:tcBorders>
              <w:top w:val="single" w:sz="8" w:space="0" w:color="89BD24"/>
              <w:right w:val="single" w:sz="4" w:space="0" w:color="89BD24"/>
            </w:tcBorders>
          </w:tcPr>
          <w:p w14:paraId="01540080" w14:textId="77777777" w:rsidR="00384BF8" w:rsidRPr="004318D1" w:rsidRDefault="00384BF8" w:rsidP="006A1895">
            <w:pPr>
              <w:pStyle w:val="TableParagraph"/>
              <w:rPr>
                <w:rFonts w:ascii="Calibri" w:hAnsi="Calibri" w:cs="Calibri"/>
                <w:sz w:val="14"/>
              </w:rPr>
            </w:pPr>
          </w:p>
        </w:tc>
      </w:tr>
      <w:tr w:rsidR="00384BF8" w:rsidRPr="004318D1" w14:paraId="3B2D6CE5" w14:textId="77777777" w:rsidTr="001577CA">
        <w:trPr>
          <w:trHeight w:val="57"/>
        </w:trPr>
        <w:tc>
          <w:tcPr>
            <w:tcW w:w="5027" w:type="dxa"/>
            <w:tcBorders>
              <w:left w:val="single" w:sz="4" w:space="0" w:color="89BD24"/>
            </w:tcBorders>
          </w:tcPr>
          <w:p w14:paraId="41DBB194"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Staff</w:t>
            </w:r>
            <w:r w:rsidRPr="004318D1">
              <w:rPr>
                <w:rFonts w:ascii="Calibri" w:hAnsi="Calibri" w:cs="Calibri"/>
                <w:spacing w:val="-4"/>
                <w:sz w:val="14"/>
              </w:rPr>
              <w:t xml:space="preserve"> </w:t>
            </w:r>
            <w:r w:rsidRPr="004318D1">
              <w:rPr>
                <w:rFonts w:ascii="Calibri" w:hAnsi="Calibri" w:cs="Calibri"/>
                <w:sz w:val="14"/>
              </w:rPr>
              <w:t>costs</w:t>
            </w:r>
            <w:r w:rsidRPr="004318D1">
              <w:rPr>
                <w:rFonts w:ascii="Calibri" w:hAnsi="Calibri" w:cs="Calibri"/>
                <w:spacing w:val="-4"/>
                <w:sz w:val="14"/>
              </w:rPr>
              <w:t xml:space="preserve"> </w:t>
            </w:r>
            <w:r w:rsidRPr="004318D1">
              <w:rPr>
                <w:rFonts w:ascii="Calibri" w:hAnsi="Calibri" w:cs="Calibri"/>
                <w:sz w:val="14"/>
              </w:rPr>
              <w:t>–</w:t>
            </w:r>
            <w:r w:rsidRPr="004318D1">
              <w:rPr>
                <w:rFonts w:ascii="Calibri" w:hAnsi="Calibri" w:cs="Calibri"/>
                <w:spacing w:val="-4"/>
                <w:sz w:val="14"/>
              </w:rPr>
              <w:t xml:space="preserve"> </w:t>
            </w:r>
            <w:r w:rsidRPr="004318D1">
              <w:rPr>
                <w:rFonts w:ascii="Calibri" w:hAnsi="Calibri" w:cs="Calibri"/>
                <w:sz w:val="14"/>
              </w:rPr>
              <w:t>excluding</w:t>
            </w:r>
            <w:r w:rsidRPr="004318D1">
              <w:rPr>
                <w:rFonts w:ascii="Calibri" w:hAnsi="Calibri" w:cs="Calibri"/>
                <w:spacing w:val="-3"/>
                <w:sz w:val="14"/>
              </w:rPr>
              <w:t xml:space="preserve"> </w:t>
            </w:r>
            <w:r w:rsidRPr="004318D1">
              <w:rPr>
                <w:rFonts w:ascii="Calibri" w:hAnsi="Calibri" w:cs="Calibri"/>
                <w:sz w:val="14"/>
              </w:rPr>
              <w:t>USS</w:t>
            </w:r>
            <w:r w:rsidRPr="004318D1">
              <w:rPr>
                <w:rFonts w:ascii="Calibri" w:hAnsi="Calibri" w:cs="Calibri"/>
                <w:spacing w:val="-4"/>
                <w:sz w:val="14"/>
              </w:rPr>
              <w:t xml:space="preserve"> </w:t>
            </w:r>
            <w:r w:rsidRPr="004318D1">
              <w:rPr>
                <w:rFonts w:ascii="Calibri" w:hAnsi="Calibri" w:cs="Calibri"/>
                <w:spacing w:val="-2"/>
                <w:sz w:val="14"/>
              </w:rPr>
              <w:t>Provision</w:t>
            </w:r>
          </w:p>
        </w:tc>
        <w:tc>
          <w:tcPr>
            <w:tcW w:w="852" w:type="dxa"/>
          </w:tcPr>
          <w:p w14:paraId="24384AD4" w14:textId="77777777" w:rsidR="00384BF8" w:rsidRPr="004318D1" w:rsidRDefault="00384BF8" w:rsidP="00010E7B">
            <w:pPr>
              <w:pStyle w:val="TableParagraph"/>
              <w:jc w:val="left"/>
              <w:rPr>
                <w:rFonts w:ascii="Calibri" w:hAnsi="Calibri" w:cs="Calibri"/>
                <w:sz w:val="14"/>
              </w:rPr>
            </w:pPr>
          </w:p>
        </w:tc>
        <w:tc>
          <w:tcPr>
            <w:tcW w:w="990" w:type="dxa"/>
          </w:tcPr>
          <w:p w14:paraId="1E9B70E6"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293,005</w:t>
            </w:r>
          </w:p>
        </w:tc>
        <w:tc>
          <w:tcPr>
            <w:tcW w:w="1134" w:type="dxa"/>
          </w:tcPr>
          <w:p w14:paraId="4C46DEC7"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sz w:val="14"/>
              </w:rPr>
              <w:t>253,836</w:t>
            </w:r>
          </w:p>
        </w:tc>
        <w:tc>
          <w:tcPr>
            <w:tcW w:w="1134" w:type="dxa"/>
          </w:tcPr>
          <w:p w14:paraId="55DD4D1C"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279,386</w:t>
            </w:r>
          </w:p>
        </w:tc>
        <w:tc>
          <w:tcPr>
            <w:tcW w:w="1041" w:type="dxa"/>
            <w:tcBorders>
              <w:right w:val="single" w:sz="4" w:space="0" w:color="89BD24"/>
            </w:tcBorders>
          </w:tcPr>
          <w:p w14:paraId="25E41CB1"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w w:val="105"/>
                <w:sz w:val="14"/>
              </w:rPr>
              <w:t>242,331</w:t>
            </w:r>
          </w:p>
        </w:tc>
      </w:tr>
      <w:tr w:rsidR="00384BF8" w:rsidRPr="004318D1" w14:paraId="5465FB4B" w14:textId="77777777" w:rsidTr="001577CA">
        <w:trPr>
          <w:trHeight w:val="57"/>
        </w:trPr>
        <w:tc>
          <w:tcPr>
            <w:tcW w:w="5027" w:type="dxa"/>
            <w:tcBorders>
              <w:left w:val="single" w:sz="4" w:space="0" w:color="89BD24"/>
              <w:bottom w:val="single" w:sz="4" w:space="0" w:color="89BD24"/>
            </w:tcBorders>
          </w:tcPr>
          <w:p w14:paraId="58B768A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4"/>
                <w:sz w:val="14"/>
              </w:rPr>
              <w:t>Staff</w:t>
            </w:r>
            <w:r w:rsidRPr="004318D1">
              <w:rPr>
                <w:rFonts w:ascii="Calibri" w:hAnsi="Calibri" w:cs="Calibri"/>
                <w:spacing w:val="-5"/>
                <w:sz w:val="14"/>
              </w:rPr>
              <w:t xml:space="preserve"> </w:t>
            </w:r>
            <w:r w:rsidRPr="004318D1">
              <w:rPr>
                <w:rFonts w:ascii="Calibri" w:hAnsi="Calibri" w:cs="Calibri"/>
                <w:spacing w:val="-4"/>
                <w:sz w:val="14"/>
              </w:rPr>
              <w:t>costs</w:t>
            </w:r>
            <w:r w:rsidRPr="004318D1">
              <w:rPr>
                <w:rFonts w:ascii="Calibri" w:hAnsi="Calibri" w:cs="Calibri"/>
                <w:spacing w:val="-5"/>
                <w:sz w:val="14"/>
              </w:rPr>
              <w:t xml:space="preserve"> </w:t>
            </w:r>
            <w:r w:rsidRPr="004318D1">
              <w:rPr>
                <w:rFonts w:ascii="Calibri" w:hAnsi="Calibri" w:cs="Calibri"/>
                <w:spacing w:val="-4"/>
                <w:sz w:val="14"/>
              </w:rPr>
              <w:t>–</w:t>
            </w:r>
            <w:r w:rsidRPr="004318D1">
              <w:rPr>
                <w:rFonts w:ascii="Calibri" w:hAnsi="Calibri" w:cs="Calibri"/>
                <w:spacing w:val="-5"/>
                <w:sz w:val="14"/>
              </w:rPr>
              <w:t xml:space="preserve"> </w:t>
            </w:r>
            <w:r w:rsidRPr="004318D1">
              <w:rPr>
                <w:rFonts w:ascii="Calibri" w:hAnsi="Calibri" w:cs="Calibri"/>
                <w:spacing w:val="-4"/>
                <w:sz w:val="14"/>
              </w:rPr>
              <w:t>USS</w:t>
            </w:r>
            <w:r w:rsidRPr="004318D1">
              <w:rPr>
                <w:rFonts w:ascii="Calibri" w:hAnsi="Calibri" w:cs="Calibri"/>
                <w:spacing w:val="-6"/>
                <w:sz w:val="14"/>
              </w:rPr>
              <w:t xml:space="preserve"> </w:t>
            </w:r>
            <w:r w:rsidRPr="004318D1">
              <w:rPr>
                <w:rFonts w:ascii="Calibri" w:hAnsi="Calibri" w:cs="Calibri"/>
                <w:spacing w:val="-4"/>
                <w:sz w:val="14"/>
              </w:rPr>
              <w:t>Provision</w:t>
            </w:r>
            <w:r w:rsidRPr="004318D1">
              <w:rPr>
                <w:rFonts w:ascii="Calibri" w:hAnsi="Calibri" w:cs="Calibri"/>
                <w:spacing w:val="-5"/>
                <w:sz w:val="14"/>
              </w:rPr>
              <w:t xml:space="preserve"> </w:t>
            </w:r>
            <w:r w:rsidRPr="004318D1">
              <w:rPr>
                <w:rFonts w:ascii="Calibri" w:hAnsi="Calibri" w:cs="Calibri"/>
                <w:spacing w:val="-4"/>
                <w:sz w:val="14"/>
              </w:rPr>
              <w:t>movement</w:t>
            </w:r>
          </w:p>
        </w:tc>
        <w:tc>
          <w:tcPr>
            <w:tcW w:w="852" w:type="dxa"/>
            <w:tcBorders>
              <w:bottom w:val="single" w:sz="4" w:space="0" w:color="89BD24"/>
            </w:tcBorders>
          </w:tcPr>
          <w:p w14:paraId="0F37ACB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7"/>
                <w:sz w:val="14"/>
              </w:rPr>
              <w:t>24</w:t>
            </w:r>
          </w:p>
        </w:tc>
        <w:tc>
          <w:tcPr>
            <w:tcW w:w="990" w:type="dxa"/>
            <w:tcBorders>
              <w:bottom w:val="single" w:sz="4" w:space="0" w:color="89BD24"/>
            </w:tcBorders>
          </w:tcPr>
          <w:p w14:paraId="65EA73B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(22,759)</w:t>
            </w:r>
          </w:p>
        </w:tc>
        <w:tc>
          <w:tcPr>
            <w:tcW w:w="1134" w:type="dxa"/>
            <w:tcBorders>
              <w:bottom w:val="single" w:sz="4" w:space="0" w:color="89BD24"/>
            </w:tcBorders>
          </w:tcPr>
          <w:p w14:paraId="6E67633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98,638</w:t>
            </w:r>
          </w:p>
        </w:tc>
        <w:tc>
          <w:tcPr>
            <w:tcW w:w="1134" w:type="dxa"/>
            <w:tcBorders>
              <w:bottom w:val="single" w:sz="4" w:space="0" w:color="89BD24"/>
            </w:tcBorders>
          </w:tcPr>
          <w:p w14:paraId="0F56265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(22,782)</w:t>
            </w:r>
          </w:p>
        </w:tc>
        <w:tc>
          <w:tcPr>
            <w:tcW w:w="1041" w:type="dxa"/>
            <w:tcBorders>
              <w:bottom w:val="single" w:sz="4" w:space="0" w:color="89BD24"/>
              <w:right w:val="single" w:sz="4" w:space="0" w:color="89BD24"/>
            </w:tcBorders>
          </w:tcPr>
          <w:p w14:paraId="7709F76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98,453</w:t>
            </w:r>
          </w:p>
        </w:tc>
      </w:tr>
      <w:tr w:rsidR="00384BF8" w:rsidRPr="004318D1" w14:paraId="5A6BF44A" w14:textId="77777777" w:rsidTr="001577CA">
        <w:trPr>
          <w:trHeight w:val="57"/>
        </w:trPr>
        <w:tc>
          <w:tcPr>
            <w:tcW w:w="5027" w:type="dxa"/>
            <w:tcBorders>
              <w:top w:val="single" w:sz="4" w:space="0" w:color="89BD24"/>
              <w:left w:val="single" w:sz="4" w:space="0" w:color="89BD24"/>
            </w:tcBorders>
          </w:tcPr>
          <w:p w14:paraId="67665F42"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1"/>
                <w:sz w:val="14"/>
              </w:rPr>
              <w:t xml:space="preserve"> </w:t>
            </w:r>
            <w:r w:rsidRPr="004318D1">
              <w:rPr>
                <w:rFonts w:ascii="Calibri" w:hAnsi="Calibri" w:cs="Calibri"/>
                <w:b/>
                <w:spacing w:val="-2"/>
                <w:sz w:val="14"/>
              </w:rPr>
              <w:t>staff</w:t>
            </w:r>
            <w:r w:rsidRPr="004318D1">
              <w:rPr>
                <w:rFonts w:ascii="Calibri" w:hAnsi="Calibri" w:cs="Calibri"/>
                <w:b/>
                <w:sz w:val="14"/>
              </w:rPr>
              <w:t xml:space="preserve"> </w:t>
            </w:r>
            <w:r w:rsidRPr="004318D1">
              <w:rPr>
                <w:rFonts w:ascii="Calibri" w:hAnsi="Calibri" w:cs="Calibri"/>
                <w:b/>
                <w:spacing w:val="-2"/>
                <w:sz w:val="14"/>
              </w:rPr>
              <w:t>costs</w:t>
            </w:r>
          </w:p>
        </w:tc>
        <w:tc>
          <w:tcPr>
            <w:tcW w:w="852" w:type="dxa"/>
            <w:tcBorders>
              <w:top w:val="single" w:sz="4" w:space="0" w:color="89BD24"/>
            </w:tcBorders>
          </w:tcPr>
          <w:p w14:paraId="5D61603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10"/>
                <w:sz w:val="14"/>
              </w:rPr>
              <w:t>8</w:t>
            </w:r>
          </w:p>
        </w:tc>
        <w:tc>
          <w:tcPr>
            <w:tcW w:w="990" w:type="dxa"/>
            <w:tcBorders>
              <w:top w:val="single" w:sz="4" w:space="0" w:color="89BD24"/>
            </w:tcBorders>
          </w:tcPr>
          <w:p w14:paraId="7BB4CD6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270,246</w:t>
            </w:r>
          </w:p>
        </w:tc>
        <w:tc>
          <w:tcPr>
            <w:tcW w:w="1134" w:type="dxa"/>
            <w:tcBorders>
              <w:top w:val="single" w:sz="4" w:space="0" w:color="89BD24"/>
            </w:tcBorders>
          </w:tcPr>
          <w:p w14:paraId="62390E2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352,474</w:t>
            </w:r>
          </w:p>
        </w:tc>
        <w:tc>
          <w:tcPr>
            <w:tcW w:w="1134" w:type="dxa"/>
            <w:tcBorders>
              <w:top w:val="single" w:sz="4" w:space="0" w:color="89BD24"/>
            </w:tcBorders>
          </w:tcPr>
          <w:p w14:paraId="41E10CA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256,604</w:t>
            </w:r>
          </w:p>
        </w:tc>
        <w:tc>
          <w:tcPr>
            <w:tcW w:w="1041" w:type="dxa"/>
            <w:tcBorders>
              <w:top w:val="single" w:sz="4" w:space="0" w:color="89BD24"/>
              <w:right w:val="single" w:sz="4" w:space="0" w:color="89BD24"/>
            </w:tcBorders>
          </w:tcPr>
          <w:p w14:paraId="71AECFEF"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340,784</w:t>
            </w:r>
          </w:p>
        </w:tc>
      </w:tr>
      <w:tr w:rsidR="00384BF8" w:rsidRPr="004318D1" w14:paraId="24C39149" w14:textId="77777777" w:rsidTr="001577CA">
        <w:trPr>
          <w:trHeight w:val="57"/>
        </w:trPr>
        <w:tc>
          <w:tcPr>
            <w:tcW w:w="5027" w:type="dxa"/>
            <w:tcBorders>
              <w:left w:val="single" w:sz="4" w:space="0" w:color="89BD24"/>
            </w:tcBorders>
          </w:tcPr>
          <w:p w14:paraId="7A87AD7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1"/>
                <w:sz w:val="14"/>
              </w:rPr>
              <w:t xml:space="preserve"> </w:t>
            </w:r>
            <w:r w:rsidRPr="004318D1">
              <w:rPr>
                <w:rFonts w:ascii="Calibri" w:hAnsi="Calibri" w:cs="Calibri"/>
                <w:sz w:val="14"/>
              </w:rPr>
              <w:t xml:space="preserve">operating </w:t>
            </w:r>
            <w:r w:rsidRPr="004318D1">
              <w:rPr>
                <w:rFonts w:ascii="Calibri" w:hAnsi="Calibri" w:cs="Calibri"/>
                <w:spacing w:val="-2"/>
                <w:sz w:val="14"/>
              </w:rPr>
              <w:t>expenses</w:t>
            </w:r>
          </w:p>
        </w:tc>
        <w:tc>
          <w:tcPr>
            <w:tcW w:w="852" w:type="dxa"/>
          </w:tcPr>
          <w:p w14:paraId="4215E434" w14:textId="77777777" w:rsidR="00384BF8" w:rsidRPr="004318D1" w:rsidRDefault="00384BF8" w:rsidP="00010E7B">
            <w:pPr>
              <w:pStyle w:val="TableParagraph"/>
              <w:jc w:val="left"/>
              <w:rPr>
                <w:rFonts w:ascii="Calibri" w:hAnsi="Calibri" w:cs="Calibri"/>
                <w:sz w:val="14"/>
              </w:rPr>
            </w:pPr>
          </w:p>
        </w:tc>
        <w:tc>
          <w:tcPr>
            <w:tcW w:w="990" w:type="dxa"/>
          </w:tcPr>
          <w:p w14:paraId="5CE0670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198,214</w:t>
            </w:r>
          </w:p>
        </w:tc>
        <w:tc>
          <w:tcPr>
            <w:tcW w:w="1134" w:type="dxa"/>
          </w:tcPr>
          <w:p w14:paraId="27DE0E2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163,146</w:t>
            </w:r>
          </w:p>
        </w:tc>
        <w:tc>
          <w:tcPr>
            <w:tcW w:w="1134" w:type="dxa"/>
          </w:tcPr>
          <w:p w14:paraId="0CD0C88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197,942</w:t>
            </w:r>
          </w:p>
        </w:tc>
        <w:tc>
          <w:tcPr>
            <w:tcW w:w="1041" w:type="dxa"/>
            <w:tcBorders>
              <w:right w:val="single" w:sz="4" w:space="0" w:color="89BD24"/>
            </w:tcBorders>
          </w:tcPr>
          <w:p w14:paraId="40A8BF66"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164,898</w:t>
            </w:r>
          </w:p>
        </w:tc>
      </w:tr>
      <w:tr w:rsidR="00384BF8" w:rsidRPr="004318D1" w14:paraId="6BBB57DF" w14:textId="77777777" w:rsidTr="001577CA">
        <w:trPr>
          <w:trHeight w:val="57"/>
        </w:trPr>
        <w:tc>
          <w:tcPr>
            <w:tcW w:w="5027" w:type="dxa"/>
            <w:tcBorders>
              <w:left w:val="single" w:sz="4" w:space="0" w:color="89BD24"/>
            </w:tcBorders>
          </w:tcPr>
          <w:p w14:paraId="7DA9603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Depreciation</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impairment</w:t>
            </w:r>
            <w:r w:rsidRPr="004318D1">
              <w:rPr>
                <w:rFonts w:ascii="Calibri" w:hAnsi="Calibri" w:cs="Calibri"/>
                <w:spacing w:val="-1"/>
                <w:sz w:val="14"/>
              </w:rPr>
              <w:t xml:space="preserve"> </w:t>
            </w:r>
            <w:r w:rsidRPr="004318D1">
              <w:rPr>
                <w:rFonts w:ascii="Calibri" w:hAnsi="Calibri" w:cs="Calibri"/>
                <w:spacing w:val="-2"/>
                <w:sz w:val="14"/>
              </w:rPr>
              <w:t>charge</w:t>
            </w:r>
          </w:p>
        </w:tc>
        <w:tc>
          <w:tcPr>
            <w:tcW w:w="852" w:type="dxa"/>
          </w:tcPr>
          <w:p w14:paraId="65DC9E0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w w:val="120"/>
                <w:sz w:val="14"/>
              </w:rPr>
              <w:t>14</w:t>
            </w:r>
          </w:p>
        </w:tc>
        <w:tc>
          <w:tcPr>
            <w:tcW w:w="990" w:type="dxa"/>
          </w:tcPr>
          <w:p w14:paraId="5BA85FF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32,999</w:t>
            </w:r>
          </w:p>
        </w:tc>
        <w:tc>
          <w:tcPr>
            <w:tcW w:w="1134" w:type="dxa"/>
          </w:tcPr>
          <w:p w14:paraId="6576819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31,067</w:t>
            </w:r>
          </w:p>
        </w:tc>
        <w:tc>
          <w:tcPr>
            <w:tcW w:w="1134" w:type="dxa"/>
          </w:tcPr>
          <w:p w14:paraId="0E5739A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30,771</w:t>
            </w:r>
          </w:p>
        </w:tc>
        <w:tc>
          <w:tcPr>
            <w:tcW w:w="1041" w:type="dxa"/>
            <w:tcBorders>
              <w:right w:val="single" w:sz="4" w:space="0" w:color="89BD24"/>
            </w:tcBorders>
          </w:tcPr>
          <w:p w14:paraId="434C934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28,073</w:t>
            </w:r>
          </w:p>
        </w:tc>
      </w:tr>
      <w:tr w:rsidR="00384BF8" w:rsidRPr="004318D1" w14:paraId="13FFD06E" w14:textId="77777777" w:rsidTr="001577CA">
        <w:trPr>
          <w:trHeight w:val="57"/>
        </w:trPr>
        <w:tc>
          <w:tcPr>
            <w:tcW w:w="5027" w:type="dxa"/>
            <w:tcBorders>
              <w:left w:val="single" w:sz="4" w:space="0" w:color="89BD24"/>
              <w:bottom w:val="single" w:sz="4" w:space="0" w:color="89BD24"/>
            </w:tcBorders>
          </w:tcPr>
          <w:p w14:paraId="0D26E5A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Interest</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other</w:t>
            </w:r>
            <w:r w:rsidRPr="004318D1">
              <w:rPr>
                <w:rFonts w:ascii="Calibri" w:hAnsi="Calibri" w:cs="Calibri"/>
                <w:spacing w:val="-2"/>
                <w:sz w:val="14"/>
              </w:rPr>
              <w:t xml:space="preserve"> </w:t>
            </w:r>
            <w:r w:rsidRPr="004318D1">
              <w:rPr>
                <w:rFonts w:ascii="Calibri" w:hAnsi="Calibri" w:cs="Calibri"/>
                <w:sz w:val="14"/>
              </w:rPr>
              <w:t>finance</w:t>
            </w:r>
            <w:r w:rsidRPr="004318D1">
              <w:rPr>
                <w:rFonts w:ascii="Calibri" w:hAnsi="Calibri" w:cs="Calibri"/>
                <w:spacing w:val="-2"/>
                <w:sz w:val="14"/>
              </w:rPr>
              <w:t xml:space="preserve"> costs</w:t>
            </w:r>
          </w:p>
        </w:tc>
        <w:tc>
          <w:tcPr>
            <w:tcW w:w="852" w:type="dxa"/>
            <w:tcBorders>
              <w:bottom w:val="single" w:sz="4" w:space="0" w:color="89BD24"/>
            </w:tcBorders>
          </w:tcPr>
          <w:p w14:paraId="2843D5E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10"/>
                <w:sz w:val="14"/>
              </w:rPr>
              <w:t>9</w:t>
            </w:r>
          </w:p>
        </w:tc>
        <w:tc>
          <w:tcPr>
            <w:tcW w:w="990" w:type="dxa"/>
            <w:tcBorders>
              <w:bottom w:val="single" w:sz="4" w:space="0" w:color="89BD24"/>
            </w:tcBorders>
          </w:tcPr>
          <w:p w14:paraId="4D721A9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0"/>
                <w:sz w:val="14"/>
              </w:rPr>
              <w:t>13,175</w:t>
            </w:r>
          </w:p>
        </w:tc>
        <w:tc>
          <w:tcPr>
            <w:tcW w:w="1134" w:type="dxa"/>
            <w:tcBorders>
              <w:bottom w:val="single" w:sz="4" w:space="0" w:color="89BD24"/>
            </w:tcBorders>
          </w:tcPr>
          <w:p w14:paraId="2D740A7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9,976</w:t>
            </w:r>
          </w:p>
        </w:tc>
        <w:tc>
          <w:tcPr>
            <w:tcW w:w="1134" w:type="dxa"/>
            <w:tcBorders>
              <w:bottom w:val="single" w:sz="4" w:space="0" w:color="89BD24"/>
            </w:tcBorders>
          </w:tcPr>
          <w:p w14:paraId="57C28D1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11,635</w:t>
            </w:r>
          </w:p>
        </w:tc>
        <w:tc>
          <w:tcPr>
            <w:tcW w:w="1041" w:type="dxa"/>
            <w:tcBorders>
              <w:bottom w:val="single" w:sz="4" w:space="0" w:color="89BD24"/>
              <w:right w:val="single" w:sz="4" w:space="0" w:color="89BD24"/>
            </w:tcBorders>
          </w:tcPr>
          <w:p w14:paraId="5DAB699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sz w:val="14"/>
              </w:rPr>
              <w:t>8,407</w:t>
            </w:r>
          </w:p>
        </w:tc>
      </w:tr>
      <w:tr w:rsidR="00384BF8" w:rsidRPr="004318D1" w14:paraId="66236344" w14:textId="77777777" w:rsidTr="001577CA">
        <w:trPr>
          <w:trHeight w:val="57"/>
        </w:trPr>
        <w:tc>
          <w:tcPr>
            <w:tcW w:w="5027" w:type="dxa"/>
            <w:tcBorders>
              <w:top w:val="single" w:sz="4" w:space="0" w:color="89BD24"/>
              <w:left w:val="single" w:sz="4" w:space="0" w:color="89BD24"/>
              <w:bottom w:val="single" w:sz="8" w:space="0" w:color="89BD24"/>
            </w:tcBorders>
            <w:shd w:val="clear" w:color="auto" w:fill="E0EBC6"/>
          </w:tcPr>
          <w:p w14:paraId="57EBD35E"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1"/>
                <w:sz w:val="14"/>
              </w:rPr>
              <w:t xml:space="preserve"> </w:t>
            </w:r>
            <w:r w:rsidRPr="004318D1">
              <w:rPr>
                <w:rFonts w:ascii="Calibri" w:hAnsi="Calibri" w:cs="Calibri"/>
                <w:b/>
                <w:spacing w:val="-2"/>
                <w:sz w:val="14"/>
              </w:rPr>
              <w:t>expenditure</w:t>
            </w:r>
          </w:p>
        </w:tc>
        <w:tc>
          <w:tcPr>
            <w:tcW w:w="852" w:type="dxa"/>
            <w:tcBorders>
              <w:top w:val="single" w:sz="4" w:space="0" w:color="89BD24"/>
              <w:bottom w:val="single" w:sz="8" w:space="0" w:color="89BD24"/>
            </w:tcBorders>
            <w:shd w:val="clear" w:color="auto" w:fill="E0EBC6"/>
          </w:tcPr>
          <w:p w14:paraId="0D189AF6" w14:textId="77777777" w:rsidR="00384BF8" w:rsidRPr="004318D1" w:rsidRDefault="00000000" w:rsidP="00010E7B">
            <w:pPr>
              <w:pStyle w:val="TableParagraph"/>
              <w:spacing w:before="9"/>
              <w:jc w:val="left"/>
              <w:rPr>
                <w:rFonts w:ascii="Calibri" w:hAnsi="Calibri" w:cs="Calibri"/>
                <w:sz w:val="14"/>
              </w:rPr>
            </w:pPr>
            <w:r w:rsidRPr="004318D1">
              <w:rPr>
                <w:rFonts w:ascii="Calibri" w:hAnsi="Calibri" w:cs="Calibri"/>
                <w:spacing w:val="-5"/>
                <w:w w:val="110"/>
                <w:sz w:val="14"/>
              </w:rPr>
              <w:t>10</w:t>
            </w:r>
          </w:p>
        </w:tc>
        <w:tc>
          <w:tcPr>
            <w:tcW w:w="990" w:type="dxa"/>
            <w:tcBorders>
              <w:top w:val="single" w:sz="4" w:space="0" w:color="89BD24"/>
              <w:bottom w:val="single" w:sz="8" w:space="0" w:color="89BD24"/>
            </w:tcBorders>
            <w:shd w:val="clear" w:color="auto" w:fill="E0EBC6"/>
          </w:tcPr>
          <w:p w14:paraId="03FD92BB"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514,634</w:t>
            </w:r>
          </w:p>
        </w:tc>
        <w:tc>
          <w:tcPr>
            <w:tcW w:w="1134" w:type="dxa"/>
            <w:tcBorders>
              <w:top w:val="single" w:sz="4" w:space="0" w:color="89BD24"/>
              <w:bottom w:val="single" w:sz="8" w:space="0" w:color="89BD24"/>
            </w:tcBorders>
            <w:shd w:val="clear" w:color="auto" w:fill="E0EBC6"/>
          </w:tcPr>
          <w:p w14:paraId="31F2CEBA"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556,663</w:t>
            </w:r>
          </w:p>
        </w:tc>
        <w:tc>
          <w:tcPr>
            <w:tcW w:w="1134" w:type="dxa"/>
            <w:tcBorders>
              <w:top w:val="single" w:sz="4" w:space="0" w:color="89BD24"/>
              <w:bottom w:val="single" w:sz="8" w:space="0" w:color="89BD24"/>
            </w:tcBorders>
            <w:shd w:val="clear" w:color="auto" w:fill="E0EBC6"/>
          </w:tcPr>
          <w:p w14:paraId="4AF1714A"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496,952</w:t>
            </w:r>
          </w:p>
        </w:tc>
        <w:tc>
          <w:tcPr>
            <w:tcW w:w="1041" w:type="dxa"/>
            <w:tcBorders>
              <w:top w:val="single" w:sz="4" w:space="0" w:color="89BD24"/>
              <w:bottom w:val="single" w:sz="8" w:space="0" w:color="89BD24"/>
              <w:right w:val="single" w:sz="4" w:space="0" w:color="89BD24"/>
            </w:tcBorders>
            <w:shd w:val="clear" w:color="auto" w:fill="E0EBC6"/>
          </w:tcPr>
          <w:p w14:paraId="2B93F4CF"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542,162</w:t>
            </w:r>
          </w:p>
        </w:tc>
      </w:tr>
      <w:tr w:rsidR="00384BF8" w:rsidRPr="004318D1" w14:paraId="03F47334" w14:textId="77777777" w:rsidTr="001577CA">
        <w:trPr>
          <w:trHeight w:val="57"/>
        </w:trPr>
        <w:tc>
          <w:tcPr>
            <w:tcW w:w="5027" w:type="dxa"/>
            <w:tcBorders>
              <w:top w:val="single" w:sz="8" w:space="0" w:color="89BD24"/>
              <w:left w:val="single" w:sz="4" w:space="0" w:color="89BD24"/>
              <w:bottom w:val="single" w:sz="4" w:space="0" w:color="89BD24"/>
            </w:tcBorders>
            <w:shd w:val="clear" w:color="auto" w:fill="E0EBC6"/>
          </w:tcPr>
          <w:p w14:paraId="76A41F23"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pacing w:val="-2"/>
                <w:sz w:val="24"/>
              </w:rPr>
              <w:t xml:space="preserve">Surplus/(deficit) before other gains/(losses) and share </w:t>
            </w:r>
            <w:r w:rsidRPr="004318D1">
              <w:rPr>
                <w:rFonts w:ascii="Calibri" w:hAnsi="Calibri" w:cs="Calibri"/>
                <w:b/>
                <w:sz w:val="24"/>
              </w:rPr>
              <w:t>of operating surplus of joint ventures</w:t>
            </w:r>
          </w:p>
        </w:tc>
        <w:tc>
          <w:tcPr>
            <w:tcW w:w="852" w:type="dxa"/>
            <w:tcBorders>
              <w:top w:val="single" w:sz="8" w:space="0" w:color="89BD24"/>
              <w:bottom w:val="single" w:sz="4" w:space="0" w:color="89BD24"/>
            </w:tcBorders>
            <w:shd w:val="clear" w:color="auto" w:fill="E0EBC6"/>
          </w:tcPr>
          <w:p w14:paraId="114B7016" w14:textId="77777777" w:rsidR="00384BF8" w:rsidRPr="004318D1" w:rsidRDefault="00384BF8" w:rsidP="00010E7B">
            <w:pPr>
              <w:pStyle w:val="TableParagraph"/>
              <w:jc w:val="left"/>
              <w:rPr>
                <w:rFonts w:ascii="Calibri" w:hAnsi="Calibri" w:cs="Calibri"/>
                <w:sz w:val="14"/>
              </w:rPr>
            </w:pPr>
          </w:p>
        </w:tc>
        <w:tc>
          <w:tcPr>
            <w:tcW w:w="990" w:type="dxa"/>
            <w:tcBorders>
              <w:top w:val="single" w:sz="8" w:space="0" w:color="89BD24"/>
              <w:bottom w:val="single" w:sz="4" w:space="0" w:color="89BD24"/>
            </w:tcBorders>
            <w:shd w:val="clear" w:color="auto" w:fill="E0EBC6"/>
          </w:tcPr>
          <w:p w14:paraId="1617C4E6" w14:textId="77777777" w:rsidR="00384BF8" w:rsidRPr="004318D1" w:rsidRDefault="00000000" w:rsidP="006A1895">
            <w:pPr>
              <w:pStyle w:val="TableParagraph"/>
              <w:spacing w:before="59"/>
              <w:rPr>
                <w:rFonts w:ascii="Calibri" w:hAnsi="Calibri" w:cs="Calibri"/>
                <w:b/>
                <w:sz w:val="14"/>
              </w:rPr>
            </w:pPr>
            <w:r w:rsidRPr="004318D1">
              <w:rPr>
                <w:rFonts w:ascii="Calibri" w:hAnsi="Calibri" w:cs="Calibri"/>
                <w:b/>
                <w:spacing w:val="-2"/>
                <w:sz w:val="14"/>
              </w:rPr>
              <w:t>4,041</w:t>
            </w:r>
          </w:p>
        </w:tc>
        <w:tc>
          <w:tcPr>
            <w:tcW w:w="1134" w:type="dxa"/>
            <w:tcBorders>
              <w:top w:val="single" w:sz="8" w:space="0" w:color="89BD24"/>
              <w:bottom w:val="single" w:sz="4" w:space="0" w:color="89BD24"/>
            </w:tcBorders>
            <w:shd w:val="clear" w:color="auto" w:fill="E0EBC6"/>
          </w:tcPr>
          <w:p w14:paraId="28E97B48" w14:textId="77777777" w:rsidR="00384BF8" w:rsidRPr="004318D1" w:rsidRDefault="00000000" w:rsidP="006A1895">
            <w:pPr>
              <w:pStyle w:val="TableParagraph"/>
              <w:spacing w:before="61"/>
              <w:rPr>
                <w:rFonts w:ascii="Calibri" w:hAnsi="Calibri" w:cs="Calibri"/>
                <w:sz w:val="14"/>
              </w:rPr>
            </w:pPr>
            <w:r w:rsidRPr="004318D1">
              <w:rPr>
                <w:rFonts w:ascii="Calibri" w:hAnsi="Calibri" w:cs="Calibri"/>
                <w:spacing w:val="-2"/>
                <w:sz w:val="14"/>
              </w:rPr>
              <w:t>(84,496)</w:t>
            </w:r>
          </w:p>
        </w:tc>
        <w:tc>
          <w:tcPr>
            <w:tcW w:w="1134" w:type="dxa"/>
            <w:tcBorders>
              <w:top w:val="single" w:sz="8" w:space="0" w:color="89BD24"/>
              <w:bottom w:val="single" w:sz="4" w:space="0" w:color="89BD24"/>
            </w:tcBorders>
            <w:shd w:val="clear" w:color="auto" w:fill="E0EBC6"/>
          </w:tcPr>
          <w:p w14:paraId="202B36D3" w14:textId="77777777" w:rsidR="00384BF8" w:rsidRPr="004318D1" w:rsidRDefault="00000000" w:rsidP="006A1895">
            <w:pPr>
              <w:pStyle w:val="TableParagraph"/>
              <w:spacing w:before="59"/>
              <w:rPr>
                <w:rFonts w:ascii="Calibri" w:hAnsi="Calibri" w:cs="Calibri"/>
                <w:b/>
                <w:sz w:val="14"/>
              </w:rPr>
            </w:pPr>
            <w:r w:rsidRPr="004318D1">
              <w:rPr>
                <w:rFonts w:ascii="Calibri" w:hAnsi="Calibri" w:cs="Calibri"/>
                <w:b/>
                <w:spacing w:val="-4"/>
                <w:sz w:val="14"/>
              </w:rPr>
              <w:t>(374)</w:t>
            </w:r>
          </w:p>
        </w:tc>
        <w:tc>
          <w:tcPr>
            <w:tcW w:w="1041" w:type="dxa"/>
            <w:tcBorders>
              <w:top w:val="single" w:sz="8" w:space="0" w:color="89BD24"/>
              <w:bottom w:val="single" w:sz="4" w:space="0" w:color="89BD24"/>
              <w:right w:val="single" w:sz="4" w:space="0" w:color="89BD24"/>
            </w:tcBorders>
            <w:shd w:val="clear" w:color="auto" w:fill="E0EBC6"/>
          </w:tcPr>
          <w:p w14:paraId="34E302F0" w14:textId="77777777" w:rsidR="00384BF8" w:rsidRPr="004318D1" w:rsidRDefault="00000000" w:rsidP="006A1895">
            <w:pPr>
              <w:pStyle w:val="TableParagraph"/>
              <w:spacing w:before="61"/>
              <w:rPr>
                <w:rFonts w:ascii="Calibri" w:hAnsi="Calibri" w:cs="Calibri"/>
                <w:sz w:val="14"/>
              </w:rPr>
            </w:pPr>
            <w:r w:rsidRPr="004318D1">
              <w:rPr>
                <w:rFonts w:ascii="Calibri" w:hAnsi="Calibri" w:cs="Calibri"/>
                <w:spacing w:val="-2"/>
                <w:sz w:val="14"/>
              </w:rPr>
              <w:t>(83,326)</w:t>
            </w:r>
          </w:p>
        </w:tc>
      </w:tr>
      <w:tr w:rsidR="00384BF8" w:rsidRPr="004318D1" w14:paraId="08EDF083" w14:textId="77777777" w:rsidTr="001577CA">
        <w:trPr>
          <w:trHeight w:val="57"/>
        </w:trPr>
        <w:tc>
          <w:tcPr>
            <w:tcW w:w="5027" w:type="dxa"/>
            <w:tcBorders>
              <w:top w:val="single" w:sz="4" w:space="0" w:color="89BD24"/>
              <w:left w:val="single" w:sz="4" w:space="0" w:color="89BD24"/>
            </w:tcBorders>
          </w:tcPr>
          <w:p w14:paraId="53F4465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(Loss)/gain</w:t>
            </w:r>
            <w:r w:rsidRPr="004318D1">
              <w:rPr>
                <w:rFonts w:ascii="Calibri" w:hAnsi="Calibri" w:cs="Calibri"/>
                <w:spacing w:val="-5"/>
                <w:sz w:val="14"/>
              </w:rPr>
              <w:t xml:space="preserve"> </w:t>
            </w:r>
            <w:r w:rsidRPr="004318D1">
              <w:rPr>
                <w:rFonts w:ascii="Calibri" w:hAnsi="Calibri" w:cs="Calibri"/>
                <w:sz w:val="14"/>
              </w:rPr>
              <w:t>on</w:t>
            </w:r>
            <w:r w:rsidRPr="004318D1">
              <w:rPr>
                <w:rFonts w:ascii="Calibri" w:hAnsi="Calibri" w:cs="Calibri"/>
                <w:spacing w:val="-5"/>
                <w:sz w:val="14"/>
              </w:rPr>
              <w:t xml:space="preserve"> </w:t>
            </w:r>
            <w:r w:rsidRPr="004318D1">
              <w:rPr>
                <w:rFonts w:ascii="Calibri" w:hAnsi="Calibri" w:cs="Calibri"/>
                <w:sz w:val="14"/>
              </w:rPr>
              <w:t>disposal</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5"/>
                <w:sz w:val="14"/>
              </w:rPr>
              <w:t xml:space="preserve"> </w:t>
            </w:r>
            <w:r w:rsidRPr="004318D1">
              <w:rPr>
                <w:rFonts w:ascii="Calibri" w:hAnsi="Calibri" w:cs="Calibri"/>
                <w:sz w:val="14"/>
              </w:rPr>
              <w:t>fixed</w:t>
            </w:r>
            <w:r w:rsidRPr="004318D1">
              <w:rPr>
                <w:rFonts w:ascii="Calibri" w:hAnsi="Calibri" w:cs="Calibri"/>
                <w:spacing w:val="-5"/>
                <w:sz w:val="14"/>
              </w:rPr>
              <w:t xml:space="preserve"> </w:t>
            </w:r>
            <w:r w:rsidRPr="004318D1">
              <w:rPr>
                <w:rFonts w:ascii="Calibri" w:hAnsi="Calibri" w:cs="Calibri"/>
                <w:spacing w:val="-2"/>
                <w:sz w:val="14"/>
              </w:rPr>
              <w:t>assets</w:t>
            </w:r>
          </w:p>
        </w:tc>
        <w:tc>
          <w:tcPr>
            <w:tcW w:w="852" w:type="dxa"/>
            <w:tcBorders>
              <w:top w:val="single" w:sz="4" w:space="0" w:color="89BD24"/>
            </w:tcBorders>
          </w:tcPr>
          <w:p w14:paraId="5D3B5723"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tcBorders>
          </w:tcPr>
          <w:p w14:paraId="488ACA4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(133)</w:t>
            </w:r>
          </w:p>
        </w:tc>
        <w:tc>
          <w:tcPr>
            <w:tcW w:w="1134" w:type="dxa"/>
            <w:tcBorders>
              <w:top w:val="single" w:sz="4" w:space="0" w:color="89BD24"/>
            </w:tcBorders>
          </w:tcPr>
          <w:p w14:paraId="0F7E1913"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34" w:type="dxa"/>
            <w:tcBorders>
              <w:top w:val="single" w:sz="4" w:space="0" w:color="89BD24"/>
            </w:tcBorders>
          </w:tcPr>
          <w:p w14:paraId="7394B23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(133)</w:t>
            </w:r>
          </w:p>
        </w:tc>
        <w:tc>
          <w:tcPr>
            <w:tcW w:w="1041" w:type="dxa"/>
            <w:tcBorders>
              <w:top w:val="single" w:sz="4" w:space="0" w:color="89BD24"/>
              <w:right w:val="single" w:sz="4" w:space="0" w:color="89BD24"/>
            </w:tcBorders>
          </w:tcPr>
          <w:p w14:paraId="2A869AD0"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r>
      <w:tr w:rsidR="00384BF8" w:rsidRPr="004318D1" w14:paraId="2BF286D2" w14:textId="77777777" w:rsidTr="001577CA">
        <w:trPr>
          <w:trHeight w:val="57"/>
        </w:trPr>
        <w:tc>
          <w:tcPr>
            <w:tcW w:w="5027" w:type="dxa"/>
            <w:tcBorders>
              <w:left w:val="single" w:sz="4" w:space="0" w:color="89BD24"/>
            </w:tcBorders>
          </w:tcPr>
          <w:p w14:paraId="2B3087F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Loss</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1"/>
                <w:sz w:val="14"/>
              </w:rPr>
              <w:t xml:space="preserve"> </w:t>
            </w:r>
            <w:r w:rsidRPr="004318D1">
              <w:rPr>
                <w:rFonts w:ascii="Calibri" w:hAnsi="Calibri" w:cs="Calibri"/>
                <w:spacing w:val="-2"/>
                <w:sz w:val="14"/>
              </w:rPr>
              <w:t>investments</w:t>
            </w:r>
          </w:p>
        </w:tc>
        <w:tc>
          <w:tcPr>
            <w:tcW w:w="852" w:type="dxa"/>
          </w:tcPr>
          <w:p w14:paraId="7FDDC9CD" w14:textId="77777777" w:rsidR="00384BF8" w:rsidRPr="004318D1" w:rsidRDefault="00384BF8" w:rsidP="00010E7B">
            <w:pPr>
              <w:pStyle w:val="TableParagraph"/>
              <w:jc w:val="left"/>
              <w:rPr>
                <w:rFonts w:ascii="Calibri" w:hAnsi="Calibri" w:cs="Calibri"/>
                <w:sz w:val="14"/>
              </w:rPr>
            </w:pPr>
          </w:p>
        </w:tc>
        <w:tc>
          <w:tcPr>
            <w:tcW w:w="990" w:type="dxa"/>
          </w:tcPr>
          <w:p w14:paraId="7A93B5F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(358)</w:t>
            </w:r>
          </w:p>
        </w:tc>
        <w:tc>
          <w:tcPr>
            <w:tcW w:w="1134" w:type="dxa"/>
          </w:tcPr>
          <w:p w14:paraId="0FB854D8"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sz w:val="14"/>
              </w:rPr>
              <w:t>(588)</w:t>
            </w:r>
          </w:p>
        </w:tc>
        <w:tc>
          <w:tcPr>
            <w:tcW w:w="1134" w:type="dxa"/>
          </w:tcPr>
          <w:p w14:paraId="2D9B980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(358)</w:t>
            </w:r>
          </w:p>
        </w:tc>
        <w:tc>
          <w:tcPr>
            <w:tcW w:w="1041" w:type="dxa"/>
            <w:tcBorders>
              <w:right w:val="single" w:sz="4" w:space="0" w:color="89BD24"/>
            </w:tcBorders>
          </w:tcPr>
          <w:p w14:paraId="4524B2F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sz w:val="14"/>
              </w:rPr>
              <w:t>(588)</w:t>
            </w:r>
          </w:p>
        </w:tc>
      </w:tr>
      <w:tr w:rsidR="00384BF8" w:rsidRPr="004318D1" w14:paraId="090E9928" w14:textId="77777777" w:rsidTr="001577CA">
        <w:trPr>
          <w:trHeight w:val="57"/>
        </w:trPr>
        <w:tc>
          <w:tcPr>
            <w:tcW w:w="5027" w:type="dxa"/>
            <w:tcBorders>
              <w:left w:val="single" w:sz="4" w:space="0" w:color="89BD24"/>
            </w:tcBorders>
          </w:tcPr>
          <w:p w14:paraId="122AFF0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Amortisation of </w:t>
            </w:r>
            <w:r w:rsidRPr="004318D1">
              <w:rPr>
                <w:rFonts w:ascii="Calibri" w:hAnsi="Calibri" w:cs="Calibri"/>
                <w:spacing w:val="-2"/>
                <w:sz w:val="14"/>
              </w:rPr>
              <w:t>goodwill</w:t>
            </w:r>
          </w:p>
        </w:tc>
        <w:tc>
          <w:tcPr>
            <w:tcW w:w="852" w:type="dxa"/>
          </w:tcPr>
          <w:p w14:paraId="1685A59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w w:val="120"/>
                <w:sz w:val="14"/>
              </w:rPr>
              <w:t>13</w:t>
            </w:r>
          </w:p>
        </w:tc>
        <w:tc>
          <w:tcPr>
            <w:tcW w:w="990" w:type="dxa"/>
          </w:tcPr>
          <w:p w14:paraId="202ECF6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(341)</w:t>
            </w:r>
          </w:p>
        </w:tc>
        <w:tc>
          <w:tcPr>
            <w:tcW w:w="1134" w:type="dxa"/>
          </w:tcPr>
          <w:p w14:paraId="3ED8513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(341)</w:t>
            </w:r>
          </w:p>
        </w:tc>
        <w:tc>
          <w:tcPr>
            <w:tcW w:w="1134" w:type="dxa"/>
          </w:tcPr>
          <w:p w14:paraId="0BB0121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(341)</w:t>
            </w:r>
          </w:p>
        </w:tc>
        <w:tc>
          <w:tcPr>
            <w:tcW w:w="1041" w:type="dxa"/>
            <w:tcBorders>
              <w:right w:val="single" w:sz="4" w:space="0" w:color="89BD24"/>
            </w:tcBorders>
          </w:tcPr>
          <w:p w14:paraId="7CB363F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(341)</w:t>
            </w:r>
          </w:p>
        </w:tc>
      </w:tr>
      <w:tr w:rsidR="00384BF8" w:rsidRPr="004318D1" w14:paraId="495B83D2" w14:textId="77777777" w:rsidTr="001577CA">
        <w:trPr>
          <w:trHeight w:val="57"/>
        </w:trPr>
        <w:tc>
          <w:tcPr>
            <w:tcW w:w="5027" w:type="dxa"/>
            <w:tcBorders>
              <w:left w:val="single" w:sz="4" w:space="0" w:color="89BD24"/>
            </w:tcBorders>
          </w:tcPr>
          <w:p w14:paraId="10163D6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Gain</w:t>
            </w:r>
            <w:r w:rsidRPr="004318D1">
              <w:rPr>
                <w:rFonts w:ascii="Calibri" w:hAnsi="Calibri" w:cs="Calibri"/>
                <w:spacing w:val="-1"/>
                <w:sz w:val="14"/>
              </w:rPr>
              <w:t xml:space="preserve"> </w:t>
            </w:r>
            <w:r w:rsidRPr="004318D1">
              <w:rPr>
                <w:rFonts w:ascii="Calibri" w:hAnsi="Calibri" w:cs="Calibri"/>
                <w:sz w:val="14"/>
              </w:rPr>
              <w:t xml:space="preserve">on valuation of loan </w:t>
            </w:r>
            <w:r w:rsidRPr="004318D1">
              <w:rPr>
                <w:rFonts w:ascii="Calibri" w:hAnsi="Calibri" w:cs="Calibri"/>
                <w:spacing w:val="-2"/>
                <w:sz w:val="14"/>
              </w:rPr>
              <w:t>notes</w:t>
            </w:r>
          </w:p>
        </w:tc>
        <w:tc>
          <w:tcPr>
            <w:tcW w:w="852" w:type="dxa"/>
          </w:tcPr>
          <w:p w14:paraId="403EF9F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23,</w:t>
            </w:r>
            <w:r w:rsidRPr="004318D1">
              <w:rPr>
                <w:rFonts w:ascii="Calibri" w:hAnsi="Calibri" w:cs="Calibri"/>
                <w:spacing w:val="4"/>
                <w:sz w:val="14"/>
              </w:rPr>
              <w:t xml:space="preserve"> </w:t>
            </w:r>
            <w:r w:rsidRPr="004318D1">
              <w:rPr>
                <w:rFonts w:ascii="Calibri" w:hAnsi="Calibri" w:cs="Calibri"/>
                <w:spacing w:val="-7"/>
                <w:sz w:val="14"/>
              </w:rPr>
              <w:t>33</w:t>
            </w:r>
          </w:p>
        </w:tc>
        <w:tc>
          <w:tcPr>
            <w:tcW w:w="990" w:type="dxa"/>
          </w:tcPr>
          <w:p w14:paraId="4B07D57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4,146</w:t>
            </w:r>
          </w:p>
        </w:tc>
        <w:tc>
          <w:tcPr>
            <w:tcW w:w="1134" w:type="dxa"/>
          </w:tcPr>
          <w:p w14:paraId="069414B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62,909</w:t>
            </w:r>
          </w:p>
        </w:tc>
        <w:tc>
          <w:tcPr>
            <w:tcW w:w="1134" w:type="dxa"/>
          </w:tcPr>
          <w:p w14:paraId="79EA661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4,146</w:t>
            </w:r>
          </w:p>
        </w:tc>
        <w:tc>
          <w:tcPr>
            <w:tcW w:w="1041" w:type="dxa"/>
            <w:tcBorders>
              <w:right w:val="single" w:sz="4" w:space="0" w:color="89BD24"/>
            </w:tcBorders>
          </w:tcPr>
          <w:p w14:paraId="305BB5D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62,909</w:t>
            </w:r>
          </w:p>
        </w:tc>
      </w:tr>
      <w:tr w:rsidR="00384BF8" w:rsidRPr="004318D1" w14:paraId="4EE7DA76" w14:textId="77777777" w:rsidTr="001577CA">
        <w:trPr>
          <w:trHeight w:val="57"/>
        </w:trPr>
        <w:tc>
          <w:tcPr>
            <w:tcW w:w="5027" w:type="dxa"/>
            <w:tcBorders>
              <w:left w:val="single" w:sz="4" w:space="0" w:color="89BD24"/>
              <w:bottom w:val="single" w:sz="4" w:space="0" w:color="89BD24"/>
            </w:tcBorders>
          </w:tcPr>
          <w:p w14:paraId="56DCE82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Share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operating surplus</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 xml:space="preserve">joint </w:t>
            </w:r>
            <w:r w:rsidRPr="004318D1">
              <w:rPr>
                <w:rFonts w:ascii="Calibri" w:hAnsi="Calibri" w:cs="Calibri"/>
                <w:spacing w:val="-2"/>
                <w:sz w:val="14"/>
              </w:rPr>
              <w:t>ventures</w:t>
            </w:r>
          </w:p>
        </w:tc>
        <w:tc>
          <w:tcPr>
            <w:tcW w:w="852" w:type="dxa"/>
            <w:tcBorders>
              <w:bottom w:val="single" w:sz="4" w:space="0" w:color="89BD24"/>
            </w:tcBorders>
          </w:tcPr>
          <w:p w14:paraId="73C30A5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7"/>
                <w:w w:val="130"/>
                <w:sz w:val="14"/>
              </w:rPr>
              <w:t>17</w:t>
            </w:r>
          </w:p>
        </w:tc>
        <w:tc>
          <w:tcPr>
            <w:tcW w:w="990" w:type="dxa"/>
            <w:tcBorders>
              <w:bottom w:val="single" w:sz="4" w:space="0" w:color="89BD24"/>
            </w:tcBorders>
          </w:tcPr>
          <w:p w14:paraId="1C709435"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5,901</w:t>
            </w:r>
          </w:p>
        </w:tc>
        <w:tc>
          <w:tcPr>
            <w:tcW w:w="1134" w:type="dxa"/>
            <w:tcBorders>
              <w:bottom w:val="single" w:sz="4" w:space="0" w:color="89BD24"/>
            </w:tcBorders>
          </w:tcPr>
          <w:p w14:paraId="25F27E9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2,223</w:t>
            </w:r>
          </w:p>
        </w:tc>
        <w:tc>
          <w:tcPr>
            <w:tcW w:w="1134" w:type="dxa"/>
            <w:tcBorders>
              <w:bottom w:val="single" w:sz="4" w:space="0" w:color="89BD24"/>
            </w:tcBorders>
          </w:tcPr>
          <w:p w14:paraId="62EFF9D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10"/>
                <w:sz w:val="14"/>
              </w:rPr>
              <w:t>-</w:t>
            </w:r>
          </w:p>
        </w:tc>
        <w:tc>
          <w:tcPr>
            <w:tcW w:w="1041" w:type="dxa"/>
            <w:tcBorders>
              <w:bottom w:val="single" w:sz="4" w:space="0" w:color="89BD24"/>
              <w:right w:val="single" w:sz="4" w:space="0" w:color="89BD24"/>
            </w:tcBorders>
          </w:tcPr>
          <w:p w14:paraId="2B509EC6"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19134655" w14:textId="77777777" w:rsidTr="001577CA">
        <w:trPr>
          <w:trHeight w:val="57"/>
        </w:trPr>
        <w:tc>
          <w:tcPr>
            <w:tcW w:w="5027" w:type="dxa"/>
            <w:tcBorders>
              <w:top w:val="single" w:sz="4" w:space="0" w:color="89BD24"/>
              <w:left w:val="single" w:sz="4" w:space="0" w:color="89BD24"/>
            </w:tcBorders>
          </w:tcPr>
          <w:p w14:paraId="2FB4B41D"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Surplus/(deficit)</w:t>
            </w:r>
            <w:r w:rsidRPr="004318D1">
              <w:rPr>
                <w:rFonts w:ascii="Calibri" w:hAnsi="Calibri" w:cs="Calibri"/>
                <w:b/>
                <w:spacing w:val="10"/>
                <w:sz w:val="14"/>
              </w:rPr>
              <w:t xml:space="preserve"> </w:t>
            </w:r>
            <w:r w:rsidRPr="004318D1">
              <w:rPr>
                <w:rFonts w:ascii="Calibri" w:hAnsi="Calibri" w:cs="Calibri"/>
                <w:b/>
                <w:spacing w:val="-2"/>
                <w:sz w:val="14"/>
              </w:rPr>
              <w:t>before</w:t>
            </w:r>
            <w:r w:rsidRPr="004318D1">
              <w:rPr>
                <w:rFonts w:ascii="Calibri" w:hAnsi="Calibri" w:cs="Calibri"/>
                <w:b/>
                <w:spacing w:val="11"/>
                <w:sz w:val="14"/>
              </w:rPr>
              <w:t xml:space="preserve"> </w:t>
            </w:r>
            <w:r w:rsidRPr="004318D1">
              <w:rPr>
                <w:rFonts w:ascii="Calibri" w:hAnsi="Calibri" w:cs="Calibri"/>
                <w:b/>
                <w:spacing w:val="-5"/>
                <w:sz w:val="14"/>
              </w:rPr>
              <w:t>tax</w:t>
            </w:r>
          </w:p>
        </w:tc>
        <w:tc>
          <w:tcPr>
            <w:tcW w:w="852" w:type="dxa"/>
            <w:tcBorders>
              <w:top w:val="single" w:sz="4" w:space="0" w:color="89BD24"/>
            </w:tcBorders>
          </w:tcPr>
          <w:p w14:paraId="426E8ECE"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tcBorders>
          </w:tcPr>
          <w:p w14:paraId="26695F9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13,256</w:t>
            </w:r>
          </w:p>
        </w:tc>
        <w:tc>
          <w:tcPr>
            <w:tcW w:w="1134" w:type="dxa"/>
            <w:tcBorders>
              <w:top w:val="single" w:sz="4" w:space="0" w:color="89BD24"/>
            </w:tcBorders>
          </w:tcPr>
          <w:p w14:paraId="3385B74B"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(20,293)</w:t>
            </w:r>
          </w:p>
        </w:tc>
        <w:tc>
          <w:tcPr>
            <w:tcW w:w="1134" w:type="dxa"/>
            <w:tcBorders>
              <w:top w:val="single" w:sz="4" w:space="0" w:color="89BD24"/>
            </w:tcBorders>
          </w:tcPr>
          <w:p w14:paraId="2BD586F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2,940</w:t>
            </w:r>
          </w:p>
        </w:tc>
        <w:tc>
          <w:tcPr>
            <w:tcW w:w="1041" w:type="dxa"/>
            <w:tcBorders>
              <w:top w:val="single" w:sz="4" w:space="0" w:color="89BD24"/>
              <w:right w:val="single" w:sz="4" w:space="0" w:color="89BD24"/>
            </w:tcBorders>
          </w:tcPr>
          <w:p w14:paraId="39A8BACE"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(21,346)</w:t>
            </w:r>
          </w:p>
        </w:tc>
      </w:tr>
      <w:tr w:rsidR="00384BF8" w:rsidRPr="004318D1" w14:paraId="6683830E" w14:textId="77777777" w:rsidTr="001577CA">
        <w:trPr>
          <w:trHeight w:val="57"/>
        </w:trPr>
        <w:tc>
          <w:tcPr>
            <w:tcW w:w="5027" w:type="dxa"/>
            <w:tcBorders>
              <w:left w:val="single" w:sz="4" w:space="0" w:color="89BD24"/>
              <w:bottom w:val="single" w:sz="4" w:space="0" w:color="89BD24"/>
            </w:tcBorders>
          </w:tcPr>
          <w:p w14:paraId="137DE80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Taxation</w:t>
            </w:r>
          </w:p>
        </w:tc>
        <w:tc>
          <w:tcPr>
            <w:tcW w:w="852" w:type="dxa"/>
            <w:tcBorders>
              <w:bottom w:val="single" w:sz="4" w:space="0" w:color="89BD24"/>
            </w:tcBorders>
          </w:tcPr>
          <w:p w14:paraId="603AEA0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w w:val="125"/>
                <w:sz w:val="14"/>
              </w:rPr>
              <w:t>12</w:t>
            </w:r>
          </w:p>
        </w:tc>
        <w:tc>
          <w:tcPr>
            <w:tcW w:w="990" w:type="dxa"/>
            <w:tcBorders>
              <w:bottom w:val="single" w:sz="4" w:space="0" w:color="89BD24"/>
            </w:tcBorders>
          </w:tcPr>
          <w:p w14:paraId="4F31AD3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10"/>
                <w:sz w:val="14"/>
              </w:rPr>
              <w:t>-</w:t>
            </w:r>
          </w:p>
        </w:tc>
        <w:tc>
          <w:tcPr>
            <w:tcW w:w="1134" w:type="dxa"/>
            <w:tcBorders>
              <w:bottom w:val="single" w:sz="4" w:space="0" w:color="89BD24"/>
            </w:tcBorders>
          </w:tcPr>
          <w:p w14:paraId="3FCF158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10"/>
                <w:sz w:val="14"/>
              </w:rPr>
              <w:t>-</w:t>
            </w:r>
          </w:p>
        </w:tc>
        <w:tc>
          <w:tcPr>
            <w:tcW w:w="1134" w:type="dxa"/>
            <w:tcBorders>
              <w:bottom w:val="single" w:sz="4" w:space="0" w:color="89BD24"/>
            </w:tcBorders>
          </w:tcPr>
          <w:p w14:paraId="0679FA9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10"/>
                <w:sz w:val="14"/>
              </w:rPr>
              <w:t>-</w:t>
            </w:r>
          </w:p>
        </w:tc>
        <w:tc>
          <w:tcPr>
            <w:tcW w:w="1041" w:type="dxa"/>
            <w:tcBorders>
              <w:bottom w:val="single" w:sz="4" w:space="0" w:color="89BD24"/>
              <w:right w:val="single" w:sz="4" w:space="0" w:color="89BD24"/>
            </w:tcBorders>
          </w:tcPr>
          <w:p w14:paraId="108F5A2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1D601442" w14:textId="77777777" w:rsidTr="001577CA">
        <w:trPr>
          <w:trHeight w:val="57"/>
        </w:trPr>
        <w:tc>
          <w:tcPr>
            <w:tcW w:w="5027" w:type="dxa"/>
            <w:tcBorders>
              <w:top w:val="single" w:sz="4" w:space="0" w:color="89BD24"/>
              <w:left w:val="single" w:sz="4" w:space="0" w:color="89BD24"/>
            </w:tcBorders>
          </w:tcPr>
          <w:p w14:paraId="5E47A2F3"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Surplus/(deficit)</w:t>
            </w:r>
            <w:r w:rsidRPr="004318D1">
              <w:rPr>
                <w:rFonts w:ascii="Calibri" w:hAnsi="Calibri" w:cs="Calibri"/>
                <w:b/>
                <w:spacing w:val="12"/>
                <w:sz w:val="14"/>
              </w:rPr>
              <w:t xml:space="preserve"> </w:t>
            </w:r>
            <w:r w:rsidRPr="004318D1">
              <w:rPr>
                <w:rFonts w:ascii="Calibri" w:hAnsi="Calibri" w:cs="Calibri"/>
                <w:b/>
                <w:spacing w:val="-2"/>
                <w:sz w:val="14"/>
              </w:rPr>
              <w:t>after</w:t>
            </w:r>
            <w:r w:rsidRPr="004318D1">
              <w:rPr>
                <w:rFonts w:ascii="Calibri" w:hAnsi="Calibri" w:cs="Calibri"/>
                <w:b/>
                <w:spacing w:val="12"/>
                <w:sz w:val="14"/>
              </w:rPr>
              <w:t xml:space="preserve"> </w:t>
            </w:r>
            <w:r w:rsidRPr="004318D1">
              <w:rPr>
                <w:rFonts w:ascii="Calibri" w:hAnsi="Calibri" w:cs="Calibri"/>
                <w:b/>
                <w:spacing w:val="-5"/>
                <w:sz w:val="14"/>
              </w:rPr>
              <w:t>tax</w:t>
            </w:r>
          </w:p>
        </w:tc>
        <w:tc>
          <w:tcPr>
            <w:tcW w:w="852" w:type="dxa"/>
            <w:tcBorders>
              <w:top w:val="single" w:sz="4" w:space="0" w:color="89BD24"/>
            </w:tcBorders>
          </w:tcPr>
          <w:p w14:paraId="7D432F92"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tcBorders>
          </w:tcPr>
          <w:p w14:paraId="1584F87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13,256</w:t>
            </w:r>
          </w:p>
        </w:tc>
        <w:tc>
          <w:tcPr>
            <w:tcW w:w="1134" w:type="dxa"/>
            <w:tcBorders>
              <w:top w:val="single" w:sz="4" w:space="0" w:color="89BD24"/>
            </w:tcBorders>
          </w:tcPr>
          <w:p w14:paraId="293BB90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(20,293)</w:t>
            </w:r>
          </w:p>
        </w:tc>
        <w:tc>
          <w:tcPr>
            <w:tcW w:w="1134" w:type="dxa"/>
            <w:tcBorders>
              <w:top w:val="single" w:sz="4" w:space="0" w:color="89BD24"/>
            </w:tcBorders>
          </w:tcPr>
          <w:p w14:paraId="7336214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2,940</w:t>
            </w:r>
          </w:p>
        </w:tc>
        <w:tc>
          <w:tcPr>
            <w:tcW w:w="1041" w:type="dxa"/>
            <w:tcBorders>
              <w:top w:val="single" w:sz="4" w:space="0" w:color="89BD24"/>
              <w:right w:val="single" w:sz="4" w:space="0" w:color="89BD24"/>
            </w:tcBorders>
          </w:tcPr>
          <w:p w14:paraId="7EA8660E"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(21,346)</w:t>
            </w:r>
          </w:p>
        </w:tc>
      </w:tr>
      <w:tr w:rsidR="00384BF8" w:rsidRPr="004318D1" w14:paraId="6F7A6A29" w14:textId="77777777" w:rsidTr="001577CA">
        <w:trPr>
          <w:trHeight w:val="57"/>
        </w:trPr>
        <w:tc>
          <w:tcPr>
            <w:tcW w:w="5027" w:type="dxa"/>
            <w:tcBorders>
              <w:left w:val="single" w:sz="4" w:space="0" w:color="89BD24"/>
            </w:tcBorders>
          </w:tcPr>
          <w:p w14:paraId="09F5F47B"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Other</w:t>
            </w:r>
            <w:r w:rsidRPr="004318D1">
              <w:rPr>
                <w:rFonts w:ascii="Calibri" w:hAnsi="Calibri" w:cs="Calibri"/>
                <w:b/>
                <w:spacing w:val="-5"/>
                <w:sz w:val="14"/>
              </w:rPr>
              <w:t xml:space="preserve"> </w:t>
            </w:r>
            <w:r w:rsidRPr="004318D1">
              <w:rPr>
                <w:rFonts w:ascii="Calibri" w:hAnsi="Calibri" w:cs="Calibri"/>
                <w:b/>
                <w:sz w:val="14"/>
              </w:rPr>
              <w:t>comprehensive</w:t>
            </w:r>
            <w:r w:rsidRPr="004318D1">
              <w:rPr>
                <w:rFonts w:ascii="Calibri" w:hAnsi="Calibri" w:cs="Calibri"/>
                <w:b/>
                <w:spacing w:val="-3"/>
                <w:sz w:val="14"/>
              </w:rPr>
              <w:t xml:space="preserve"> </w:t>
            </w:r>
            <w:r w:rsidRPr="004318D1">
              <w:rPr>
                <w:rFonts w:ascii="Calibri" w:hAnsi="Calibri" w:cs="Calibri"/>
                <w:b/>
                <w:spacing w:val="-2"/>
                <w:sz w:val="14"/>
              </w:rPr>
              <w:t>income</w:t>
            </w:r>
          </w:p>
        </w:tc>
        <w:tc>
          <w:tcPr>
            <w:tcW w:w="852" w:type="dxa"/>
          </w:tcPr>
          <w:p w14:paraId="3BB0D79E" w14:textId="77777777" w:rsidR="00384BF8" w:rsidRPr="004318D1" w:rsidRDefault="00384BF8" w:rsidP="00010E7B">
            <w:pPr>
              <w:pStyle w:val="TableParagraph"/>
              <w:jc w:val="left"/>
              <w:rPr>
                <w:rFonts w:ascii="Calibri" w:hAnsi="Calibri" w:cs="Calibri"/>
                <w:sz w:val="14"/>
              </w:rPr>
            </w:pPr>
          </w:p>
        </w:tc>
        <w:tc>
          <w:tcPr>
            <w:tcW w:w="990" w:type="dxa"/>
          </w:tcPr>
          <w:p w14:paraId="0A4CA670" w14:textId="77777777" w:rsidR="00384BF8" w:rsidRPr="004318D1" w:rsidRDefault="00384BF8" w:rsidP="006A1895">
            <w:pPr>
              <w:pStyle w:val="TableParagraph"/>
              <w:rPr>
                <w:rFonts w:ascii="Calibri" w:hAnsi="Calibri" w:cs="Calibri"/>
                <w:sz w:val="14"/>
              </w:rPr>
            </w:pPr>
          </w:p>
        </w:tc>
        <w:tc>
          <w:tcPr>
            <w:tcW w:w="1134" w:type="dxa"/>
          </w:tcPr>
          <w:p w14:paraId="3999C897" w14:textId="77777777" w:rsidR="00384BF8" w:rsidRPr="004318D1" w:rsidRDefault="00384BF8" w:rsidP="006A1895">
            <w:pPr>
              <w:pStyle w:val="TableParagraph"/>
              <w:rPr>
                <w:rFonts w:ascii="Calibri" w:hAnsi="Calibri" w:cs="Calibri"/>
                <w:sz w:val="14"/>
              </w:rPr>
            </w:pPr>
          </w:p>
        </w:tc>
        <w:tc>
          <w:tcPr>
            <w:tcW w:w="1134" w:type="dxa"/>
          </w:tcPr>
          <w:p w14:paraId="5BB121A5" w14:textId="77777777" w:rsidR="00384BF8" w:rsidRPr="004318D1" w:rsidRDefault="00384BF8" w:rsidP="006A1895">
            <w:pPr>
              <w:pStyle w:val="TableParagraph"/>
              <w:rPr>
                <w:rFonts w:ascii="Calibri" w:hAnsi="Calibri" w:cs="Calibri"/>
                <w:sz w:val="14"/>
              </w:rPr>
            </w:pPr>
          </w:p>
        </w:tc>
        <w:tc>
          <w:tcPr>
            <w:tcW w:w="1041" w:type="dxa"/>
            <w:tcBorders>
              <w:right w:val="single" w:sz="4" w:space="0" w:color="89BD24"/>
            </w:tcBorders>
          </w:tcPr>
          <w:p w14:paraId="35649A26" w14:textId="77777777" w:rsidR="00384BF8" w:rsidRPr="004318D1" w:rsidRDefault="00384BF8" w:rsidP="006A1895">
            <w:pPr>
              <w:pStyle w:val="TableParagraph"/>
              <w:rPr>
                <w:rFonts w:ascii="Calibri" w:hAnsi="Calibri" w:cs="Calibri"/>
                <w:sz w:val="14"/>
              </w:rPr>
            </w:pPr>
          </w:p>
        </w:tc>
      </w:tr>
      <w:tr w:rsidR="00384BF8" w:rsidRPr="004318D1" w14:paraId="60234CBF" w14:textId="77777777" w:rsidTr="001577CA">
        <w:trPr>
          <w:trHeight w:val="57"/>
        </w:trPr>
        <w:tc>
          <w:tcPr>
            <w:tcW w:w="5027" w:type="dxa"/>
            <w:tcBorders>
              <w:left w:val="single" w:sz="4" w:space="0" w:color="89BD24"/>
              <w:bottom w:val="single" w:sz="4" w:space="0" w:color="89BD24"/>
            </w:tcBorders>
          </w:tcPr>
          <w:p w14:paraId="4647963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Pension</w:t>
            </w:r>
            <w:r w:rsidRPr="004318D1">
              <w:rPr>
                <w:rFonts w:ascii="Calibri" w:hAnsi="Calibri" w:cs="Calibri"/>
                <w:spacing w:val="-1"/>
                <w:sz w:val="14"/>
              </w:rPr>
              <w:t xml:space="preserve"> </w:t>
            </w:r>
            <w:r w:rsidRPr="004318D1">
              <w:rPr>
                <w:rFonts w:ascii="Calibri" w:hAnsi="Calibri" w:cs="Calibri"/>
                <w:sz w:val="14"/>
              </w:rPr>
              <w:t>scheme</w:t>
            </w:r>
            <w:r w:rsidRPr="004318D1">
              <w:rPr>
                <w:rFonts w:ascii="Calibri" w:hAnsi="Calibri" w:cs="Calibri"/>
                <w:spacing w:val="-1"/>
                <w:sz w:val="14"/>
              </w:rPr>
              <w:t xml:space="preserve"> </w:t>
            </w:r>
            <w:r w:rsidRPr="004318D1">
              <w:rPr>
                <w:rFonts w:ascii="Calibri" w:hAnsi="Calibri" w:cs="Calibri"/>
                <w:sz w:val="14"/>
              </w:rPr>
              <w:t>actuarial</w:t>
            </w:r>
            <w:r w:rsidRPr="004318D1">
              <w:rPr>
                <w:rFonts w:ascii="Calibri" w:hAnsi="Calibri" w:cs="Calibri"/>
                <w:spacing w:val="-1"/>
                <w:sz w:val="14"/>
              </w:rPr>
              <w:t xml:space="preserve"> </w:t>
            </w:r>
            <w:r w:rsidRPr="004318D1">
              <w:rPr>
                <w:rFonts w:ascii="Calibri" w:hAnsi="Calibri" w:cs="Calibri"/>
                <w:spacing w:val="-2"/>
                <w:sz w:val="14"/>
              </w:rPr>
              <w:t>gains</w:t>
            </w:r>
          </w:p>
        </w:tc>
        <w:tc>
          <w:tcPr>
            <w:tcW w:w="852" w:type="dxa"/>
            <w:tcBorders>
              <w:bottom w:val="single" w:sz="4" w:space="0" w:color="89BD24"/>
            </w:tcBorders>
          </w:tcPr>
          <w:p w14:paraId="435B790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sz w:val="14"/>
              </w:rPr>
              <w:t>35</w:t>
            </w:r>
          </w:p>
        </w:tc>
        <w:tc>
          <w:tcPr>
            <w:tcW w:w="990" w:type="dxa"/>
            <w:tcBorders>
              <w:bottom w:val="single" w:sz="4" w:space="0" w:color="89BD24"/>
            </w:tcBorders>
          </w:tcPr>
          <w:p w14:paraId="273DE2D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34,423</w:t>
            </w:r>
          </w:p>
        </w:tc>
        <w:tc>
          <w:tcPr>
            <w:tcW w:w="1134" w:type="dxa"/>
            <w:tcBorders>
              <w:bottom w:val="single" w:sz="4" w:space="0" w:color="89BD24"/>
            </w:tcBorders>
          </w:tcPr>
          <w:p w14:paraId="0C345D4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69,856</w:t>
            </w:r>
          </w:p>
        </w:tc>
        <w:tc>
          <w:tcPr>
            <w:tcW w:w="1134" w:type="dxa"/>
            <w:tcBorders>
              <w:bottom w:val="single" w:sz="4" w:space="0" w:color="89BD24"/>
            </w:tcBorders>
          </w:tcPr>
          <w:p w14:paraId="4FEA1F7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34,423</w:t>
            </w:r>
          </w:p>
        </w:tc>
        <w:tc>
          <w:tcPr>
            <w:tcW w:w="1041" w:type="dxa"/>
            <w:tcBorders>
              <w:bottom w:val="single" w:sz="4" w:space="0" w:color="89BD24"/>
              <w:right w:val="single" w:sz="4" w:space="0" w:color="89BD24"/>
            </w:tcBorders>
          </w:tcPr>
          <w:p w14:paraId="63C6E3F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69,856</w:t>
            </w:r>
          </w:p>
        </w:tc>
      </w:tr>
      <w:tr w:rsidR="00384BF8" w:rsidRPr="004318D1" w14:paraId="3B6ACD23" w14:textId="77777777" w:rsidTr="001577CA">
        <w:trPr>
          <w:trHeight w:val="57"/>
        </w:trPr>
        <w:tc>
          <w:tcPr>
            <w:tcW w:w="5027" w:type="dxa"/>
            <w:tcBorders>
              <w:top w:val="single" w:sz="4" w:space="0" w:color="89BD24"/>
              <w:left w:val="single" w:sz="4" w:space="0" w:color="89BD24"/>
              <w:bottom w:val="single" w:sz="8" w:space="0" w:color="89BD24"/>
            </w:tcBorders>
            <w:shd w:val="clear" w:color="auto" w:fill="E0EBC6"/>
          </w:tcPr>
          <w:p w14:paraId="45441E11"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comprehensive</w:t>
            </w:r>
            <w:r w:rsidRPr="004318D1">
              <w:rPr>
                <w:rFonts w:ascii="Calibri" w:hAnsi="Calibri" w:cs="Calibri"/>
                <w:b/>
                <w:spacing w:val="-4"/>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for</w:t>
            </w:r>
            <w:r w:rsidRPr="004318D1">
              <w:rPr>
                <w:rFonts w:ascii="Calibri" w:hAnsi="Calibri" w:cs="Calibri"/>
                <w:b/>
                <w:spacing w:val="-4"/>
                <w:sz w:val="14"/>
              </w:rPr>
              <w:t xml:space="preserve"> </w:t>
            </w:r>
            <w:r w:rsidRPr="004318D1">
              <w:rPr>
                <w:rFonts w:ascii="Calibri" w:hAnsi="Calibri" w:cs="Calibri"/>
                <w:b/>
                <w:sz w:val="14"/>
              </w:rPr>
              <w:t>the</w:t>
            </w:r>
            <w:r w:rsidRPr="004318D1">
              <w:rPr>
                <w:rFonts w:ascii="Calibri" w:hAnsi="Calibri" w:cs="Calibri"/>
                <w:b/>
                <w:spacing w:val="-4"/>
                <w:sz w:val="14"/>
              </w:rPr>
              <w:t xml:space="preserve"> year</w:t>
            </w:r>
          </w:p>
        </w:tc>
        <w:tc>
          <w:tcPr>
            <w:tcW w:w="852" w:type="dxa"/>
            <w:tcBorders>
              <w:top w:val="single" w:sz="4" w:space="0" w:color="89BD24"/>
              <w:bottom w:val="single" w:sz="8" w:space="0" w:color="89BD24"/>
            </w:tcBorders>
            <w:shd w:val="clear" w:color="auto" w:fill="E0EBC6"/>
          </w:tcPr>
          <w:p w14:paraId="6142547B"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bottom w:val="single" w:sz="8" w:space="0" w:color="89BD24"/>
            </w:tcBorders>
            <w:shd w:val="clear" w:color="auto" w:fill="E0EBC6"/>
          </w:tcPr>
          <w:p w14:paraId="48AFD883"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47,679</w:t>
            </w:r>
          </w:p>
        </w:tc>
        <w:tc>
          <w:tcPr>
            <w:tcW w:w="1134" w:type="dxa"/>
            <w:tcBorders>
              <w:top w:val="single" w:sz="4" w:space="0" w:color="89BD24"/>
              <w:bottom w:val="single" w:sz="8" w:space="0" w:color="89BD24"/>
            </w:tcBorders>
            <w:shd w:val="clear" w:color="auto" w:fill="E0EBC6"/>
          </w:tcPr>
          <w:p w14:paraId="1D11EDA9"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49,563</w:t>
            </w:r>
          </w:p>
        </w:tc>
        <w:tc>
          <w:tcPr>
            <w:tcW w:w="1134" w:type="dxa"/>
            <w:tcBorders>
              <w:top w:val="single" w:sz="4" w:space="0" w:color="89BD24"/>
              <w:bottom w:val="single" w:sz="8" w:space="0" w:color="89BD24"/>
            </w:tcBorders>
            <w:shd w:val="clear" w:color="auto" w:fill="E0EBC6"/>
          </w:tcPr>
          <w:p w14:paraId="53D73E97"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37,363</w:t>
            </w:r>
          </w:p>
        </w:tc>
        <w:tc>
          <w:tcPr>
            <w:tcW w:w="1041" w:type="dxa"/>
            <w:tcBorders>
              <w:top w:val="single" w:sz="4" w:space="0" w:color="89BD24"/>
              <w:bottom w:val="single" w:sz="8" w:space="0" w:color="89BD24"/>
              <w:right w:val="single" w:sz="4" w:space="0" w:color="89BD24"/>
            </w:tcBorders>
            <w:shd w:val="clear" w:color="auto" w:fill="E0EBC6"/>
          </w:tcPr>
          <w:p w14:paraId="03890AAA"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48,510</w:t>
            </w:r>
          </w:p>
        </w:tc>
      </w:tr>
      <w:tr w:rsidR="00384BF8" w:rsidRPr="004318D1" w14:paraId="33EFC78F" w14:textId="77777777" w:rsidTr="001577CA">
        <w:trPr>
          <w:trHeight w:val="57"/>
        </w:trPr>
        <w:tc>
          <w:tcPr>
            <w:tcW w:w="5027" w:type="dxa"/>
            <w:tcBorders>
              <w:top w:val="single" w:sz="8" w:space="0" w:color="89BD24"/>
              <w:left w:val="single" w:sz="4" w:space="0" w:color="89BD24"/>
            </w:tcBorders>
          </w:tcPr>
          <w:p w14:paraId="0B4C8618" w14:textId="77777777" w:rsidR="00384BF8" w:rsidRPr="004318D1" w:rsidRDefault="00000000" w:rsidP="00010E7B">
            <w:pPr>
              <w:pStyle w:val="TableParagraph"/>
              <w:spacing w:before="45"/>
              <w:jc w:val="left"/>
              <w:rPr>
                <w:rFonts w:ascii="Calibri" w:hAnsi="Calibri" w:cs="Calibri"/>
                <w:b/>
                <w:sz w:val="14"/>
              </w:rPr>
            </w:pPr>
            <w:r w:rsidRPr="004318D1">
              <w:rPr>
                <w:rFonts w:ascii="Calibri" w:hAnsi="Calibri" w:cs="Calibri"/>
                <w:b/>
                <w:sz w:val="14"/>
              </w:rPr>
              <w:t>Represented</w:t>
            </w:r>
            <w:r w:rsidRPr="004318D1">
              <w:rPr>
                <w:rFonts w:ascii="Calibri" w:hAnsi="Calibri" w:cs="Calibri"/>
                <w:b/>
                <w:spacing w:val="-5"/>
                <w:sz w:val="14"/>
              </w:rPr>
              <w:t xml:space="preserve"> by</w:t>
            </w:r>
          </w:p>
        </w:tc>
        <w:tc>
          <w:tcPr>
            <w:tcW w:w="852" w:type="dxa"/>
            <w:tcBorders>
              <w:top w:val="single" w:sz="8" w:space="0" w:color="89BD24"/>
            </w:tcBorders>
          </w:tcPr>
          <w:p w14:paraId="11C0FA0C" w14:textId="77777777" w:rsidR="00384BF8" w:rsidRPr="004318D1" w:rsidRDefault="00384BF8" w:rsidP="00010E7B">
            <w:pPr>
              <w:pStyle w:val="TableParagraph"/>
              <w:jc w:val="left"/>
              <w:rPr>
                <w:rFonts w:ascii="Calibri" w:hAnsi="Calibri" w:cs="Calibri"/>
                <w:sz w:val="14"/>
              </w:rPr>
            </w:pPr>
          </w:p>
        </w:tc>
        <w:tc>
          <w:tcPr>
            <w:tcW w:w="990" w:type="dxa"/>
            <w:tcBorders>
              <w:top w:val="single" w:sz="8" w:space="0" w:color="89BD24"/>
            </w:tcBorders>
          </w:tcPr>
          <w:p w14:paraId="33456218"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07D1145B"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7B068E2B" w14:textId="77777777" w:rsidR="00384BF8" w:rsidRPr="004318D1" w:rsidRDefault="00384BF8" w:rsidP="006A1895">
            <w:pPr>
              <w:pStyle w:val="TableParagraph"/>
              <w:rPr>
                <w:rFonts w:ascii="Calibri" w:hAnsi="Calibri" w:cs="Calibri"/>
                <w:sz w:val="14"/>
              </w:rPr>
            </w:pPr>
          </w:p>
        </w:tc>
        <w:tc>
          <w:tcPr>
            <w:tcW w:w="1041" w:type="dxa"/>
            <w:tcBorders>
              <w:top w:val="single" w:sz="8" w:space="0" w:color="89BD24"/>
              <w:right w:val="single" w:sz="4" w:space="0" w:color="89BD24"/>
            </w:tcBorders>
          </w:tcPr>
          <w:p w14:paraId="458900C8" w14:textId="77777777" w:rsidR="00384BF8" w:rsidRPr="004318D1" w:rsidRDefault="00384BF8" w:rsidP="006A1895">
            <w:pPr>
              <w:pStyle w:val="TableParagraph"/>
              <w:rPr>
                <w:rFonts w:ascii="Calibri" w:hAnsi="Calibri" w:cs="Calibri"/>
                <w:sz w:val="14"/>
              </w:rPr>
            </w:pPr>
          </w:p>
        </w:tc>
      </w:tr>
      <w:tr w:rsidR="00384BF8" w:rsidRPr="004318D1" w14:paraId="6621040C" w14:textId="77777777" w:rsidTr="001577CA">
        <w:trPr>
          <w:trHeight w:val="57"/>
        </w:trPr>
        <w:tc>
          <w:tcPr>
            <w:tcW w:w="5027" w:type="dxa"/>
            <w:tcBorders>
              <w:left w:val="single" w:sz="4" w:space="0" w:color="89BD24"/>
            </w:tcBorders>
          </w:tcPr>
          <w:p w14:paraId="10C776B1" w14:textId="77777777" w:rsidR="00384BF8" w:rsidRPr="004318D1" w:rsidRDefault="00000000" w:rsidP="00010E7B">
            <w:pPr>
              <w:pStyle w:val="TableParagraph"/>
              <w:spacing w:before="15"/>
              <w:jc w:val="left"/>
              <w:rPr>
                <w:rFonts w:ascii="Calibri" w:hAnsi="Calibri" w:cs="Calibri"/>
                <w:sz w:val="14"/>
              </w:rPr>
            </w:pPr>
            <w:r w:rsidRPr="004318D1">
              <w:rPr>
                <w:rFonts w:ascii="Calibri" w:hAnsi="Calibri" w:cs="Calibri"/>
                <w:sz w:val="14"/>
              </w:rPr>
              <w:t>Endowment</w:t>
            </w:r>
            <w:r w:rsidRPr="004318D1">
              <w:rPr>
                <w:rFonts w:ascii="Calibri" w:hAnsi="Calibri" w:cs="Calibri"/>
                <w:spacing w:val="-5"/>
                <w:sz w:val="14"/>
              </w:rPr>
              <w:t xml:space="preserve"> </w:t>
            </w:r>
            <w:r w:rsidRPr="004318D1">
              <w:rPr>
                <w:rFonts w:ascii="Calibri" w:hAnsi="Calibri" w:cs="Calibri"/>
                <w:sz w:val="14"/>
              </w:rPr>
              <w:t>comprehensive</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852" w:type="dxa"/>
          </w:tcPr>
          <w:p w14:paraId="4F21318D" w14:textId="77777777" w:rsidR="00384BF8" w:rsidRPr="004318D1" w:rsidRDefault="00384BF8" w:rsidP="00010E7B">
            <w:pPr>
              <w:pStyle w:val="TableParagraph"/>
              <w:jc w:val="left"/>
              <w:rPr>
                <w:rFonts w:ascii="Calibri" w:hAnsi="Calibri" w:cs="Calibri"/>
                <w:sz w:val="14"/>
              </w:rPr>
            </w:pPr>
          </w:p>
        </w:tc>
        <w:tc>
          <w:tcPr>
            <w:tcW w:w="990" w:type="dxa"/>
          </w:tcPr>
          <w:p w14:paraId="4776D27A" w14:textId="77777777" w:rsidR="00384BF8" w:rsidRPr="004318D1" w:rsidRDefault="00000000" w:rsidP="006A1895">
            <w:pPr>
              <w:pStyle w:val="TableParagraph"/>
              <w:spacing w:before="13"/>
              <w:rPr>
                <w:rFonts w:ascii="Calibri" w:hAnsi="Calibri" w:cs="Calibri"/>
                <w:b/>
                <w:sz w:val="14"/>
              </w:rPr>
            </w:pPr>
            <w:r w:rsidRPr="004318D1">
              <w:rPr>
                <w:rFonts w:ascii="Calibri" w:hAnsi="Calibri" w:cs="Calibri"/>
                <w:b/>
                <w:spacing w:val="-4"/>
                <w:w w:val="105"/>
                <w:sz w:val="14"/>
              </w:rPr>
              <w:t>(172)</w:t>
            </w:r>
          </w:p>
        </w:tc>
        <w:tc>
          <w:tcPr>
            <w:tcW w:w="1134" w:type="dxa"/>
          </w:tcPr>
          <w:p w14:paraId="34756D82" w14:textId="77777777" w:rsidR="00384BF8" w:rsidRPr="004318D1" w:rsidRDefault="00000000" w:rsidP="006A1895">
            <w:pPr>
              <w:pStyle w:val="TableParagraph"/>
              <w:spacing w:before="15"/>
              <w:rPr>
                <w:rFonts w:ascii="Calibri" w:hAnsi="Calibri" w:cs="Calibri"/>
                <w:sz w:val="14"/>
              </w:rPr>
            </w:pPr>
            <w:r w:rsidRPr="004318D1">
              <w:rPr>
                <w:rFonts w:ascii="Calibri" w:hAnsi="Calibri" w:cs="Calibri"/>
                <w:spacing w:val="-2"/>
                <w:sz w:val="14"/>
              </w:rPr>
              <w:t>(357)</w:t>
            </w:r>
          </w:p>
        </w:tc>
        <w:tc>
          <w:tcPr>
            <w:tcW w:w="1134" w:type="dxa"/>
          </w:tcPr>
          <w:p w14:paraId="17F6F03E" w14:textId="77777777" w:rsidR="00384BF8" w:rsidRPr="004318D1" w:rsidRDefault="00000000" w:rsidP="006A1895">
            <w:pPr>
              <w:pStyle w:val="TableParagraph"/>
              <w:spacing w:before="13"/>
              <w:rPr>
                <w:rFonts w:ascii="Calibri" w:hAnsi="Calibri" w:cs="Calibri"/>
                <w:b/>
                <w:sz w:val="14"/>
              </w:rPr>
            </w:pPr>
            <w:r w:rsidRPr="004318D1">
              <w:rPr>
                <w:rFonts w:ascii="Calibri" w:hAnsi="Calibri" w:cs="Calibri"/>
                <w:b/>
                <w:spacing w:val="-4"/>
                <w:w w:val="105"/>
                <w:sz w:val="14"/>
              </w:rPr>
              <w:t>(172)</w:t>
            </w:r>
          </w:p>
        </w:tc>
        <w:tc>
          <w:tcPr>
            <w:tcW w:w="1041" w:type="dxa"/>
            <w:tcBorders>
              <w:right w:val="single" w:sz="4" w:space="0" w:color="89BD24"/>
            </w:tcBorders>
          </w:tcPr>
          <w:p w14:paraId="776B3018" w14:textId="77777777" w:rsidR="00384BF8" w:rsidRPr="004318D1" w:rsidRDefault="00000000" w:rsidP="006A1895">
            <w:pPr>
              <w:pStyle w:val="TableParagraph"/>
              <w:spacing w:before="15"/>
              <w:rPr>
                <w:rFonts w:ascii="Calibri" w:hAnsi="Calibri" w:cs="Calibri"/>
                <w:sz w:val="14"/>
              </w:rPr>
            </w:pPr>
            <w:r w:rsidRPr="004318D1">
              <w:rPr>
                <w:rFonts w:ascii="Calibri" w:hAnsi="Calibri" w:cs="Calibri"/>
                <w:spacing w:val="-2"/>
                <w:sz w:val="14"/>
              </w:rPr>
              <w:t>(357)</w:t>
            </w:r>
          </w:p>
        </w:tc>
      </w:tr>
      <w:tr w:rsidR="00384BF8" w:rsidRPr="004318D1" w14:paraId="15955513" w14:textId="77777777" w:rsidTr="001577CA">
        <w:trPr>
          <w:trHeight w:val="57"/>
        </w:trPr>
        <w:tc>
          <w:tcPr>
            <w:tcW w:w="5027" w:type="dxa"/>
            <w:tcBorders>
              <w:left w:val="single" w:sz="4" w:space="0" w:color="89BD24"/>
            </w:tcBorders>
          </w:tcPr>
          <w:p w14:paraId="1BA53FF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Restricted</w:t>
            </w:r>
            <w:r w:rsidRPr="004318D1">
              <w:rPr>
                <w:rFonts w:ascii="Calibri" w:hAnsi="Calibri" w:cs="Calibri"/>
                <w:spacing w:val="-3"/>
                <w:sz w:val="14"/>
              </w:rPr>
              <w:t xml:space="preserve"> </w:t>
            </w:r>
            <w:r w:rsidRPr="004318D1">
              <w:rPr>
                <w:rFonts w:ascii="Calibri" w:hAnsi="Calibri" w:cs="Calibri"/>
                <w:sz w:val="14"/>
              </w:rPr>
              <w:t>donations</w:t>
            </w:r>
            <w:r w:rsidRPr="004318D1">
              <w:rPr>
                <w:rFonts w:ascii="Calibri" w:hAnsi="Calibri" w:cs="Calibri"/>
                <w:spacing w:val="-2"/>
                <w:sz w:val="14"/>
              </w:rPr>
              <w:t xml:space="preserve"> </w:t>
            </w:r>
            <w:r w:rsidRPr="004318D1">
              <w:rPr>
                <w:rFonts w:ascii="Calibri" w:hAnsi="Calibri" w:cs="Calibri"/>
                <w:sz w:val="14"/>
              </w:rPr>
              <w:t>comprehensive</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2"/>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852" w:type="dxa"/>
          </w:tcPr>
          <w:p w14:paraId="2D93A705" w14:textId="77777777" w:rsidR="00384BF8" w:rsidRPr="004318D1" w:rsidRDefault="00384BF8" w:rsidP="00010E7B">
            <w:pPr>
              <w:pStyle w:val="TableParagraph"/>
              <w:jc w:val="left"/>
              <w:rPr>
                <w:rFonts w:ascii="Calibri" w:hAnsi="Calibri" w:cs="Calibri"/>
                <w:sz w:val="14"/>
              </w:rPr>
            </w:pPr>
          </w:p>
        </w:tc>
        <w:tc>
          <w:tcPr>
            <w:tcW w:w="990" w:type="dxa"/>
          </w:tcPr>
          <w:p w14:paraId="147B3ED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sz w:val="14"/>
              </w:rPr>
              <w:t>842</w:t>
            </w:r>
          </w:p>
        </w:tc>
        <w:tc>
          <w:tcPr>
            <w:tcW w:w="1134" w:type="dxa"/>
          </w:tcPr>
          <w:p w14:paraId="57257CC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382</w:t>
            </w:r>
          </w:p>
        </w:tc>
        <w:tc>
          <w:tcPr>
            <w:tcW w:w="1134" w:type="dxa"/>
          </w:tcPr>
          <w:p w14:paraId="5431394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sz w:val="14"/>
              </w:rPr>
              <w:t>842</w:t>
            </w:r>
          </w:p>
        </w:tc>
        <w:tc>
          <w:tcPr>
            <w:tcW w:w="1041" w:type="dxa"/>
            <w:tcBorders>
              <w:right w:val="single" w:sz="4" w:space="0" w:color="89BD24"/>
            </w:tcBorders>
          </w:tcPr>
          <w:p w14:paraId="7F70631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382</w:t>
            </w:r>
          </w:p>
        </w:tc>
      </w:tr>
      <w:tr w:rsidR="00384BF8" w:rsidRPr="004318D1" w14:paraId="437C310A" w14:textId="77777777" w:rsidTr="001577CA">
        <w:trPr>
          <w:trHeight w:val="57"/>
        </w:trPr>
        <w:tc>
          <w:tcPr>
            <w:tcW w:w="5027" w:type="dxa"/>
            <w:tcBorders>
              <w:left w:val="single" w:sz="4" w:space="0" w:color="89BD24"/>
            </w:tcBorders>
          </w:tcPr>
          <w:p w14:paraId="1CED81E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4"/>
                <w:sz w:val="14"/>
              </w:rPr>
              <w:t>Restricted</w:t>
            </w:r>
            <w:r w:rsidRPr="004318D1">
              <w:rPr>
                <w:rFonts w:ascii="Calibri" w:hAnsi="Calibri" w:cs="Calibri"/>
                <w:spacing w:val="2"/>
                <w:sz w:val="14"/>
              </w:rPr>
              <w:t xml:space="preserve"> </w:t>
            </w:r>
            <w:r w:rsidRPr="004318D1">
              <w:rPr>
                <w:rFonts w:ascii="Calibri" w:hAnsi="Calibri" w:cs="Calibri"/>
                <w:spacing w:val="-4"/>
                <w:sz w:val="14"/>
              </w:rPr>
              <w:t>grants</w:t>
            </w:r>
            <w:r w:rsidRPr="004318D1">
              <w:rPr>
                <w:rFonts w:ascii="Calibri" w:hAnsi="Calibri" w:cs="Calibri"/>
                <w:spacing w:val="2"/>
                <w:sz w:val="14"/>
              </w:rPr>
              <w:t xml:space="preserve"> </w:t>
            </w:r>
            <w:r w:rsidRPr="004318D1">
              <w:rPr>
                <w:rFonts w:ascii="Calibri" w:hAnsi="Calibri" w:cs="Calibri"/>
                <w:spacing w:val="-4"/>
                <w:sz w:val="14"/>
              </w:rPr>
              <w:t>comprehensive</w:t>
            </w:r>
            <w:r w:rsidRPr="004318D1">
              <w:rPr>
                <w:rFonts w:ascii="Calibri" w:hAnsi="Calibri" w:cs="Calibri"/>
                <w:spacing w:val="2"/>
                <w:sz w:val="14"/>
              </w:rPr>
              <w:t xml:space="preserve"> </w:t>
            </w:r>
            <w:r w:rsidRPr="004318D1">
              <w:rPr>
                <w:rFonts w:ascii="Calibri" w:hAnsi="Calibri" w:cs="Calibri"/>
                <w:spacing w:val="-4"/>
                <w:sz w:val="14"/>
              </w:rPr>
              <w:t>income</w:t>
            </w:r>
            <w:r w:rsidRPr="004318D1">
              <w:rPr>
                <w:rFonts w:ascii="Calibri" w:hAnsi="Calibri" w:cs="Calibri"/>
                <w:spacing w:val="2"/>
                <w:sz w:val="14"/>
              </w:rPr>
              <w:t xml:space="preserve"> </w:t>
            </w:r>
            <w:r w:rsidRPr="004318D1">
              <w:rPr>
                <w:rFonts w:ascii="Calibri" w:hAnsi="Calibri" w:cs="Calibri"/>
                <w:spacing w:val="-4"/>
                <w:sz w:val="14"/>
              </w:rPr>
              <w:t>for</w:t>
            </w:r>
            <w:r w:rsidRPr="004318D1">
              <w:rPr>
                <w:rFonts w:ascii="Calibri" w:hAnsi="Calibri" w:cs="Calibri"/>
                <w:spacing w:val="2"/>
                <w:sz w:val="14"/>
              </w:rPr>
              <w:t xml:space="preserve"> </w:t>
            </w:r>
            <w:r w:rsidRPr="004318D1">
              <w:rPr>
                <w:rFonts w:ascii="Calibri" w:hAnsi="Calibri" w:cs="Calibri"/>
                <w:spacing w:val="-4"/>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852" w:type="dxa"/>
          </w:tcPr>
          <w:p w14:paraId="5E9D9079" w14:textId="77777777" w:rsidR="00384BF8" w:rsidRPr="004318D1" w:rsidRDefault="00384BF8" w:rsidP="00010E7B">
            <w:pPr>
              <w:pStyle w:val="TableParagraph"/>
              <w:jc w:val="left"/>
              <w:rPr>
                <w:rFonts w:ascii="Calibri" w:hAnsi="Calibri" w:cs="Calibri"/>
                <w:sz w:val="14"/>
              </w:rPr>
            </w:pPr>
          </w:p>
        </w:tc>
        <w:tc>
          <w:tcPr>
            <w:tcW w:w="990" w:type="dxa"/>
          </w:tcPr>
          <w:p w14:paraId="5DBC611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(2,343)</w:t>
            </w:r>
          </w:p>
        </w:tc>
        <w:tc>
          <w:tcPr>
            <w:tcW w:w="1134" w:type="dxa"/>
          </w:tcPr>
          <w:p w14:paraId="1EE4FE0E"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15"/>
                <w:sz w:val="14"/>
              </w:rPr>
              <w:t>1,410</w:t>
            </w:r>
          </w:p>
        </w:tc>
        <w:tc>
          <w:tcPr>
            <w:tcW w:w="1134" w:type="dxa"/>
          </w:tcPr>
          <w:p w14:paraId="51F324F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(2,343)</w:t>
            </w:r>
          </w:p>
        </w:tc>
        <w:tc>
          <w:tcPr>
            <w:tcW w:w="1041" w:type="dxa"/>
            <w:tcBorders>
              <w:right w:val="single" w:sz="4" w:space="0" w:color="89BD24"/>
            </w:tcBorders>
          </w:tcPr>
          <w:p w14:paraId="77DF102B"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15"/>
                <w:sz w:val="14"/>
              </w:rPr>
              <w:t>1,410</w:t>
            </w:r>
          </w:p>
        </w:tc>
      </w:tr>
      <w:tr w:rsidR="00384BF8" w:rsidRPr="004318D1" w14:paraId="3D4F2218" w14:textId="77777777" w:rsidTr="001577CA">
        <w:trPr>
          <w:trHeight w:val="57"/>
        </w:trPr>
        <w:tc>
          <w:tcPr>
            <w:tcW w:w="5027" w:type="dxa"/>
            <w:tcBorders>
              <w:left w:val="single" w:sz="4" w:space="0" w:color="89BD24"/>
              <w:bottom w:val="single" w:sz="8" w:space="0" w:color="89BD24"/>
            </w:tcBorders>
          </w:tcPr>
          <w:p w14:paraId="0E722A5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Unrestricted</w:t>
            </w:r>
            <w:r w:rsidRPr="004318D1">
              <w:rPr>
                <w:rFonts w:ascii="Calibri" w:hAnsi="Calibri" w:cs="Calibri"/>
                <w:spacing w:val="-5"/>
                <w:sz w:val="14"/>
              </w:rPr>
              <w:t xml:space="preserve"> </w:t>
            </w:r>
            <w:r w:rsidRPr="004318D1">
              <w:rPr>
                <w:rFonts w:ascii="Calibri" w:hAnsi="Calibri" w:cs="Calibri"/>
                <w:sz w:val="14"/>
              </w:rPr>
              <w:t>comprehensive</w:t>
            </w:r>
            <w:r w:rsidRPr="004318D1">
              <w:rPr>
                <w:rFonts w:ascii="Calibri" w:hAnsi="Calibri" w:cs="Calibri"/>
                <w:spacing w:val="-3"/>
                <w:sz w:val="14"/>
              </w:rPr>
              <w:t xml:space="preserve"> </w:t>
            </w: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852" w:type="dxa"/>
            <w:tcBorders>
              <w:bottom w:val="single" w:sz="8" w:space="0" w:color="89BD24"/>
            </w:tcBorders>
          </w:tcPr>
          <w:p w14:paraId="4CD03AE7" w14:textId="77777777" w:rsidR="00384BF8" w:rsidRPr="004318D1" w:rsidRDefault="00384BF8" w:rsidP="00010E7B">
            <w:pPr>
              <w:pStyle w:val="TableParagraph"/>
              <w:jc w:val="left"/>
              <w:rPr>
                <w:rFonts w:ascii="Calibri" w:hAnsi="Calibri" w:cs="Calibri"/>
                <w:sz w:val="14"/>
              </w:rPr>
            </w:pPr>
          </w:p>
        </w:tc>
        <w:tc>
          <w:tcPr>
            <w:tcW w:w="990" w:type="dxa"/>
            <w:tcBorders>
              <w:bottom w:val="single" w:sz="8" w:space="0" w:color="89BD24"/>
            </w:tcBorders>
          </w:tcPr>
          <w:p w14:paraId="6B70993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49,352</w:t>
            </w:r>
          </w:p>
        </w:tc>
        <w:tc>
          <w:tcPr>
            <w:tcW w:w="1134" w:type="dxa"/>
            <w:tcBorders>
              <w:bottom w:val="single" w:sz="8" w:space="0" w:color="89BD24"/>
            </w:tcBorders>
          </w:tcPr>
          <w:p w14:paraId="59B1CE82"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48,128</w:t>
            </w:r>
          </w:p>
        </w:tc>
        <w:tc>
          <w:tcPr>
            <w:tcW w:w="1134" w:type="dxa"/>
            <w:tcBorders>
              <w:bottom w:val="single" w:sz="8" w:space="0" w:color="89BD24"/>
            </w:tcBorders>
          </w:tcPr>
          <w:p w14:paraId="154C25A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39,036</w:t>
            </w:r>
          </w:p>
        </w:tc>
        <w:tc>
          <w:tcPr>
            <w:tcW w:w="1041" w:type="dxa"/>
            <w:tcBorders>
              <w:bottom w:val="single" w:sz="8" w:space="0" w:color="89BD24"/>
              <w:right w:val="single" w:sz="4" w:space="0" w:color="89BD24"/>
            </w:tcBorders>
          </w:tcPr>
          <w:p w14:paraId="254E062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47,075</w:t>
            </w:r>
          </w:p>
        </w:tc>
      </w:tr>
      <w:tr w:rsidR="00384BF8" w:rsidRPr="004318D1" w14:paraId="278AF1C0" w14:textId="77777777" w:rsidTr="001577CA">
        <w:trPr>
          <w:trHeight w:val="57"/>
        </w:trPr>
        <w:tc>
          <w:tcPr>
            <w:tcW w:w="5027" w:type="dxa"/>
            <w:tcBorders>
              <w:top w:val="single" w:sz="8" w:space="0" w:color="89BD24"/>
            </w:tcBorders>
          </w:tcPr>
          <w:p w14:paraId="1FDBCC56"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All</w:t>
            </w:r>
            <w:r w:rsidRPr="004318D1">
              <w:rPr>
                <w:rFonts w:ascii="Calibri" w:hAnsi="Calibri" w:cs="Calibri"/>
                <w:spacing w:val="-3"/>
                <w:sz w:val="14"/>
              </w:rPr>
              <w:t xml:space="preserve"> </w:t>
            </w:r>
            <w:r w:rsidRPr="004318D1">
              <w:rPr>
                <w:rFonts w:ascii="Calibri" w:hAnsi="Calibri" w:cs="Calibri"/>
                <w:sz w:val="14"/>
              </w:rPr>
              <w:t>items</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income</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expenditure</w:t>
            </w:r>
            <w:r w:rsidRPr="004318D1">
              <w:rPr>
                <w:rFonts w:ascii="Calibri" w:hAnsi="Calibri" w:cs="Calibri"/>
                <w:spacing w:val="-1"/>
                <w:sz w:val="14"/>
              </w:rPr>
              <w:t xml:space="preserve"> </w:t>
            </w:r>
            <w:r w:rsidRPr="004318D1">
              <w:rPr>
                <w:rFonts w:ascii="Calibri" w:hAnsi="Calibri" w:cs="Calibri"/>
                <w:sz w:val="14"/>
              </w:rPr>
              <w:t>relate</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continuing</w:t>
            </w:r>
            <w:r w:rsidRPr="004318D1">
              <w:rPr>
                <w:rFonts w:ascii="Calibri" w:hAnsi="Calibri" w:cs="Calibri"/>
                <w:spacing w:val="-1"/>
                <w:sz w:val="14"/>
              </w:rPr>
              <w:t xml:space="preserve"> </w:t>
            </w:r>
            <w:r w:rsidRPr="004318D1">
              <w:rPr>
                <w:rFonts w:ascii="Calibri" w:hAnsi="Calibri" w:cs="Calibri"/>
                <w:spacing w:val="-2"/>
                <w:sz w:val="14"/>
              </w:rPr>
              <w:t>activities.</w:t>
            </w:r>
          </w:p>
        </w:tc>
        <w:tc>
          <w:tcPr>
            <w:tcW w:w="852" w:type="dxa"/>
            <w:tcBorders>
              <w:top w:val="single" w:sz="8" w:space="0" w:color="89BD24"/>
            </w:tcBorders>
          </w:tcPr>
          <w:p w14:paraId="4E3ABC02" w14:textId="77777777" w:rsidR="00384BF8" w:rsidRPr="004318D1" w:rsidRDefault="00384BF8" w:rsidP="00010E7B">
            <w:pPr>
              <w:pStyle w:val="TableParagraph"/>
              <w:jc w:val="left"/>
              <w:rPr>
                <w:rFonts w:ascii="Calibri" w:hAnsi="Calibri" w:cs="Calibri"/>
                <w:sz w:val="14"/>
              </w:rPr>
            </w:pPr>
          </w:p>
        </w:tc>
        <w:tc>
          <w:tcPr>
            <w:tcW w:w="990" w:type="dxa"/>
            <w:tcBorders>
              <w:top w:val="single" w:sz="8" w:space="0" w:color="89BD24"/>
            </w:tcBorders>
          </w:tcPr>
          <w:p w14:paraId="3E4B7E7B"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714001C8"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3F915256" w14:textId="77777777" w:rsidR="00384BF8" w:rsidRPr="004318D1" w:rsidRDefault="00384BF8" w:rsidP="006A1895">
            <w:pPr>
              <w:pStyle w:val="TableParagraph"/>
              <w:rPr>
                <w:rFonts w:ascii="Calibri" w:hAnsi="Calibri" w:cs="Calibri"/>
                <w:sz w:val="14"/>
              </w:rPr>
            </w:pPr>
          </w:p>
        </w:tc>
        <w:tc>
          <w:tcPr>
            <w:tcW w:w="1041" w:type="dxa"/>
            <w:tcBorders>
              <w:top w:val="single" w:sz="8" w:space="0" w:color="89BD24"/>
            </w:tcBorders>
          </w:tcPr>
          <w:p w14:paraId="451090AC" w14:textId="77777777" w:rsidR="00384BF8" w:rsidRPr="004318D1" w:rsidRDefault="00384BF8" w:rsidP="006A1895">
            <w:pPr>
              <w:pStyle w:val="TableParagraph"/>
              <w:rPr>
                <w:rFonts w:ascii="Calibri" w:hAnsi="Calibri" w:cs="Calibri"/>
                <w:sz w:val="14"/>
              </w:rPr>
            </w:pPr>
          </w:p>
        </w:tc>
      </w:tr>
      <w:tr w:rsidR="00384BF8" w:rsidRPr="004318D1" w14:paraId="7F2956C0" w14:textId="77777777" w:rsidTr="001577CA">
        <w:trPr>
          <w:trHeight w:val="57"/>
        </w:trPr>
        <w:tc>
          <w:tcPr>
            <w:tcW w:w="5027" w:type="dxa"/>
            <w:tcBorders>
              <w:bottom w:val="single" w:sz="4" w:space="0" w:color="89BD24"/>
            </w:tcBorders>
          </w:tcPr>
          <w:p w14:paraId="18690F5F" w14:textId="77777777" w:rsidR="00384BF8" w:rsidRPr="004318D1" w:rsidRDefault="00000000" w:rsidP="00010E7B">
            <w:pPr>
              <w:pStyle w:val="TableParagraph"/>
              <w:spacing w:before="85"/>
              <w:jc w:val="left"/>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table</w:t>
            </w:r>
            <w:r w:rsidRPr="004318D1">
              <w:rPr>
                <w:rFonts w:ascii="Calibri" w:hAnsi="Calibri" w:cs="Calibri"/>
                <w:spacing w:val="-1"/>
                <w:sz w:val="14"/>
              </w:rPr>
              <w:t xml:space="preserve"> </w:t>
            </w:r>
            <w:r w:rsidRPr="004318D1">
              <w:rPr>
                <w:rFonts w:ascii="Calibri" w:hAnsi="Calibri" w:cs="Calibri"/>
                <w:sz w:val="14"/>
              </w:rPr>
              <w:t>below</w:t>
            </w:r>
            <w:r w:rsidRPr="004318D1">
              <w:rPr>
                <w:rFonts w:ascii="Calibri" w:hAnsi="Calibri" w:cs="Calibri"/>
                <w:spacing w:val="-1"/>
                <w:sz w:val="14"/>
              </w:rPr>
              <w:t xml:space="preserve"> </w:t>
            </w:r>
            <w:r w:rsidRPr="004318D1">
              <w:rPr>
                <w:rFonts w:ascii="Calibri" w:hAnsi="Calibri" w:cs="Calibri"/>
                <w:sz w:val="14"/>
              </w:rPr>
              <w:t>does</w:t>
            </w:r>
            <w:r w:rsidRPr="004318D1">
              <w:rPr>
                <w:rFonts w:ascii="Calibri" w:hAnsi="Calibri" w:cs="Calibri"/>
                <w:spacing w:val="-1"/>
                <w:sz w:val="14"/>
              </w:rPr>
              <w:t xml:space="preserve"> </w:t>
            </w:r>
            <w:r w:rsidRPr="004318D1">
              <w:rPr>
                <w:rFonts w:ascii="Calibri" w:hAnsi="Calibri" w:cs="Calibri"/>
                <w:sz w:val="14"/>
              </w:rPr>
              <w:t>not</w:t>
            </w:r>
            <w:r w:rsidRPr="004318D1">
              <w:rPr>
                <w:rFonts w:ascii="Calibri" w:hAnsi="Calibri" w:cs="Calibri"/>
                <w:spacing w:val="-1"/>
                <w:sz w:val="14"/>
              </w:rPr>
              <w:t xml:space="preserve"> </w:t>
            </w:r>
            <w:r w:rsidRPr="004318D1">
              <w:rPr>
                <w:rFonts w:ascii="Calibri" w:hAnsi="Calibri" w:cs="Calibri"/>
                <w:sz w:val="14"/>
              </w:rPr>
              <w:t>form</w:t>
            </w:r>
            <w:r w:rsidRPr="004318D1">
              <w:rPr>
                <w:rFonts w:ascii="Calibri" w:hAnsi="Calibri" w:cs="Calibri"/>
                <w:spacing w:val="-1"/>
                <w:sz w:val="14"/>
              </w:rPr>
              <w:t xml:space="preserve"> </w:t>
            </w:r>
            <w:r w:rsidRPr="004318D1">
              <w:rPr>
                <w:rFonts w:ascii="Calibri" w:hAnsi="Calibri" w:cs="Calibri"/>
                <w:sz w:val="14"/>
              </w:rPr>
              <w:t>part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pacing w:val="-2"/>
                <w:sz w:val="14"/>
              </w:rPr>
              <w:t>statements.</w:t>
            </w:r>
          </w:p>
        </w:tc>
        <w:tc>
          <w:tcPr>
            <w:tcW w:w="852" w:type="dxa"/>
            <w:tcBorders>
              <w:bottom w:val="single" w:sz="4" w:space="0" w:color="89BD24"/>
            </w:tcBorders>
          </w:tcPr>
          <w:p w14:paraId="117F60F8" w14:textId="77777777" w:rsidR="00384BF8" w:rsidRPr="004318D1" w:rsidRDefault="00384BF8" w:rsidP="00010E7B">
            <w:pPr>
              <w:pStyle w:val="TableParagraph"/>
              <w:jc w:val="left"/>
              <w:rPr>
                <w:rFonts w:ascii="Calibri" w:hAnsi="Calibri" w:cs="Calibri"/>
                <w:sz w:val="14"/>
              </w:rPr>
            </w:pPr>
          </w:p>
        </w:tc>
        <w:tc>
          <w:tcPr>
            <w:tcW w:w="990" w:type="dxa"/>
            <w:tcBorders>
              <w:bottom w:val="single" w:sz="4" w:space="0" w:color="89BD24"/>
            </w:tcBorders>
          </w:tcPr>
          <w:p w14:paraId="5EB7B912" w14:textId="77777777" w:rsidR="00384BF8" w:rsidRPr="004318D1" w:rsidRDefault="00384BF8" w:rsidP="006A1895">
            <w:pPr>
              <w:pStyle w:val="TableParagraph"/>
              <w:rPr>
                <w:rFonts w:ascii="Calibri" w:hAnsi="Calibri" w:cs="Calibri"/>
                <w:sz w:val="14"/>
              </w:rPr>
            </w:pPr>
          </w:p>
        </w:tc>
        <w:tc>
          <w:tcPr>
            <w:tcW w:w="1134" w:type="dxa"/>
            <w:tcBorders>
              <w:bottom w:val="single" w:sz="4" w:space="0" w:color="89BD24"/>
            </w:tcBorders>
          </w:tcPr>
          <w:p w14:paraId="4943E378" w14:textId="77777777" w:rsidR="00384BF8" w:rsidRPr="004318D1" w:rsidRDefault="00384BF8" w:rsidP="006A1895">
            <w:pPr>
              <w:pStyle w:val="TableParagraph"/>
              <w:rPr>
                <w:rFonts w:ascii="Calibri" w:hAnsi="Calibri" w:cs="Calibri"/>
                <w:sz w:val="14"/>
              </w:rPr>
            </w:pPr>
          </w:p>
        </w:tc>
        <w:tc>
          <w:tcPr>
            <w:tcW w:w="1134" w:type="dxa"/>
            <w:tcBorders>
              <w:bottom w:val="single" w:sz="4" w:space="0" w:color="89BD24"/>
            </w:tcBorders>
          </w:tcPr>
          <w:p w14:paraId="4C7A5D11" w14:textId="77777777" w:rsidR="00384BF8" w:rsidRPr="004318D1" w:rsidRDefault="00384BF8" w:rsidP="006A1895">
            <w:pPr>
              <w:pStyle w:val="TableParagraph"/>
              <w:rPr>
                <w:rFonts w:ascii="Calibri" w:hAnsi="Calibri" w:cs="Calibri"/>
                <w:sz w:val="14"/>
              </w:rPr>
            </w:pPr>
          </w:p>
        </w:tc>
        <w:tc>
          <w:tcPr>
            <w:tcW w:w="1041" w:type="dxa"/>
            <w:tcBorders>
              <w:bottom w:val="single" w:sz="4" w:space="0" w:color="89BD24"/>
            </w:tcBorders>
          </w:tcPr>
          <w:p w14:paraId="0D51334A" w14:textId="77777777" w:rsidR="00384BF8" w:rsidRPr="004318D1" w:rsidRDefault="00384BF8" w:rsidP="006A1895">
            <w:pPr>
              <w:pStyle w:val="TableParagraph"/>
              <w:rPr>
                <w:rFonts w:ascii="Calibri" w:hAnsi="Calibri" w:cs="Calibri"/>
                <w:sz w:val="14"/>
              </w:rPr>
            </w:pPr>
          </w:p>
        </w:tc>
      </w:tr>
      <w:tr w:rsidR="00384BF8" w:rsidRPr="004318D1" w14:paraId="26453D9A" w14:textId="77777777" w:rsidTr="001577CA">
        <w:trPr>
          <w:trHeight w:val="57"/>
        </w:trPr>
        <w:tc>
          <w:tcPr>
            <w:tcW w:w="5027" w:type="dxa"/>
            <w:tcBorders>
              <w:top w:val="single" w:sz="4" w:space="0" w:color="89BD24"/>
              <w:left w:val="single" w:sz="4" w:space="0" w:color="89BD24"/>
            </w:tcBorders>
          </w:tcPr>
          <w:p w14:paraId="6FF1FEC8"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Surplus/(deficit)</w:t>
            </w:r>
            <w:r w:rsidRPr="004318D1">
              <w:rPr>
                <w:rFonts w:ascii="Calibri" w:hAnsi="Calibri" w:cs="Calibri"/>
                <w:b/>
                <w:spacing w:val="-8"/>
                <w:sz w:val="14"/>
              </w:rPr>
              <w:t xml:space="preserve"> </w:t>
            </w:r>
            <w:r w:rsidRPr="004318D1">
              <w:rPr>
                <w:rFonts w:ascii="Calibri" w:hAnsi="Calibri" w:cs="Calibri"/>
                <w:b/>
                <w:sz w:val="14"/>
              </w:rPr>
              <w:t>for</w:t>
            </w:r>
            <w:r w:rsidRPr="004318D1">
              <w:rPr>
                <w:rFonts w:ascii="Calibri" w:hAnsi="Calibri" w:cs="Calibri"/>
                <w:b/>
                <w:spacing w:val="-8"/>
                <w:sz w:val="14"/>
              </w:rPr>
              <w:t xml:space="preserve"> </w:t>
            </w:r>
            <w:r w:rsidRPr="004318D1">
              <w:rPr>
                <w:rFonts w:ascii="Calibri" w:hAnsi="Calibri" w:cs="Calibri"/>
                <w:b/>
                <w:sz w:val="14"/>
              </w:rPr>
              <w:t>the</w:t>
            </w:r>
            <w:r w:rsidRPr="004318D1">
              <w:rPr>
                <w:rFonts w:ascii="Calibri" w:hAnsi="Calibri" w:cs="Calibri"/>
                <w:b/>
                <w:spacing w:val="-7"/>
                <w:sz w:val="14"/>
              </w:rPr>
              <w:t xml:space="preserve"> </w:t>
            </w:r>
            <w:r w:rsidRPr="004318D1">
              <w:rPr>
                <w:rFonts w:ascii="Calibri" w:hAnsi="Calibri" w:cs="Calibri"/>
                <w:b/>
                <w:spacing w:val="-4"/>
                <w:sz w:val="14"/>
              </w:rPr>
              <w:t>year</w:t>
            </w:r>
          </w:p>
        </w:tc>
        <w:tc>
          <w:tcPr>
            <w:tcW w:w="852" w:type="dxa"/>
            <w:tcBorders>
              <w:top w:val="single" w:sz="4" w:space="0" w:color="89BD24"/>
            </w:tcBorders>
          </w:tcPr>
          <w:p w14:paraId="31C82263"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tcBorders>
          </w:tcPr>
          <w:p w14:paraId="65DC00C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13,256</w:t>
            </w:r>
          </w:p>
        </w:tc>
        <w:tc>
          <w:tcPr>
            <w:tcW w:w="1134" w:type="dxa"/>
            <w:tcBorders>
              <w:top w:val="single" w:sz="4" w:space="0" w:color="89BD24"/>
            </w:tcBorders>
          </w:tcPr>
          <w:p w14:paraId="44180507"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(20,293)</w:t>
            </w:r>
          </w:p>
        </w:tc>
        <w:tc>
          <w:tcPr>
            <w:tcW w:w="1134" w:type="dxa"/>
            <w:tcBorders>
              <w:top w:val="single" w:sz="4" w:space="0" w:color="89BD24"/>
            </w:tcBorders>
          </w:tcPr>
          <w:p w14:paraId="6885B2B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2,940</w:t>
            </w:r>
          </w:p>
        </w:tc>
        <w:tc>
          <w:tcPr>
            <w:tcW w:w="1041" w:type="dxa"/>
            <w:tcBorders>
              <w:top w:val="single" w:sz="4" w:space="0" w:color="89BD24"/>
              <w:right w:val="single" w:sz="4" w:space="0" w:color="89BD24"/>
            </w:tcBorders>
          </w:tcPr>
          <w:p w14:paraId="6C26C44A"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(21,346)</w:t>
            </w:r>
          </w:p>
        </w:tc>
      </w:tr>
      <w:tr w:rsidR="00384BF8" w:rsidRPr="004318D1" w14:paraId="28269A7C" w14:textId="77777777" w:rsidTr="001577CA">
        <w:trPr>
          <w:trHeight w:val="57"/>
        </w:trPr>
        <w:tc>
          <w:tcPr>
            <w:tcW w:w="5027" w:type="dxa"/>
            <w:tcBorders>
              <w:left w:val="single" w:sz="4" w:space="0" w:color="89BD24"/>
            </w:tcBorders>
          </w:tcPr>
          <w:p w14:paraId="4958F40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USS</w:t>
            </w:r>
            <w:r w:rsidRPr="004318D1">
              <w:rPr>
                <w:rFonts w:ascii="Calibri" w:hAnsi="Calibri" w:cs="Calibri"/>
                <w:spacing w:val="-7"/>
                <w:sz w:val="14"/>
              </w:rPr>
              <w:t xml:space="preserve"> </w:t>
            </w:r>
            <w:r w:rsidRPr="004318D1">
              <w:rPr>
                <w:rFonts w:ascii="Calibri" w:hAnsi="Calibri" w:cs="Calibri"/>
                <w:sz w:val="14"/>
              </w:rPr>
              <w:t>provision</w:t>
            </w:r>
            <w:r w:rsidRPr="004318D1">
              <w:rPr>
                <w:rFonts w:ascii="Calibri" w:hAnsi="Calibri" w:cs="Calibri"/>
                <w:spacing w:val="-4"/>
                <w:sz w:val="14"/>
              </w:rPr>
              <w:t xml:space="preserve"> </w:t>
            </w:r>
            <w:r w:rsidRPr="004318D1">
              <w:rPr>
                <w:rFonts w:ascii="Calibri" w:hAnsi="Calibri" w:cs="Calibri"/>
                <w:spacing w:val="-2"/>
                <w:sz w:val="14"/>
              </w:rPr>
              <w:t>movement</w:t>
            </w:r>
          </w:p>
        </w:tc>
        <w:tc>
          <w:tcPr>
            <w:tcW w:w="852" w:type="dxa"/>
          </w:tcPr>
          <w:p w14:paraId="74962AB2" w14:textId="77777777" w:rsidR="00384BF8" w:rsidRPr="004318D1" w:rsidRDefault="00384BF8" w:rsidP="00010E7B">
            <w:pPr>
              <w:pStyle w:val="TableParagraph"/>
              <w:jc w:val="left"/>
              <w:rPr>
                <w:rFonts w:ascii="Calibri" w:hAnsi="Calibri" w:cs="Calibri"/>
                <w:sz w:val="14"/>
              </w:rPr>
            </w:pPr>
          </w:p>
        </w:tc>
        <w:tc>
          <w:tcPr>
            <w:tcW w:w="990" w:type="dxa"/>
          </w:tcPr>
          <w:p w14:paraId="3FF0E86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(22,759)</w:t>
            </w:r>
          </w:p>
        </w:tc>
        <w:tc>
          <w:tcPr>
            <w:tcW w:w="1134" w:type="dxa"/>
          </w:tcPr>
          <w:p w14:paraId="1811578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98,638</w:t>
            </w:r>
          </w:p>
        </w:tc>
        <w:tc>
          <w:tcPr>
            <w:tcW w:w="1134" w:type="dxa"/>
          </w:tcPr>
          <w:p w14:paraId="6C574C7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(22,782)</w:t>
            </w:r>
          </w:p>
        </w:tc>
        <w:tc>
          <w:tcPr>
            <w:tcW w:w="1041" w:type="dxa"/>
            <w:tcBorders>
              <w:right w:val="single" w:sz="4" w:space="0" w:color="89BD24"/>
            </w:tcBorders>
          </w:tcPr>
          <w:p w14:paraId="6C1CCE63"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98,453</w:t>
            </w:r>
          </w:p>
        </w:tc>
      </w:tr>
      <w:tr w:rsidR="00384BF8" w:rsidRPr="004318D1" w14:paraId="62A0A278" w14:textId="77777777" w:rsidTr="001577CA">
        <w:trPr>
          <w:trHeight w:val="57"/>
        </w:trPr>
        <w:tc>
          <w:tcPr>
            <w:tcW w:w="5027" w:type="dxa"/>
            <w:tcBorders>
              <w:left w:val="single" w:sz="4" w:space="0" w:color="89BD24"/>
              <w:bottom w:val="single" w:sz="4" w:space="0" w:color="89BD24"/>
            </w:tcBorders>
          </w:tcPr>
          <w:p w14:paraId="6C015DE3"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Gain</w:t>
            </w:r>
            <w:r w:rsidRPr="004318D1">
              <w:rPr>
                <w:rFonts w:ascii="Calibri" w:hAnsi="Calibri" w:cs="Calibri"/>
                <w:spacing w:val="-1"/>
                <w:sz w:val="14"/>
              </w:rPr>
              <w:t xml:space="preserve"> </w:t>
            </w:r>
            <w:r w:rsidRPr="004318D1">
              <w:rPr>
                <w:rFonts w:ascii="Calibri" w:hAnsi="Calibri" w:cs="Calibri"/>
                <w:sz w:val="14"/>
              </w:rPr>
              <w:t>on fair</w:t>
            </w:r>
            <w:r w:rsidRPr="004318D1">
              <w:rPr>
                <w:rFonts w:ascii="Calibri" w:hAnsi="Calibri" w:cs="Calibri"/>
                <w:spacing w:val="-1"/>
                <w:sz w:val="14"/>
              </w:rPr>
              <w:t xml:space="preserve"> </w:t>
            </w:r>
            <w:r w:rsidRPr="004318D1">
              <w:rPr>
                <w:rFonts w:ascii="Calibri" w:hAnsi="Calibri" w:cs="Calibri"/>
                <w:sz w:val="14"/>
              </w:rPr>
              <w:t>value of</w:t>
            </w:r>
            <w:r w:rsidRPr="004318D1">
              <w:rPr>
                <w:rFonts w:ascii="Calibri" w:hAnsi="Calibri" w:cs="Calibri"/>
                <w:spacing w:val="-1"/>
                <w:sz w:val="14"/>
              </w:rPr>
              <w:t xml:space="preserve"> </w:t>
            </w:r>
            <w:r w:rsidRPr="004318D1">
              <w:rPr>
                <w:rFonts w:ascii="Calibri" w:hAnsi="Calibri" w:cs="Calibri"/>
                <w:sz w:val="14"/>
              </w:rPr>
              <w:t xml:space="preserve">loan </w:t>
            </w:r>
            <w:r w:rsidRPr="004318D1">
              <w:rPr>
                <w:rFonts w:ascii="Calibri" w:hAnsi="Calibri" w:cs="Calibri"/>
                <w:spacing w:val="-2"/>
                <w:sz w:val="14"/>
              </w:rPr>
              <w:t>notes</w:t>
            </w:r>
          </w:p>
        </w:tc>
        <w:tc>
          <w:tcPr>
            <w:tcW w:w="852" w:type="dxa"/>
            <w:tcBorders>
              <w:bottom w:val="single" w:sz="4" w:space="0" w:color="89BD24"/>
            </w:tcBorders>
          </w:tcPr>
          <w:p w14:paraId="0B7BBB50" w14:textId="77777777" w:rsidR="00384BF8" w:rsidRPr="004318D1" w:rsidRDefault="00384BF8" w:rsidP="00010E7B">
            <w:pPr>
              <w:pStyle w:val="TableParagraph"/>
              <w:jc w:val="left"/>
              <w:rPr>
                <w:rFonts w:ascii="Calibri" w:hAnsi="Calibri" w:cs="Calibri"/>
                <w:sz w:val="14"/>
              </w:rPr>
            </w:pPr>
          </w:p>
        </w:tc>
        <w:tc>
          <w:tcPr>
            <w:tcW w:w="990" w:type="dxa"/>
            <w:tcBorders>
              <w:bottom w:val="single" w:sz="4" w:space="0" w:color="89BD24"/>
            </w:tcBorders>
          </w:tcPr>
          <w:p w14:paraId="24CDAAA1" w14:textId="77777777" w:rsidR="00384BF8" w:rsidRPr="004318D1" w:rsidRDefault="00000000" w:rsidP="006A1895">
            <w:pPr>
              <w:pStyle w:val="TableParagraph"/>
              <w:spacing w:before="16"/>
              <w:rPr>
                <w:rFonts w:ascii="Calibri" w:hAnsi="Calibri" w:cs="Calibri"/>
                <w:b/>
                <w:sz w:val="14"/>
              </w:rPr>
            </w:pPr>
            <w:r w:rsidRPr="004318D1">
              <w:rPr>
                <w:rFonts w:ascii="Calibri" w:hAnsi="Calibri" w:cs="Calibri"/>
                <w:b/>
                <w:spacing w:val="-2"/>
                <w:sz w:val="14"/>
              </w:rPr>
              <w:t>(4,146)</w:t>
            </w:r>
          </w:p>
        </w:tc>
        <w:tc>
          <w:tcPr>
            <w:tcW w:w="1134" w:type="dxa"/>
            <w:tcBorders>
              <w:bottom w:val="single" w:sz="4" w:space="0" w:color="89BD24"/>
            </w:tcBorders>
          </w:tcPr>
          <w:p w14:paraId="0117AFAB" w14:textId="77777777" w:rsidR="00384BF8" w:rsidRPr="004318D1" w:rsidRDefault="00000000" w:rsidP="006A1895">
            <w:pPr>
              <w:pStyle w:val="TableParagraph"/>
              <w:spacing w:before="18"/>
              <w:rPr>
                <w:rFonts w:ascii="Calibri" w:hAnsi="Calibri" w:cs="Calibri"/>
                <w:sz w:val="14"/>
              </w:rPr>
            </w:pPr>
            <w:r w:rsidRPr="004318D1">
              <w:rPr>
                <w:rFonts w:ascii="Calibri" w:hAnsi="Calibri" w:cs="Calibri"/>
                <w:spacing w:val="-2"/>
                <w:sz w:val="14"/>
              </w:rPr>
              <w:t>(62,909)</w:t>
            </w:r>
          </w:p>
        </w:tc>
        <w:tc>
          <w:tcPr>
            <w:tcW w:w="1134" w:type="dxa"/>
            <w:tcBorders>
              <w:bottom w:val="single" w:sz="4" w:space="0" w:color="89BD24"/>
            </w:tcBorders>
          </w:tcPr>
          <w:p w14:paraId="04BAEA0C" w14:textId="77777777" w:rsidR="00384BF8" w:rsidRPr="004318D1" w:rsidRDefault="00000000" w:rsidP="006A1895">
            <w:pPr>
              <w:pStyle w:val="TableParagraph"/>
              <w:spacing w:before="16"/>
              <w:rPr>
                <w:rFonts w:ascii="Calibri" w:hAnsi="Calibri" w:cs="Calibri"/>
                <w:b/>
                <w:sz w:val="14"/>
              </w:rPr>
            </w:pPr>
            <w:r w:rsidRPr="004318D1">
              <w:rPr>
                <w:rFonts w:ascii="Calibri" w:hAnsi="Calibri" w:cs="Calibri"/>
                <w:b/>
                <w:spacing w:val="-2"/>
                <w:sz w:val="14"/>
              </w:rPr>
              <w:t>(4,146)</w:t>
            </w:r>
          </w:p>
        </w:tc>
        <w:tc>
          <w:tcPr>
            <w:tcW w:w="1041" w:type="dxa"/>
            <w:tcBorders>
              <w:bottom w:val="single" w:sz="4" w:space="0" w:color="89BD24"/>
              <w:right w:val="single" w:sz="4" w:space="0" w:color="89BD24"/>
            </w:tcBorders>
          </w:tcPr>
          <w:p w14:paraId="11B1874F" w14:textId="77777777" w:rsidR="00384BF8" w:rsidRPr="004318D1" w:rsidRDefault="00000000" w:rsidP="006A1895">
            <w:pPr>
              <w:pStyle w:val="TableParagraph"/>
              <w:spacing w:before="18"/>
              <w:rPr>
                <w:rFonts w:ascii="Calibri" w:hAnsi="Calibri" w:cs="Calibri"/>
                <w:sz w:val="14"/>
              </w:rPr>
            </w:pPr>
            <w:r w:rsidRPr="004318D1">
              <w:rPr>
                <w:rFonts w:ascii="Calibri" w:hAnsi="Calibri" w:cs="Calibri"/>
                <w:spacing w:val="-2"/>
                <w:sz w:val="14"/>
              </w:rPr>
              <w:t>(62,909)</w:t>
            </w:r>
          </w:p>
        </w:tc>
      </w:tr>
      <w:tr w:rsidR="00384BF8" w:rsidRPr="004318D1" w14:paraId="44B04EF8" w14:textId="77777777" w:rsidTr="001577CA">
        <w:trPr>
          <w:trHeight w:val="57"/>
        </w:trPr>
        <w:tc>
          <w:tcPr>
            <w:tcW w:w="5027" w:type="dxa"/>
            <w:tcBorders>
              <w:top w:val="single" w:sz="4" w:space="0" w:color="89BD24"/>
              <w:left w:val="single" w:sz="4" w:space="0" w:color="89BD24"/>
              <w:bottom w:val="single" w:sz="8" w:space="0" w:color="89BD24"/>
            </w:tcBorders>
          </w:tcPr>
          <w:p w14:paraId="4785BC1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(Deficit)/surplus</w:t>
            </w:r>
            <w:r w:rsidRPr="004318D1">
              <w:rPr>
                <w:rFonts w:ascii="Calibri" w:hAnsi="Calibri" w:cs="Calibri"/>
                <w:b/>
                <w:spacing w:val="-7"/>
                <w:sz w:val="14"/>
              </w:rPr>
              <w:t xml:space="preserve"> </w:t>
            </w:r>
            <w:r w:rsidRPr="004318D1">
              <w:rPr>
                <w:rFonts w:ascii="Calibri" w:hAnsi="Calibri" w:cs="Calibri"/>
                <w:b/>
                <w:sz w:val="14"/>
              </w:rPr>
              <w:t>for</w:t>
            </w:r>
            <w:r w:rsidRPr="004318D1">
              <w:rPr>
                <w:rFonts w:ascii="Calibri" w:hAnsi="Calibri" w:cs="Calibri"/>
                <w:b/>
                <w:spacing w:val="-7"/>
                <w:sz w:val="14"/>
              </w:rPr>
              <w:t xml:space="preserve"> </w:t>
            </w:r>
            <w:r w:rsidRPr="004318D1">
              <w:rPr>
                <w:rFonts w:ascii="Calibri" w:hAnsi="Calibri" w:cs="Calibri"/>
                <w:b/>
                <w:sz w:val="14"/>
              </w:rPr>
              <w:t>the</w:t>
            </w:r>
            <w:r w:rsidRPr="004318D1">
              <w:rPr>
                <w:rFonts w:ascii="Calibri" w:hAnsi="Calibri" w:cs="Calibri"/>
                <w:b/>
                <w:spacing w:val="-6"/>
                <w:sz w:val="14"/>
              </w:rPr>
              <w:t xml:space="preserve"> </w:t>
            </w:r>
            <w:r w:rsidRPr="004318D1">
              <w:rPr>
                <w:rFonts w:ascii="Calibri" w:hAnsi="Calibri" w:cs="Calibri"/>
                <w:b/>
                <w:sz w:val="14"/>
              </w:rPr>
              <w:t>year</w:t>
            </w:r>
            <w:r w:rsidRPr="004318D1">
              <w:rPr>
                <w:rFonts w:ascii="Calibri" w:hAnsi="Calibri" w:cs="Calibri"/>
                <w:b/>
                <w:spacing w:val="-7"/>
                <w:sz w:val="14"/>
              </w:rPr>
              <w:t xml:space="preserve"> </w:t>
            </w:r>
            <w:r w:rsidRPr="004318D1">
              <w:rPr>
                <w:rFonts w:ascii="Calibri" w:hAnsi="Calibri" w:cs="Calibri"/>
                <w:b/>
                <w:sz w:val="14"/>
              </w:rPr>
              <w:t>excluding</w:t>
            </w:r>
            <w:r w:rsidRPr="004318D1">
              <w:rPr>
                <w:rFonts w:ascii="Calibri" w:hAnsi="Calibri" w:cs="Calibri"/>
                <w:b/>
                <w:spacing w:val="-6"/>
                <w:sz w:val="14"/>
              </w:rPr>
              <w:t xml:space="preserve"> </w:t>
            </w:r>
            <w:r w:rsidRPr="004318D1">
              <w:rPr>
                <w:rFonts w:ascii="Calibri" w:hAnsi="Calibri" w:cs="Calibri"/>
                <w:b/>
                <w:sz w:val="14"/>
              </w:rPr>
              <w:t>USS</w:t>
            </w:r>
            <w:r w:rsidRPr="004318D1">
              <w:rPr>
                <w:rFonts w:ascii="Calibri" w:hAnsi="Calibri" w:cs="Calibri"/>
                <w:b/>
                <w:spacing w:val="-7"/>
                <w:sz w:val="14"/>
              </w:rPr>
              <w:t xml:space="preserve"> </w:t>
            </w:r>
            <w:r w:rsidRPr="004318D1">
              <w:rPr>
                <w:rFonts w:ascii="Calibri" w:hAnsi="Calibri" w:cs="Calibri"/>
                <w:b/>
                <w:sz w:val="14"/>
              </w:rPr>
              <w:t>pension</w:t>
            </w:r>
            <w:r w:rsidRPr="004318D1">
              <w:rPr>
                <w:rFonts w:ascii="Calibri" w:hAnsi="Calibri" w:cs="Calibri"/>
                <w:b/>
                <w:spacing w:val="-7"/>
                <w:sz w:val="14"/>
              </w:rPr>
              <w:t xml:space="preserve"> </w:t>
            </w:r>
            <w:r w:rsidRPr="004318D1">
              <w:rPr>
                <w:rFonts w:ascii="Calibri" w:hAnsi="Calibri" w:cs="Calibri"/>
                <w:b/>
                <w:spacing w:val="-2"/>
                <w:sz w:val="14"/>
              </w:rPr>
              <w:t>provision</w:t>
            </w:r>
          </w:p>
        </w:tc>
        <w:tc>
          <w:tcPr>
            <w:tcW w:w="852" w:type="dxa"/>
            <w:tcBorders>
              <w:top w:val="single" w:sz="4" w:space="0" w:color="89BD24"/>
              <w:bottom w:val="single" w:sz="8" w:space="0" w:color="89BD24"/>
            </w:tcBorders>
          </w:tcPr>
          <w:p w14:paraId="708D1930" w14:textId="77777777" w:rsidR="00384BF8" w:rsidRPr="004318D1" w:rsidRDefault="00384BF8" w:rsidP="00010E7B">
            <w:pPr>
              <w:pStyle w:val="TableParagraph"/>
              <w:jc w:val="left"/>
              <w:rPr>
                <w:rFonts w:ascii="Calibri" w:hAnsi="Calibri" w:cs="Calibri"/>
                <w:sz w:val="14"/>
              </w:rPr>
            </w:pPr>
          </w:p>
        </w:tc>
        <w:tc>
          <w:tcPr>
            <w:tcW w:w="990" w:type="dxa"/>
            <w:tcBorders>
              <w:top w:val="single" w:sz="4" w:space="0" w:color="89BD24"/>
              <w:bottom w:val="single" w:sz="8" w:space="0" w:color="89BD24"/>
            </w:tcBorders>
          </w:tcPr>
          <w:p w14:paraId="700C430A"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(13,649)</w:t>
            </w:r>
          </w:p>
        </w:tc>
        <w:tc>
          <w:tcPr>
            <w:tcW w:w="1134" w:type="dxa"/>
            <w:tcBorders>
              <w:top w:val="single" w:sz="4" w:space="0" w:color="89BD24"/>
              <w:bottom w:val="single" w:sz="8" w:space="0" w:color="89BD24"/>
            </w:tcBorders>
          </w:tcPr>
          <w:p w14:paraId="2174D989"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15,436</w:t>
            </w:r>
          </w:p>
        </w:tc>
        <w:tc>
          <w:tcPr>
            <w:tcW w:w="1134" w:type="dxa"/>
            <w:tcBorders>
              <w:top w:val="single" w:sz="4" w:space="0" w:color="89BD24"/>
              <w:bottom w:val="single" w:sz="8" w:space="0" w:color="89BD24"/>
            </w:tcBorders>
          </w:tcPr>
          <w:p w14:paraId="1ACA1CD6"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(23,988)</w:t>
            </w:r>
          </w:p>
        </w:tc>
        <w:tc>
          <w:tcPr>
            <w:tcW w:w="1041" w:type="dxa"/>
            <w:tcBorders>
              <w:top w:val="single" w:sz="4" w:space="0" w:color="89BD24"/>
              <w:bottom w:val="single" w:sz="8" w:space="0" w:color="89BD24"/>
              <w:right w:val="single" w:sz="4" w:space="0" w:color="89BD24"/>
            </w:tcBorders>
          </w:tcPr>
          <w:p w14:paraId="56C0FCD5"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10"/>
                <w:sz w:val="14"/>
              </w:rPr>
              <w:t>14,198</w:t>
            </w:r>
          </w:p>
        </w:tc>
      </w:tr>
    </w:tbl>
    <w:p w14:paraId="3AD266E5" w14:textId="77777777" w:rsidR="00384BF8" w:rsidRPr="004318D1" w:rsidRDefault="00000000" w:rsidP="00010E7B">
      <w:pPr>
        <w:spacing w:before="70"/>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accompanying</w:t>
      </w:r>
      <w:r w:rsidRPr="004318D1">
        <w:rPr>
          <w:rFonts w:ascii="Calibri" w:hAnsi="Calibri" w:cs="Calibri"/>
          <w:spacing w:val="-1"/>
          <w:sz w:val="14"/>
        </w:rPr>
        <w:t xml:space="preserve"> </w:t>
      </w:r>
      <w:r w:rsidRPr="004318D1">
        <w:rPr>
          <w:rFonts w:ascii="Calibri" w:hAnsi="Calibri" w:cs="Calibri"/>
          <w:sz w:val="14"/>
        </w:rPr>
        <w:t>notes</w:t>
      </w:r>
      <w:r w:rsidRPr="004318D1">
        <w:rPr>
          <w:rFonts w:ascii="Calibri" w:hAnsi="Calibri" w:cs="Calibri"/>
          <w:spacing w:val="-2"/>
          <w:sz w:val="14"/>
        </w:rPr>
        <w:t xml:space="preserve"> </w:t>
      </w:r>
      <w:r w:rsidRPr="004318D1">
        <w:rPr>
          <w:rFonts w:ascii="Calibri" w:hAnsi="Calibri" w:cs="Calibri"/>
          <w:sz w:val="14"/>
        </w:rPr>
        <w:t>form</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integral</w:t>
      </w:r>
      <w:r w:rsidRPr="004318D1">
        <w:rPr>
          <w:rFonts w:ascii="Calibri" w:hAnsi="Calibri" w:cs="Calibri"/>
          <w:spacing w:val="-2"/>
          <w:sz w:val="14"/>
        </w:rPr>
        <w:t xml:space="preserve"> </w:t>
      </w:r>
      <w:r w:rsidRPr="004318D1">
        <w:rPr>
          <w:rFonts w:ascii="Calibri" w:hAnsi="Calibri" w:cs="Calibri"/>
          <w:sz w:val="14"/>
        </w:rPr>
        <w:t>part</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pacing w:val="-2"/>
          <w:sz w:val="14"/>
        </w:rPr>
        <w:t>statements.</w:t>
      </w:r>
    </w:p>
    <w:p w14:paraId="34C24120"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1B492B9D" w14:textId="77777777" w:rsidR="00384BF8" w:rsidRPr="004318D1" w:rsidRDefault="00000000" w:rsidP="004318D1">
      <w:pPr>
        <w:pStyle w:val="Heading3"/>
        <w:rPr>
          <w:rFonts w:cs="Calibri"/>
        </w:rPr>
      </w:pPr>
      <w:bookmarkStart w:id="17" w:name="Consolidated_and_University_statement_of"/>
      <w:bookmarkStart w:id="18" w:name="_bookmark13"/>
      <w:bookmarkEnd w:id="17"/>
      <w:bookmarkEnd w:id="18"/>
      <w:r w:rsidRPr="004318D1">
        <w:rPr>
          <w:rFonts w:cs="Calibri"/>
        </w:rPr>
        <w:lastRenderedPageBreak/>
        <w:t>Consolidated</w:t>
      </w:r>
      <w:r w:rsidRPr="004318D1">
        <w:rPr>
          <w:rFonts w:cs="Calibri"/>
          <w:spacing w:val="-17"/>
        </w:rPr>
        <w:t xml:space="preserve"> </w:t>
      </w:r>
      <w:r w:rsidRPr="004318D1">
        <w:rPr>
          <w:rFonts w:cs="Calibri"/>
        </w:rPr>
        <w:t>and</w:t>
      </w:r>
      <w:r w:rsidRPr="004318D1">
        <w:rPr>
          <w:rFonts w:cs="Calibri"/>
          <w:spacing w:val="-16"/>
        </w:rPr>
        <w:t xml:space="preserve"> </w:t>
      </w:r>
      <w:r w:rsidRPr="004318D1">
        <w:rPr>
          <w:rFonts w:cs="Calibri"/>
        </w:rPr>
        <w:t>University</w:t>
      </w:r>
      <w:r w:rsidRPr="004318D1">
        <w:rPr>
          <w:rFonts w:cs="Calibri"/>
          <w:spacing w:val="-16"/>
        </w:rPr>
        <w:t xml:space="preserve"> </w:t>
      </w:r>
      <w:r w:rsidRPr="004318D1">
        <w:rPr>
          <w:rFonts w:cs="Calibri"/>
        </w:rPr>
        <w:t>statement</w:t>
      </w:r>
      <w:r w:rsidRPr="004318D1">
        <w:rPr>
          <w:rFonts w:cs="Calibri"/>
          <w:spacing w:val="-16"/>
        </w:rPr>
        <w:t xml:space="preserve"> </w:t>
      </w:r>
      <w:r w:rsidRPr="004318D1">
        <w:rPr>
          <w:rFonts w:cs="Calibri"/>
        </w:rPr>
        <w:t>of</w:t>
      </w:r>
      <w:r w:rsidRPr="004318D1">
        <w:rPr>
          <w:rFonts w:cs="Calibri"/>
          <w:spacing w:val="-16"/>
        </w:rPr>
        <w:t xml:space="preserve"> </w:t>
      </w:r>
      <w:r w:rsidRPr="004318D1">
        <w:rPr>
          <w:rFonts w:cs="Calibri"/>
        </w:rPr>
        <w:t>changes</w:t>
      </w:r>
      <w:r w:rsidRPr="004318D1">
        <w:rPr>
          <w:rFonts w:cs="Calibri"/>
          <w:spacing w:val="-16"/>
        </w:rPr>
        <w:t xml:space="preserve"> </w:t>
      </w:r>
      <w:r w:rsidRPr="004318D1">
        <w:rPr>
          <w:rFonts w:cs="Calibri"/>
        </w:rPr>
        <w:t>in</w:t>
      </w:r>
      <w:r w:rsidRPr="004318D1">
        <w:rPr>
          <w:rFonts w:cs="Calibri"/>
          <w:spacing w:val="-16"/>
        </w:rPr>
        <w:t xml:space="preserve"> </w:t>
      </w:r>
      <w:r w:rsidRPr="004318D1">
        <w:rPr>
          <w:rFonts w:cs="Calibri"/>
          <w:spacing w:val="-2"/>
        </w:rPr>
        <w:t>reserves</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4291"/>
        <w:gridCol w:w="1494"/>
        <w:gridCol w:w="1020"/>
        <w:gridCol w:w="1169"/>
        <w:gridCol w:w="1259"/>
        <w:gridCol w:w="923"/>
      </w:tblGrid>
      <w:tr w:rsidR="00384BF8" w:rsidRPr="004318D1" w14:paraId="60506EA7" w14:textId="77777777" w:rsidTr="001577CA">
        <w:trPr>
          <w:trHeight w:val="57"/>
        </w:trPr>
        <w:tc>
          <w:tcPr>
            <w:tcW w:w="10156" w:type="dxa"/>
            <w:gridSpan w:val="6"/>
            <w:tcBorders>
              <w:top w:val="single" w:sz="4" w:space="0" w:color="89BD24"/>
              <w:left w:val="single" w:sz="4" w:space="0" w:color="89BD24"/>
              <w:right w:val="single" w:sz="4" w:space="0" w:color="89BD24"/>
            </w:tcBorders>
          </w:tcPr>
          <w:p w14:paraId="611AE858"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Income</w:t>
            </w:r>
            <w:r w:rsidRPr="004318D1">
              <w:rPr>
                <w:rFonts w:ascii="Calibri" w:hAnsi="Calibri" w:cs="Calibri"/>
                <w:b/>
                <w:spacing w:val="-2"/>
                <w:sz w:val="14"/>
              </w:rPr>
              <w:t xml:space="preserve"> </w:t>
            </w:r>
            <w:r w:rsidRPr="004318D1">
              <w:rPr>
                <w:rFonts w:ascii="Calibri" w:hAnsi="Calibri" w:cs="Calibri"/>
                <w:b/>
                <w:sz w:val="14"/>
              </w:rPr>
              <w:t>and</w:t>
            </w:r>
            <w:r w:rsidRPr="004318D1">
              <w:rPr>
                <w:rFonts w:ascii="Calibri" w:hAnsi="Calibri" w:cs="Calibri"/>
                <w:b/>
                <w:spacing w:val="-2"/>
                <w:sz w:val="14"/>
              </w:rPr>
              <w:t xml:space="preserve"> </w:t>
            </w:r>
            <w:r w:rsidRPr="004318D1">
              <w:rPr>
                <w:rFonts w:ascii="Calibri" w:hAnsi="Calibri" w:cs="Calibri"/>
                <w:b/>
                <w:sz w:val="14"/>
              </w:rPr>
              <w:t>expenditure</w:t>
            </w:r>
            <w:r w:rsidRPr="004318D1">
              <w:rPr>
                <w:rFonts w:ascii="Calibri" w:hAnsi="Calibri" w:cs="Calibri"/>
                <w:b/>
                <w:spacing w:val="-2"/>
                <w:sz w:val="14"/>
              </w:rPr>
              <w:t xml:space="preserve"> reserve</w:t>
            </w:r>
          </w:p>
        </w:tc>
      </w:tr>
      <w:tr w:rsidR="00384BF8" w:rsidRPr="004318D1" w14:paraId="499CB1C8" w14:textId="77777777" w:rsidTr="001577CA">
        <w:trPr>
          <w:trHeight w:val="57"/>
        </w:trPr>
        <w:tc>
          <w:tcPr>
            <w:tcW w:w="4291" w:type="dxa"/>
            <w:tcBorders>
              <w:left w:val="single" w:sz="4" w:space="0" w:color="89BD24"/>
            </w:tcBorders>
          </w:tcPr>
          <w:p w14:paraId="08B1F216" w14:textId="77777777" w:rsidR="00384BF8" w:rsidRPr="004318D1" w:rsidRDefault="00384BF8" w:rsidP="00010E7B">
            <w:pPr>
              <w:pStyle w:val="TableParagraph"/>
              <w:jc w:val="left"/>
              <w:rPr>
                <w:rFonts w:ascii="Calibri" w:hAnsi="Calibri" w:cs="Calibri"/>
                <w:sz w:val="14"/>
              </w:rPr>
            </w:pPr>
          </w:p>
        </w:tc>
        <w:tc>
          <w:tcPr>
            <w:tcW w:w="1494" w:type="dxa"/>
          </w:tcPr>
          <w:p w14:paraId="2DA0DB4F" w14:textId="77777777" w:rsidR="00384BF8" w:rsidRPr="004318D1" w:rsidRDefault="00000000" w:rsidP="006A1895">
            <w:pPr>
              <w:pStyle w:val="TableParagraph"/>
              <w:spacing w:before="169"/>
              <w:rPr>
                <w:rFonts w:ascii="Calibri" w:hAnsi="Calibri" w:cs="Calibri"/>
                <w:b/>
                <w:sz w:val="14"/>
              </w:rPr>
            </w:pPr>
            <w:r w:rsidRPr="004318D1">
              <w:rPr>
                <w:rFonts w:ascii="Calibri" w:hAnsi="Calibri" w:cs="Calibri"/>
                <w:b/>
                <w:spacing w:val="-2"/>
                <w:sz w:val="14"/>
              </w:rPr>
              <w:t>Endowments</w:t>
            </w:r>
          </w:p>
        </w:tc>
        <w:tc>
          <w:tcPr>
            <w:tcW w:w="1020" w:type="dxa"/>
          </w:tcPr>
          <w:p w14:paraId="0F0A2AB6" w14:textId="77777777" w:rsidR="00384BF8" w:rsidRPr="004318D1" w:rsidRDefault="00000000" w:rsidP="006A1895">
            <w:pPr>
              <w:pStyle w:val="TableParagraph"/>
              <w:spacing w:before="40"/>
              <w:ind w:hanging="24"/>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pacing w:val="-2"/>
                <w:sz w:val="14"/>
              </w:rPr>
              <w:t>donations</w:t>
            </w:r>
          </w:p>
        </w:tc>
        <w:tc>
          <w:tcPr>
            <w:tcW w:w="1169" w:type="dxa"/>
          </w:tcPr>
          <w:p w14:paraId="141546C3" w14:textId="77777777" w:rsidR="00384BF8" w:rsidRPr="004318D1" w:rsidRDefault="00000000" w:rsidP="006A1895">
            <w:pPr>
              <w:pStyle w:val="TableParagraph"/>
              <w:spacing w:before="40"/>
              <w:ind w:firstLine="226"/>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z w:val="14"/>
              </w:rPr>
              <w:t>capital</w:t>
            </w:r>
            <w:r w:rsidRPr="004318D1">
              <w:rPr>
                <w:rFonts w:ascii="Calibri" w:hAnsi="Calibri" w:cs="Calibri"/>
                <w:b/>
                <w:spacing w:val="-2"/>
                <w:sz w:val="14"/>
              </w:rPr>
              <w:t xml:space="preserve"> grants</w:t>
            </w:r>
          </w:p>
        </w:tc>
        <w:tc>
          <w:tcPr>
            <w:tcW w:w="1259" w:type="dxa"/>
          </w:tcPr>
          <w:p w14:paraId="0F4854A0" w14:textId="77777777" w:rsidR="00384BF8" w:rsidRPr="004318D1" w:rsidRDefault="00771C5A" w:rsidP="006A1895">
            <w:pPr>
              <w:pStyle w:val="TableParagraph"/>
              <w:spacing w:before="40"/>
              <w:rPr>
                <w:rFonts w:ascii="Calibri" w:hAnsi="Calibri" w:cs="Calibri"/>
                <w:b/>
                <w:sz w:val="14"/>
              </w:rPr>
            </w:pPr>
            <w:r w:rsidRPr="004318D1">
              <w:rPr>
                <w:rFonts w:ascii="Calibri" w:hAnsi="Calibri" w:cs="Calibri"/>
                <w:b/>
                <w:sz w:val="14"/>
              </w:rPr>
              <w:t>Unrestricted</w:t>
            </w:r>
          </w:p>
          <w:p w14:paraId="64E330ED" w14:textId="77777777" w:rsidR="00384BF8" w:rsidRPr="004318D1" w:rsidRDefault="00000000" w:rsidP="00771C5A">
            <w:pPr>
              <w:pStyle w:val="TableParagraph"/>
              <w:spacing w:before="1"/>
              <w:ind w:hanging="253"/>
              <w:jc w:val="center"/>
              <w:rPr>
                <w:rFonts w:ascii="Calibri" w:hAnsi="Calibri" w:cs="Calibri"/>
                <w:b/>
                <w:sz w:val="14"/>
              </w:rPr>
            </w:pPr>
            <w:r w:rsidRPr="004318D1">
              <w:rPr>
                <w:rFonts w:ascii="Calibri" w:hAnsi="Calibri" w:cs="Calibri"/>
                <w:b/>
                <w:spacing w:val="40"/>
                <w:sz w:val="14"/>
              </w:rPr>
              <w:t xml:space="preserve"> </w:t>
            </w:r>
            <w:r w:rsidR="00771C5A" w:rsidRPr="004318D1">
              <w:rPr>
                <w:rFonts w:ascii="Calibri" w:hAnsi="Calibri" w:cs="Calibri"/>
                <w:b/>
                <w:spacing w:val="40"/>
                <w:sz w:val="14"/>
              </w:rPr>
              <w:t xml:space="preserve"> </w:t>
            </w:r>
            <w:r w:rsidR="00771C5A" w:rsidRPr="004318D1">
              <w:rPr>
                <w:rFonts w:ascii="Calibri" w:hAnsi="Calibri" w:cs="Calibri"/>
                <w:b/>
                <w:spacing w:val="-2"/>
                <w:sz w:val="14"/>
              </w:rPr>
              <w:t>Restated</w:t>
            </w:r>
            <w:r w:rsidR="00771C5A" w:rsidRPr="004318D1">
              <w:rPr>
                <w:rFonts w:ascii="Calibri" w:hAnsi="Calibri" w:cs="Calibri"/>
                <w:b/>
                <w:spacing w:val="-2"/>
                <w:sz w:val="14"/>
              </w:rPr>
              <w:br/>
            </w:r>
          </w:p>
        </w:tc>
        <w:tc>
          <w:tcPr>
            <w:tcW w:w="923" w:type="dxa"/>
            <w:tcBorders>
              <w:right w:val="single" w:sz="4" w:space="0" w:color="89BD24"/>
            </w:tcBorders>
          </w:tcPr>
          <w:p w14:paraId="7AD8D3C7" w14:textId="77777777" w:rsidR="00384BF8" w:rsidRPr="004318D1" w:rsidRDefault="001577CA" w:rsidP="006A1895">
            <w:pPr>
              <w:pStyle w:val="TableParagraph"/>
              <w:spacing w:before="40"/>
              <w:rPr>
                <w:rFonts w:ascii="Calibri" w:hAnsi="Calibri" w:cs="Calibri"/>
                <w:b/>
                <w:sz w:val="14"/>
              </w:rPr>
            </w:pPr>
            <w:r w:rsidRPr="004318D1">
              <w:rPr>
                <w:rFonts w:ascii="Calibri" w:hAnsi="Calibri" w:cs="Calibri"/>
                <w:b/>
                <w:spacing w:val="-4"/>
                <w:sz w:val="14"/>
              </w:rPr>
              <w:t>Total</w:t>
            </w:r>
          </w:p>
          <w:p w14:paraId="6B4177C5" w14:textId="77777777" w:rsidR="00384BF8" w:rsidRPr="004318D1" w:rsidRDefault="00000000" w:rsidP="006A1895">
            <w:pPr>
              <w:pStyle w:val="TableParagraph"/>
              <w:spacing w:before="1"/>
              <w:ind w:firstLine="269"/>
              <w:rPr>
                <w:rFonts w:ascii="Calibri" w:hAnsi="Calibri" w:cs="Calibri"/>
                <w:b/>
                <w:sz w:val="14"/>
              </w:rPr>
            </w:pPr>
            <w:r w:rsidRPr="004318D1">
              <w:rPr>
                <w:rFonts w:ascii="Calibri" w:hAnsi="Calibri" w:cs="Calibri"/>
                <w:b/>
                <w:spacing w:val="-2"/>
                <w:sz w:val="14"/>
              </w:rPr>
              <w:t>Restated</w:t>
            </w:r>
          </w:p>
        </w:tc>
      </w:tr>
      <w:tr w:rsidR="00384BF8" w:rsidRPr="004318D1" w14:paraId="099E701A" w14:textId="77777777" w:rsidTr="001577CA">
        <w:trPr>
          <w:trHeight w:val="57"/>
        </w:trPr>
        <w:tc>
          <w:tcPr>
            <w:tcW w:w="4291" w:type="dxa"/>
            <w:tcBorders>
              <w:left w:val="single" w:sz="4" w:space="0" w:color="89BD24"/>
              <w:bottom w:val="double" w:sz="6" w:space="0" w:color="89BD24"/>
            </w:tcBorders>
          </w:tcPr>
          <w:p w14:paraId="1B5D312E" w14:textId="77777777" w:rsidR="00384BF8" w:rsidRPr="004318D1" w:rsidRDefault="00384BF8" w:rsidP="00010E7B">
            <w:pPr>
              <w:pStyle w:val="TableParagraph"/>
              <w:jc w:val="left"/>
              <w:rPr>
                <w:rFonts w:ascii="Calibri" w:hAnsi="Calibri" w:cs="Calibri"/>
                <w:sz w:val="14"/>
              </w:rPr>
            </w:pPr>
          </w:p>
        </w:tc>
        <w:tc>
          <w:tcPr>
            <w:tcW w:w="1494" w:type="dxa"/>
            <w:tcBorders>
              <w:bottom w:val="double" w:sz="6" w:space="0" w:color="89BD24"/>
            </w:tcBorders>
          </w:tcPr>
          <w:p w14:paraId="61347E4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020" w:type="dxa"/>
            <w:tcBorders>
              <w:bottom w:val="double" w:sz="6" w:space="0" w:color="89BD24"/>
            </w:tcBorders>
          </w:tcPr>
          <w:p w14:paraId="35DDA8C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69" w:type="dxa"/>
            <w:tcBorders>
              <w:bottom w:val="double" w:sz="6" w:space="0" w:color="89BD24"/>
            </w:tcBorders>
          </w:tcPr>
          <w:p w14:paraId="13A100F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259" w:type="dxa"/>
            <w:tcBorders>
              <w:bottom w:val="double" w:sz="6" w:space="0" w:color="89BD24"/>
            </w:tcBorders>
          </w:tcPr>
          <w:p w14:paraId="22ADA97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923" w:type="dxa"/>
            <w:tcBorders>
              <w:bottom w:val="double" w:sz="6" w:space="0" w:color="89BD24"/>
              <w:right w:val="single" w:sz="4" w:space="0" w:color="89BD24"/>
            </w:tcBorders>
          </w:tcPr>
          <w:p w14:paraId="7B4B0F7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9B1E270" w14:textId="77777777" w:rsidTr="001577CA">
        <w:trPr>
          <w:trHeight w:val="57"/>
        </w:trPr>
        <w:tc>
          <w:tcPr>
            <w:tcW w:w="4291" w:type="dxa"/>
            <w:tcBorders>
              <w:top w:val="double" w:sz="6" w:space="0" w:color="89BD24"/>
              <w:left w:val="single" w:sz="4" w:space="0" w:color="89BD24"/>
            </w:tcBorders>
          </w:tcPr>
          <w:p w14:paraId="1E3F5DC1" w14:textId="77777777" w:rsidR="00384BF8" w:rsidRPr="004318D1" w:rsidRDefault="00000000" w:rsidP="00010E7B">
            <w:pPr>
              <w:pStyle w:val="TableParagraph"/>
              <w:spacing w:before="68"/>
              <w:jc w:val="left"/>
              <w:rPr>
                <w:rFonts w:ascii="Calibri" w:hAnsi="Calibri" w:cs="Calibri"/>
                <w:b/>
                <w:sz w:val="24"/>
              </w:rPr>
            </w:pPr>
            <w:r w:rsidRPr="004318D1">
              <w:rPr>
                <w:rFonts w:ascii="Calibri" w:hAnsi="Calibri" w:cs="Calibri"/>
                <w:b/>
                <w:spacing w:val="-2"/>
                <w:sz w:val="24"/>
              </w:rPr>
              <w:t>Consolidated</w:t>
            </w:r>
          </w:p>
        </w:tc>
        <w:tc>
          <w:tcPr>
            <w:tcW w:w="1494" w:type="dxa"/>
            <w:tcBorders>
              <w:top w:val="double" w:sz="6" w:space="0" w:color="89BD24"/>
            </w:tcBorders>
          </w:tcPr>
          <w:p w14:paraId="7FFC7373" w14:textId="77777777" w:rsidR="00384BF8" w:rsidRPr="004318D1" w:rsidRDefault="00384BF8" w:rsidP="006A1895">
            <w:pPr>
              <w:pStyle w:val="TableParagraph"/>
              <w:rPr>
                <w:rFonts w:ascii="Calibri" w:hAnsi="Calibri" w:cs="Calibri"/>
                <w:sz w:val="14"/>
              </w:rPr>
            </w:pPr>
          </w:p>
        </w:tc>
        <w:tc>
          <w:tcPr>
            <w:tcW w:w="1020" w:type="dxa"/>
            <w:tcBorders>
              <w:top w:val="double" w:sz="6" w:space="0" w:color="89BD24"/>
            </w:tcBorders>
          </w:tcPr>
          <w:p w14:paraId="12E607C7" w14:textId="77777777" w:rsidR="00384BF8" w:rsidRPr="004318D1" w:rsidRDefault="00384BF8" w:rsidP="006A1895">
            <w:pPr>
              <w:pStyle w:val="TableParagraph"/>
              <w:rPr>
                <w:rFonts w:ascii="Calibri" w:hAnsi="Calibri" w:cs="Calibri"/>
                <w:sz w:val="14"/>
              </w:rPr>
            </w:pPr>
          </w:p>
        </w:tc>
        <w:tc>
          <w:tcPr>
            <w:tcW w:w="1169" w:type="dxa"/>
            <w:tcBorders>
              <w:top w:val="double" w:sz="6" w:space="0" w:color="89BD24"/>
            </w:tcBorders>
          </w:tcPr>
          <w:p w14:paraId="1DC520A8" w14:textId="77777777" w:rsidR="00384BF8" w:rsidRPr="004318D1" w:rsidRDefault="00384BF8" w:rsidP="006A1895">
            <w:pPr>
              <w:pStyle w:val="TableParagraph"/>
              <w:rPr>
                <w:rFonts w:ascii="Calibri" w:hAnsi="Calibri" w:cs="Calibri"/>
                <w:sz w:val="14"/>
              </w:rPr>
            </w:pPr>
          </w:p>
        </w:tc>
        <w:tc>
          <w:tcPr>
            <w:tcW w:w="1259" w:type="dxa"/>
            <w:tcBorders>
              <w:top w:val="double" w:sz="6" w:space="0" w:color="89BD24"/>
            </w:tcBorders>
          </w:tcPr>
          <w:p w14:paraId="2E828BD3" w14:textId="77777777" w:rsidR="00384BF8" w:rsidRPr="004318D1" w:rsidRDefault="00384BF8" w:rsidP="006A1895">
            <w:pPr>
              <w:pStyle w:val="TableParagraph"/>
              <w:rPr>
                <w:rFonts w:ascii="Calibri" w:hAnsi="Calibri" w:cs="Calibri"/>
                <w:sz w:val="14"/>
              </w:rPr>
            </w:pPr>
          </w:p>
        </w:tc>
        <w:tc>
          <w:tcPr>
            <w:tcW w:w="923" w:type="dxa"/>
            <w:tcBorders>
              <w:top w:val="double" w:sz="6" w:space="0" w:color="89BD24"/>
              <w:right w:val="single" w:sz="4" w:space="0" w:color="89BD24"/>
            </w:tcBorders>
          </w:tcPr>
          <w:p w14:paraId="613AD95E" w14:textId="77777777" w:rsidR="00384BF8" w:rsidRPr="004318D1" w:rsidRDefault="00384BF8" w:rsidP="006A1895">
            <w:pPr>
              <w:pStyle w:val="TableParagraph"/>
              <w:rPr>
                <w:rFonts w:ascii="Calibri" w:hAnsi="Calibri" w:cs="Calibri"/>
                <w:sz w:val="14"/>
              </w:rPr>
            </w:pPr>
          </w:p>
        </w:tc>
      </w:tr>
      <w:tr w:rsidR="00384BF8" w:rsidRPr="004318D1" w14:paraId="5FDFDFF0" w14:textId="77777777" w:rsidTr="001577CA">
        <w:trPr>
          <w:trHeight w:val="57"/>
        </w:trPr>
        <w:tc>
          <w:tcPr>
            <w:tcW w:w="4291" w:type="dxa"/>
            <w:tcBorders>
              <w:left w:val="single" w:sz="4" w:space="0" w:color="89BD24"/>
            </w:tcBorders>
          </w:tcPr>
          <w:p w14:paraId="28489CC2"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2"/>
                <w:sz w:val="14"/>
              </w:rPr>
              <w:t xml:space="preserve"> </w:t>
            </w:r>
            <w:r w:rsidRPr="004318D1">
              <w:rPr>
                <w:rFonts w:ascii="Calibri" w:hAnsi="Calibri" w:cs="Calibri"/>
                <w:b/>
                <w:sz w:val="14"/>
              </w:rPr>
              <w:t>at</w:t>
            </w:r>
            <w:r w:rsidRPr="004318D1">
              <w:rPr>
                <w:rFonts w:ascii="Calibri" w:hAnsi="Calibri" w:cs="Calibri"/>
                <w:b/>
                <w:spacing w:val="2"/>
                <w:sz w:val="14"/>
              </w:rPr>
              <w:t xml:space="preserve"> </w:t>
            </w:r>
            <w:r w:rsidRPr="004318D1">
              <w:rPr>
                <w:rFonts w:ascii="Calibri" w:hAnsi="Calibri" w:cs="Calibri"/>
                <w:b/>
                <w:sz w:val="14"/>
              </w:rPr>
              <w:t>1</w:t>
            </w:r>
            <w:r w:rsidRPr="004318D1">
              <w:rPr>
                <w:rFonts w:ascii="Calibri" w:hAnsi="Calibri" w:cs="Calibri"/>
                <w:b/>
                <w:spacing w:val="3"/>
                <w:sz w:val="14"/>
              </w:rPr>
              <w:t xml:space="preserve"> </w:t>
            </w:r>
            <w:r w:rsidRPr="004318D1">
              <w:rPr>
                <w:rFonts w:ascii="Calibri" w:hAnsi="Calibri" w:cs="Calibri"/>
                <w:b/>
                <w:sz w:val="14"/>
              </w:rPr>
              <w:t>August</w:t>
            </w:r>
            <w:r w:rsidRPr="004318D1">
              <w:rPr>
                <w:rFonts w:ascii="Calibri" w:hAnsi="Calibri" w:cs="Calibri"/>
                <w:b/>
                <w:spacing w:val="2"/>
                <w:sz w:val="14"/>
              </w:rPr>
              <w:t xml:space="preserve"> </w:t>
            </w:r>
            <w:r w:rsidRPr="004318D1">
              <w:rPr>
                <w:rFonts w:ascii="Calibri" w:hAnsi="Calibri" w:cs="Calibri"/>
                <w:b/>
                <w:sz w:val="14"/>
              </w:rPr>
              <w:t>2021</w:t>
            </w:r>
            <w:r w:rsidRPr="004318D1">
              <w:rPr>
                <w:rFonts w:ascii="Calibri" w:hAnsi="Calibri" w:cs="Calibri"/>
                <w:b/>
                <w:spacing w:val="13"/>
                <w:sz w:val="14"/>
              </w:rPr>
              <w:t xml:space="preserve"> </w:t>
            </w:r>
            <w:r w:rsidRPr="004318D1">
              <w:rPr>
                <w:rFonts w:ascii="Calibri" w:hAnsi="Calibri" w:cs="Calibri"/>
                <w:b/>
                <w:sz w:val="14"/>
              </w:rPr>
              <w:t>(as</w:t>
            </w:r>
            <w:r w:rsidRPr="004318D1">
              <w:rPr>
                <w:rFonts w:ascii="Calibri" w:hAnsi="Calibri" w:cs="Calibri"/>
                <w:b/>
                <w:spacing w:val="3"/>
                <w:sz w:val="14"/>
              </w:rPr>
              <w:t xml:space="preserve"> </w:t>
            </w:r>
            <w:r w:rsidRPr="004318D1">
              <w:rPr>
                <w:rFonts w:ascii="Calibri" w:hAnsi="Calibri" w:cs="Calibri"/>
                <w:b/>
                <w:sz w:val="14"/>
              </w:rPr>
              <w:t>previously</w:t>
            </w:r>
            <w:r w:rsidRPr="004318D1">
              <w:rPr>
                <w:rFonts w:ascii="Calibri" w:hAnsi="Calibri" w:cs="Calibri"/>
                <w:b/>
                <w:spacing w:val="2"/>
                <w:sz w:val="14"/>
              </w:rPr>
              <w:t xml:space="preserve"> </w:t>
            </w:r>
            <w:r w:rsidRPr="004318D1">
              <w:rPr>
                <w:rFonts w:ascii="Calibri" w:hAnsi="Calibri" w:cs="Calibri"/>
                <w:b/>
                <w:spacing w:val="-2"/>
                <w:sz w:val="14"/>
              </w:rPr>
              <w:t>reported)</w:t>
            </w:r>
          </w:p>
        </w:tc>
        <w:tc>
          <w:tcPr>
            <w:tcW w:w="1494" w:type="dxa"/>
          </w:tcPr>
          <w:p w14:paraId="04B28F8E"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w w:val="105"/>
                <w:sz w:val="14"/>
              </w:rPr>
              <w:t>7,951</w:t>
            </w:r>
          </w:p>
        </w:tc>
        <w:tc>
          <w:tcPr>
            <w:tcW w:w="1020" w:type="dxa"/>
          </w:tcPr>
          <w:p w14:paraId="5139DC3A"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10,289</w:t>
            </w:r>
          </w:p>
        </w:tc>
        <w:tc>
          <w:tcPr>
            <w:tcW w:w="1169" w:type="dxa"/>
          </w:tcPr>
          <w:p w14:paraId="33C28C44"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4"/>
                <w:sz w:val="14"/>
              </w:rPr>
              <w:t>2,662</w:t>
            </w:r>
          </w:p>
        </w:tc>
        <w:tc>
          <w:tcPr>
            <w:tcW w:w="1259" w:type="dxa"/>
          </w:tcPr>
          <w:p w14:paraId="498BD575"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w w:val="115"/>
                <w:sz w:val="14"/>
              </w:rPr>
              <w:t>311,114</w:t>
            </w:r>
          </w:p>
        </w:tc>
        <w:tc>
          <w:tcPr>
            <w:tcW w:w="923" w:type="dxa"/>
            <w:tcBorders>
              <w:right w:val="single" w:sz="4" w:space="0" w:color="89BD24"/>
            </w:tcBorders>
          </w:tcPr>
          <w:p w14:paraId="1488D1A8"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332,016</w:t>
            </w:r>
          </w:p>
        </w:tc>
      </w:tr>
      <w:tr w:rsidR="00384BF8" w:rsidRPr="004318D1" w14:paraId="7BC75226" w14:textId="77777777" w:rsidTr="001577CA">
        <w:trPr>
          <w:trHeight w:val="57"/>
        </w:trPr>
        <w:tc>
          <w:tcPr>
            <w:tcW w:w="4291" w:type="dxa"/>
            <w:tcBorders>
              <w:left w:val="single" w:sz="4" w:space="0" w:color="89BD24"/>
              <w:bottom w:val="single" w:sz="4" w:space="0" w:color="89BD24"/>
            </w:tcBorders>
          </w:tcPr>
          <w:p w14:paraId="2A9EE61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Prior period </w:t>
            </w:r>
            <w:r w:rsidRPr="004318D1">
              <w:rPr>
                <w:rFonts w:ascii="Calibri" w:hAnsi="Calibri" w:cs="Calibri"/>
                <w:spacing w:val="-2"/>
                <w:sz w:val="14"/>
              </w:rPr>
              <w:t>adjustment</w:t>
            </w:r>
          </w:p>
        </w:tc>
        <w:tc>
          <w:tcPr>
            <w:tcW w:w="1494" w:type="dxa"/>
            <w:tcBorders>
              <w:bottom w:val="single" w:sz="4" w:space="0" w:color="89BD24"/>
            </w:tcBorders>
          </w:tcPr>
          <w:p w14:paraId="2CEDA30C"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Borders>
              <w:bottom w:val="single" w:sz="4" w:space="0" w:color="89BD24"/>
            </w:tcBorders>
          </w:tcPr>
          <w:p w14:paraId="3394E105"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Borders>
              <w:bottom w:val="single" w:sz="4" w:space="0" w:color="89BD24"/>
            </w:tcBorders>
          </w:tcPr>
          <w:p w14:paraId="7189589A"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Borders>
              <w:bottom w:val="single" w:sz="4" w:space="0" w:color="89BD24"/>
            </w:tcBorders>
          </w:tcPr>
          <w:p w14:paraId="3D18F957"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20"/>
                <w:sz w:val="14"/>
              </w:rPr>
              <w:t>(31,171)</w:t>
            </w:r>
          </w:p>
        </w:tc>
        <w:tc>
          <w:tcPr>
            <w:tcW w:w="923" w:type="dxa"/>
            <w:tcBorders>
              <w:bottom w:val="single" w:sz="4" w:space="0" w:color="89BD24"/>
              <w:right w:val="single" w:sz="4" w:space="0" w:color="89BD24"/>
            </w:tcBorders>
          </w:tcPr>
          <w:p w14:paraId="02225FF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20"/>
                <w:sz w:val="14"/>
              </w:rPr>
              <w:t>(31,171)</w:t>
            </w:r>
          </w:p>
        </w:tc>
      </w:tr>
      <w:tr w:rsidR="00384BF8" w:rsidRPr="004318D1" w14:paraId="24D2942F" w14:textId="77777777" w:rsidTr="001577CA">
        <w:trPr>
          <w:trHeight w:val="57"/>
        </w:trPr>
        <w:tc>
          <w:tcPr>
            <w:tcW w:w="4291" w:type="dxa"/>
            <w:tcBorders>
              <w:top w:val="single" w:sz="4" w:space="0" w:color="89BD24"/>
              <w:left w:val="single" w:sz="4" w:space="0" w:color="89BD24"/>
              <w:bottom w:val="single" w:sz="4" w:space="0" w:color="89BD24"/>
            </w:tcBorders>
          </w:tcPr>
          <w:p w14:paraId="28A78574"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3"/>
                <w:sz w:val="14"/>
              </w:rPr>
              <w:t xml:space="preserve"> </w:t>
            </w:r>
            <w:r w:rsidRPr="004318D1">
              <w:rPr>
                <w:rFonts w:ascii="Calibri" w:hAnsi="Calibri" w:cs="Calibri"/>
                <w:b/>
                <w:sz w:val="14"/>
              </w:rPr>
              <w:t>at</w:t>
            </w:r>
            <w:r w:rsidRPr="004318D1">
              <w:rPr>
                <w:rFonts w:ascii="Calibri" w:hAnsi="Calibri" w:cs="Calibri"/>
                <w:b/>
                <w:spacing w:val="3"/>
                <w:sz w:val="14"/>
              </w:rPr>
              <w:t xml:space="preserve"> </w:t>
            </w:r>
            <w:r w:rsidRPr="004318D1">
              <w:rPr>
                <w:rFonts w:ascii="Calibri" w:hAnsi="Calibri" w:cs="Calibri"/>
                <w:b/>
                <w:sz w:val="14"/>
              </w:rPr>
              <w:t>1</w:t>
            </w:r>
            <w:r w:rsidRPr="004318D1">
              <w:rPr>
                <w:rFonts w:ascii="Calibri" w:hAnsi="Calibri" w:cs="Calibri"/>
                <w:b/>
                <w:spacing w:val="4"/>
                <w:sz w:val="14"/>
              </w:rPr>
              <w:t xml:space="preserve"> </w:t>
            </w:r>
            <w:r w:rsidRPr="004318D1">
              <w:rPr>
                <w:rFonts w:ascii="Calibri" w:hAnsi="Calibri" w:cs="Calibri"/>
                <w:b/>
                <w:sz w:val="14"/>
              </w:rPr>
              <w:t>August</w:t>
            </w:r>
            <w:r w:rsidRPr="004318D1">
              <w:rPr>
                <w:rFonts w:ascii="Calibri" w:hAnsi="Calibri" w:cs="Calibri"/>
                <w:b/>
                <w:spacing w:val="3"/>
                <w:sz w:val="14"/>
              </w:rPr>
              <w:t xml:space="preserve"> </w:t>
            </w:r>
            <w:r w:rsidRPr="004318D1">
              <w:rPr>
                <w:rFonts w:ascii="Calibri" w:hAnsi="Calibri" w:cs="Calibri"/>
                <w:b/>
                <w:sz w:val="14"/>
              </w:rPr>
              <w:t>2021</w:t>
            </w:r>
            <w:r w:rsidRPr="004318D1">
              <w:rPr>
                <w:rFonts w:ascii="Calibri" w:hAnsi="Calibri" w:cs="Calibri"/>
                <w:b/>
                <w:spacing w:val="15"/>
                <w:sz w:val="14"/>
              </w:rPr>
              <w:t xml:space="preserve"> </w:t>
            </w:r>
            <w:r w:rsidRPr="004318D1">
              <w:rPr>
                <w:rFonts w:ascii="Calibri" w:hAnsi="Calibri" w:cs="Calibri"/>
                <w:b/>
                <w:sz w:val="14"/>
              </w:rPr>
              <w:t>(as</w:t>
            </w:r>
            <w:r w:rsidRPr="004318D1">
              <w:rPr>
                <w:rFonts w:ascii="Calibri" w:hAnsi="Calibri" w:cs="Calibri"/>
                <w:b/>
                <w:spacing w:val="3"/>
                <w:sz w:val="14"/>
              </w:rPr>
              <w:t xml:space="preserve"> </w:t>
            </w:r>
            <w:r w:rsidRPr="004318D1">
              <w:rPr>
                <w:rFonts w:ascii="Calibri" w:hAnsi="Calibri" w:cs="Calibri"/>
                <w:b/>
                <w:spacing w:val="-2"/>
                <w:sz w:val="14"/>
              </w:rPr>
              <w:t>restated)</w:t>
            </w:r>
          </w:p>
        </w:tc>
        <w:tc>
          <w:tcPr>
            <w:tcW w:w="1494" w:type="dxa"/>
            <w:tcBorders>
              <w:top w:val="single" w:sz="4" w:space="0" w:color="89BD24"/>
              <w:bottom w:val="single" w:sz="4" w:space="0" w:color="89BD24"/>
            </w:tcBorders>
          </w:tcPr>
          <w:p w14:paraId="3DB7711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7,951</w:t>
            </w:r>
          </w:p>
        </w:tc>
        <w:tc>
          <w:tcPr>
            <w:tcW w:w="1020" w:type="dxa"/>
            <w:tcBorders>
              <w:top w:val="single" w:sz="4" w:space="0" w:color="89BD24"/>
              <w:bottom w:val="single" w:sz="4" w:space="0" w:color="89BD24"/>
            </w:tcBorders>
          </w:tcPr>
          <w:p w14:paraId="417AFAF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10,289</w:t>
            </w:r>
          </w:p>
        </w:tc>
        <w:tc>
          <w:tcPr>
            <w:tcW w:w="1169" w:type="dxa"/>
            <w:tcBorders>
              <w:top w:val="single" w:sz="4" w:space="0" w:color="89BD24"/>
              <w:bottom w:val="single" w:sz="4" w:space="0" w:color="89BD24"/>
            </w:tcBorders>
          </w:tcPr>
          <w:p w14:paraId="25FAADA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2,662</w:t>
            </w:r>
          </w:p>
        </w:tc>
        <w:tc>
          <w:tcPr>
            <w:tcW w:w="1259" w:type="dxa"/>
            <w:tcBorders>
              <w:top w:val="single" w:sz="4" w:space="0" w:color="89BD24"/>
              <w:bottom w:val="single" w:sz="4" w:space="0" w:color="89BD24"/>
            </w:tcBorders>
          </w:tcPr>
          <w:p w14:paraId="1CE3891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279,943</w:t>
            </w:r>
          </w:p>
        </w:tc>
        <w:tc>
          <w:tcPr>
            <w:tcW w:w="923" w:type="dxa"/>
            <w:tcBorders>
              <w:top w:val="single" w:sz="4" w:space="0" w:color="89BD24"/>
              <w:bottom w:val="single" w:sz="4" w:space="0" w:color="89BD24"/>
              <w:right w:val="single" w:sz="4" w:space="0" w:color="89BD24"/>
            </w:tcBorders>
          </w:tcPr>
          <w:p w14:paraId="600E6F5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300,845</w:t>
            </w:r>
          </w:p>
        </w:tc>
      </w:tr>
      <w:tr w:rsidR="00384BF8" w:rsidRPr="004318D1" w14:paraId="0695D990" w14:textId="77777777" w:rsidTr="001577CA">
        <w:trPr>
          <w:trHeight w:val="57"/>
        </w:trPr>
        <w:tc>
          <w:tcPr>
            <w:tcW w:w="4291" w:type="dxa"/>
            <w:tcBorders>
              <w:top w:val="single" w:sz="4" w:space="0" w:color="89BD24"/>
              <w:left w:val="single" w:sz="4" w:space="0" w:color="89BD24"/>
            </w:tcBorders>
          </w:tcPr>
          <w:p w14:paraId="3D8B834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(Deficit)/surplus</w:t>
            </w:r>
            <w:r w:rsidRPr="004318D1">
              <w:rPr>
                <w:rFonts w:ascii="Calibri" w:hAnsi="Calibri" w:cs="Calibri"/>
                <w:spacing w:val="-9"/>
                <w:sz w:val="14"/>
              </w:rPr>
              <w:t xml:space="preserve"> </w:t>
            </w:r>
            <w:r w:rsidRPr="004318D1">
              <w:rPr>
                <w:rFonts w:ascii="Calibri" w:hAnsi="Calibri" w:cs="Calibri"/>
                <w:sz w:val="14"/>
              </w:rPr>
              <w:t>for</w:t>
            </w:r>
            <w:r w:rsidRPr="004318D1">
              <w:rPr>
                <w:rFonts w:ascii="Calibri" w:hAnsi="Calibri" w:cs="Calibri"/>
                <w:spacing w:val="-8"/>
                <w:sz w:val="14"/>
              </w:rPr>
              <w:t xml:space="preserve"> </w:t>
            </w:r>
            <w:r w:rsidRPr="004318D1">
              <w:rPr>
                <w:rFonts w:ascii="Calibri" w:hAnsi="Calibri" w:cs="Calibri"/>
                <w:sz w:val="14"/>
              </w:rPr>
              <w:t>the</w:t>
            </w:r>
            <w:r w:rsidRPr="004318D1">
              <w:rPr>
                <w:rFonts w:ascii="Calibri" w:hAnsi="Calibri" w:cs="Calibri"/>
                <w:spacing w:val="-8"/>
                <w:sz w:val="14"/>
              </w:rPr>
              <w:t xml:space="preserve"> </w:t>
            </w:r>
            <w:r w:rsidRPr="004318D1">
              <w:rPr>
                <w:rFonts w:ascii="Calibri" w:hAnsi="Calibri" w:cs="Calibri"/>
                <w:spacing w:val="-4"/>
                <w:sz w:val="14"/>
              </w:rPr>
              <w:t>year</w:t>
            </w:r>
          </w:p>
        </w:tc>
        <w:tc>
          <w:tcPr>
            <w:tcW w:w="1494" w:type="dxa"/>
            <w:tcBorders>
              <w:top w:val="single" w:sz="4" w:space="0" w:color="89BD24"/>
            </w:tcBorders>
          </w:tcPr>
          <w:p w14:paraId="2C38EB9A"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(357)</w:t>
            </w:r>
          </w:p>
        </w:tc>
        <w:tc>
          <w:tcPr>
            <w:tcW w:w="1020" w:type="dxa"/>
            <w:tcBorders>
              <w:top w:val="single" w:sz="4" w:space="0" w:color="89BD24"/>
            </w:tcBorders>
          </w:tcPr>
          <w:p w14:paraId="1EB3497D"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382</w:t>
            </w:r>
          </w:p>
        </w:tc>
        <w:tc>
          <w:tcPr>
            <w:tcW w:w="1169" w:type="dxa"/>
            <w:tcBorders>
              <w:top w:val="single" w:sz="4" w:space="0" w:color="89BD24"/>
            </w:tcBorders>
          </w:tcPr>
          <w:p w14:paraId="5F17126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3,037</w:t>
            </w:r>
          </w:p>
        </w:tc>
        <w:tc>
          <w:tcPr>
            <w:tcW w:w="1259" w:type="dxa"/>
            <w:tcBorders>
              <w:top w:val="single" w:sz="4" w:space="0" w:color="89BD24"/>
            </w:tcBorders>
          </w:tcPr>
          <w:p w14:paraId="1329088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(86,264)</w:t>
            </w:r>
          </w:p>
        </w:tc>
        <w:tc>
          <w:tcPr>
            <w:tcW w:w="923" w:type="dxa"/>
            <w:tcBorders>
              <w:top w:val="single" w:sz="4" w:space="0" w:color="89BD24"/>
              <w:right w:val="single" w:sz="4" w:space="0" w:color="89BD24"/>
            </w:tcBorders>
          </w:tcPr>
          <w:p w14:paraId="2837FA9B"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(83,202)</w:t>
            </w:r>
          </w:p>
        </w:tc>
      </w:tr>
      <w:tr w:rsidR="00384BF8" w:rsidRPr="004318D1" w14:paraId="0CF84D72" w14:textId="77777777" w:rsidTr="001577CA">
        <w:trPr>
          <w:trHeight w:val="57"/>
        </w:trPr>
        <w:tc>
          <w:tcPr>
            <w:tcW w:w="4291" w:type="dxa"/>
            <w:tcBorders>
              <w:left w:val="single" w:sz="4" w:space="0" w:color="89BD24"/>
            </w:tcBorders>
          </w:tcPr>
          <w:p w14:paraId="3DC8273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Prior period </w:t>
            </w:r>
            <w:r w:rsidRPr="004318D1">
              <w:rPr>
                <w:rFonts w:ascii="Calibri" w:hAnsi="Calibri" w:cs="Calibri"/>
                <w:spacing w:val="-2"/>
                <w:sz w:val="14"/>
              </w:rPr>
              <w:t>adjustment</w:t>
            </w:r>
          </w:p>
        </w:tc>
        <w:tc>
          <w:tcPr>
            <w:tcW w:w="1494" w:type="dxa"/>
          </w:tcPr>
          <w:p w14:paraId="4294D114"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Pr>
          <w:p w14:paraId="6225C847"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Pr>
          <w:p w14:paraId="5E8127BA"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Pr>
          <w:p w14:paraId="1BDE05E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62,909</w:t>
            </w:r>
          </w:p>
        </w:tc>
        <w:tc>
          <w:tcPr>
            <w:tcW w:w="923" w:type="dxa"/>
            <w:tcBorders>
              <w:right w:val="single" w:sz="4" w:space="0" w:color="89BD24"/>
            </w:tcBorders>
          </w:tcPr>
          <w:p w14:paraId="2F954802"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62,909</w:t>
            </w:r>
          </w:p>
        </w:tc>
      </w:tr>
      <w:tr w:rsidR="00384BF8" w:rsidRPr="004318D1" w14:paraId="26251C54" w14:textId="77777777" w:rsidTr="001577CA">
        <w:trPr>
          <w:trHeight w:val="57"/>
        </w:trPr>
        <w:tc>
          <w:tcPr>
            <w:tcW w:w="4291" w:type="dxa"/>
            <w:tcBorders>
              <w:left w:val="single" w:sz="4" w:space="0" w:color="89BD24"/>
            </w:tcBorders>
          </w:tcPr>
          <w:p w14:paraId="2CBFC44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Pension scheme actuarial</w:t>
            </w:r>
            <w:r w:rsidRPr="004318D1">
              <w:rPr>
                <w:rFonts w:ascii="Calibri" w:hAnsi="Calibri" w:cs="Calibri"/>
                <w:spacing w:val="-3"/>
                <w:sz w:val="14"/>
              </w:rPr>
              <w:t xml:space="preserve"> </w:t>
            </w:r>
            <w:r w:rsidRPr="004318D1">
              <w:rPr>
                <w:rFonts w:ascii="Calibri" w:hAnsi="Calibri" w:cs="Calibri"/>
                <w:spacing w:val="-4"/>
                <w:sz w:val="14"/>
              </w:rPr>
              <w:t>gains</w:t>
            </w:r>
          </w:p>
        </w:tc>
        <w:tc>
          <w:tcPr>
            <w:tcW w:w="1494" w:type="dxa"/>
          </w:tcPr>
          <w:p w14:paraId="53DA155C"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Pr>
          <w:p w14:paraId="70725963"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Pr>
          <w:p w14:paraId="6DDC2B8A"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Pr>
          <w:p w14:paraId="327F41A6"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69,856</w:t>
            </w:r>
          </w:p>
        </w:tc>
        <w:tc>
          <w:tcPr>
            <w:tcW w:w="923" w:type="dxa"/>
            <w:tcBorders>
              <w:right w:val="single" w:sz="4" w:space="0" w:color="89BD24"/>
            </w:tcBorders>
          </w:tcPr>
          <w:p w14:paraId="5706422A"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69,856</w:t>
            </w:r>
          </w:p>
        </w:tc>
      </w:tr>
      <w:tr w:rsidR="00384BF8" w:rsidRPr="004318D1" w14:paraId="271CC395" w14:textId="77777777" w:rsidTr="001577CA">
        <w:trPr>
          <w:trHeight w:val="57"/>
        </w:trPr>
        <w:tc>
          <w:tcPr>
            <w:tcW w:w="4291" w:type="dxa"/>
            <w:tcBorders>
              <w:left w:val="single" w:sz="4" w:space="0" w:color="89BD24"/>
              <w:bottom w:val="single" w:sz="4" w:space="0" w:color="89BD24"/>
            </w:tcBorders>
          </w:tcPr>
          <w:p w14:paraId="78BC788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Release of</w:t>
            </w:r>
            <w:r w:rsidRPr="004318D1">
              <w:rPr>
                <w:rFonts w:ascii="Calibri" w:hAnsi="Calibri" w:cs="Calibri"/>
                <w:spacing w:val="-3"/>
                <w:sz w:val="14"/>
              </w:rPr>
              <w:t xml:space="preserve"> </w:t>
            </w:r>
            <w:r w:rsidRPr="004318D1">
              <w:rPr>
                <w:rFonts w:ascii="Calibri" w:hAnsi="Calibri" w:cs="Calibri"/>
                <w:spacing w:val="-4"/>
                <w:sz w:val="14"/>
              </w:rPr>
              <w:t>restricted</w:t>
            </w:r>
            <w:r w:rsidRPr="004318D1">
              <w:rPr>
                <w:rFonts w:ascii="Calibri" w:hAnsi="Calibri" w:cs="Calibri"/>
                <w:spacing w:val="-3"/>
                <w:sz w:val="14"/>
              </w:rPr>
              <w:t xml:space="preserve"> </w:t>
            </w:r>
            <w:r w:rsidRPr="004318D1">
              <w:rPr>
                <w:rFonts w:ascii="Calibri" w:hAnsi="Calibri" w:cs="Calibri"/>
                <w:spacing w:val="-4"/>
                <w:sz w:val="14"/>
              </w:rPr>
              <w:t>funds spent</w:t>
            </w:r>
            <w:r w:rsidRPr="004318D1">
              <w:rPr>
                <w:rFonts w:ascii="Calibri" w:hAnsi="Calibri" w:cs="Calibri"/>
                <w:spacing w:val="-3"/>
                <w:sz w:val="14"/>
              </w:rPr>
              <w:t xml:space="preserve"> </w:t>
            </w:r>
            <w:r w:rsidRPr="004318D1">
              <w:rPr>
                <w:rFonts w:ascii="Calibri" w:hAnsi="Calibri" w:cs="Calibri"/>
                <w:spacing w:val="-4"/>
                <w:sz w:val="14"/>
              </w:rPr>
              <w:t>in</w:t>
            </w:r>
            <w:r w:rsidRPr="004318D1">
              <w:rPr>
                <w:rFonts w:ascii="Calibri" w:hAnsi="Calibri" w:cs="Calibri"/>
                <w:spacing w:val="-3"/>
                <w:sz w:val="14"/>
              </w:rPr>
              <w:t xml:space="preserve"> </w:t>
            </w:r>
            <w:r w:rsidRPr="004318D1">
              <w:rPr>
                <w:rFonts w:ascii="Calibri" w:hAnsi="Calibri" w:cs="Calibri"/>
                <w:spacing w:val="-4"/>
                <w:sz w:val="14"/>
              </w:rPr>
              <w:t>the</w:t>
            </w:r>
            <w:r w:rsidRPr="004318D1">
              <w:rPr>
                <w:rFonts w:ascii="Calibri" w:hAnsi="Calibri" w:cs="Calibri"/>
                <w:spacing w:val="-3"/>
                <w:sz w:val="14"/>
              </w:rPr>
              <w:t xml:space="preserve"> </w:t>
            </w:r>
            <w:r w:rsidRPr="004318D1">
              <w:rPr>
                <w:rFonts w:ascii="Calibri" w:hAnsi="Calibri" w:cs="Calibri"/>
                <w:spacing w:val="-4"/>
                <w:sz w:val="14"/>
              </w:rPr>
              <w:t>year</w:t>
            </w:r>
          </w:p>
        </w:tc>
        <w:tc>
          <w:tcPr>
            <w:tcW w:w="1494" w:type="dxa"/>
            <w:tcBorders>
              <w:bottom w:val="single" w:sz="4" w:space="0" w:color="89BD24"/>
            </w:tcBorders>
          </w:tcPr>
          <w:p w14:paraId="71691E8C"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Borders>
              <w:bottom w:val="single" w:sz="4" w:space="0" w:color="89BD24"/>
            </w:tcBorders>
          </w:tcPr>
          <w:p w14:paraId="68C5C795"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Borders>
              <w:bottom w:val="single" w:sz="4" w:space="0" w:color="89BD24"/>
            </w:tcBorders>
          </w:tcPr>
          <w:p w14:paraId="0686A089"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0"/>
                <w:sz w:val="14"/>
              </w:rPr>
              <w:t>(1,627)</w:t>
            </w:r>
          </w:p>
        </w:tc>
        <w:tc>
          <w:tcPr>
            <w:tcW w:w="1259" w:type="dxa"/>
            <w:tcBorders>
              <w:bottom w:val="single" w:sz="4" w:space="0" w:color="89BD24"/>
            </w:tcBorders>
          </w:tcPr>
          <w:p w14:paraId="75C94F7B"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1,627</w:t>
            </w:r>
          </w:p>
        </w:tc>
        <w:tc>
          <w:tcPr>
            <w:tcW w:w="923" w:type="dxa"/>
            <w:tcBorders>
              <w:bottom w:val="single" w:sz="4" w:space="0" w:color="89BD24"/>
              <w:right w:val="single" w:sz="4" w:space="0" w:color="89BD24"/>
            </w:tcBorders>
          </w:tcPr>
          <w:p w14:paraId="46FB05DD"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r>
      <w:tr w:rsidR="00384BF8" w:rsidRPr="004318D1" w14:paraId="6ED590B8" w14:textId="77777777" w:rsidTr="001577CA">
        <w:trPr>
          <w:trHeight w:val="57"/>
        </w:trPr>
        <w:tc>
          <w:tcPr>
            <w:tcW w:w="4291" w:type="dxa"/>
            <w:tcBorders>
              <w:top w:val="single" w:sz="4" w:space="0" w:color="89BD24"/>
              <w:left w:val="single" w:sz="4" w:space="0" w:color="89BD24"/>
              <w:bottom w:val="single" w:sz="8" w:space="0" w:color="89BD24"/>
            </w:tcBorders>
          </w:tcPr>
          <w:p w14:paraId="1587EBDF"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comprehensive</w:t>
            </w:r>
            <w:r w:rsidRPr="004318D1">
              <w:rPr>
                <w:rFonts w:ascii="Calibri" w:hAnsi="Calibri" w:cs="Calibri"/>
                <w:b/>
                <w:spacing w:val="-4"/>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for</w:t>
            </w:r>
            <w:r w:rsidRPr="004318D1">
              <w:rPr>
                <w:rFonts w:ascii="Calibri" w:hAnsi="Calibri" w:cs="Calibri"/>
                <w:b/>
                <w:spacing w:val="-4"/>
                <w:sz w:val="14"/>
              </w:rPr>
              <w:t xml:space="preserve"> </w:t>
            </w:r>
            <w:r w:rsidRPr="004318D1">
              <w:rPr>
                <w:rFonts w:ascii="Calibri" w:hAnsi="Calibri" w:cs="Calibri"/>
                <w:b/>
                <w:sz w:val="14"/>
              </w:rPr>
              <w:t>the</w:t>
            </w:r>
            <w:r w:rsidRPr="004318D1">
              <w:rPr>
                <w:rFonts w:ascii="Calibri" w:hAnsi="Calibri" w:cs="Calibri"/>
                <w:b/>
                <w:spacing w:val="-4"/>
                <w:sz w:val="14"/>
              </w:rPr>
              <w:t xml:space="preserve"> year</w:t>
            </w:r>
          </w:p>
        </w:tc>
        <w:tc>
          <w:tcPr>
            <w:tcW w:w="1494" w:type="dxa"/>
            <w:tcBorders>
              <w:top w:val="single" w:sz="4" w:space="0" w:color="89BD24"/>
              <w:bottom w:val="single" w:sz="8" w:space="0" w:color="89BD24"/>
            </w:tcBorders>
          </w:tcPr>
          <w:p w14:paraId="1A707B1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(357)</w:t>
            </w:r>
          </w:p>
        </w:tc>
        <w:tc>
          <w:tcPr>
            <w:tcW w:w="1020" w:type="dxa"/>
            <w:tcBorders>
              <w:top w:val="single" w:sz="4" w:space="0" w:color="89BD24"/>
              <w:bottom w:val="single" w:sz="8" w:space="0" w:color="89BD24"/>
            </w:tcBorders>
          </w:tcPr>
          <w:p w14:paraId="682EFA38"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382</w:t>
            </w:r>
          </w:p>
        </w:tc>
        <w:tc>
          <w:tcPr>
            <w:tcW w:w="1169" w:type="dxa"/>
            <w:tcBorders>
              <w:top w:val="single" w:sz="4" w:space="0" w:color="89BD24"/>
              <w:bottom w:val="single" w:sz="8" w:space="0" w:color="89BD24"/>
            </w:tcBorders>
          </w:tcPr>
          <w:p w14:paraId="6D422084" w14:textId="77777777" w:rsidR="00384BF8" w:rsidRPr="004318D1" w:rsidRDefault="00000000" w:rsidP="006A1895">
            <w:pPr>
              <w:pStyle w:val="TableParagraph"/>
              <w:rPr>
                <w:rFonts w:ascii="Calibri" w:hAnsi="Calibri" w:cs="Calibri"/>
                <w:sz w:val="14"/>
              </w:rPr>
            </w:pPr>
            <w:r w:rsidRPr="004318D1">
              <w:rPr>
                <w:rFonts w:ascii="Calibri" w:hAnsi="Calibri" w:cs="Calibri"/>
                <w:spacing w:val="-4"/>
                <w:w w:val="115"/>
                <w:sz w:val="14"/>
              </w:rPr>
              <w:t>1,410</w:t>
            </w:r>
          </w:p>
        </w:tc>
        <w:tc>
          <w:tcPr>
            <w:tcW w:w="1259" w:type="dxa"/>
            <w:tcBorders>
              <w:top w:val="single" w:sz="4" w:space="0" w:color="89BD24"/>
              <w:bottom w:val="single" w:sz="8" w:space="0" w:color="89BD24"/>
            </w:tcBorders>
          </w:tcPr>
          <w:p w14:paraId="1CE6508E"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48,128</w:t>
            </w:r>
          </w:p>
        </w:tc>
        <w:tc>
          <w:tcPr>
            <w:tcW w:w="923" w:type="dxa"/>
            <w:tcBorders>
              <w:top w:val="single" w:sz="4" w:space="0" w:color="89BD24"/>
              <w:bottom w:val="single" w:sz="8" w:space="0" w:color="89BD24"/>
              <w:right w:val="single" w:sz="4" w:space="0" w:color="89BD24"/>
            </w:tcBorders>
          </w:tcPr>
          <w:p w14:paraId="4AAD20F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49,563</w:t>
            </w:r>
          </w:p>
        </w:tc>
      </w:tr>
      <w:tr w:rsidR="00384BF8" w:rsidRPr="004318D1" w14:paraId="4120996F" w14:textId="77777777" w:rsidTr="001577CA">
        <w:trPr>
          <w:trHeight w:val="57"/>
        </w:trPr>
        <w:tc>
          <w:tcPr>
            <w:tcW w:w="4291" w:type="dxa"/>
            <w:tcBorders>
              <w:top w:val="single" w:sz="8" w:space="0" w:color="89BD24"/>
              <w:left w:val="single" w:sz="4" w:space="0" w:color="89BD24"/>
            </w:tcBorders>
          </w:tcPr>
          <w:p w14:paraId="121DD483"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8"/>
                <w:sz w:val="14"/>
              </w:rPr>
              <w:t xml:space="preserve"> </w:t>
            </w:r>
            <w:r w:rsidRPr="004318D1">
              <w:rPr>
                <w:rFonts w:ascii="Calibri" w:hAnsi="Calibri" w:cs="Calibri"/>
                <w:b/>
                <w:sz w:val="14"/>
              </w:rPr>
              <w:t>at</w:t>
            </w:r>
            <w:r w:rsidRPr="004318D1">
              <w:rPr>
                <w:rFonts w:ascii="Calibri" w:hAnsi="Calibri" w:cs="Calibri"/>
                <w:b/>
                <w:spacing w:val="-8"/>
                <w:sz w:val="14"/>
              </w:rPr>
              <w:t xml:space="preserve"> </w:t>
            </w:r>
            <w:r w:rsidRPr="004318D1">
              <w:rPr>
                <w:rFonts w:ascii="Calibri" w:hAnsi="Calibri" w:cs="Calibri"/>
                <w:b/>
                <w:sz w:val="14"/>
              </w:rPr>
              <w:t>1</w:t>
            </w:r>
            <w:r w:rsidRPr="004318D1">
              <w:rPr>
                <w:rFonts w:ascii="Calibri" w:hAnsi="Calibri" w:cs="Calibri"/>
                <w:b/>
                <w:spacing w:val="-8"/>
                <w:sz w:val="14"/>
              </w:rPr>
              <w:t xml:space="preserve"> </w:t>
            </w:r>
            <w:r w:rsidRPr="004318D1">
              <w:rPr>
                <w:rFonts w:ascii="Calibri" w:hAnsi="Calibri" w:cs="Calibri"/>
                <w:b/>
                <w:sz w:val="14"/>
              </w:rPr>
              <w:t>August</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2"/>
                <w:sz w:val="14"/>
              </w:rPr>
              <w:t xml:space="preserve"> </w:t>
            </w:r>
            <w:r w:rsidRPr="004318D1">
              <w:rPr>
                <w:rFonts w:ascii="Calibri" w:hAnsi="Calibri" w:cs="Calibri"/>
                <w:b/>
                <w:sz w:val="14"/>
              </w:rPr>
              <w:t>(as</w:t>
            </w:r>
            <w:r w:rsidRPr="004318D1">
              <w:rPr>
                <w:rFonts w:ascii="Calibri" w:hAnsi="Calibri" w:cs="Calibri"/>
                <w:b/>
                <w:spacing w:val="-5"/>
                <w:sz w:val="14"/>
              </w:rPr>
              <w:t xml:space="preserve"> </w:t>
            </w:r>
            <w:r w:rsidRPr="004318D1">
              <w:rPr>
                <w:rFonts w:ascii="Calibri" w:hAnsi="Calibri" w:cs="Calibri"/>
                <w:b/>
                <w:spacing w:val="-2"/>
                <w:sz w:val="14"/>
              </w:rPr>
              <w:t>restated)</w:t>
            </w:r>
          </w:p>
        </w:tc>
        <w:tc>
          <w:tcPr>
            <w:tcW w:w="1494" w:type="dxa"/>
            <w:tcBorders>
              <w:top w:val="single" w:sz="8" w:space="0" w:color="89BD24"/>
            </w:tcBorders>
          </w:tcPr>
          <w:p w14:paraId="1D6E6E3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7,594</w:t>
            </w:r>
          </w:p>
        </w:tc>
        <w:tc>
          <w:tcPr>
            <w:tcW w:w="1020" w:type="dxa"/>
            <w:tcBorders>
              <w:top w:val="single" w:sz="8" w:space="0" w:color="89BD24"/>
            </w:tcBorders>
          </w:tcPr>
          <w:p w14:paraId="30864E6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10,671</w:t>
            </w:r>
          </w:p>
        </w:tc>
        <w:tc>
          <w:tcPr>
            <w:tcW w:w="1169" w:type="dxa"/>
            <w:tcBorders>
              <w:top w:val="single" w:sz="8" w:space="0" w:color="89BD24"/>
            </w:tcBorders>
          </w:tcPr>
          <w:p w14:paraId="2B79AD6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4,072</w:t>
            </w:r>
          </w:p>
        </w:tc>
        <w:tc>
          <w:tcPr>
            <w:tcW w:w="1259" w:type="dxa"/>
            <w:tcBorders>
              <w:top w:val="single" w:sz="8" w:space="0" w:color="89BD24"/>
            </w:tcBorders>
          </w:tcPr>
          <w:p w14:paraId="75FD9A1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328,071</w:t>
            </w:r>
          </w:p>
        </w:tc>
        <w:tc>
          <w:tcPr>
            <w:tcW w:w="923" w:type="dxa"/>
            <w:tcBorders>
              <w:top w:val="single" w:sz="8" w:space="0" w:color="89BD24"/>
              <w:right w:val="single" w:sz="4" w:space="0" w:color="89BD24"/>
            </w:tcBorders>
          </w:tcPr>
          <w:p w14:paraId="1D0E1AA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350,408</w:t>
            </w:r>
          </w:p>
        </w:tc>
      </w:tr>
      <w:tr w:rsidR="00384BF8" w:rsidRPr="004318D1" w14:paraId="422A20E6" w14:textId="77777777" w:rsidTr="001577CA">
        <w:trPr>
          <w:trHeight w:val="57"/>
        </w:trPr>
        <w:tc>
          <w:tcPr>
            <w:tcW w:w="4291" w:type="dxa"/>
            <w:tcBorders>
              <w:left w:val="single" w:sz="4" w:space="0" w:color="89BD24"/>
            </w:tcBorders>
          </w:tcPr>
          <w:p w14:paraId="1AAB165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6"/>
                <w:sz w:val="14"/>
              </w:rPr>
              <w:t>(Deficit)/surplus</w:t>
            </w:r>
            <w:r w:rsidRPr="004318D1">
              <w:rPr>
                <w:rFonts w:ascii="Calibri" w:hAnsi="Calibri" w:cs="Calibri"/>
                <w:spacing w:val="4"/>
                <w:sz w:val="14"/>
              </w:rPr>
              <w:t xml:space="preserve"> </w:t>
            </w:r>
            <w:r w:rsidRPr="004318D1">
              <w:rPr>
                <w:rFonts w:ascii="Calibri" w:hAnsi="Calibri" w:cs="Calibri"/>
                <w:spacing w:val="-6"/>
                <w:sz w:val="14"/>
              </w:rPr>
              <w:t>for</w:t>
            </w:r>
            <w:r w:rsidRPr="004318D1">
              <w:rPr>
                <w:rFonts w:ascii="Calibri" w:hAnsi="Calibri" w:cs="Calibri"/>
                <w:spacing w:val="5"/>
                <w:sz w:val="14"/>
              </w:rPr>
              <w:t xml:space="preserve"> </w:t>
            </w:r>
            <w:r w:rsidRPr="004318D1">
              <w:rPr>
                <w:rFonts w:ascii="Calibri" w:hAnsi="Calibri" w:cs="Calibri"/>
                <w:spacing w:val="-6"/>
                <w:sz w:val="14"/>
              </w:rPr>
              <w:t>the</w:t>
            </w:r>
            <w:r w:rsidRPr="004318D1">
              <w:rPr>
                <w:rFonts w:ascii="Calibri" w:hAnsi="Calibri" w:cs="Calibri"/>
                <w:spacing w:val="5"/>
                <w:sz w:val="14"/>
              </w:rPr>
              <w:t xml:space="preserve"> </w:t>
            </w:r>
            <w:r w:rsidRPr="004318D1">
              <w:rPr>
                <w:rFonts w:ascii="Calibri" w:hAnsi="Calibri" w:cs="Calibri"/>
                <w:spacing w:val="-6"/>
                <w:sz w:val="14"/>
              </w:rPr>
              <w:t>year</w:t>
            </w:r>
          </w:p>
        </w:tc>
        <w:tc>
          <w:tcPr>
            <w:tcW w:w="1494" w:type="dxa"/>
          </w:tcPr>
          <w:p w14:paraId="3084A102"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(172)</w:t>
            </w:r>
          </w:p>
        </w:tc>
        <w:tc>
          <w:tcPr>
            <w:tcW w:w="1020" w:type="dxa"/>
          </w:tcPr>
          <w:p w14:paraId="6B21934E"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842</w:t>
            </w:r>
          </w:p>
        </w:tc>
        <w:tc>
          <w:tcPr>
            <w:tcW w:w="1169" w:type="dxa"/>
          </w:tcPr>
          <w:p w14:paraId="021CFF6A"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500</w:t>
            </w:r>
          </w:p>
        </w:tc>
        <w:tc>
          <w:tcPr>
            <w:tcW w:w="1259" w:type="dxa"/>
          </w:tcPr>
          <w:p w14:paraId="2D7F4486"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12,086</w:t>
            </w:r>
          </w:p>
        </w:tc>
        <w:tc>
          <w:tcPr>
            <w:tcW w:w="923" w:type="dxa"/>
            <w:tcBorders>
              <w:right w:val="single" w:sz="4" w:space="0" w:color="89BD24"/>
            </w:tcBorders>
          </w:tcPr>
          <w:p w14:paraId="0674994F"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0"/>
                <w:sz w:val="14"/>
              </w:rPr>
              <w:t>13,256</w:t>
            </w:r>
          </w:p>
        </w:tc>
      </w:tr>
      <w:tr w:rsidR="00384BF8" w:rsidRPr="004318D1" w14:paraId="54387888" w14:textId="77777777" w:rsidTr="001577CA">
        <w:trPr>
          <w:trHeight w:val="57"/>
        </w:trPr>
        <w:tc>
          <w:tcPr>
            <w:tcW w:w="4291" w:type="dxa"/>
            <w:tcBorders>
              <w:left w:val="single" w:sz="4" w:space="0" w:color="89BD24"/>
            </w:tcBorders>
          </w:tcPr>
          <w:p w14:paraId="653CF00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Pension scheme actuarial</w:t>
            </w:r>
            <w:r w:rsidRPr="004318D1">
              <w:rPr>
                <w:rFonts w:ascii="Calibri" w:hAnsi="Calibri" w:cs="Calibri"/>
                <w:spacing w:val="-3"/>
                <w:sz w:val="14"/>
              </w:rPr>
              <w:t xml:space="preserve"> </w:t>
            </w:r>
            <w:r w:rsidRPr="004318D1">
              <w:rPr>
                <w:rFonts w:ascii="Calibri" w:hAnsi="Calibri" w:cs="Calibri"/>
                <w:spacing w:val="-4"/>
                <w:sz w:val="14"/>
              </w:rPr>
              <w:t>gains</w:t>
            </w:r>
          </w:p>
        </w:tc>
        <w:tc>
          <w:tcPr>
            <w:tcW w:w="1494" w:type="dxa"/>
          </w:tcPr>
          <w:p w14:paraId="6DD1C3B0"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Pr>
          <w:p w14:paraId="234D3425"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Pr>
          <w:p w14:paraId="63D636FF"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Pr>
          <w:p w14:paraId="2C08C063"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34,423</w:t>
            </w:r>
          </w:p>
        </w:tc>
        <w:tc>
          <w:tcPr>
            <w:tcW w:w="923" w:type="dxa"/>
            <w:tcBorders>
              <w:right w:val="single" w:sz="4" w:space="0" w:color="89BD24"/>
            </w:tcBorders>
          </w:tcPr>
          <w:p w14:paraId="66C95115"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34,423</w:t>
            </w:r>
          </w:p>
        </w:tc>
      </w:tr>
      <w:tr w:rsidR="00384BF8" w:rsidRPr="004318D1" w14:paraId="54E5DC05" w14:textId="77777777" w:rsidTr="001577CA">
        <w:trPr>
          <w:trHeight w:val="57"/>
        </w:trPr>
        <w:tc>
          <w:tcPr>
            <w:tcW w:w="4291" w:type="dxa"/>
            <w:tcBorders>
              <w:left w:val="single" w:sz="4" w:space="0" w:color="89BD24"/>
              <w:bottom w:val="single" w:sz="4" w:space="0" w:color="89BD24"/>
            </w:tcBorders>
          </w:tcPr>
          <w:p w14:paraId="1574D47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Release of</w:t>
            </w:r>
            <w:r w:rsidRPr="004318D1">
              <w:rPr>
                <w:rFonts w:ascii="Calibri" w:hAnsi="Calibri" w:cs="Calibri"/>
                <w:spacing w:val="-3"/>
                <w:sz w:val="14"/>
              </w:rPr>
              <w:t xml:space="preserve"> </w:t>
            </w:r>
            <w:r w:rsidRPr="004318D1">
              <w:rPr>
                <w:rFonts w:ascii="Calibri" w:hAnsi="Calibri" w:cs="Calibri"/>
                <w:spacing w:val="-4"/>
                <w:sz w:val="14"/>
              </w:rPr>
              <w:t>restricted</w:t>
            </w:r>
            <w:r w:rsidRPr="004318D1">
              <w:rPr>
                <w:rFonts w:ascii="Calibri" w:hAnsi="Calibri" w:cs="Calibri"/>
                <w:spacing w:val="-3"/>
                <w:sz w:val="14"/>
              </w:rPr>
              <w:t xml:space="preserve"> </w:t>
            </w:r>
            <w:r w:rsidRPr="004318D1">
              <w:rPr>
                <w:rFonts w:ascii="Calibri" w:hAnsi="Calibri" w:cs="Calibri"/>
                <w:spacing w:val="-4"/>
                <w:sz w:val="14"/>
              </w:rPr>
              <w:t>funds spent</w:t>
            </w:r>
            <w:r w:rsidRPr="004318D1">
              <w:rPr>
                <w:rFonts w:ascii="Calibri" w:hAnsi="Calibri" w:cs="Calibri"/>
                <w:spacing w:val="-3"/>
                <w:sz w:val="14"/>
              </w:rPr>
              <w:t xml:space="preserve"> </w:t>
            </w:r>
            <w:r w:rsidRPr="004318D1">
              <w:rPr>
                <w:rFonts w:ascii="Calibri" w:hAnsi="Calibri" w:cs="Calibri"/>
                <w:spacing w:val="-4"/>
                <w:sz w:val="14"/>
              </w:rPr>
              <w:t>in</w:t>
            </w:r>
            <w:r w:rsidRPr="004318D1">
              <w:rPr>
                <w:rFonts w:ascii="Calibri" w:hAnsi="Calibri" w:cs="Calibri"/>
                <w:spacing w:val="-3"/>
                <w:sz w:val="14"/>
              </w:rPr>
              <w:t xml:space="preserve"> </w:t>
            </w:r>
            <w:r w:rsidRPr="004318D1">
              <w:rPr>
                <w:rFonts w:ascii="Calibri" w:hAnsi="Calibri" w:cs="Calibri"/>
                <w:spacing w:val="-4"/>
                <w:sz w:val="14"/>
              </w:rPr>
              <w:t>the</w:t>
            </w:r>
            <w:r w:rsidRPr="004318D1">
              <w:rPr>
                <w:rFonts w:ascii="Calibri" w:hAnsi="Calibri" w:cs="Calibri"/>
                <w:spacing w:val="-3"/>
                <w:sz w:val="14"/>
              </w:rPr>
              <w:t xml:space="preserve"> </w:t>
            </w:r>
            <w:r w:rsidRPr="004318D1">
              <w:rPr>
                <w:rFonts w:ascii="Calibri" w:hAnsi="Calibri" w:cs="Calibri"/>
                <w:spacing w:val="-4"/>
                <w:sz w:val="14"/>
              </w:rPr>
              <w:t>year</w:t>
            </w:r>
          </w:p>
        </w:tc>
        <w:tc>
          <w:tcPr>
            <w:tcW w:w="1494" w:type="dxa"/>
            <w:tcBorders>
              <w:bottom w:val="single" w:sz="4" w:space="0" w:color="89BD24"/>
            </w:tcBorders>
          </w:tcPr>
          <w:p w14:paraId="3E06E77D"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Borders>
              <w:bottom w:val="single" w:sz="4" w:space="0" w:color="89BD24"/>
            </w:tcBorders>
          </w:tcPr>
          <w:p w14:paraId="29EB8A97"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Borders>
              <w:bottom w:val="single" w:sz="4" w:space="0" w:color="89BD24"/>
            </w:tcBorders>
          </w:tcPr>
          <w:p w14:paraId="4C309713"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(2,843)</w:t>
            </w:r>
          </w:p>
        </w:tc>
        <w:tc>
          <w:tcPr>
            <w:tcW w:w="1259" w:type="dxa"/>
            <w:tcBorders>
              <w:bottom w:val="single" w:sz="4" w:space="0" w:color="89BD24"/>
            </w:tcBorders>
          </w:tcPr>
          <w:p w14:paraId="7F209408" w14:textId="77777777" w:rsidR="00384BF8" w:rsidRPr="004318D1" w:rsidRDefault="00000000" w:rsidP="006A1895">
            <w:pPr>
              <w:pStyle w:val="TableParagraph"/>
              <w:rPr>
                <w:rFonts w:ascii="Calibri" w:hAnsi="Calibri" w:cs="Calibri"/>
                <w:sz w:val="14"/>
              </w:rPr>
            </w:pPr>
            <w:r w:rsidRPr="004318D1">
              <w:rPr>
                <w:rFonts w:ascii="Calibri" w:hAnsi="Calibri" w:cs="Calibri"/>
                <w:spacing w:val="-4"/>
                <w:sz w:val="14"/>
              </w:rPr>
              <w:t>2,843</w:t>
            </w:r>
          </w:p>
        </w:tc>
        <w:tc>
          <w:tcPr>
            <w:tcW w:w="923" w:type="dxa"/>
            <w:tcBorders>
              <w:bottom w:val="single" w:sz="4" w:space="0" w:color="89BD24"/>
              <w:right w:val="single" w:sz="4" w:space="0" w:color="89BD24"/>
            </w:tcBorders>
          </w:tcPr>
          <w:p w14:paraId="1FDBF8D6"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r>
      <w:tr w:rsidR="00384BF8" w:rsidRPr="004318D1" w14:paraId="2314CC3B" w14:textId="77777777" w:rsidTr="001577CA">
        <w:trPr>
          <w:trHeight w:val="57"/>
        </w:trPr>
        <w:tc>
          <w:tcPr>
            <w:tcW w:w="4291" w:type="dxa"/>
            <w:tcBorders>
              <w:top w:val="single" w:sz="4" w:space="0" w:color="89BD24"/>
              <w:left w:val="single" w:sz="4" w:space="0" w:color="89BD24"/>
              <w:bottom w:val="single" w:sz="4" w:space="0" w:color="89BD24"/>
            </w:tcBorders>
          </w:tcPr>
          <w:p w14:paraId="11368117"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4"/>
                <w:sz w:val="14"/>
              </w:rPr>
              <w:t>Total</w:t>
            </w:r>
            <w:r w:rsidRPr="004318D1">
              <w:rPr>
                <w:rFonts w:ascii="Calibri" w:hAnsi="Calibri" w:cs="Calibri"/>
                <w:b/>
                <w:spacing w:val="-9"/>
                <w:sz w:val="14"/>
              </w:rPr>
              <w:t xml:space="preserve"> </w:t>
            </w:r>
            <w:r w:rsidRPr="004318D1">
              <w:rPr>
                <w:rFonts w:ascii="Calibri" w:hAnsi="Calibri" w:cs="Calibri"/>
                <w:b/>
                <w:spacing w:val="-4"/>
                <w:sz w:val="14"/>
              </w:rPr>
              <w:t>comprehensive</w:t>
            </w:r>
            <w:r w:rsidRPr="004318D1">
              <w:rPr>
                <w:rFonts w:ascii="Calibri" w:hAnsi="Calibri" w:cs="Calibri"/>
                <w:b/>
                <w:spacing w:val="-6"/>
                <w:sz w:val="14"/>
              </w:rPr>
              <w:t xml:space="preserve"> </w:t>
            </w:r>
            <w:r w:rsidRPr="004318D1">
              <w:rPr>
                <w:rFonts w:ascii="Calibri" w:hAnsi="Calibri" w:cs="Calibri"/>
                <w:b/>
                <w:spacing w:val="-4"/>
                <w:sz w:val="14"/>
              </w:rPr>
              <w:t>income</w:t>
            </w:r>
            <w:r w:rsidRPr="004318D1">
              <w:rPr>
                <w:rFonts w:ascii="Calibri" w:hAnsi="Calibri" w:cs="Calibri"/>
                <w:b/>
                <w:spacing w:val="-7"/>
                <w:sz w:val="14"/>
              </w:rPr>
              <w:t xml:space="preserve"> </w:t>
            </w:r>
            <w:r w:rsidRPr="004318D1">
              <w:rPr>
                <w:rFonts w:ascii="Calibri" w:hAnsi="Calibri" w:cs="Calibri"/>
                <w:b/>
                <w:spacing w:val="-4"/>
                <w:sz w:val="14"/>
              </w:rPr>
              <w:t>for</w:t>
            </w:r>
            <w:r w:rsidRPr="004318D1">
              <w:rPr>
                <w:rFonts w:ascii="Calibri" w:hAnsi="Calibri" w:cs="Calibri"/>
                <w:b/>
                <w:spacing w:val="-6"/>
                <w:sz w:val="14"/>
              </w:rPr>
              <w:t xml:space="preserve"> </w:t>
            </w:r>
            <w:r w:rsidRPr="004318D1">
              <w:rPr>
                <w:rFonts w:ascii="Calibri" w:hAnsi="Calibri" w:cs="Calibri"/>
                <w:b/>
                <w:spacing w:val="-4"/>
                <w:sz w:val="14"/>
              </w:rPr>
              <w:t>the</w:t>
            </w:r>
            <w:r w:rsidRPr="004318D1">
              <w:rPr>
                <w:rFonts w:ascii="Calibri" w:hAnsi="Calibri" w:cs="Calibri"/>
                <w:b/>
                <w:spacing w:val="-6"/>
                <w:sz w:val="14"/>
              </w:rPr>
              <w:t xml:space="preserve"> </w:t>
            </w:r>
            <w:r w:rsidRPr="004318D1">
              <w:rPr>
                <w:rFonts w:ascii="Calibri" w:hAnsi="Calibri" w:cs="Calibri"/>
                <w:b/>
                <w:spacing w:val="-4"/>
                <w:sz w:val="14"/>
              </w:rPr>
              <w:t>year</w:t>
            </w:r>
          </w:p>
        </w:tc>
        <w:tc>
          <w:tcPr>
            <w:tcW w:w="1494" w:type="dxa"/>
            <w:tcBorders>
              <w:top w:val="single" w:sz="4" w:space="0" w:color="89BD24"/>
              <w:bottom w:val="single" w:sz="4" w:space="0" w:color="89BD24"/>
            </w:tcBorders>
          </w:tcPr>
          <w:p w14:paraId="7302F797"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(172)</w:t>
            </w:r>
          </w:p>
        </w:tc>
        <w:tc>
          <w:tcPr>
            <w:tcW w:w="1020" w:type="dxa"/>
            <w:tcBorders>
              <w:top w:val="single" w:sz="4" w:space="0" w:color="89BD24"/>
              <w:bottom w:val="single" w:sz="4" w:space="0" w:color="89BD24"/>
            </w:tcBorders>
          </w:tcPr>
          <w:p w14:paraId="53E14A73"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842</w:t>
            </w:r>
          </w:p>
        </w:tc>
        <w:tc>
          <w:tcPr>
            <w:tcW w:w="1169" w:type="dxa"/>
            <w:tcBorders>
              <w:top w:val="single" w:sz="4" w:space="0" w:color="89BD24"/>
              <w:bottom w:val="single" w:sz="4" w:space="0" w:color="89BD24"/>
            </w:tcBorders>
          </w:tcPr>
          <w:p w14:paraId="04F1FB84"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(2,343)</w:t>
            </w:r>
          </w:p>
        </w:tc>
        <w:tc>
          <w:tcPr>
            <w:tcW w:w="1259" w:type="dxa"/>
            <w:tcBorders>
              <w:top w:val="single" w:sz="4" w:space="0" w:color="89BD24"/>
              <w:bottom w:val="single" w:sz="4" w:space="0" w:color="89BD24"/>
            </w:tcBorders>
          </w:tcPr>
          <w:p w14:paraId="524AB35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49,352</w:t>
            </w:r>
          </w:p>
        </w:tc>
        <w:tc>
          <w:tcPr>
            <w:tcW w:w="923" w:type="dxa"/>
            <w:tcBorders>
              <w:top w:val="single" w:sz="4" w:space="0" w:color="89BD24"/>
              <w:bottom w:val="single" w:sz="4" w:space="0" w:color="89BD24"/>
              <w:right w:val="single" w:sz="4" w:space="0" w:color="89BD24"/>
            </w:tcBorders>
          </w:tcPr>
          <w:p w14:paraId="16CF203F"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47,679</w:t>
            </w:r>
          </w:p>
        </w:tc>
      </w:tr>
      <w:tr w:rsidR="00384BF8" w:rsidRPr="004318D1" w14:paraId="0D6C97B4" w14:textId="77777777" w:rsidTr="001577CA">
        <w:trPr>
          <w:trHeight w:val="57"/>
        </w:trPr>
        <w:tc>
          <w:tcPr>
            <w:tcW w:w="4291" w:type="dxa"/>
            <w:tcBorders>
              <w:top w:val="single" w:sz="4" w:space="0" w:color="89BD24"/>
              <w:left w:val="single" w:sz="4" w:space="0" w:color="89BD24"/>
              <w:bottom w:val="single" w:sz="8" w:space="0" w:color="89BD24"/>
            </w:tcBorders>
            <w:shd w:val="clear" w:color="auto" w:fill="E0EBC6"/>
          </w:tcPr>
          <w:p w14:paraId="6FEBC7E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Balance</w:t>
            </w:r>
            <w:r w:rsidRPr="004318D1">
              <w:rPr>
                <w:rFonts w:ascii="Calibri" w:hAnsi="Calibri" w:cs="Calibri"/>
                <w:b/>
                <w:spacing w:val="-7"/>
                <w:sz w:val="14"/>
              </w:rPr>
              <w:t xml:space="preserve"> </w:t>
            </w:r>
            <w:r w:rsidRPr="004318D1">
              <w:rPr>
                <w:rFonts w:ascii="Calibri" w:hAnsi="Calibri" w:cs="Calibri"/>
                <w:b/>
                <w:spacing w:val="-2"/>
                <w:sz w:val="14"/>
              </w:rPr>
              <w:t>at</w:t>
            </w:r>
            <w:r w:rsidRPr="004318D1">
              <w:rPr>
                <w:rFonts w:ascii="Calibri" w:hAnsi="Calibri" w:cs="Calibri"/>
                <w:b/>
                <w:spacing w:val="-6"/>
                <w:sz w:val="14"/>
              </w:rPr>
              <w:t xml:space="preserve"> </w:t>
            </w:r>
            <w:r w:rsidRPr="004318D1">
              <w:rPr>
                <w:rFonts w:ascii="Calibri" w:hAnsi="Calibri" w:cs="Calibri"/>
                <w:b/>
                <w:spacing w:val="-2"/>
                <w:sz w:val="14"/>
              </w:rPr>
              <w:t>31</w:t>
            </w:r>
            <w:r w:rsidRPr="004318D1">
              <w:rPr>
                <w:rFonts w:ascii="Calibri" w:hAnsi="Calibri" w:cs="Calibri"/>
                <w:b/>
                <w:spacing w:val="-6"/>
                <w:sz w:val="14"/>
              </w:rPr>
              <w:t xml:space="preserve"> </w:t>
            </w:r>
            <w:r w:rsidRPr="004318D1">
              <w:rPr>
                <w:rFonts w:ascii="Calibri" w:hAnsi="Calibri" w:cs="Calibri"/>
                <w:b/>
                <w:spacing w:val="-2"/>
                <w:sz w:val="14"/>
              </w:rPr>
              <w:t>July</w:t>
            </w:r>
            <w:r w:rsidRPr="004318D1">
              <w:rPr>
                <w:rFonts w:ascii="Calibri" w:hAnsi="Calibri" w:cs="Calibri"/>
                <w:b/>
                <w:spacing w:val="-6"/>
                <w:sz w:val="14"/>
              </w:rPr>
              <w:t xml:space="preserve"> </w:t>
            </w:r>
            <w:r w:rsidRPr="004318D1">
              <w:rPr>
                <w:rFonts w:ascii="Calibri" w:hAnsi="Calibri" w:cs="Calibri"/>
                <w:b/>
                <w:spacing w:val="-4"/>
                <w:sz w:val="14"/>
              </w:rPr>
              <w:t>2023</w:t>
            </w:r>
          </w:p>
        </w:tc>
        <w:tc>
          <w:tcPr>
            <w:tcW w:w="1494" w:type="dxa"/>
            <w:tcBorders>
              <w:top w:val="single" w:sz="4" w:space="0" w:color="89BD24"/>
              <w:bottom w:val="single" w:sz="8" w:space="0" w:color="89BD24"/>
            </w:tcBorders>
            <w:shd w:val="clear" w:color="auto" w:fill="E0EBC6"/>
          </w:tcPr>
          <w:p w14:paraId="435FD16A"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7,422</w:t>
            </w:r>
          </w:p>
        </w:tc>
        <w:tc>
          <w:tcPr>
            <w:tcW w:w="1020" w:type="dxa"/>
            <w:tcBorders>
              <w:top w:val="single" w:sz="4" w:space="0" w:color="89BD24"/>
              <w:bottom w:val="single" w:sz="8" w:space="0" w:color="89BD24"/>
            </w:tcBorders>
            <w:shd w:val="clear" w:color="auto" w:fill="E0EBC6"/>
          </w:tcPr>
          <w:p w14:paraId="4DF19EDB"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w w:val="115"/>
                <w:sz w:val="14"/>
              </w:rPr>
              <w:t>11,513</w:t>
            </w:r>
          </w:p>
        </w:tc>
        <w:tc>
          <w:tcPr>
            <w:tcW w:w="1169" w:type="dxa"/>
            <w:tcBorders>
              <w:top w:val="single" w:sz="4" w:space="0" w:color="89BD24"/>
              <w:bottom w:val="single" w:sz="8" w:space="0" w:color="89BD24"/>
            </w:tcBorders>
            <w:shd w:val="clear" w:color="auto" w:fill="E0EBC6"/>
          </w:tcPr>
          <w:p w14:paraId="49681F1C"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w w:val="105"/>
                <w:sz w:val="14"/>
              </w:rPr>
              <w:t>1,729</w:t>
            </w:r>
          </w:p>
        </w:tc>
        <w:tc>
          <w:tcPr>
            <w:tcW w:w="1259" w:type="dxa"/>
            <w:tcBorders>
              <w:top w:val="single" w:sz="4" w:space="0" w:color="89BD24"/>
              <w:bottom w:val="single" w:sz="8" w:space="0" w:color="89BD24"/>
            </w:tcBorders>
            <w:shd w:val="clear" w:color="auto" w:fill="E0EBC6"/>
          </w:tcPr>
          <w:p w14:paraId="3A7E5010"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377,423</w:t>
            </w:r>
          </w:p>
        </w:tc>
        <w:tc>
          <w:tcPr>
            <w:tcW w:w="923" w:type="dxa"/>
            <w:tcBorders>
              <w:top w:val="single" w:sz="4" w:space="0" w:color="89BD24"/>
              <w:bottom w:val="single" w:sz="8" w:space="0" w:color="89BD24"/>
              <w:right w:val="single" w:sz="4" w:space="0" w:color="89BD24"/>
            </w:tcBorders>
            <w:shd w:val="clear" w:color="auto" w:fill="E0EBC6"/>
          </w:tcPr>
          <w:p w14:paraId="1AD235F4"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398,087</w:t>
            </w:r>
          </w:p>
        </w:tc>
      </w:tr>
      <w:tr w:rsidR="00384BF8" w:rsidRPr="004318D1" w14:paraId="39E8CC50" w14:textId="77777777" w:rsidTr="001577CA">
        <w:trPr>
          <w:trHeight w:val="57"/>
        </w:trPr>
        <w:tc>
          <w:tcPr>
            <w:tcW w:w="10156" w:type="dxa"/>
            <w:gridSpan w:val="6"/>
            <w:tcBorders>
              <w:top w:val="single" w:sz="8" w:space="0" w:color="89BD24"/>
              <w:bottom w:val="single" w:sz="4" w:space="0" w:color="89BD24"/>
            </w:tcBorders>
          </w:tcPr>
          <w:p w14:paraId="1A048180" w14:textId="77777777" w:rsidR="00384BF8" w:rsidRPr="004318D1" w:rsidRDefault="00384BF8" w:rsidP="00010E7B">
            <w:pPr>
              <w:pStyle w:val="TableParagraph"/>
              <w:jc w:val="left"/>
              <w:rPr>
                <w:rFonts w:ascii="Calibri" w:hAnsi="Calibri" w:cs="Calibri"/>
                <w:sz w:val="10"/>
              </w:rPr>
            </w:pPr>
          </w:p>
        </w:tc>
      </w:tr>
      <w:tr w:rsidR="00384BF8" w:rsidRPr="004318D1" w14:paraId="2E0CB1B4" w14:textId="77777777" w:rsidTr="001577CA">
        <w:trPr>
          <w:trHeight w:val="57"/>
        </w:trPr>
        <w:tc>
          <w:tcPr>
            <w:tcW w:w="10156" w:type="dxa"/>
            <w:gridSpan w:val="6"/>
            <w:tcBorders>
              <w:top w:val="single" w:sz="4" w:space="0" w:color="89BD24"/>
              <w:left w:val="single" w:sz="4" w:space="0" w:color="89BD24"/>
              <w:right w:val="single" w:sz="4" w:space="0" w:color="89BD24"/>
            </w:tcBorders>
          </w:tcPr>
          <w:p w14:paraId="32F2F779"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Income</w:t>
            </w:r>
            <w:r w:rsidRPr="004318D1">
              <w:rPr>
                <w:rFonts w:ascii="Calibri" w:hAnsi="Calibri" w:cs="Calibri"/>
                <w:b/>
                <w:spacing w:val="-2"/>
                <w:sz w:val="14"/>
              </w:rPr>
              <w:t xml:space="preserve"> </w:t>
            </w:r>
            <w:r w:rsidRPr="004318D1">
              <w:rPr>
                <w:rFonts w:ascii="Calibri" w:hAnsi="Calibri" w:cs="Calibri"/>
                <w:b/>
                <w:sz w:val="14"/>
              </w:rPr>
              <w:t>and</w:t>
            </w:r>
            <w:r w:rsidRPr="004318D1">
              <w:rPr>
                <w:rFonts w:ascii="Calibri" w:hAnsi="Calibri" w:cs="Calibri"/>
                <w:b/>
                <w:spacing w:val="-2"/>
                <w:sz w:val="14"/>
              </w:rPr>
              <w:t xml:space="preserve"> </w:t>
            </w:r>
            <w:r w:rsidRPr="004318D1">
              <w:rPr>
                <w:rFonts w:ascii="Calibri" w:hAnsi="Calibri" w:cs="Calibri"/>
                <w:b/>
                <w:sz w:val="14"/>
              </w:rPr>
              <w:t>expenditure</w:t>
            </w:r>
            <w:r w:rsidRPr="004318D1">
              <w:rPr>
                <w:rFonts w:ascii="Calibri" w:hAnsi="Calibri" w:cs="Calibri"/>
                <w:b/>
                <w:spacing w:val="-2"/>
                <w:sz w:val="14"/>
              </w:rPr>
              <w:t xml:space="preserve"> reserve</w:t>
            </w:r>
          </w:p>
        </w:tc>
      </w:tr>
      <w:tr w:rsidR="00384BF8" w:rsidRPr="004318D1" w14:paraId="16D7065E" w14:textId="77777777" w:rsidTr="001577CA">
        <w:trPr>
          <w:trHeight w:val="57"/>
        </w:trPr>
        <w:tc>
          <w:tcPr>
            <w:tcW w:w="4291" w:type="dxa"/>
            <w:tcBorders>
              <w:left w:val="single" w:sz="4" w:space="0" w:color="89BD24"/>
            </w:tcBorders>
          </w:tcPr>
          <w:p w14:paraId="380A0A94" w14:textId="77777777" w:rsidR="00384BF8" w:rsidRPr="004318D1" w:rsidRDefault="00384BF8" w:rsidP="00010E7B">
            <w:pPr>
              <w:pStyle w:val="TableParagraph"/>
              <w:jc w:val="left"/>
              <w:rPr>
                <w:rFonts w:ascii="Calibri" w:hAnsi="Calibri" w:cs="Calibri"/>
                <w:sz w:val="14"/>
              </w:rPr>
            </w:pPr>
          </w:p>
        </w:tc>
        <w:tc>
          <w:tcPr>
            <w:tcW w:w="1494" w:type="dxa"/>
          </w:tcPr>
          <w:p w14:paraId="74448E7A" w14:textId="77777777" w:rsidR="00384BF8" w:rsidRPr="004318D1" w:rsidRDefault="00000000" w:rsidP="006A1895">
            <w:pPr>
              <w:pStyle w:val="TableParagraph"/>
              <w:spacing w:before="169"/>
              <w:rPr>
                <w:rFonts w:ascii="Calibri" w:hAnsi="Calibri" w:cs="Calibri"/>
                <w:b/>
                <w:sz w:val="14"/>
              </w:rPr>
            </w:pPr>
            <w:r w:rsidRPr="004318D1">
              <w:rPr>
                <w:rFonts w:ascii="Calibri" w:hAnsi="Calibri" w:cs="Calibri"/>
                <w:b/>
                <w:spacing w:val="-2"/>
                <w:sz w:val="14"/>
              </w:rPr>
              <w:t>Endowments</w:t>
            </w:r>
          </w:p>
        </w:tc>
        <w:tc>
          <w:tcPr>
            <w:tcW w:w="1020" w:type="dxa"/>
          </w:tcPr>
          <w:p w14:paraId="051ADFCD" w14:textId="77777777" w:rsidR="00384BF8" w:rsidRPr="004318D1" w:rsidRDefault="00000000" w:rsidP="006A1895">
            <w:pPr>
              <w:pStyle w:val="TableParagraph"/>
              <w:spacing w:before="40"/>
              <w:ind w:hanging="24"/>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pacing w:val="-2"/>
                <w:sz w:val="14"/>
              </w:rPr>
              <w:t>donations</w:t>
            </w:r>
          </w:p>
        </w:tc>
        <w:tc>
          <w:tcPr>
            <w:tcW w:w="1169" w:type="dxa"/>
          </w:tcPr>
          <w:p w14:paraId="73086A26" w14:textId="77777777" w:rsidR="00384BF8" w:rsidRPr="004318D1" w:rsidRDefault="00000000" w:rsidP="006A1895">
            <w:pPr>
              <w:pStyle w:val="TableParagraph"/>
              <w:spacing w:before="40"/>
              <w:ind w:firstLine="226"/>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z w:val="14"/>
              </w:rPr>
              <w:t>capital</w:t>
            </w:r>
            <w:r w:rsidRPr="004318D1">
              <w:rPr>
                <w:rFonts w:ascii="Calibri" w:hAnsi="Calibri" w:cs="Calibri"/>
                <w:b/>
                <w:spacing w:val="-2"/>
                <w:sz w:val="14"/>
              </w:rPr>
              <w:t xml:space="preserve"> grants</w:t>
            </w:r>
          </w:p>
        </w:tc>
        <w:tc>
          <w:tcPr>
            <w:tcW w:w="1259" w:type="dxa"/>
          </w:tcPr>
          <w:p w14:paraId="24DD3A3A" w14:textId="77777777" w:rsidR="00384BF8" w:rsidRPr="004318D1" w:rsidRDefault="00771C5A" w:rsidP="006A1895">
            <w:pPr>
              <w:pStyle w:val="TableParagraph"/>
              <w:spacing w:before="40"/>
              <w:rPr>
                <w:rFonts w:ascii="Calibri" w:hAnsi="Calibri" w:cs="Calibri"/>
                <w:b/>
                <w:sz w:val="14"/>
              </w:rPr>
            </w:pPr>
            <w:r w:rsidRPr="004318D1">
              <w:rPr>
                <w:rFonts w:ascii="Calibri" w:hAnsi="Calibri" w:cs="Calibri"/>
                <w:b/>
                <w:sz w:val="14"/>
              </w:rPr>
              <w:t>Unrestricted</w:t>
            </w:r>
          </w:p>
          <w:p w14:paraId="560F97D0" w14:textId="77777777" w:rsidR="00384BF8" w:rsidRPr="004318D1" w:rsidRDefault="00000000" w:rsidP="006A1895">
            <w:pPr>
              <w:pStyle w:val="TableParagraph"/>
              <w:spacing w:before="1"/>
              <w:ind w:hanging="253"/>
              <w:rPr>
                <w:rFonts w:ascii="Calibri" w:hAnsi="Calibri" w:cs="Calibri"/>
                <w:b/>
                <w:sz w:val="14"/>
              </w:rPr>
            </w:pP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923" w:type="dxa"/>
            <w:tcBorders>
              <w:right w:val="single" w:sz="4" w:space="0" w:color="89BD24"/>
            </w:tcBorders>
          </w:tcPr>
          <w:p w14:paraId="2F3FF11D" w14:textId="77777777" w:rsidR="00384BF8" w:rsidRPr="004318D1" w:rsidRDefault="001577CA" w:rsidP="006A1895">
            <w:pPr>
              <w:pStyle w:val="TableParagraph"/>
              <w:spacing w:before="40"/>
              <w:rPr>
                <w:rFonts w:ascii="Calibri" w:hAnsi="Calibri" w:cs="Calibri"/>
                <w:b/>
                <w:sz w:val="14"/>
              </w:rPr>
            </w:pPr>
            <w:r w:rsidRPr="004318D1">
              <w:rPr>
                <w:rFonts w:ascii="Calibri" w:hAnsi="Calibri" w:cs="Calibri"/>
                <w:b/>
                <w:spacing w:val="-4"/>
                <w:sz w:val="14"/>
              </w:rPr>
              <w:t>Total</w:t>
            </w:r>
          </w:p>
          <w:p w14:paraId="4311A440" w14:textId="77777777" w:rsidR="00384BF8" w:rsidRPr="004318D1" w:rsidRDefault="00000000" w:rsidP="006A1895">
            <w:pPr>
              <w:pStyle w:val="TableParagraph"/>
              <w:spacing w:before="1"/>
              <w:ind w:firstLine="269"/>
              <w:rPr>
                <w:rFonts w:ascii="Calibri" w:hAnsi="Calibri" w:cs="Calibri"/>
                <w:b/>
                <w:sz w:val="14"/>
              </w:rPr>
            </w:pPr>
            <w:r w:rsidRPr="004318D1">
              <w:rPr>
                <w:rFonts w:ascii="Calibri" w:hAnsi="Calibri" w:cs="Calibri"/>
                <w:b/>
                <w:spacing w:val="-2"/>
                <w:sz w:val="14"/>
              </w:rPr>
              <w:t>Restated</w:t>
            </w:r>
          </w:p>
        </w:tc>
      </w:tr>
      <w:tr w:rsidR="00384BF8" w:rsidRPr="004318D1" w14:paraId="4AB02CFC" w14:textId="77777777" w:rsidTr="001577CA">
        <w:trPr>
          <w:trHeight w:val="57"/>
        </w:trPr>
        <w:tc>
          <w:tcPr>
            <w:tcW w:w="4291" w:type="dxa"/>
            <w:tcBorders>
              <w:left w:val="single" w:sz="4" w:space="0" w:color="89BD24"/>
              <w:bottom w:val="double" w:sz="6" w:space="0" w:color="89BD24"/>
            </w:tcBorders>
          </w:tcPr>
          <w:p w14:paraId="521BF2D4" w14:textId="77777777" w:rsidR="00384BF8" w:rsidRPr="004318D1" w:rsidRDefault="00384BF8" w:rsidP="00010E7B">
            <w:pPr>
              <w:pStyle w:val="TableParagraph"/>
              <w:jc w:val="left"/>
              <w:rPr>
                <w:rFonts w:ascii="Calibri" w:hAnsi="Calibri" w:cs="Calibri"/>
                <w:sz w:val="14"/>
              </w:rPr>
            </w:pPr>
          </w:p>
        </w:tc>
        <w:tc>
          <w:tcPr>
            <w:tcW w:w="1494" w:type="dxa"/>
            <w:tcBorders>
              <w:bottom w:val="double" w:sz="6" w:space="0" w:color="89BD24"/>
            </w:tcBorders>
          </w:tcPr>
          <w:p w14:paraId="153F8F1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020" w:type="dxa"/>
            <w:tcBorders>
              <w:bottom w:val="double" w:sz="6" w:space="0" w:color="89BD24"/>
            </w:tcBorders>
          </w:tcPr>
          <w:p w14:paraId="4260A07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69" w:type="dxa"/>
            <w:tcBorders>
              <w:bottom w:val="double" w:sz="6" w:space="0" w:color="89BD24"/>
            </w:tcBorders>
          </w:tcPr>
          <w:p w14:paraId="0FFA04C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259" w:type="dxa"/>
            <w:tcBorders>
              <w:bottom w:val="double" w:sz="6" w:space="0" w:color="89BD24"/>
            </w:tcBorders>
          </w:tcPr>
          <w:p w14:paraId="059500B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923" w:type="dxa"/>
            <w:tcBorders>
              <w:bottom w:val="double" w:sz="6" w:space="0" w:color="89BD24"/>
              <w:right w:val="single" w:sz="4" w:space="0" w:color="89BD24"/>
            </w:tcBorders>
          </w:tcPr>
          <w:p w14:paraId="4048FA1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46EA459A" w14:textId="77777777" w:rsidTr="001577CA">
        <w:trPr>
          <w:trHeight w:val="57"/>
        </w:trPr>
        <w:tc>
          <w:tcPr>
            <w:tcW w:w="4291" w:type="dxa"/>
            <w:tcBorders>
              <w:top w:val="double" w:sz="6" w:space="0" w:color="89BD24"/>
              <w:left w:val="single" w:sz="4" w:space="0" w:color="89BD24"/>
            </w:tcBorders>
          </w:tcPr>
          <w:p w14:paraId="63BAA273"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University</w:t>
            </w:r>
          </w:p>
        </w:tc>
        <w:tc>
          <w:tcPr>
            <w:tcW w:w="1494" w:type="dxa"/>
            <w:tcBorders>
              <w:top w:val="double" w:sz="6" w:space="0" w:color="89BD24"/>
            </w:tcBorders>
          </w:tcPr>
          <w:p w14:paraId="09F70CFE" w14:textId="77777777" w:rsidR="00384BF8" w:rsidRPr="004318D1" w:rsidRDefault="00384BF8" w:rsidP="006A1895">
            <w:pPr>
              <w:pStyle w:val="TableParagraph"/>
              <w:rPr>
                <w:rFonts w:ascii="Calibri" w:hAnsi="Calibri" w:cs="Calibri"/>
                <w:sz w:val="14"/>
              </w:rPr>
            </w:pPr>
          </w:p>
        </w:tc>
        <w:tc>
          <w:tcPr>
            <w:tcW w:w="1020" w:type="dxa"/>
            <w:tcBorders>
              <w:top w:val="double" w:sz="6" w:space="0" w:color="89BD24"/>
            </w:tcBorders>
          </w:tcPr>
          <w:p w14:paraId="65BA1F5F" w14:textId="77777777" w:rsidR="00384BF8" w:rsidRPr="004318D1" w:rsidRDefault="00384BF8" w:rsidP="006A1895">
            <w:pPr>
              <w:pStyle w:val="TableParagraph"/>
              <w:rPr>
                <w:rFonts w:ascii="Calibri" w:hAnsi="Calibri" w:cs="Calibri"/>
                <w:sz w:val="14"/>
              </w:rPr>
            </w:pPr>
          </w:p>
        </w:tc>
        <w:tc>
          <w:tcPr>
            <w:tcW w:w="1169" w:type="dxa"/>
            <w:tcBorders>
              <w:top w:val="double" w:sz="6" w:space="0" w:color="89BD24"/>
            </w:tcBorders>
          </w:tcPr>
          <w:p w14:paraId="30527B12" w14:textId="77777777" w:rsidR="00384BF8" w:rsidRPr="004318D1" w:rsidRDefault="00384BF8" w:rsidP="006A1895">
            <w:pPr>
              <w:pStyle w:val="TableParagraph"/>
              <w:rPr>
                <w:rFonts w:ascii="Calibri" w:hAnsi="Calibri" w:cs="Calibri"/>
                <w:sz w:val="14"/>
              </w:rPr>
            </w:pPr>
          </w:p>
        </w:tc>
        <w:tc>
          <w:tcPr>
            <w:tcW w:w="1259" w:type="dxa"/>
            <w:tcBorders>
              <w:top w:val="double" w:sz="6" w:space="0" w:color="89BD24"/>
            </w:tcBorders>
          </w:tcPr>
          <w:p w14:paraId="6748292B" w14:textId="77777777" w:rsidR="00384BF8" w:rsidRPr="004318D1" w:rsidRDefault="00384BF8" w:rsidP="006A1895">
            <w:pPr>
              <w:pStyle w:val="TableParagraph"/>
              <w:rPr>
                <w:rFonts w:ascii="Calibri" w:hAnsi="Calibri" w:cs="Calibri"/>
                <w:sz w:val="14"/>
              </w:rPr>
            </w:pPr>
          </w:p>
        </w:tc>
        <w:tc>
          <w:tcPr>
            <w:tcW w:w="923" w:type="dxa"/>
            <w:tcBorders>
              <w:top w:val="double" w:sz="6" w:space="0" w:color="89BD24"/>
              <w:right w:val="single" w:sz="4" w:space="0" w:color="89BD24"/>
            </w:tcBorders>
          </w:tcPr>
          <w:p w14:paraId="56604956" w14:textId="77777777" w:rsidR="00384BF8" w:rsidRPr="004318D1" w:rsidRDefault="00384BF8" w:rsidP="006A1895">
            <w:pPr>
              <w:pStyle w:val="TableParagraph"/>
              <w:rPr>
                <w:rFonts w:ascii="Calibri" w:hAnsi="Calibri" w:cs="Calibri"/>
                <w:sz w:val="14"/>
              </w:rPr>
            </w:pPr>
          </w:p>
        </w:tc>
      </w:tr>
      <w:tr w:rsidR="00384BF8" w:rsidRPr="004318D1" w14:paraId="283923B8" w14:textId="77777777" w:rsidTr="001577CA">
        <w:trPr>
          <w:trHeight w:val="57"/>
        </w:trPr>
        <w:tc>
          <w:tcPr>
            <w:tcW w:w="4291" w:type="dxa"/>
            <w:tcBorders>
              <w:left w:val="single" w:sz="4" w:space="0" w:color="89BD24"/>
            </w:tcBorders>
          </w:tcPr>
          <w:p w14:paraId="247D0B39"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2"/>
                <w:sz w:val="14"/>
              </w:rPr>
              <w:t xml:space="preserve"> </w:t>
            </w:r>
            <w:r w:rsidRPr="004318D1">
              <w:rPr>
                <w:rFonts w:ascii="Calibri" w:hAnsi="Calibri" w:cs="Calibri"/>
                <w:b/>
                <w:sz w:val="14"/>
              </w:rPr>
              <w:t>at</w:t>
            </w:r>
            <w:r w:rsidRPr="004318D1">
              <w:rPr>
                <w:rFonts w:ascii="Calibri" w:hAnsi="Calibri" w:cs="Calibri"/>
                <w:b/>
                <w:spacing w:val="2"/>
                <w:sz w:val="14"/>
              </w:rPr>
              <w:t xml:space="preserve"> </w:t>
            </w:r>
            <w:r w:rsidRPr="004318D1">
              <w:rPr>
                <w:rFonts w:ascii="Calibri" w:hAnsi="Calibri" w:cs="Calibri"/>
                <w:b/>
                <w:sz w:val="14"/>
              </w:rPr>
              <w:t>1</w:t>
            </w:r>
            <w:r w:rsidRPr="004318D1">
              <w:rPr>
                <w:rFonts w:ascii="Calibri" w:hAnsi="Calibri" w:cs="Calibri"/>
                <w:b/>
                <w:spacing w:val="3"/>
                <w:sz w:val="14"/>
              </w:rPr>
              <w:t xml:space="preserve"> </w:t>
            </w:r>
            <w:r w:rsidRPr="004318D1">
              <w:rPr>
                <w:rFonts w:ascii="Calibri" w:hAnsi="Calibri" w:cs="Calibri"/>
                <w:b/>
                <w:sz w:val="14"/>
              </w:rPr>
              <w:t>August</w:t>
            </w:r>
            <w:r w:rsidRPr="004318D1">
              <w:rPr>
                <w:rFonts w:ascii="Calibri" w:hAnsi="Calibri" w:cs="Calibri"/>
                <w:b/>
                <w:spacing w:val="2"/>
                <w:sz w:val="14"/>
              </w:rPr>
              <w:t xml:space="preserve"> </w:t>
            </w:r>
            <w:r w:rsidRPr="004318D1">
              <w:rPr>
                <w:rFonts w:ascii="Calibri" w:hAnsi="Calibri" w:cs="Calibri"/>
                <w:b/>
                <w:sz w:val="14"/>
              </w:rPr>
              <w:t>2021</w:t>
            </w:r>
            <w:r w:rsidRPr="004318D1">
              <w:rPr>
                <w:rFonts w:ascii="Calibri" w:hAnsi="Calibri" w:cs="Calibri"/>
                <w:b/>
                <w:spacing w:val="13"/>
                <w:sz w:val="14"/>
              </w:rPr>
              <w:t xml:space="preserve"> </w:t>
            </w:r>
            <w:r w:rsidRPr="004318D1">
              <w:rPr>
                <w:rFonts w:ascii="Calibri" w:hAnsi="Calibri" w:cs="Calibri"/>
                <w:b/>
                <w:sz w:val="14"/>
              </w:rPr>
              <w:t>(as</w:t>
            </w:r>
            <w:r w:rsidRPr="004318D1">
              <w:rPr>
                <w:rFonts w:ascii="Calibri" w:hAnsi="Calibri" w:cs="Calibri"/>
                <w:b/>
                <w:spacing w:val="3"/>
                <w:sz w:val="14"/>
              </w:rPr>
              <w:t xml:space="preserve"> </w:t>
            </w:r>
            <w:r w:rsidRPr="004318D1">
              <w:rPr>
                <w:rFonts w:ascii="Calibri" w:hAnsi="Calibri" w:cs="Calibri"/>
                <w:b/>
                <w:sz w:val="14"/>
              </w:rPr>
              <w:t>previously</w:t>
            </w:r>
            <w:r w:rsidRPr="004318D1">
              <w:rPr>
                <w:rFonts w:ascii="Calibri" w:hAnsi="Calibri" w:cs="Calibri"/>
                <w:b/>
                <w:spacing w:val="2"/>
                <w:sz w:val="14"/>
              </w:rPr>
              <w:t xml:space="preserve"> </w:t>
            </w:r>
            <w:r w:rsidRPr="004318D1">
              <w:rPr>
                <w:rFonts w:ascii="Calibri" w:hAnsi="Calibri" w:cs="Calibri"/>
                <w:b/>
                <w:spacing w:val="-2"/>
                <w:sz w:val="14"/>
              </w:rPr>
              <w:t>reported)</w:t>
            </w:r>
          </w:p>
        </w:tc>
        <w:tc>
          <w:tcPr>
            <w:tcW w:w="1494" w:type="dxa"/>
          </w:tcPr>
          <w:p w14:paraId="6C246139"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w w:val="105"/>
                <w:sz w:val="14"/>
              </w:rPr>
              <w:t>7,951</w:t>
            </w:r>
          </w:p>
        </w:tc>
        <w:tc>
          <w:tcPr>
            <w:tcW w:w="1020" w:type="dxa"/>
          </w:tcPr>
          <w:p w14:paraId="4AB2A78A"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10,289</w:t>
            </w:r>
          </w:p>
        </w:tc>
        <w:tc>
          <w:tcPr>
            <w:tcW w:w="1169" w:type="dxa"/>
          </w:tcPr>
          <w:p w14:paraId="42D23F43"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4"/>
                <w:sz w:val="14"/>
              </w:rPr>
              <w:t>2,662</w:t>
            </w:r>
          </w:p>
        </w:tc>
        <w:tc>
          <w:tcPr>
            <w:tcW w:w="1259" w:type="dxa"/>
          </w:tcPr>
          <w:p w14:paraId="16D1B6EC"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268,605</w:t>
            </w:r>
          </w:p>
        </w:tc>
        <w:tc>
          <w:tcPr>
            <w:tcW w:w="923" w:type="dxa"/>
            <w:tcBorders>
              <w:right w:val="single" w:sz="4" w:space="0" w:color="89BD24"/>
            </w:tcBorders>
          </w:tcPr>
          <w:p w14:paraId="06633D73"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289,507</w:t>
            </w:r>
          </w:p>
        </w:tc>
      </w:tr>
      <w:tr w:rsidR="00384BF8" w:rsidRPr="004318D1" w14:paraId="2AF992F9" w14:textId="77777777" w:rsidTr="001577CA">
        <w:trPr>
          <w:trHeight w:val="57"/>
        </w:trPr>
        <w:tc>
          <w:tcPr>
            <w:tcW w:w="4291" w:type="dxa"/>
            <w:tcBorders>
              <w:left w:val="single" w:sz="4" w:space="0" w:color="89BD24"/>
              <w:bottom w:val="single" w:sz="4" w:space="0" w:color="89BD24"/>
            </w:tcBorders>
          </w:tcPr>
          <w:p w14:paraId="331C138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Prior period </w:t>
            </w:r>
            <w:r w:rsidRPr="004318D1">
              <w:rPr>
                <w:rFonts w:ascii="Calibri" w:hAnsi="Calibri" w:cs="Calibri"/>
                <w:spacing w:val="-2"/>
                <w:sz w:val="14"/>
              </w:rPr>
              <w:t>adjustment</w:t>
            </w:r>
          </w:p>
        </w:tc>
        <w:tc>
          <w:tcPr>
            <w:tcW w:w="1494" w:type="dxa"/>
            <w:tcBorders>
              <w:bottom w:val="single" w:sz="4" w:space="0" w:color="89BD24"/>
            </w:tcBorders>
          </w:tcPr>
          <w:p w14:paraId="5724DE2E"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Borders>
              <w:bottom w:val="single" w:sz="4" w:space="0" w:color="89BD24"/>
            </w:tcBorders>
          </w:tcPr>
          <w:p w14:paraId="3C6C6BE5"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Borders>
              <w:bottom w:val="single" w:sz="4" w:space="0" w:color="89BD24"/>
            </w:tcBorders>
          </w:tcPr>
          <w:p w14:paraId="2673FA39"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Borders>
              <w:bottom w:val="single" w:sz="4" w:space="0" w:color="89BD24"/>
            </w:tcBorders>
          </w:tcPr>
          <w:p w14:paraId="4A5321DE"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20"/>
                <w:sz w:val="14"/>
              </w:rPr>
              <w:t>(31,171)</w:t>
            </w:r>
          </w:p>
        </w:tc>
        <w:tc>
          <w:tcPr>
            <w:tcW w:w="923" w:type="dxa"/>
            <w:tcBorders>
              <w:bottom w:val="single" w:sz="4" w:space="0" w:color="89BD24"/>
              <w:right w:val="single" w:sz="4" w:space="0" w:color="89BD24"/>
            </w:tcBorders>
          </w:tcPr>
          <w:p w14:paraId="72470E39"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20"/>
                <w:sz w:val="14"/>
              </w:rPr>
              <w:t>(31,171)</w:t>
            </w:r>
          </w:p>
        </w:tc>
      </w:tr>
      <w:tr w:rsidR="00384BF8" w:rsidRPr="004318D1" w14:paraId="204363FB" w14:textId="77777777" w:rsidTr="001577CA">
        <w:trPr>
          <w:trHeight w:val="57"/>
        </w:trPr>
        <w:tc>
          <w:tcPr>
            <w:tcW w:w="4291" w:type="dxa"/>
            <w:tcBorders>
              <w:top w:val="single" w:sz="4" w:space="0" w:color="89BD24"/>
              <w:left w:val="single" w:sz="4" w:space="0" w:color="89BD24"/>
              <w:bottom w:val="single" w:sz="4" w:space="0" w:color="89BD24"/>
            </w:tcBorders>
          </w:tcPr>
          <w:p w14:paraId="43883472"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3"/>
                <w:sz w:val="14"/>
              </w:rPr>
              <w:t xml:space="preserve"> </w:t>
            </w:r>
            <w:r w:rsidRPr="004318D1">
              <w:rPr>
                <w:rFonts w:ascii="Calibri" w:hAnsi="Calibri" w:cs="Calibri"/>
                <w:b/>
                <w:sz w:val="14"/>
              </w:rPr>
              <w:t>at</w:t>
            </w:r>
            <w:r w:rsidRPr="004318D1">
              <w:rPr>
                <w:rFonts w:ascii="Calibri" w:hAnsi="Calibri" w:cs="Calibri"/>
                <w:b/>
                <w:spacing w:val="3"/>
                <w:sz w:val="14"/>
              </w:rPr>
              <w:t xml:space="preserve"> </w:t>
            </w:r>
            <w:r w:rsidRPr="004318D1">
              <w:rPr>
                <w:rFonts w:ascii="Calibri" w:hAnsi="Calibri" w:cs="Calibri"/>
                <w:b/>
                <w:sz w:val="14"/>
              </w:rPr>
              <w:t>1</w:t>
            </w:r>
            <w:r w:rsidRPr="004318D1">
              <w:rPr>
                <w:rFonts w:ascii="Calibri" w:hAnsi="Calibri" w:cs="Calibri"/>
                <w:b/>
                <w:spacing w:val="4"/>
                <w:sz w:val="14"/>
              </w:rPr>
              <w:t xml:space="preserve"> </w:t>
            </w:r>
            <w:r w:rsidRPr="004318D1">
              <w:rPr>
                <w:rFonts w:ascii="Calibri" w:hAnsi="Calibri" w:cs="Calibri"/>
                <w:b/>
                <w:sz w:val="14"/>
              </w:rPr>
              <w:t>August</w:t>
            </w:r>
            <w:r w:rsidRPr="004318D1">
              <w:rPr>
                <w:rFonts w:ascii="Calibri" w:hAnsi="Calibri" w:cs="Calibri"/>
                <w:b/>
                <w:spacing w:val="3"/>
                <w:sz w:val="14"/>
              </w:rPr>
              <w:t xml:space="preserve"> </w:t>
            </w:r>
            <w:r w:rsidRPr="004318D1">
              <w:rPr>
                <w:rFonts w:ascii="Calibri" w:hAnsi="Calibri" w:cs="Calibri"/>
                <w:b/>
                <w:sz w:val="14"/>
              </w:rPr>
              <w:t>2021</w:t>
            </w:r>
            <w:r w:rsidRPr="004318D1">
              <w:rPr>
                <w:rFonts w:ascii="Calibri" w:hAnsi="Calibri" w:cs="Calibri"/>
                <w:b/>
                <w:spacing w:val="15"/>
                <w:sz w:val="14"/>
              </w:rPr>
              <w:t xml:space="preserve"> </w:t>
            </w:r>
            <w:r w:rsidRPr="004318D1">
              <w:rPr>
                <w:rFonts w:ascii="Calibri" w:hAnsi="Calibri" w:cs="Calibri"/>
                <w:b/>
                <w:sz w:val="14"/>
              </w:rPr>
              <w:t>(as</w:t>
            </w:r>
            <w:r w:rsidRPr="004318D1">
              <w:rPr>
                <w:rFonts w:ascii="Calibri" w:hAnsi="Calibri" w:cs="Calibri"/>
                <w:b/>
                <w:spacing w:val="3"/>
                <w:sz w:val="14"/>
              </w:rPr>
              <w:t xml:space="preserve"> </w:t>
            </w:r>
            <w:r w:rsidRPr="004318D1">
              <w:rPr>
                <w:rFonts w:ascii="Calibri" w:hAnsi="Calibri" w:cs="Calibri"/>
                <w:b/>
                <w:spacing w:val="-2"/>
                <w:sz w:val="14"/>
              </w:rPr>
              <w:t>restated)</w:t>
            </w:r>
          </w:p>
        </w:tc>
        <w:tc>
          <w:tcPr>
            <w:tcW w:w="1494" w:type="dxa"/>
            <w:tcBorders>
              <w:top w:val="single" w:sz="4" w:space="0" w:color="89BD24"/>
              <w:bottom w:val="single" w:sz="4" w:space="0" w:color="89BD24"/>
            </w:tcBorders>
          </w:tcPr>
          <w:p w14:paraId="5B50D905"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7,951</w:t>
            </w:r>
          </w:p>
        </w:tc>
        <w:tc>
          <w:tcPr>
            <w:tcW w:w="1020" w:type="dxa"/>
            <w:tcBorders>
              <w:top w:val="single" w:sz="4" w:space="0" w:color="89BD24"/>
              <w:bottom w:val="single" w:sz="4" w:space="0" w:color="89BD24"/>
            </w:tcBorders>
          </w:tcPr>
          <w:p w14:paraId="47A28C5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10,289</w:t>
            </w:r>
          </w:p>
        </w:tc>
        <w:tc>
          <w:tcPr>
            <w:tcW w:w="1169" w:type="dxa"/>
            <w:tcBorders>
              <w:top w:val="single" w:sz="4" w:space="0" w:color="89BD24"/>
              <w:bottom w:val="single" w:sz="4" w:space="0" w:color="89BD24"/>
            </w:tcBorders>
          </w:tcPr>
          <w:p w14:paraId="41EE417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2,662</w:t>
            </w:r>
          </w:p>
        </w:tc>
        <w:tc>
          <w:tcPr>
            <w:tcW w:w="1259" w:type="dxa"/>
            <w:tcBorders>
              <w:top w:val="single" w:sz="4" w:space="0" w:color="89BD24"/>
              <w:bottom w:val="single" w:sz="4" w:space="0" w:color="89BD24"/>
            </w:tcBorders>
          </w:tcPr>
          <w:p w14:paraId="6C53437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237,434</w:t>
            </w:r>
          </w:p>
        </w:tc>
        <w:tc>
          <w:tcPr>
            <w:tcW w:w="923" w:type="dxa"/>
            <w:tcBorders>
              <w:top w:val="single" w:sz="4" w:space="0" w:color="89BD24"/>
              <w:bottom w:val="single" w:sz="4" w:space="0" w:color="89BD24"/>
              <w:right w:val="single" w:sz="4" w:space="0" w:color="89BD24"/>
            </w:tcBorders>
          </w:tcPr>
          <w:p w14:paraId="5150B52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258,336</w:t>
            </w:r>
          </w:p>
        </w:tc>
      </w:tr>
      <w:tr w:rsidR="00384BF8" w:rsidRPr="004318D1" w14:paraId="48CD9345" w14:textId="77777777" w:rsidTr="001577CA">
        <w:trPr>
          <w:trHeight w:val="57"/>
        </w:trPr>
        <w:tc>
          <w:tcPr>
            <w:tcW w:w="4291" w:type="dxa"/>
            <w:tcBorders>
              <w:top w:val="single" w:sz="4" w:space="0" w:color="89BD24"/>
              <w:left w:val="single" w:sz="4" w:space="0" w:color="89BD24"/>
            </w:tcBorders>
          </w:tcPr>
          <w:p w14:paraId="545F457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(Deficit)/surplus</w:t>
            </w:r>
            <w:r w:rsidRPr="004318D1">
              <w:rPr>
                <w:rFonts w:ascii="Calibri" w:hAnsi="Calibri" w:cs="Calibri"/>
                <w:spacing w:val="-9"/>
                <w:sz w:val="14"/>
              </w:rPr>
              <w:t xml:space="preserve"> </w:t>
            </w:r>
            <w:r w:rsidRPr="004318D1">
              <w:rPr>
                <w:rFonts w:ascii="Calibri" w:hAnsi="Calibri" w:cs="Calibri"/>
                <w:sz w:val="14"/>
              </w:rPr>
              <w:t>for</w:t>
            </w:r>
            <w:r w:rsidRPr="004318D1">
              <w:rPr>
                <w:rFonts w:ascii="Calibri" w:hAnsi="Calibri" w:cs="Calibri"/>
                <w:spacing w:val="-8"/>
                <w:sz w:val="14"/>
              </w:rPr>
              <w:t xml:space="preserve"> </w:t>
            </w:r>
            <w:r w:rsidRPr="004318D1">
              <w:rPr>
                <w:rFonts w:ascii="Calibri" w:hAnsi="Calibri" w:cs="Calibri"/>
                <w:sz w:val="14"/>
              </w:rPr>
              <w:t>the</w:t>
            </w:r>
            <w:r w:rsidRPr="004318D1">
              <w:rPr>
                <w:rFonts w:ascii="Calibri" w:hAnsi="Calibri" w:cs="Calibri"/>
                <w:spacing w:val="-8"/>
                <w:sz w:val="14"/>
              </w:rPr>
              <w:t xml:space="preserve"> </w:t>
            </w:r>
            <w:r w:rsidRPr="004318D1">
              <w:rPr>
                <w:rFonts w:ascii="Calibri" w:hAnsi="Calibri" w:cs="Calibri"/>
                <w:spacing w:val="-4"/>
                <w:sz w:val="14"/>
              </w:rPr>
              <w:t>year</w:t>
            </w:r>
          </w:p>
        </w:tc>
        <w:tc>
          <w:tcPr>
            <w:tcW w:w="1494" w:type="dxa"/>
            <w:tcBorders>
              <w:top w:val="single" w:sz="4" w:space="0" w:color="89BD24"/>
            </w:tcBorders>
          </w:tcPr>
          <w:p w14:paraId="65F993D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(357)</w:t>
            </w:r>
          </w:p>
        </w:tc>
        <w:tc>
          <w:tcPr>
            <w:tcW w:w="1020" w:type="dxa"/>
            <w:tcBorders>
              <w:top w:val="single" w:sz="4" w:space="0" w:color="89BD24"/>
            </w:tcBorders>
          </w:tcPr>
          <w:p w14:paraId="32A896BD"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382</w:t>
            </w:r>
          </w:p>
        </w:tc>
        <w:tc>
          <w:tcPr>
            <w:tcW w:w="1169" w:type="dxa"/>
            <w:tcBorders>
              <w:top w:val="single" w:sz="4" w:space="0" w:color="89BD24"/>
            </w:tcBorders>
          </w:tcPr>
          <w:p w14:paraId="08AB9406"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3,037</w:t>
            </w:r>
          </w:p>
        </w:tc>
        <w:tc>
          <w:tcPr>
            <w:tcW w:w="1259" w:type="dxa"/>
            <w:tcBorders>
              <w:top w:val="single" w:sz="4" w:space="0" w:color="89BD24"/>
            </w:tcBorders>
          </w:tcPr>
          <w:p w14:paraId="395A68F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0"/>
                <w:sz w:val="14"/>
              </w:rPr>
              <w:t>(87,317)</w:t>
            </w:r>
          </w:p>
        </w:tc>
        <w:tc>
          <w:tcPr>
            <w:tcW w:w="923" w:type="dxa"/>
            <w:tcBorders>
              <w:top w:val="single" w:sz="4" w:space="0" w:color="89BD24"/>
              <w:right w:val="single" w:sz="4" w:space="0" w:color="89BD24"/>
            </w:tcBorders>
          </w:tcPr>
          <w:p w14:paraId="5C79D42C"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(84,255)</w:t>
            </w:r>
          </w:p>
        </w:tc>
      </w:tr>
      <w:tr w:rsidR="00384BF8" w:rsidRPr="004318D1" w14:paraId="11CCB4D8" w14:textId="77777777" w:rsidTr="001577CA">
        <w:trPr>
          <w:trHeight w:val="57"/>
        </w:trPr>
        <w:tc>
          <w:tcPr>
            <w:tcW w:w="4291" w:type="dxa"/>
            <w:tcBorders>
              <w:left w:val="single" w:sz="4" w:space="0" w:color="89BD24"/>
            </w:tcBorders>
          </w:tcPr>
          <w:p w14:paraId="11979E8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Prior period </w:t>
            </w:r>
            <w:r w:rsidRPr="004318D1">
              <w:rPr>
                <w:rFonts w:ascii="Calibri" w:hAnsi="Calibri" w:cs="Calibri"/>
                <w:spacing w:val="-2"/>
                <w:sz w:val="14"/>
              </w:rPr>
              <w:t>adjustment</w:t>
            </w:r>
          </w:p>
        </w:tc>
        <w:tc>
          <w:tcPr>
            <w:tcW w:w="1494" w:type="dxa"/>
          </w:tcPr>
          <w:p w14:paraId="00A86594"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Pr>
          <w:p w14:paraId="574D8068"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Pr>
          <w:p w14:paraId="534404FA"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Pr>
          <w:p w14:paraId="737FBF09"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62,909</w:t>
            </w:r>
          </w:p>
        </w:tc>
        <w:tc>
          <w:tcPr>
            <w:tcW w:w="923" w:type="dxa"/>
            <w:tcBorders>
              <w:right w:val="single" w:sz="4" w:space="0" w:color="89BD24"/>
            </w:tcBorders>
          </w:tcPr>
          <w:p w14:paraId="06D0C2C5"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62,909</w:t>
            </w:r>
          </w:p>
        </w:tc>
      </w:tr>
      <w:tr w:rsidR="00384BF8" w:rsidRPr="004318D1" w14:paraId="55BB7F0D" w14:textId="77777777" w:rsidTr="001577CA">
        <w:trPr>
          <w:trHeight w:val="57"/>
        </w:trPr>
        <w:tc>
          <w:tcPr>
            <w:tcW w:w="4291" w:type="dxa"/>
            <w:tcBorders>
              <w:left w:val="single" w:sz="4" w:space="0" w:color="89BD24"/>
            </w:tcBorders>
          </w:tcPr>
          <w:p w14:paraId="75427B9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Pension scheme actuarial</w:t>
            </w:r>
            <w:r w:rsidRPr="004318D1">
              <w:rPr>
                <w:rFonts w:ascii="Calibri" w:hAnsi="Calibri" w:cs="Calibri"/>
                <w:spacing w:val="-3"/>
                <w:sz w:val="14"/>
              </w:rPr>
              <w:t xml:space="preserve"> </w:t>
            </w:r>
            <w:r w:rsidRPr="004318D1">
              <w:rPr>
                <w:rFonts w:ascii="Calibri" w:hAnsi="Calibri" w:cs="Calibri"/>
                <w:spacing w:val="-4"/>
                <w:sz w:val="14"/>
              </w:rPr>
              <w:t>gains</w:t>
            </w:r>
          </w:p>
        </w:tc>
        <w:tc>
          <w:tcPr>
            <w:tcW w:w="1494" w:type="dxa"/>
          </w:tcPr>
          <w:p w14:paraId="128B2CE4"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Pr>
          <w:p w14:paraId="0045D7C3"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Pr>
          <w:p w14:paraId="1272F868"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Pr>
          <w:p w14:paraId="5FB079D5"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69,856</w:t>
            </w:r>
          </w:p>
        </w:tc>
        <w:tc>
          <w:tcPr>
            <w:tcW w:w="923" w:type="dxa"/>
            <w:tcBorders>
              <w:right w:val="single" w:sz="4" w:space="0" w:color="89BD24"/>
            </w:tcBorders>
          </w:tcPr>
          <w:p w14:paraId="103ED69A"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69,856</w:t>
            </w:r>
          </w:p>
        </w:tc>
      </w:tr>
      <w:tr w:rsidR="00384BF8" w:rsidRPr="004318D1" w14:paraId="32D6DC95" w14:textId="77777777" w:rsidTr="001577CA">
        <w:trPr>
          <w:trHeight w:val="57"/>
        </w:trPr>
        <w:tc>
          <w:tcPr>
            <w:tcW w:w="4291" w:type="dxa"/>
            <w:tcBorders>
              <w:left w:val="single" w:sz="4" w:space="0" w:color="89BD24"/>
              <w:bottom w:val="single" w:sz="4" w:space="0" w:color="89BD24"/>
            </w:tcBorders>
          </w:tcPr>
          <w:p w14:paraId="1505FCE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Release of</w:t>
            </w:r>
            <w:r w:rsidRPr="004318D1">
              <w:rPr>
                <w:rFonts w:ascii="Calibri" w:hAnsi="Calibri" w:cs="Calibri"/>
                <w:spacing w:val="-3"/>
                <w:sz w:val="14"/>
              </w:rPr>
              <w:t xml:space="preserve"> </w:t>
            </w:r>
            <w:r w:rsidRPr="004318D1">
              <w:rPr>
                <w:rFonts w:ascii="Calibri" w:hAnsi="Calibri" w:cs="Calibri"/>
                <w:spacing w:val="-4"/>
                <w:sz w:val="14"/>
              </w:rPr>
              <w:t>restricted</w:t>
            </w:r>
            <w:r w:rsidRPr="004318D1">
              <w:rPr>
                <w:rFonts w:ascii="Calibri" w:hAnsi="Calibri" w:cs="Calibri"/>
                <w:spacing w:val="-3"/>
                <w:sz w:val="14"/>
              </w:rPr>
              <w:t xml:space="preserve"> </w:t>
            </w:r>
            <w:r w:rsidRPr="004318D1">
              <w:rPr>
                <w:rFonts w:ascii="Calibri" w:hAnsi="Calibri" w:cs="Calibri"/>
                <w:spacing w:val="-4"/>
                <w:sz w:val="14"/>
              </w:rPr>
              <w:t>funds spent</w:t>
            </w:r>
            <w:r w:rsidRPr="004318D1">
              <w:rPr>
                <w:rFonts w:ascii="Calibri" w:hAnsi="Calibri" w:cs="Calibri"/>
                <w:spacing w:val="-3"/>
                <w:sz w:val="14"/>
              </w:rPr>
              <w:t xml:space="preserve"> </w:t>
            </w:r>
            <w:r w:rsidRPr="004318D1">
              <w:rPr>
                <w:rFonts w:ascii="Calibri" w:hAnsi="Calibri" w:cs="Calibri"/>
                <w:spacing w:val="-4"/>
                <w:sz w:val="14"/>
              </w:rPr>
              <w:t>in</w:t>
            </w:r>
            <w:r w:rsidRPr="004318D1">
              <w:rPr>
                <w:rFonts w:ascii="Calibri" w:hAnsi="Calibri" w:cs="Calibri"/>
                <w:spacing w:val="-3"/>
                <w:sz w:val="14"/>
              </w:rPr>
              <w:t xml:space="preserve"> </w:t>
            </w:r>
            <w:r w:rsidRPr="004318D1">
              <w:rPr>
                <w:rFonts w:ascii="Calibri" w:hAnsi="Calibri" w:cs="Calibri"/>
                <w:spacing w:val="-4"/>
                <w:sz w:val="14"/>
              </w:rPr>
              <w:t>the</w:t>
            </w:r>
            <w:r w:rsidRPr="004318D1">
              <w:rPr>
                <w:rFonts w:ascii="Calibri" w:hAnsi="Calibri" w:cs="Calibri"/>
                <w:spacing w:val="-3"/>
                <w:sz w:val="14"/>
              </w:rPr>
              <w:t xml:space="preserve"> </w:t>
            </w:r>
            <w:r w:rsidRPr="004318D1">
              <w:rPr>
                <w:rFonts w:ascii="Calibri" w:hAnsi="Calibri" w:cs="Calibri"/>
                <w:spacing w:val="-4"/>
                <w:sz w:val="14"/>
              </w:rPr>
              <w:t>year</w:t>
            </w:r>
          </w:p>
        </w:tc>
        <w:tc>
          <w:tcPr>
            <w:tcW w:w="1494" w:type="dxa"/>
            <w:tcBorders>
              <w:bottom w:val="single" w:sz="4" w:space="0" w:color="89BD24"/>
            </w:tcBorders>
          </w:tcPr>
          <w:p w14:paraId="21C3E1F7"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Borders>
              <w:bottom w:val="single" w:sz="4" w:space="0" w:color="89BD24"/>
            </w:tcBorders>
          </w:tcPr>
          <w:p w14:paraId="72C09579"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Borders>
              <w:bottom w:val="single" w:sz="4" w:space="0" w:color="89BD24"/>
            </w:tcBorders>
          </w:tcPr>
          <w:p w14:paraId="61332D8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0"/>
                <w:sz w:val="14"/>
              </w:rPr>
              <w:t>(1,627)</w:t>
            </w:r>
          </w:p>
        </w:tc>
        <w:tc>
          <w:tcPr>
            <w:tcW w:w="1259" w:type="dxa"/>
            <w:tcBorders>
              <w:bottom w:val="single" w:sz="4" w:space="0" w:color="89BD24"/>
            </w:tcBorders>
          </w:tcPr>
          <w:p w14:paraId="0365931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1,627</w:t>
            </w:r>
          </w:p>
        </w:tc>
        <w:tc>
          <w:tcPr>
            <w:tcW w:w="923" w:type="dxa"/>
            <w:tcBorders>
              <w:bottom w:val="single" w:sz="4" w:space="0" w:color="89BD24"/>
              <w:right w:val="single" w:sz="4" w:space="0" w:color="89BD24"/>
            </w:tcBorders>
          </w:tcPr>
          <w:p w14:paraId="6AC8C267"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r>
      <w:tr w:rsidR="00384BF8" w:rsidRPr="004318D1" w14:paraId="712373C3" w14:textId="77777777" w:rsidTr="001577CA">
        <w:trPr>
          <w:trHeight w:val="57"/>
        </w:trPr>
        <w:tc>
          <w:tcPr>
            <w:tcW w:w="4291" w:type="dxa"/>
            <w:tcBorders>
              <w:top w:val="single" w:sz="4" w:space="0" w:color="89BD24"/>
              <w:left w:val="single" w:sz="4" w:space="0" w:color="89BD24"/>
              <w:bottom w:val="single" w:sz="8" w:space="0" w:color="89BD24"/>
            </w:tcBorders>
          </w:tcPr>
          <w:p w14:paraId="77D92102"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comprehensive</w:t>
            </w:r>
            <w:r w:rsidRPr="004318D1">
              <w:rPr>
                <w:rFonts w:ascii="Calibri" w:hAnsi="Calibri" w:cs="Calibri"/>
                <w:b/>
                <w:spacing w:val="-4"/>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for</w:t>
            </w:r>
            <w:r w:rsidRPr="004318D1">
              <w:rPr>
                <w:rFonts w:ascii="Calibri" w:hAnsi="Calibri" w:cs="Calibri"/>
                <w:b/>
                <w:spacing w:val="-4"/>
                <w:sz w:val="14"/>
              </w:rPr>
              <w:t xml:space="preserve"> </w:t>
            </w:r>
            <w:r w:rsidRPr="004318D1">
              <w:rPr>
                <w:rFonts w:ascii="Calibri" w:hAnsi="Calibri" w:cs="Calibri"/>
                <w:b/>
                <w:sz w:val="14"/>
              </w:rPr>
              <w:t>the</w:t>
            </w:r>
            <w:r w:rsidRPr="004318D1">
              <w:rPr>
                <w:rFonts w:ascii="Calibri" w:hAnsi="Calibri" w:cs="Calibri"/>
                <w:b/>
                <w:spacing w:val="-4"/>
                <w:sz w:val="14"/>
              </w:rPr>
              <w:t xml:space="preserve"> year</w:t>
            </w:r>
          </w:p>
        </w:tc>
        <w:tc>
          <w:tcPr>
            <w:tcW w:w="1494" w:type="dxa"/>
            <w:tcBorders>
              <w:top w:val="single" w:sz="4" w:space="0" w:color="89BD24"/>
              <w:bottom w:val="single" w:sz="8" w:space="0" w:color="89BD24"/>
            </w:tcBorders>
          </w:tcPr>
          <w:p w14:paraId="5FD4449B"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(357)</w:t>
            </w:r>
          </w:p>
        </w:tc>
        <w:tc>
          <w:tcPr>
            <w:tcW w:w="1020" w:type="dxa"/>
            <w:tcBorders>
              <w:top w:val="single" w:sz="4" w:space="0" w:color="89BD24"/>
              <w:bottom w:val="single" w:sz="8" w:space="0" w:color="89BD24"/>
            </w:tcBorders>
          </w:tcPr>
          <w:p w14:paraId="6D58EA50"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382</w:t>
            </w:r>
          </w:p>
        </w:tc>
        <w:tc>
          <w:tcPr>
            <w:tcW w:w="1169" w:type="dxa"/>
            <w:tcBorders>
              <w:top w:val="single" w:sz="4" w:space="0" w:color="89BD24"/>
              <w:bottom w:val="single" w:sz="8" w:space="0" w:color="89BD24"/>
            </w:tcBorders>
          </w:tcPr>
          <w:p w14:paraId="0721F082" w14:textId="77777777" w:rsidR="00384BF8" w:rsidRPr="004318D1" w:rsidRDefault="00000000" w:rsidP="006A1895">
            <w:pPr>
              <w:pStyle w:val="TableParagraph"/>
              <w:rPr>
                <w:rFonts w:ascii="Calibri" w:hAnsi="Calibri" w:cs="Calibri"/>
                <w:sz w:val="14"/>
              </w:rPr>
            </w:pPr>
            <w:r w:rsidRPr="004318D1">
              <w:rPr>
                <w:rFonts w:ascii="Calibri" w:hAnsi="Calibri" w:cs="Calibri"/>
                <w:spacing w:val="-4"/>
                <w:w w:val="115"/>
                <w:sz w:val="14"/>
              </w:rPr>
              <w:t>1,410</w:t>
            </w:r>
          </w:p>
        </w:tc>
        <w:tc>
          <w:tcPr>
            <w:tcW w:w="1259" w:type="dxa"/>
            <w:tcBorders>
              <w:top w:val="single" w:sz="4" w:space="0" w:color="89BD24"/>
              <w:bottom w:val="single" w:sz="8" w:space="0" w:color="89BD24"/>
            </w:tcBorders>
          </w:tcPr>
          <w:p w14:paraId="3C145F0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47,075</w:t>
            </w:r>
          </w:p>
        </w:tc>
        <w:tc>
          <w:tcPr>
            <w:tcW w:w="923" w:type="dxa"/>
            <w:tcBorders>
              <w:top w:val="single" w:sz="4" w:space="0" w:color="89BD24"/>
              <w:bottom w:val="single" w:sz="8" w:space="0" w:color="89BD24"/>
              <w:right w:val="single" w:sz="4" w:space="0" w:color="89BD24"/>
            </w:tcBorders>
          </w:tcPr>
          <w:p w14:paraId="748D708B"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48,510</w:t>
            </w:r>
          </w:p>
        </w:tc>
      </w:tr>
      <w:tr w:rsidR="00384BF8" w:rsidRPr="004318D1" w14:paraId="22927EE6" w14:textId="77777777" w:rsidTr="001577CA">
        <w:trPr>
          <w:trHeight w:val="57"/>
        </w:trPr>
        <w:tc>
          <w:tcPr>
            <w:tcW w:w="4291" w:type="dxa"/>
            <w:tcBorders>
              <w:top w:val="single" w:sz="8" w:space="0" w:color="89BD24"/>
              <w:left w:val="single" w:sz="4" w:space="0" w:color="89BD24"/>
            </w:tcBorders>
          </w:tcPr>
          <w:p w14:paraId="781CF60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1"/>
                <w:sz w:val="14"/>
              </w:rPr>
              <w:t xml:space="preserve"> </w:t>
            </w:r>
            <w:r w:rsidRPr="004318D1">
              <w:rPr>
                <w:rFonts w:ascii="Calibri" w:hAnsi="Calibri" w:cs="Calibri"/>
                <w:b/>
                <w:sz w:val="14"/>
              </w:rPr>
              <w:t>at 1</w:t>
            </w:r>
            <w:r w:rsidRPr="004318D1">
              <w:rPr>
                <w:rFonts w:ascii="Calibri" w:hAnsi="Calibri" w:cs="Calibri"/>
                <w:b/>
                <w:spacing w:val="-1"/>
                <w:sz w:val="14"/>
              </w:rPr>
              <w:t xml:space="preserve"> </w:t>
            </w:r>
            <w:r w:rsidRPr="004318D1">
              <w:rPr>
                <w:rFonts w:ascii="Calibri" w:hAnsi="Calibri" w:cs="Calibri"/>
                <w:b/>
                <w:sz w:val="14"/>
              </w:rPr>
              <w:t>August 2022</w:t>
            </w:r>
            <w:r w:rsidRPr="004318D1">
              <w:rPr>
                <w:rFonts w:ascii="Calibri" w:hAnsi="Calibri" w:cs="Calibri"/>
                <w:b/>
                <w:spacing w:val="10"/>
                <w:sz w:val="14"/>
              </w:rPr>
              <w:t xml:space="preserve"> </w:t>
            </w:r>
            <w:r w:rsidRPr="004318D1">
              <w:rPr>
                <w:rFonts w:ascii="Calibri" w:hAnsi="Calibri" w:cs="Calibri"/>
                <w:b/>
                <w:sz w:val="14"/>
              </w:rPr>
              <w:t>(as</w:t>
            </w:r>
            <w:r w:rsidRPr="004318D1">
              <w:rPr>
                <w:rFonts w:ascii="Calibri" w:hAnsi="Calibri" w:cs="Calibri"/>
                <w:b/>
                <w:spacing w:val="-1"/>
                <w:sz w:val="14"/>
              </w:rPr>
              <w:t xml:space="preserve"> </w:t>
            </w:r>
            <w:r w:rsidRPr="004318D1">
              <w:rPr>
                <w:rFonts w:ascii="Calibri" w:hAnsi="Calibri" w:cs="Calibri"/>
                <w:b/>
                <w:spacing w:val="-2"/>
                <w:sz w:val="14"/>
              </w:rPr>
              <w:t>restated)</w:t>
            </w:r>
          </w:p>
        </w:tc>
        <w:tc>
          <w:tcPr>
            <w:tcW w:w="1494" w:type="dxa"/>
            <w:tcBorders>
              <w:top w:val="single" w:sz="8" w:space="0" w:color="89BD24"/>
            </w:tcBorders>
          </w:tcPr>
          <w:p w14:paraId="0A16491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7,594</w:t>
            </w:r>
          </w:p>
        </w:tc>
        <w:tc>
          <w:tcPr>
            <w:tcW w:w="1020" w:type="dxa"/>
            <w:tcBorders>
              <w:top w:val="single" w:sz="8" w:space="0" w:color="89BD24"/>
            </w:tcBorders>
          </w:tcPr>
          <w:p w14:paraId="13FE271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10,671</w:t>
            </w:r>
          </w:p>
        </w:tc>
        <w:tc>
          <w:tcPr>
            <w:tcW w:w="1169" w:type="dxa"/>
            <w:tcBorders>
              <w:top w:val="single" w:sz="8" w:space="0" w:color="89BD24"/>
            </w:tcBorders>
          </w:tcPr>
          <w:p w14:paraId="182F226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4,072</w:t>
            </w:r>
          </w:p>
        </w:tc>
        <w:tc>
          <w:tcPr>
            <w:tcW w:w="1259" w:type="dxa"/>
            <w:tcBorders>
              <w:top w:val="single" w:sz="8" w:space="0" w:color="89BD24"/>
            </w:tcBorders>
          </w:tcPr>
          <w:p w14:paraId="6347C35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284,509</w:t>
            </w:r>
          </w:p>
        </w:tc>
        <w:tc>
          <w:tcPr>
            <w:tcW w:w="923" w:type="dxa"/>
            <w:tcBorders>
              <w:top w:val="single" w:sz="8" w:space="0" w:color="89BD24"/>
              <w:right w:val="single" w:sz="4" w:space="0" w:color="89BD24"/>
            </w:tcBorders>
          </w:tcPr>
          <w:p w14:paraId="531D354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306,846</w:t>
            </w:r>
          </w:p>
        </w:tc>
      </w:tr>
      <w:tr w:rsidR="00384BF8" w:rsidRPr="004318D1" w14:paraId="4BD81761" w14:textId="77777777" w:rsidTr="001577CA">
        <w:trPr>
          <w:trHeight w:val="57"/>
        </w:trPr>
        <w:tc>
          <w:tcPr>
            <w:tcW w:w="4291" w:type="dxa"/>
            <w:tcBorders>
              <w:left w:val="single" w:sz="4" w:space="0" w:color="89BD24"/>
            </w:tcBorders>
          </w:tcPr>
          <w:p w14:paraId="691B12A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6"/>
                <w:sz w:val="14"/>
              </w:rPr>
              <w:t>(Deficit)/surplus</w:t>
            </w:r>
            <w:r w:rsidRPr="004318D1">
              <w:rPr>
                <w:rFonts w:ascii="Calibri" w:hAnsi="Calibri" w:cs="Calibri"/>
                <w:spacing w:val="4"/>
                <w:sz w:val="14"/>
              </w:rPr>
              <w:t xml:space="preserve"> </w:t>
            </w:r>
            <w:r w:rsidRPr="004318D1">
              <w:rPr>
                <w:rFonts w:ascii="Calibri" w:hAnsi="Calibri" w:cs="Calibri"/>
                <w:spacing w:val="-6"/>
                <w:sz w:val="14"/>
              </w:rPr>
              <w:t>for</w:t>
            </w:r>
            <w:r w:rsidRPr="004318D1">
              <w:rPr>
                <w:rFonts w:ascii="Calibri" w:hAnsi="Calibri" w:cs="Calibri"/>
                <w:spacing w:val="5"/>
                <w:sz w:val="14"/>
              </w:rPr>
              <w:t xml:space="preserve"> </w:t>
            </w:r>
            <w:r w:rsidRPr="004318D1">
              <w:rPr>
                <w:rFonts w:ascii="Calibri" w:hAnsi="Calibri" w:cs="Calibri"/>
                <w:spacing w:val="-6"/>
                <w:sz w:val="14"/>
              </w:rPr>
              <w:t>the</w:t>
            </w:r>
            <w:r w:rsidRPr="004318D1">
              <w:rPr>
                <w:rFonts w:ascii="Calibri" w:hAnsi="Calibri" w:cs="Calibri"/>
                <w:spacing w:val="5"/>
                <w:sz w:val="14"/>
              </w:rPr>
              <w:t xml:space="preserve"> </w:t>
            </w:r>
            <w:r w:rsidRPr="004318D1">
              <w:rPr>
                <w:rFonts w:ascii="Calibri" w:hAnsi="Calibri" w:cs="Calibri"/>
                <w:spacing w:val="-6"/>
                <w:sz w:val="14"/>
              </w:rPr>
              <w:t>year</w:t>
            </w:r>
          </w:p>
        </w:tc>
        <w:tc>
          <w:tcPr>
            <w:tcW w:w="1494" w:type="dxa"/>
          </w:tcPr>
          <w:p w14:paraId="4EA83783"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(172)</w:t>
            </w:r>
          </w:p>
        </w:tc>
        <w:tc>
          <w:tcPr>
            <w:tcW w:w="1020" w:type="dxa"/>
          </w:tcPr>
          <w:p w14:paraId="26666D11"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842</w:t>
            </w:r>
          </w:p>
        </w:tc>
        <w:tc>
          <w:tcPr>
            <w:tcW w:w="1169" w:type="dxa"/>
          </w:tcPr>
          <w:p w14:paraId="4272DBCC"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500</w:t>
            </w:r>
          </w:p>
        </w:tc>
        <w:tc>
          <w:tcPr>
            <w:tcW w:w="1259" w:type="dxa"/>
          </w:tcPr>
          <w:p w14:paraId="4B670AE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0"/>
                <w:sz w:val="14"/>
              </w:rPr>
              <w:t>1,770</w:t>
            </w:r>
          </w:p>
        </w:tc>
        <w:tc>
          <w:tcPr>
            <w:tcW w:w="923" w:type="dxa"/>
            <w:tcBorders>
              <w:right w:val="single" w:sz="4" w:space="0" w:color="89BD24"/>
            </w:tcBorders>
          </w:tcPr>
          <w:p w14:paraId="4B1A5267" w14:textId="77777777" w:rsidR="00384BF8" w:rsidRPr="004318D1" w:rsidRDefault="00000000" w:rsidP="006A1895">
            <w:pPr>
              <w:pStyle w:val="TableParagraph"/>
              <w:rPr>
                <w:rFonts w:ascii="Calibri" w:hAnsi="Calibri" w:cs="Calibri"/>
                <w:sz w:val="14"/>
              </w:rPr>
            </w:pPr>
            <w:r w:rsidRPr="004318D1">
              <w:rPr>
                <w:rFonts w:ascii="Calibri" w:hAnsi="Calibri" w:cs="Calibri"/>
                <w:spacing w:val="-4"/>
                <w:sz w:val="14"/>
              </w:rPr>
              <w:t>2,940</w:t>
            </w:r>
          </w:p>
        </w:tc>
      </w:tr>
      <w:tr w:rsidR="00384BF8" w:rsidRPr="004318D1" w14:paraId="13F94698" w14:textId="77777777" w:rsidTr="001577CA">
        <w:trPr>
          <w:trHeight w:val="57"/>
        </w:trPr>
        <w:tc>
          <w:tcPr>
            <w:tcW w:w="4291" w:type="dxa"/>
            <w:tcBorders>
              <w:left w:val="single" w:sz="4" w:space="0" w:color="89BD24"/>
            </w:tcBorders>
          </w:tcPr>
          <w:p w14:paraId="3C05B58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Pension scheme actuarial</w:t>
            </w:r>
            <w:r w:rsidRPr="004318D1">
              <w:rPr>
                <w:rFonts w:ascii="Calibri" w:hAnsi="Calibri" w:cs="Calibri"/>
                <w:spacing w:val="-3"/>
                <w:sz w:val="14"/>
              </w:rPr>
              <w:t xml:space="preserve"> </w:t>
            </w:r>
            <w:r w:rsidRPr="004318D1">
              <w:rPr>
                <w:rFonts w:ascii="Calibri" w:hAnsi="Calibri" w:cs="Calibri"/>
                <w:spacing w:val="-4"/>
                <w:sz w:val="14"/>
              </w:rPr>
              <w:t>gains</w:t>
            </w:r>
          </w:p>
        </w:tc>
        <w:tc>
          <w:tcPr>
            <w:tcW w:w="1494" w:type="dxa"/>
          </w:tcPr>
          <w:p w14:paraId="421225AE"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Pr>
          <w:p w14:paraId="4D3C670A"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Pr>
          <w:p w14:paraId="2149DAE1"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259" w:type="dxa"/>
          </w:tcPr>
          <w:p w14:paraId="295EA0F6"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34,423</w:t>
            </w:r>
          </w:p>
        </w:tc>
        <w:tc>
          <w:tcPr>
            <w:tcW w:w="923" w:type="dxa"/>
            <w:tcBorders>
              <w:right w:val="single" w:sz="4" w:space="0" w:color="89BD24"/>
            </w:tcBorders>
          </w:tcPr>
          <w:p w14:paraId="2E51D230"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34,423</w:t>
            </w:r>
          </w:p>
        </w:tc>
      </w:tr>
      <w:tr w:rsidR="00384BF8" w:rsidRPr="004318D1" w14:paraId="7934B04C" w14:textId="77777777" w:rsidTr="001577CA">
        <w:trPr>
          <w:trHeight w:val="57"/>
        </w:trPr>
        <w:tc>
          <w:tcPr>
            <w:tcW w:w="4291" w:type="dxa"/>
            <w:tcBorders>
              <w:left w:val="single" w:sz="4" w:space="0" w:color="89BD24"/>
              <w:bottom w:val="single" w:sz="4" w:space="0" w:color="89BD24"/>
            </w:tcBorders>
          </w:tcPr>
          <w:p w14:paraId="5D15EFD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Release of</w:t>
            </w:r>
            <w:r w:rsidRPr="004318D1">
              <w:rPr>
                <w:rFonts w:ascii="Calibri" w:hAnsi="Calibri" w:cs="Calibri"/>
                <w:spacing w:val="-3"/>
                <w:sz w:val="14"/>
              </w:rPr>
              <w:t xml:space="preserve"> </w:t>
            </w:r>
            <w:r w:rsidRPr="004318D1">
              <w:rPr>
                <w:rFonts w:ascii="Calibri" w:hAnsi="Calibri" w:cs="Calibri"/>
                <w:spacing w:val="-4"/>
                <w:sz w:val="14"/>
              </w:rPr>
              <w:t>restricted</w:t>
            </w:r>
            <w:r w:rsidRPr="004318D1">
              <w:rPr>
                <w:rFonts w:ascii="Calibri" w:hAnsi="Calibri" w:cs="Calibri"/>
                <w:spacing w:val="-3"/>
                <w:sz w:val="14"/>
              </w:rPr>
              <w:t xml:space="preserve"> </w:t>
            </w:r>
            <w:r w:rsidRPr="004318D1">
              <w:rPr>
                <w:rFonts w:ascii="Calibri" w:hAnsi="Calibri" w:cs="Calibri"/>
                <w:spacing w:val="-4"/>
                <w:sz w:val="14"/>
              </w:rPr>
              <w:t>funds spent</w:t>
            </w:r>
            <w:r w:rsidRPr="004318D1">
              <w:rPr>
                <w:rFonts w:ascii="Calibri" w:hAnsi="Calibri" w:cs="Calibri"/>
                <w:spacing w:val="-3"/>
                <w:sz w:val="14"/>
              </w:rPr>
              <w:t xml:space="preserve"> </w:t>
            </w:r>
            <w:r w:rsidRPr="004318D1">
              <w:rPr>
                <w:rFonts w:ascii="Calibri" w:hAnsi="Calibri" w:cs="Calibri"/>
                <w:spacing w:val="-4"/>
                <w:sz w:val="14"/>
              </w:rPr>
              <w:t>in</w:t>
            </w:r>
            <w:r w:rsidRPr="004318D1">
              <w:rPr>
                <w:rFonts w:ascii="Calibri" w:hAnsi="Calibri" w:cs="Calibri"/>
                <w:spacing w:val="-3"/>
                <w:sz w:val="14"/>
              </w:rPr>
              <w:t xml:space="preserve"> </w:t>
            </w:r>
            <w:r w:rsidRPr="004318D1">
              <w:rPr>
                <w:rFonts w:ascii="Calibri" w:hAnsi="Calibri" w:cs="Calibri"/>
                <w:spacing w:val="-4"/>
                <w:sz w:val="14"/>
              </w:rPr>
              <w:t>the</w:t>
            </w:r>
            <w:r w:rsidRPr="004318D1">
              <w:rPr>
                <w:rFonts w:ascii="Calibri" w:hAnsi="Calibri" w:cs="Calibri"/>
                <w:spacing w:val="-3"/>
                <w:sz w:val="14"/>
              </w:rPr>
              <w:t xml:space="preserve"> </w:t>
            </w:r>
            <w:r w:rsidRPr="004318D1">
              <w:rPr>
                <w:rFonts w:ascii="Calibri" w:hAnsi="Calibri" w:cs="Calibri"/>
                <w:spacing w:val="-4"/>
                <w:sz w:val="14"/>
              </w:rPr>
              <w:t>year</w:t>
            </w:r>
          </w:p>
        </w:tc>
        <w:tc>
          <w:tcPr>
            <w:tcW w:w="1494" w:type="dxa"/>
            <w:tcBorders>
              <w:bottom w:val="single" w:sz="4" w:space="0" w:color="89BD24"/>
            </w:tcBorders>
          </w:tcPr>
          <w:p w14:paraId="2D9DDA0D"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020" w:type="dxa"/>
            <w:tcBorders>
              <w:bottom w:val="single" w:sz="4" w:space="0" w:color="89BD24"/>
            </w:tcBorders>
          </w:tcPr>
          <w:p w14:paraId="1BC2F63F"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c>
          <w:tcPr>
            <w:tcW w:w="1169" w:type="dxa"/>
            <w:tcBorders>
              <w:bottom w:val="single" w:sz="4" w:space="0" w:color="89BD24"/>
            </w:tcBorders>
          </w:tcPr>
          <w:p w14:paraId="216D9A57"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(2,843)</w:t>
            </w:r>
          </w:p>
        </w:tc>
        <w:tc>
          <w:tcPr>
            <w:tcW w:w="1259" w:type="dxa"/>
            <w:tcBorders>
              <w:bottom w:val="single" w:sz="4" w:space="0" w:color="89BD24"/>
            </w:tcBorders>
          </w:tcPr>
          <w:p w14:paraId="04C6D214" w14:textId="77777777" w:rsidR="00384BF8" w:rsidRPr="004318D1" w:rsidRDefault="00000000" w:rsidP="006A1895">
            <w:pPr>
              <w:pStyle w:val="TableParagraph"/>
              <w:rPr>
                <w:rFonts w:ascii="Calibri" w:hAnsi="Calibri" w:cs="Calibri"/>
                <w:sz w:val="14"/>
              </w:rPr>
            </w:pPr>
            <w:r w:rsidRPr="004318D1">
              <w:rPr>
                <w:rFonts w:ascii="Calibri" w:hAnsi="Calibri" w:cs="Calibri"/>
                <w:spacing w:val="-4"/>
                <w:sz w:val="14"/>
              </w:rPr>
              <w:t>2,843</w:t>
            </w:r>
          </w:p>
        </w:tc>
        <w:tc>
          <w:tcPr>
            <w:tcW w:w="923" w:type="dxa"/>
            <w:tcBorders>
              <w:bottom w:val="single" w:sz="4" w:space="0" w:color="89BD24"/>
              <w:right w:val="single" w:sz="4" w:space="0" w:color="89BD24"/>
            </w:tcBorders>
          </w:tcPr>
          <w:p w14:paraId="5A75EDE7" w14:textId="77777777" w:rsidR="00384BF8" w:rsidRPr="004318D1" w:rsidRDefault="00000000" w:rsidP="006A1895">
            <w:pPr>
              <w:pStyle w:val="TableParagraph"/>
              <w:rPr>
                <w:rFonts w:ascii="Calibri" w:hAnsi="Calibri" w:cs="Calibri"/>
                <w:sz w:val="14"/>
              </w:rPr>
            </w:pPr>
            <w:r w:rsidRPr="004318D1">
              <w:rPr>
                <w:rFonts w:ascii="Calibri" w:hAnsi="Calibri" w:cs="Calibri"/>
                <w:spacing w:val="-10"/>
                <w:sz w:val="14"/>
              </w:rPr>
              <w:t>-</w:t>
            </w:r>
          </w:p>
        </w:tc>
      </w:tr>
      <w:tr w:rsidR="00384BF8" w:rsidRPr="004318D1" w14:paraId="3A06B66D" w14:textId="77777777" w:rsidTr="001577CA">
        <w:trPr>
          <w:trHeight w:val="57"/>
        </w:trPr>
        <w:tc>
          <w:tcPr>
            <w:tcW w:w="4291" w:type="dxa"/>
            <w:tcBorders>
              <w:top w:val="single" w:sz="4" w:space="0" w:color="89BD24"/>
              <w:left w:val="single" w:sz="4" w:space="0" w:color="89BD24"/>
              <w:bottom w:val="single" w:sz="4" w:space="0" w:color="89BD24"/>
            </w:tcBorders>
          </w:tcPr>
          <w:p w14:paraId="755C5DB3"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comprehensive</w:t>
            </w:r>
            <w:r w:rsidRPr="004318D1">
              <w:rPr>
                <w:rFonts w:ascii="Calibri" w:hAnsi="Calibri" w:cs="Calibri"/>
                <w:b/>
                <w:spacing w:val="-4"/>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for</w:t>
            </w:r>
            <w:r w:rsidRPr="004318D1">
              <w:rPr>
                <w:rFonts w:ascii="Calibri" w:hAnsi="Calibri" w:cs="Calibri"/>
                <w:b/>
                <w:spacing w:val="-4"/>
                <w:sz w:val="14"/>
              </w:rPr>
              <w:t xml:space="preserve"> </w:t>
            </w:r>
            <w:r w:rsidRPr="004318D1">
              <w:rPr>
                <w:rFonts w:ascii="Calibri" w:hAnsi="Calibri" w:cs="Calibri"/>
                <w:b/>
                <w:sz w:val="14"/>
              </w:rPr>
              <w:t>the</w:t>
            </w:r>
            <w:r w:rsidRPr="004318D1">
              <w:rPr>
                <w:rFonts w:ascii="Calibri" w:hAnsi="Calibri" w:cs="Calibri"/>
                <w:b/>
                <w:spacing w:val="-4"/>
                <w:sz w:val="14"/>
              </w:rPr>
              <w:t xml:space="preserve"> year</w:t>
            </w:r>
          </w:p>
        </w:tc>
        <w:tc>
          <w:tcPr>
            <w:tcW w:w="1494" w:type="dxa"/>
            <w:tcBorders>
              <w:top w:val="single" w:sz="4" w:space="0" w:color="89BD24"/>
              <w:bottom w:val="single" w:sz="4" w:space="0" w:color="89BD24"/>
            </w:tcBorders>
          </w:tcPr>
          <w:p w14:paraId="7383933C"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(172)</w:t>
            </w:r>
          </w:p>
        </w:tc>
        <w:tc>
          <w:tcPr>
            <w:tcW w:w="1020" w:type="dxa"/>
            <w:tcBorders>
              <w:top w:val="single" w:sz="4" w:space="0" w:color="89BD24"/>
              <w:bottom w:val="single" w:sz="4" w:space="0" w:color="89BD24"/>
            </w:tcBorders>
          </w:tcPr>
          <w:p w14:paraId="19B464B4" w14:textId="77777777" w:rsidR="00384BF8" w:rsidRPr="004318D1" w:rsidRDefault="00000000" w:rsidP="006A1895">
            <w:pPr>
              <w:pStyle w:val="TableParagraph"/>
              <w:rPr>
                <w:rFonts w:ascii="Calibri" w:hAnsi="Calibri" w:cs="Calibri"/>
                <w:sz w:val="14"/>
              </w:rPr>
            </w:pPr>
            <w:r w:rsidRPr="004318D1">
              <w:rPr>
                <w:rFonts w:ascii="Calibri" w:hAnsi="Calibri" w:cs="Calibri"/>
                <w:spacing w:val="-5"/>
                <w:sz w:val="14"/>
              </w:rPr>
              <w:t>842</w:t>
            </w:r>
          </w:p>
        </w:tc>
        <w:tc>
          <w:tcPr>
            <w:tcW w:w="1169" w:type="dxa"/>
            <w:tcBorders>
              <w:top w:val="single" w:sz="4" w:space="0" w:color="89BD24"/>
              <w:bottom w:val="single" w:sz="4" w:space="0" w:color="89BD24"/>
            </w:tcBorders>
          </w:tcPr>
          <w:p w14:paraId="38880344"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(2,343)</w:t>
            </w:r>
          </w:p>
        </w:tc>
        <w:tc>
          <w:tcPr>
            <w:tcW w:w="1259" w:type="dxa"/>
            <w:tcBorders>
              <w:top w:val="single" w:sz="4" w:space="0" w:color="89BD24"/>
              <w:bottom w:val="single" w:sz="4" w:space="0" w:color="89BD24"/>
            </w:tcBorders>
          </w:tcPr>
          <w:p w14:paraId="54F2122E"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39,036</w:t>
            </w:r>
          </w:p>
        </w:tc>
        <w:tc>
          <w:tcPr>
            <w:tcW w:w="923" w:type="dxa"/>
            <w:tcBorders>
              <w:top w:val="single" w:sz="4" w:space="0" w:color="89BD24"/>
              <w:bottom w:val="single" w:sz="4" w:space="0" w:color="89BD24"/>
              <w:right w:val="single" w:sz="4" w:space="0" w:color="89BD24"/>
            </w:tcBorders>
          </w:tcPr>
          <w:p w14:paraId="65B05DAE"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37,363</w:t>
            </w:r>
          </w:p>
        </w:tc>
      </w:tr>
      <w:tr w:rsidR="00384BF8" w:rsidRPr="004318D1" w14:paraId="4179803D" w14:textId="77777777" w:rsidTr="001577CA">
        <w:trPr>
          <w:trHeight w:val="57"/>
        </w:trPr>
        <w:tc>
          <w:tcPr>
            <w:tcW w:w="4291" w:type="dxa"/>
            <w:tcBorders>
              <w:top w:val="single" w:sz="4" w:space="0" w:color="89BD24"/>
              <w:left w:val="single" w:sz="4" w:space="0" w:color="89BD24"/>
              <w:bottom w:val="single" w:sz="8" w:space="0" w:color="89BD24"/>
            </w:tcBorders>
            <w:shd w:val="clear" w:color="auto" w:fill="E0EBC6"/>
          </w:tcPr>
          <w:p w14:paraId="2E9141C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Balance</w:t>
            </w:r>
            <w:r w:rsidRPr="004318D1">
              <w:rPr>
                <w:rFonts w:ascii="Calibri" w:hAnsi="Calibri" w:cs="Calibri"/>
                <w:b/>
                <w:spacing w:val="3"/>
                <w:sz w:val="14"/>
              </w:rPr>
              <w:t xml:space="preserve"> </w:t>
            </w: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4"/>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1494" w:type="dxa"/>
            <w:tcBorders>
              <w:top w:val="single" w:sz="4" w:space="0" w:color="89BD24"/>
              <w:bottom w:val="single" w:sz="8" w:space="0" w:color="89BD24"/>
            </w:tcBorders>
            <w:shd w:val="clear" w:color="auto" w:fill="E0EBC6"/>
          </w:tcPr>
          <w:p w14:paraId="15942789"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7,422</w:t>
            </w:r>
          </w:p>
        </w:tc>
        <w:tc>
          <w:tcPr>
            <w:tcW w:w="1020" w:type="dxa"/>
            <w:tcBorders>
              <w:top w:val="single" w:sz="4" w:space="0" w:color="89BD24"/>
              <w:bottom w:val="single" w:sz="8" w:space="0" w:color="89BD24"/>
            </w:tcBorders>
            <w:shd w:val="clear" w:color="auto" w:fill="E0EBC6"/>
          </w:tcPr>
          <w:p w14:paraId="6FBD82DE"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w w:val="115"/>
                <w:sz w:val="14"/>
              </w:rPr>
              <w:t>11,513</w:t>
            </w:r>
          </w:p>
        </w:tc>
        <w:tc>
          <w:tcPr>
            <w:tcW w:w="1169" w:type="dxa"/>
            <w:tcBorders>
              <w:top w:val="single" w:sz="4" w:space="0" w:color="89BD24"/>
              <w:bottom w:val="single" w:sz="8" w:space="0" w:color="89BD24"/>
            </w:tcBorders>
            <w:shd w:val="clear" w:color="auto" w:fill="E0EBC6"/>
          </w:tcPr>
          <w:p w14:paraId="54525F28"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w w:val="105"/>
                <w:sz w:val="14"/>
              </w:rPr>
              <w:t>1,729</w:t>
            </w:r>
          </w:p>
        </w:tc>
        <w:tc>
          <w:tcPr>
            <w:tcW w:w="1259" w:type="dxa"/>
            <w:tcBorders>
              <w:top w:val="single" w:sz="4" w:space="0" w:color="89BD24"/>
              <w:bottom w:val="single" w:sz="8" w:space="0" w:color="89BD24"/>
            </w:tcBorders>
            <w:shd w:val="clear" w:color="auto" w:fill="E0EBC6"/>
          </w:tcPr>
          <w:p w14:paraId="77195992"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323,545</w:t>
            </w:r>
          </w:p>
        </w:tc>
        <w:tc>
          <w:tcPr>
            <w:tcW w:w="923" w:type="dxa"/>
            <w:tcBorders>
              <w:top w:val="single" w:sz="4" w:space="0" w:color="89BD24"/>
              <w:bottom w:val="single" w:sz="8" w:space="0" w:color="89BD24"/>
              <w:right w:val="single" w:sz="4" w:space="0" w:color="89BD24"/>
            </w:tcBorders>
            <w:shd w:val="clear" w:color="auto" w:fill="E0EBC6"/>
          </w:tcPr>
          <w:p w14:paraId="228E204A"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344,209</w:t>
            </w:r>
          </w:p>
        </w:tc>
      </w:tr>
    </w:tbl>
    <w:p w14:paraId="6D397754" w14:textId="77777777" w:rsidR="00384BF8" w:rsidRPr="004318D1" w:rsidRDefault="00000000" w:rsidP="00010E7B">
      <w:pPr>
        <w:spacing w:before="66"/>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accompanying</w:t>
      </w:r>
      <w:r w:rsidRPr="004318D1">
        <w:rPr>
          <w:rFonts w:ascii="Calibri" w:hAnsi="Calibri" w:cs="Calibri"/>
          <w:spacing w:val="-1"/>
          <w:sz w:val="14"/>
        </w:rPr>
        <w:t xml:space="preserve"> </w:t>
      </w:r>
      <w:r w:rsidRPr="004318D1">
        <w:rPr>
          <w:rFonts w:ascii="Calibri" w:hAnsi="Calibri" w:cs="Calibri"/>
          <w:sz w:val="14"/>
        </w:rPr>
        <w:t>notes</w:t>
      </w:r>
      <w:r w:rsidRPr="004318D1">
        <w:rPr>
          <w:rFonts w:ascii="Calibri" w:hAnsi="Calibri" w:cs="Calibri"/>
          <w:spacing w:val="-2"/>
          <w:sz w:val="14"/>
        </w:rPr>
        <w:t xml:space="preserve"> </w:t>
      </w:r>
      <w:r w:rsidRPr="004318D1">
        <w:rPr>
          <w:rFonts w:ascii="Calibri" w:hAnsi="Calibri" w:cs="Calibri"/>
          <w:sz w:val="14"/>
        </w:rPr>
        <w:t>form</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integral</w:t>
      </w:r>
      <w:r w:rsidRPr="004318D1">
        <w:rPr>
          <w:rFonts w:ascii="Calibri" w:hAnsi="Calibri" w:cs="Calibri"/>
          <w:spacing w:val="-2"/>
          <w:sz w:val="14"/>
        </w:rPr>
        <w:t xml:space="preserve"> </w:t>
      </w:r>
      <w:r w:rsidRPr="004318D1">
        <w:rPr>
          <w:rFonts w:ascii="Calibri" w:hAnsi="Calibri" w:cs="Calibri"/>
          <w:sz w:val="14"/>
        </w:rPr>
        <w:t>part</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pacing w:val="-2"/>
          <w:sz w:val="14"/>
        </w:rPr>
        <w:t>statements.</w:t>
      </w:r>
    </w:p>
    <w:p w14:paraId="50A3C32E"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3583AAAE" w14:textId="77777777" w:rsidR="00384BF8" w:rsidRPr="004318D1" w:rsidRDefault="00000000" w:rsidP="004318D1">
      <w:pPr>
        <w:pStyle w:val="Heading3"/>
        <w:rPr>
          <w:rFonts w:cs="Calibri"/>
        </w:rPr>
      </w:pPr>
      <w:bookmarkStart w:id="19" w:name="Consolidated_and_University_balance_shee"/>
      <w:bookmarkStart w:id="20" w:name="_bookmark14"/>
      <w:bookmarkEnd w:id="19"/>
      <w:bookmarkEnd w:id="20"/>
      <w:r w:rsidRPr="004318D1">
        <w:rPr>
          <w:rFonts w:cs="Calibri"/>
        </w:rPr>
        <w:lastRenderedPageBreak/>
        <w:t>Consolidated</w:t>
      </w:r>
      <w:r w:rsidRPr="004318D1">
        <w:rPr>
          <w:rFonts w:cs="Calibri"/>
          <w:spacing w:val="-10"/>
        </w:rPr>
        <w:t xml:space="preserve"> </w:t>
      </w:r>
      <w:r w:rsidRPr="004318D1">
        <w:rPr>
          <w:rFonts w:cs="Calibri"/>
        </w:rPr>
        <w:t>and</w:t>
      </w:r>
      <w:r w:rsidRPr="004318D1">
        <w:rPr>
          <w:rFonts w:cs="Calibri"/>
          <w:spacing w:val="-6"/>
        </w:rPr>
        <w:t xml:space="preserve"> </w:t>
      </w:r>
      <w:r w:rsidRPr="004318D1">
        <w:rPr>
          <w:rFonts w:cs="Calibri"/>
        </w:rPr>
        <w:t>University</w:t>
      </w:r>
      <w:r w:rsidRPr="004318D1">
        <w:rPr>
          <w:rFonts w:cs="Calibri"/>
          <w:spacing w:val="-7"/>
        </w:rPr>
        <w:t xml:space="preserve"> </w:t>
      </w:r>
      <w:r w:rsidRPr="004318D1">
        <w:rPr>
          <w:rFonts w:cs="Calibri"/>
        </w:rPr>
        <w:t>balance</w:t>
      </w:r>
      <w:r w:rsidRPr="004318D1">
        <w:rPr>
          <w:rFonts w:cs="Calibri"/>
          <w:spacing w:val="-6"/>
        </w:rPr>
        <w:t xml:space="preserve"> </w:t>
      </w:r>
      <w:r w:rsidRPr="004318D1">
        <w:rPr>
          <w:rFonts w:cs="Calibri"/>
        </w:rPr>
        <w:t>sheets</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4659"/>
        <w:gridCol w:w="1187"/>
        <w:gridCol w:w="1032"/>
        <w:gridCol w:w="1134"/>
        <w:gridCol w:w="1134"/>
        <w:gridCol w:w="1041"/>
      </w:tblGrid>
      <w:tr w:rsidR="00384BF8" w:rsidRPr="004318D1" w14:paraId="2FDCA889" w14:textId="77777777" w:rsidTr="001577CA">
        <w:trPr>
          <w:trHeight w:val="57"/>
        </w:trPr>
        <w:tc>
          <w:tcPr>
            <w:tcW w:w="8012" w:type="dxa"/>
            <w:gridSpan w:val="4"/>
            <w:tcBorders>
              <w:top w:val="single" w:sz="4" w:space="0" w:color="89BD24"/>
              <w:left w:val="single" w:sz="4" w:space="0" w:color="89BD24"/>
            </w:tcBorders>
          </w:tcPr>
          <w:p w14:paraId="1737AF6D"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Consolidated</w:t>
            </w:r>
          </w:p>
        </w:tc>
        <w:tc>
          <w:tcPr>
            <w:tcW w:w="2175" w:type="dxa"/>
            <w:gridSpan w:val="2"/>
            <w:tcBorders>
              <w:top w:val="single" w:sz="4" w:space="0" w:color="89BD24"/>
              <w:right w:val="single" w:sz="4" w:space="0" w:color="89BD24"/>
            </w:tcBorders>
          </w:tcPr>
          <w:p w14:paraId="4E51B6BF"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University</w:t>
            </w:r>
          </w:p>
        </w:tc>
      </w:tr>
      <w:tr w:rsidR="00384BF8" w:rsidRPr="004318D1" w14:paraId="5865582F" w14:textId="77777777" w:rsidTr="001577CA">
        <w:trPr>
          <w:trHeight w:val="57"/>
        </w:trPr>
        <w:tc>
          <w:tcPr>
            <w:tcW w:w="4659" w:type="dxa"/>
            <w:tcBorders>
              <w:left w:val="single" w:sz="4" w:space="0" w:color="89BD24"/>
            </w:tcBorders>
          </w:tcPr>
          <w:p w14:paraId="3F3A5FDE" w14:textId="77777777" w:rsidR="00384BF8" w:rsidRPr="004318D1" w:rsidRDefault="00384BF8" w:rsidP="00010E7B">
            <w:pPr>
              <w:pStyle w:val="TableParagraph"/>
              <w:jc w:val="left"/>
              <w:rPr>
                <w:rFonts w:ascii="Calibri" w:hAnsi="Calibri" w:cs="Calibri"/>
                <w:sz w:val="14"/>
              </w:rPr>
            </w:pPr>
          </w:p>
        </w:tc>
        <w:tc>
          <w:tcPr>
            <w:tcW w:w="1187" w:type="dxa"/>
          </w:tcPr>
          <w:p w14:paraId="3D7CA828" w14:textId="77777777" w:rsidR="00384BF8" w:rsidRPr="004318D1" w:rsidRDefault="00384BF8" w:rsidP="006A1895">
            <w:pPr>
              <w:pStyle w:val="TableParagraph"/>
              <w:rPr>
                <w:rFonts w:ascii="Calibri" w:hAnsi="Calibri" w:cs="Calibri"/>
                <w:sz w:val="14"/>
              </w:rPr>
            </w:pPr>
          </w:p>
        </w:tc>
        <w:tc>
          <w:tcPr>
            <w:tcW w:w="1032" w:type="dxa"/>
          </w:tcPr>
          <w:p w14:paraId="724BDE92" w14:textId="77777777" w:rsidR="00384BF8" w:rsidRPr="004318D1" w:rsidRDefault="00000000" w:rsidP="006A1895">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63A67149" w14:textId="77777777" w:rsidR="00384BF8" w:rsidRPr="004318D1" w:rsidRDefault="00000000" w:rsidP="006A1895">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134" w:type="dxa"/>
          </w:tcPr>
          <w:p w14:paraId="0354ED3E" w14:textId="77777777" w:rsidR="00384BF8" w:rsidRPr="004318D1" w:rsidRDefault="00000000" w:rsidP="006A1895">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41" w:type="dxa"/>
            <w:tcBorders>
              <w:right w:val="single" w:sz="4" w:space="0" w:color="89BD24"/>
            </w:tcBorders>
          </w:tcPr>
          <w:p w14:paraId="6C1E1054" w14:textId="77777777" w:rsidR="00384BF8" w:rsidRPr="004318D1" w:rsidRDefault="00000000" w:rsidP="006A1895">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70F8A6B4" w14:textId="77777777" w:rsidTr="001577CA">
        <w:trPr>
          <w:trHeight w:val="57"/>
        </w:trPr>
        <w:tc>
          <w:tcPr>
            <w:tcW w:w="4659" w:type="dxa"/>
            <w:tcBorders>
              <w:left w:val="single" w:sz="4" w:space="0" w:color="89BD24"/>
              <w:bottom w:val="double" w:sz="6" w:space="0" w:color="89BD24"/>
            </w:tcBorders>
          </w:tcPr>
          <w:p w14:paraId="42F4E29C" w14:textId="77777777" w:rsidR="00384BF8" w:rsidRPr="004318D1" w:rsidRDefault="00384BF8" w:rsidP="00010E7B">
            <w:pPr>
              <w:pStyle w:val="TableParagraph"/>
              <w:jc w:val="left"/>
              <w:rPr>
                <w:rFonts w:ascii="Calibri" w:hAnsi="Calibri" w:cs="Calibri"/>
                <w:sz w:val="14"/>
              </w:rPr>
            </w:pPr>
          </w:p>
        </w:tc>
        <w:tc>
          <w:tcPr>
            <w:tcW w:w="1187" w:type="dxa"/>
            <w:tcBorders>
              <w:bottom w:val="double" w:sz="6" w:space="0" w:color="89BD24"/>
            </w:tcBorders>
          </w:tcPr>
          <w:p w14:paraId="47A644D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Notes</w:t>
            </w:r>
          </w:p>
        </w:tc>
        <w:tc>
          <w:tcPr>
            <w:tcW w:w="1032" w:type="dxa"/>
            <w:tcBorders>
              <w:bottom w:val="double" w:sz="6" w:space="0" w:color="89BD24"/>
            </w:tcBorders>
          </w:tcPr>
          <w:p w14:paraId="50AC324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79122B9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491EBFC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041" w:type="dxa"/>
            <w:tcBorders>
              <w:bottom w:val="double" w:sz="6" w:space="0" w:color="89BD24"/>
              <w:right w:val="single" w:sz="4" w:space="0" w:color="89BD24"/>
            </w:tcBorders>
          </w:tcPr>
          <w:p w14:paraId="3BB02E9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62A3EE1" w14:textId="77777777" w:rsidTr="001577CA">
        <w:trPr>
          <w:trHeight w:val="57"/>
        </w:trPr>
        <w:tc>
          <w:tcPr>
            <w:tcW w:w="4659" w:type="dxa"/>
            <w:tcBorders>
              <w:top w:val="double" w:sz="6" w:space="0" w:color="89BD24"/>
              <w:left w:val="single" w:sz="4" w:space="0" w:color="89BD24"/>
            </w:tcBorders>
          </w:tcPr>
          <w:p w14:paraId="0E2042A7"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Assets</w:t>
            </w:r>
          </w:p>
        </w:tc>
        <w:tc>
          <w:tcPr>
            <w:tcW w:w="1187" w:type="dxa"/>
            <w:tcBorders>
              <w:top w:val="double" w:sz="6" w:space="0" w:color="89BD24"/>
            </w:tcBorders>
          </w:tcPr>
          <w:p w14:paraId="06A9AC81" w14:textId="77777777" w:rsidR="00384BF8" w:rsidRPr="004318D1" w:rsidRDefault="00384BF8" w:rsidP="006A1895">
            <w:pPr>
              <w:pStyle w:val="TableParagraph"/>
              <w:rPr>
                <w:rFonts w:ascii="Calibri" w:hAnsi="Calibri" w:cs="Calibri"/>
                <w:sz w:val="14"/>
              </w:rPr>
            </w:pPr>
          </w:p>
        </w:tc>
        <w:tc>
          <w:tcPr>
            <w:tcW w:w="1032" w:type="dxa"/>
            <w:tcBorders>
              <w:top w:val="double" w:sz="6" w:space="0" w:color="89BD24"/>
            </w:tcBorders>
          </w:tcPr>
          <w:p w14:paraId="364B8E4E" w14:textId="77777777" w:rsidR="00384BF8" w:rsidRPr="004318D1" w:rsidRDefault="00384BF8" w:rsidP="006A1895">
            <w:pPr>
              <w:pStyle w:val="TableParagraph"/>
              <w:rPr>
                <w:rFonts w:ascii="Calibri" w:hAnsi="Calibri" w:cs="Calibri"/>
                <w:sz w:val="14"/>
              </w:rPr>
            </w:pPr>
          </w:p>
        </w:tc>
        <w:tc>
          <w:tcPr>
            <w:tcW w:w="1134" w:type="dxa"/>
            <w:tcBorders>
              <w:top w:val="double" w:sz="6" w:space="0" w:color="89BD24"/>
            </w:tcBorders>
          </w:tcPr>
          <w:p w14:paraId="0B9F1E15" w14:textId="77777777" w:rsidR="00384BF8" w:rsidRPr="004318D1" w:rsidRDefault="00384BF8" w:rsidP="006A1895">
            <w:pPr>
              <w:pStyle w:val="TableParagraph"/>
              <w:rPr>
                <w:rFonts w:ascii="Calibri" w:hAnsi="Calibri" w:cs="Calibri"/>
                <w:sz w:val="14"/>
              </w:rPr>
            </w:pPr>
          </w:p>
        </w:tc>
        <w:tc>
          <w:tcPr>
            <w:tcW w:w="1134" w:type="dxa"/>
            <w:tcBorders>
              <w:top w:val="double" w:sz="6" w:space="0" w:color="89BD24"/>
            </w:tcBorders>
          </w:tcPr>
          <w:p w14:paraId="7251B3A3" w14:textId="77777777" w:rsidR="00384BF8" w:rsidRPr="004318D1" w:rsidRDefault="00384BF8" w:rsidP="006A1895">
            <w:pPr>
              <w:pStyle w:val="TableParagraph"/>
              <w:rPr>
                <w:rFonts w:ascii="Calibri" w:hAnsi="Calibri" w:cs="Calibri"/>
                <w:sz w:val="14"/>
              </w:rPr>
            </w:pPr>
          </w:p>
        </w:tc>
        <w:tc>
          <w:tcPr>
            <w:tcW w:w="1041" w:type="dxa"/>
            <w:tcBorders>
              <w:top w:val="double" w:sz="6" w:space="0" w:color="89BD24"/>
              <w:right w:val="single" w:sz="4" w:space="0" w:color="89BD24"/>
            </w:tcBorders>
          </w:tcPr>
          <w:p w14:paraId="43657444" w14:textId="77777777" w:rsidR="00384BF8" w:rsidRPr="004318D1" w:rsidRDefault="00384BF8" w:rsidP="006A1895">
            <w:pPr>
              <w:pStyle w:val="TableParagraph"/>
              <w:rPr>
                <w:rFonts w:ascii="Calibri" w:hAnsi="Calibri" w:cs="Calibri"/>
                <w:sz w:val="14"/>
              </w:rPr>
            </w:pPr>
          </w:p>
        </w:tc>
      </w:tr>
      <w:tr w:rsidR="00384BF8" w:rsidRPr="004318D1" w14:paraId="739C250B" w14:textId="77777777" w:rsidTr="001577CA">
        <w:trPr>
          <w:trHeight w:val="57"/>
        </w:trPr>
        <w:tc>
          <w:tcPr>
            <w:tcW w:w="4659" w:type="dxa"/>
            <w:tcBorders>
              <w:left w:val="single" w:sz="4" w:space="0" w:color="89BD24"/>
            </w:tcBorders>
          </w:tcPr>
          <w:p w14:paraId="3DBAFFFA"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z w:val="14"/>
              </w:rPr>
              <w:t>Non-current</w:t>
            </w:r>
            <w:r w:rsidRPr="004318D1">
              <w:rPr>
                <w:rFonts w:ascii="Calibri" w:hAnsi="Calibri" w:cs="Calibri"/>
                <w:b/>
                <w:spacing w:val="-5"/>
                <w:sz w:val="14"/>
              </w:rPr>
              <w:t xml:space="preserve"> </w:t>
            </w:r>
            <w:r w:rsidRPr="004318D1">
              <w:rPr>
                <w:rFonts w:ascii="Calibri" w:hAnsi="Calibri" w:cs="Calibri"/>
                <w:b/>
                <w:spacing w:val="-2"/>
                <w:sz w:val="14"/>
              </w:rPr>
              <w:t>assets</w:t>
            </w:r>
          </w:p>
        </w:tc>
        <w:tc>
          <w:tcPr>
            <w:tcW w:w="1187" w:type="dxa"/>
          </w:tcPr>
          <w:p w14:paraId="49FAE32D" w14:textId="77777777" w:rsidR="00384BF8" w:rsidRPr="004318D1" w:rsidRDefault="00384BF8" w:rsidP="006A1895">
            <w:pPr>
              <w:pStyle w:val="TableParagraph"/>
              <w:rPr>
                <w:rFonts w:ascii="Calibri" w:hAnsi="Calibri" w:cs="Calibri"/>
                <w:sz w:val="14"/>
              </w:rPr>
            </w:pPr>
          </w:p>
        </w:tc>
        <w:tc>
          <w:tcPr>
            <w:tcW w:w="1032" w:type="dxa"/>
          </w:tcPr>
          <w:p w14:paraId="38EA0885" w14:textId="77777777" w:rsidR="00384BF8" w:rsidRPr="004318D1" w:rsidRDefault="00384BF8" w:rsidP="006A1895">
            <w:pPr>
              <w:pStyle w:val="TableParagraph"/>
              <w:rPr>
                <w:rFonts w:ascii="Calibri" w:hAnsi="Calibri" w:cs="Calibri"/>
                <w:sz w:val="14"/>
              </w:rPr>
            </w:pPr>
          </w:p>
        </w:tc>
        <w:tc>
          <w:tcPr>
            <w:tcW w:w="1134" w:type="dxa"/>
          </w:tcPr>
          <w:p w14:paraId="0555A1A0" w14:textId="77777777" w:rsidR="00384BF8" w:rsidRPr="004318D1" w:rsidRDefault="00384BF8" w:rsidP="006A1895">
            <w:pPr>
              <w:pStyle w:val="TableParagraph"/>
              <w:rPr>
                <w:rFonts w:ascii="Calibri" w:hAnsi="Calibri" w:cs="Calibri"/>
                <w:sz w:val="14"/>
              </w:rPr>
            </w:pPr>
          </w:p>
        </w:tc>
        <w:tc>
          <w:tcPr>
            <w:tcW w:w="1134" w:type="dxa"/>
          </w:tcPr>
          <w:p w14:paraId="4126194B" w14:textId="77777777" w:rsidR="00384BF8" w:rsidRPr="004318D1" w:rsidRDefault="00384BF8" w:rsidP="006A1895">
            <w:pPr>
              <w:pStyle w:val="TableParagraph"/>
              <w:rPr>
                <w:rFonts w:ascii="Calibri" w:hAnsi="Calibri" w:cs="Calibri"/>
                <w:sz w:val="14"/>
              </w:rPr>
            </w:pPr>
          </w:p>
        </w:tc>
        <w:tc>
          <w:tcPr>
            <w:tcW w:w="1041" w:type="dxa"/>
            <w:tcBorders>
              <w:right w:val="single" w:sz="4" w:space="0" w:color="89BD24"/>
            </w:tcBorders>
          </w:tcPr>
          <w:p w14:paraId="6DA5257D" w14:textId="77777777" w:rsidR="00384BF8" w:rsidRPr="004318D1" w:rsidRDefault="00384BF8" w:rsidP="006A1895">
            <w:pPr>
              <w:pStyle w:val="TableParagraph"/>
              <w:rPr>
                <w:rFonts w:ascii="Calibri" w:hAnsi="Calibri" w:cs="Calibri"/>
                <w:sz w:val="14"/>
              </w:rPr>
            </w:pPr>
          </w:p>
        </w:tc>
      </w:tr>
      <w:tr w:rsidR="00384BF8" w:rsidRPr="004318D1" w14:paraId="1C64D345" w14:textId="77777777" w:rsidTr="001577CA">
        <w:trPr>
          <w:trHeight w:val="57"/>
        </w:trPr>
        <w:tc>
          <w:tcPr>
            <w:tcW w:w="4659" w:type="dxa"/>
            <w:tcBorders>
              <w:left w:val="single" w:sz="4" w:space="0" w:color="89BD24"/>
            </w:tcBorders>
          </w:tcPr>
          <w:p w14:paraId="484601E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Intangible </w:t>
            </w:r>
            <w:r w:rsidRPr="004318D1">
              <w:rPr>
                <w:rFonts w:ascii="Calibri" w:hAnsi="Calibri" w:cs="Calibri"/>
                <w:spacing w:val="-2"/>
                <w:sz w:val="14"/>
              </w:rPr>
              <w:t>assets</w:t>
            </w:r>
          </w:p>
        </w:tc>
        <w:tc>
          <w:tcPr>
            <w:tcW w:w="1187" w:type="dxa"/>
          </w:tcPr>
          <w:p w14:paraId="40C4760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20"/>
                <w:sz w:val="14"/>
              </w:rPr>
              <w:t>13</w:t>
            </w:r>
          </w:p>
        </w:tc>
        <w:tc>
          <w:tcPr>
            <w:tcW w:w="1032" w:type="dxa"/>
          </w:tcPr>
          <w:p w14:paraId="4BEFD1D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0"/>
                <w:sz w:val="14"/>
              </w:rPr>
              <w:t>1,757</w:t>
            </w:r>
          </w:p>
        </w:tc>
        <w:tc>
          <w:tcPr>
            <w:tcW w:w="1134" w:type="dxa"/>
          </w:tcPr>
          <w:p w14:paraId="4A51F7E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2,098</w:t>
            </w:r>
          </w:p>
        </w:tc>
        <w:tc>
          <w:tcPr>
            <w:tcW w:w="1134" w:type="dxa"/>
          </w:tcPr>
          <w:p w14:paraId="45A027B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0"/>
                <w:sz w:val="14"/>
              </w:rPr>
              <w:t>1,757</w:t>
            </w:r>
          </w:p>
        </w:tc>
        <w:tc>
          <w:tcPr>
            <w:tcW w:w="1041" w:type="dxa"/>
            <w:tcBorders>
              <w:right w:val="single" w:sz="4" w:space="0" w:color="89BD24"/>
            </w:tcBorders>
          </w:tcPr>
          <w:p w14:paraId="2C21812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2,098</w:t>
            </w:r>
          </w:p>
        </w:tc>
      </w:tr>
      <w:tr w:rsidR="00384BF8" w:rsidRPr="004318D1" w14:paraId="261CC364" w14:textId="77777777" w:rsidTr="001577CA">
        <w:trPr>
          <w:trHeight w:val="57"/>
        </w:trPr>
        <w:tc>
          <w:tcPr>
            <w:tcW w:w="4659" w:type="dxa"/>
            <w:tcBorders>
              <w:left w:val="single" w:sz="4" w:space="0" w:color="89BD24"/>
            </w:tcBorders>
          </w:tcPr>
          <w:p w14:paraId="6309BB9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Fixed</w:t>
            </w:r>
            <w:r w:rsidRPr="004318D1">
              <w:rPr>
                <w:rFonts w:ascii="Calibri" w:hAnsi="Calibri" w:cs="Calibri"/>
                <w:spacing w:val="-6"/>
                <w:sz w:val="14"/>
              </w:rPr>
              <w:t xml:space="preserve"> </w:t>
            </w:r>
            <w:r w:rsidRPr="004318D1">
              <w:rPr>
                <w:rFonts w:ascii="Calibri" w:hAnsi="Calibri" w:cs="Calibri"/>
                <w:spacing w:val="-2"/>
                <w:sz w:val="14"/>
              </w:rPr>
              <w:t>assets</w:t>
            </w:r>
          </w:p>
        </w:tc>
        <w:tc>
          <w:tcPr>
            <w:tcW w:w="1187" w:type="dxa"/>
          </w:tcPr>
          <w:p w14:paraId="076E21D8"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20"/>
                <w:sz w:val="14"/>
              </w:rPr>
              <w:t>14</w:t>
            </w:r>
          </w:p>
        </w:tc>
        <w:tc>
          <w:tcPr>
            <w:tcW w:w="1032" w:type="dxa"/>
          </w:tcPr>
          <w:p w14:paraId="2714FF5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537,416</w:t>
            </w:r>
          </w:p>
        </w:tc>
        <w:tc>
          <w:tcPr>
            <w:tcW w:w="1134" w:type="dxa"/>
          </w:tcPr>
          <w:p w14:paraId="6B95467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529,594</w:t>
            </w:r>
          </w:p>
        </w:tc>
        <w:tc>
          <w:tcPr>
            <w:tcW w:w="1134" w:type="dxa"/>
          </w:tcPr>
          <w:p w14:paraId="58BDE99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442,899</w:t>
            </w:r>
          </w:p>
        </w:tc>
        <w:tc>
          <w:tcPr>
            <w:tcW w:w="1041" w:type="dxa"/>
            <w:tcBorders>
              <w:right w:val="single" w:sz="4" w:space="0" w:color="89BD24"/>
            </w:tcBorders>
          </w:tcPr>
          <w:p w14:paraId="08B86C3B"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437,130</w:t>
            </w:r>
          </w:p>
        </w:tc>
      </w:tr>
      <w:tr w:rsidR="00384BF8" w:rsidRPr="004318D1" w14:paraId="594DA622" w14:textId="77777777" w:rsidTr="001577CA">
        <w:trPr>
          <w:trHeight w:val="57"/>
        </w:trPr>
        <w:tc>
          <w:tcPr>
            <w:tcW w:w="4659" w:type="dxa"/>
            <w:tcBorders>
              <w:left w:val="single" w:sz="4" w:space="0" w:color="89BD24"/>
            </w:tcBorders>
          </w:tcPr>
          <w:p w14:paraId="3880906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Heritage </w:t>
            </w:r>
            <w:r w:rsidRPr="004318D1">
              <w:rPr>
                <w:rFonts w:ascii="Calibri" w:hAnsi="Calibri" w:cs="Calibri"/>
                <w:spacing w:val="-2"/>
                <w:sz w:val="14"/>
              </w:rPr>
              <w:t>assets</w:t>
            </w:r>
          </w:p>
        </w:tc>
        <w:tc>
          <w:tcPr>
            <w:tcW w:w="1187" w:type="dxa"/>
          </w:tcPr>
          <w:p w14:paraId="37304DF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7"/>
                <w:w w:val="120"/>
                <w:sz w:val="14"/>
              </w:rPr>
              <w:t>15</w:t>
            </w:r>
          </w:p>
        </w:tc>
        <w:tc>
          <w:tcPr>
            <w:tcW w:w="1032" w:type="dxa"/>
          </w:tcPr>
          <w:p w14:paraId="532B6C9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3,857</w:t>
            </w:r>
          </w:p>
        </w:tc>
        <w:tc>
          <w:tcPr>
            <w:tcW w:w="1134" w:type="dxa"/>
          </w:tcPr>
          <w:p w14:paraId="43F2E79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3,857</w:t>
            </w:r>
          </w:p>
        </w:tc>
        <w:tc>
          <w:tcPr>
            <w:tcW w:w="1134" w:type="dxa"/>
          </w:tcPr>
          <w:p w14:paraId="58AAEE1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3,857</w:t>
            </w:r>
          </w:p>
        </w:tc>
        <w:tc>
          <w:tcPr>
            <w:tcW w:w="1041" w:type="dxa"/>
            <w:tcBorders>
              <w:right w:val="single" w:sz="4" w:space="0" w:color="89BD24"/>
            </w:tcBorders>
          </w:tcPr>
          <w:p w14:paraId="307D7DBE"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3,857</w:t>
            </w:r>
          </w:p>
        </w:tc>
      </w:tr>
      <w:tr w:rsidR="00384BF8" w:rsidRPr="004318D1" w14:paraId="7607E5D5" w14:textId="77777777" w:rsidTr="001577CA">
        <w:trPr>
          <w:trHeight w:val="57"/>
        </w:trPr>
        <w:tc>
          <w:tcPr>
            <w:tcW w:w="4659" w:type="dxa"/>
            <w:tcBorders>
              <w:left w:val="single" w:sz="4" w:space="0" w:color="89BD24"/>
            </w:tcBorders>
          </w:tcPr>
          <w:p w14:paraId="12EB447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Investments</w:t>
            </w:r>
          </w:p>
        </w:tc>
        <w:tc>
          <w:tcPr>
            <w:tcW w:w="1187" w:type="dxa"/>
          </w:tcPr>
          <w:p w14:paraId="66AE421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15"/>
                <w:sz w:val="14"/>
              </w:rPr>
              <w:t>16</w:t>
            </w:r>
          </w:p>
        </w:tc>
        <w:tc>
          <w:tcPr>
            <w:tcW w:w="1032" w:type="dxa"/>
          </w:tcPr>
          <w:p w14:paraId="462AB41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6,516</w:t>
            </w:r>
          </w:p>
        </w:tc>
        <w:tc>
          <w:tcPr>
            <w:tcW w:w="1134" w:type="dxa"/>
          </w:tcPr>
          <w:p w14:paraId="6F4CA01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15"/>
                <w:sz w:val="14"/>
              </w:rPr>
              <w:t>6,811</w:t>
            </w:r>
          </w:p>
        </w:tc>
        <w:tc>
          <w:tcPr>
            <w:tcW w:w="1134" w:type="dxa"/>
          </w:tcPr>
          <w:p w14:paraId="69A761B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50,363</w:t>
            </w:r>
          </w:p>
        </w:tc>
        <w:tc>
          <w:tcPr>
            <w:tcW w:w="1041" w:type="dxa"/>
            <w:tcBorders>
              <w:right w:val="single" w:sz="4" w:space="0" w:color="89BD24"/>
            </w:tcBorders>
          </w:tcPr>
          <w:p w14:paraId="555D440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50,658</w:t>
            </w:r>
          </w:p>
        </w:tc>
      </w:tr>
      <w:tr w:rsidR="00384BF8" w:rsidRPr="004318D1" w14:paraId="4F438DEA" w14:textId="77777777" w:rsidTr="001577CA">
        <w:trPr>
          <w:trHeight w:val="57"/>
        </w:trPr>
        <w:tc>
          <w:tcPr>
            <w:tcW w:w="4659" w:type="dxa"/>
            <w:tcBorders>
              <w:left w:val="single" w:sz="4" w:space="0" w:color="89BD24"/>
              <w:bottom w:val="single" w:sz="4" w:space="0" w:color="89BD24"/>
            </w:tcBorders>
          </w:tcPr>
          <w:p w14:paraId="2809110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Investments</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joint</w:t>
            </w:r>
            <w:r w:rsidRPr="004318D1">
              <w:rPr>
                <w:rFonts w:ascii="Calibri" w:hAnsi="Calibri" w:cs="Calibri"/>
                <w:spacing w:val="-1"/>
                <w:sz w:val="14"/>
              </w:rPr>
              <w:t xml:space="preserve"> </w:t>
            </w:r>
            <w:r w:rsidRPr="004318D1">
              <w:rPr>
                <w:rFonts w:ascii="Calibri" w:hAnsi="Calibri" w:cs="Calibri"/>
                <w:spacing w:val="-2"/>
                <w:sz w:val="14"/>
              </w:rPr>
              <w:t>ventures</w:t>
            </w:r>
          </w:p>
        </w:tc>
        <w:tc>
          <w:tcPr>
            <w:tcW w:w="1187" w:type="dxa"/>
            <w:tcBorders>
              <w:bottom w:val="single" w:sz="4" w:space="0" w:color="89BD24"/>
            </w:tcBorders>
          </w:tcPr>
          <w:p w14:paraId="7EDFA5C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7"/>
                <w:w w:val="130"/>
                <w:sz w:val="14"/>
              </w:rPr>
              <w:t>17</w:t>
            </w:r>
          </w:p>
        </w:tc>
        <w:tc>
          <w:tcPr>
            <w:tcW w:w="1032" w:type="dxa"/>
            <w:tcBorders>
              <w:bottom w:val="single" w:sz="4" w:space="0" w:color="89BD24"/>
            </w:tcBorders>
          </w:tcPr>
          <w:p w14:paraId="64E82B9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34,906</w:t>
            </w:r>
          </w:p>
        </w:tc>
        <w:tc>
          <w:tcPr>
            <w:tcW w:w="1134" w:type="dxa"/>
            <w:tcBorders>
              <w:bottom w:val="single" w:sz="4" w:space="0" w:color="89BD24"/>
            </w:tcBorders>
          </w:tcPr>
          <w:p w14:paraId="39DC5D2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30,130</w:t>
            </w:r>
          </w:p>
        </w:tc>
        <w:tc>
          <w:tcPr>
            <w:tcW w:w="1134" w:type="dxa"/>
            <w:tcBorders>
              <w:bottom w:val="single" w:sz="4" w:space="0" w:color="89BD24"/>
            </w:tcBorders>
          </w:tcPr>
          <w:p w14:paraId="55EF58B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5,817</w:t>
            </w:r>
          </w:p>
        </w:tc>
        <w:tc>
          <w:tcPr>
            <w:tcW w:w="1041" w:type="dxa"/>
            <w:tcBorders>
              <w:bottom w:val="single" w:sz="4" w:space="0" w:color="89BD24"/>
              <w:right w:val="single" w:sz="4" w:space="0" w:color="89BD24"/>
            </w:tcBorders>
          </w:tcPr>
          <w:p w14:paraId="5A2B6EB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5,817</w:t>
            </w:r>
          </w:p>
        </w:tc>
      </w:tr>
      <w:tr w:rsidR="00384BF8" w:rsidRPr="004318D1" w14:paraId="41BF4216" w14:textId="77777777" w:rsidTr="001577CA">
        <w:trPr>
          <w:trHeight w:val="57"/>
        </w:trPr>
        <w:tc>
          <w:tcPr>
            <w:tcW w:w="4659" w:type="dxa"/>
            <w:tcBorders>
              <w:top w:val="single" w:sz="4" w:space="0" w:color="89BD24"/>
              <w:left w:val="single" w:sz="4" w:space="0" w:color="89BD24"/>
              <w:bottom w:val="single" w:sz="4" w:space="0" w:color="89BD24"/>
            </w:tcBorders>
          </w:tcPr>
          <w:p w14:paraId="6DA83A9F" w14:textId="77777777" w:rsidR="00384BF8" w:rsidRPr="004318D1" w:rsidRDefault="00384BF8" w:rsidP="00010E7B">
            <w:pPr>
              <w:pStyle w:val="TableParagraph"/>
              <w:jc w:val="left"/>
              <w:rPr>
                <w:rFonts w:ascii="Calibri" w:hAnsi="Calibri" w:cs="Calibri"/>
                <w:sz w:val="14"/>
              </w:rPr>
            </w:pPr>
          </w:p>
        </w:tc>
        <w:tc>
          <w:tcPr>
            <w:tcW w:w="1187" w:type="dxa"/>
            <w:tcBorders>
              <w:top w:val="single" w:sz="4" w:space="0" w:color="89BD24"/>
              <w:bottom w:val="single" w:sz="4" w:space="0" w:color="89BD24"/>
            </w:tcBorders>
          </w:tcPr>
          <w:p w14:paraId="69DDE630"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bottom w:val="single" w:sz="4" w:space="0" w:color="89BD24"/>
            </w:tcBorders>
          </w:tcPr>
          <w:p w14:paraId="00D4A62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584,452</w:t>
            </w:r>
          </w:p>
        </w:tc>
        <w:tc>
          <w:tcPr>
            <w:tcW w:w="1134" w:type="dxa"/>
            <w:tcBorders>
              <w:top w:val="single" w:sz="4" w:space="0" w:color="89BD24"/>
              <w:bottom w:val="single" w:sz="4" w:space="0" w:color="89BD24"/>
            </w:tcBorders>
          </w:tcPr>
          <w:p w14:paraId="78F77438"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572,490</w:t>
            </w:r>
          </w:p>
        </w:tc>
        <w:tc>
          <w:tcPr>
            <w:tcW w:w="1134" w:type="dxa"/>
            <w:tcBorders>
              <w:top w:val="single" w:sz="4" w:space="0" w:color="89BD24"/>
              <w:bottom w:val="single" w:sz="4" w:space="0" w:color="89BD24"/>
            </w:tcBorders>
          </w:tcPr>
          <w:p w14:paraId="483275D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504,693</w:t>
            </w:r>
          </w:p>
        </w:tc>
        <w:tc>
          <w:tcPr>
            <w:tcW w:w="1041" w:type="dxa"/>
            <w:tcBorders>
              <w:top w:val="single" w:sz="4" w:space="0" w:color="89BD24"/>
              <w:bottom w:val="single" w:sz="4" w:space="0" w:color="89BD24"/>
              <w:right w:val="single" w:sz="4" w:space="0" w:color="89BD24"/>
            </w:tcBorders>
          </w:tcPr>
          <w:p w14:paraId="52DEA07A"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499,560</w:t>
            </w:r>
          </w:p>
        </w:tc>
      </w:tr>
      <w:tr w:rsidR="00384BF8" w:rsidRPr="004318D1" w14:paraId="7B0B487F" w14:textId="77777777" w:rsidTr="001577CA">
        <w:trPr>
          <w:trHeight w:val="57"/>
        </w:trPr>
        <w:tc>
          <w:tcPr>
            <w:tcW w:w="4659" w:type="dxa"/>
            <w:tcBorders>
              <w:top w:val="single" w:sz="4" w:space="0" w:color="89BD24"/>
              <w:left w:val="single" w:sz="4" w:space="0" w:color="89BD24"/>
            </w:tcBorders>
          </w:tcPr>
          <w:p w14:paraId="615710B2" w14:textId="77777777" w:rsidR="00384BF8" w:rsidRPr="004318D1" w:rsidRDefault="00000000" w:rsidP="00010E7B">
            <w:pPr>
              <w:pStyle w:val="TableParagraph"/>
              <w:spacing w:before="21"/>
              <w:jc w:val="left"/>
              <w:rPr>
                <w:rFonts w:ascii="Calibri" w:hAnsi="Calibri" w:cs="Calibri"/>
                <w:b/>
                <w:sz w:val="14"/>
              </w:rPr>
            </w:pPr>
            <w:r w:rsidRPr="004318D1">
              <w:rPr>
                <w:rFonts w:ascii="Calibri" w:hAnsi="Calibri" w:cs="Calibri"/>
                <w:b/>
                <w:sz w:val="14"/>
              </w:rPr>
              <w:t>Current</w:t>
            </w:r>
            <w:r w:rsidRPr="004318D1">
              <w:rPr>
                <w:rFonts w:ascii="Calibri" w:hAnsi="Calibri" w:cs="Calibri"/>
                <w:b/>
                <w:spacing w:val="-2"/>
                <w:sz w:val="14"/>
              </w:rPr>
              <w:t xml:space="preserve"> assets</w:t>
            </w:r>
          </w:p>
        </w:tc>
        <w:tc>
          <w:tcPr>
            <w:tcW w:w="1187" w:type="dxa"/>
            <w:tcBorders>
              <w:top w:val="single" w:sz="4" w:space="0" w:color="89BD24"/>
            </w:tcBorders>
          </w:tcPr>
          <w:p w14:paraId="64285A2C"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tcBorders>
          </w:tcPr>
          <w:p w14:paraId="7B183E32" w14:textId="77777777" w:rsidR="00384BF8" w:rsidRPr="004318D1" w:rsidRDefault="00384BF8" w:rsidP="006A1895">
            <w:pPr>
              <w:pStyle w:val="TableParagraph"/>
              <w:rPr>
                <w:rFonts w:ascii="Calibri" w:hAnsi="Calibri" w:cs="Calibri"/>
                <w:sz w:val="14"/>
              </w:rPr>
            </w:pPr>
          </w:p>
        </w:tc>
        <w:tc>
          <w:tcPr>
            <w:tcW w:w="1134" w:type="dxa"/>
            <w:tcBorders>
              <w:top w:val="single" w:sz="4" w:space="0" w:color="89BD24"/>
            </w:tcBorders>
          </w:tcPr>
          <w:p w14:paraId="6C16F9CD" w14:textId="77777777" w:rsidR="00384BF8" w:rsidRPr="004318D1" w:rsidRDefault="00384BF8" w:rsidP="006A1895">
            <w:pPr>
              <w:pStyle w:val="TableParagraph"/>
              <w:rPr>
                <w:rFonts w:ascii="Calibri" w:hAnsi="Calibri" w:cs="Calibri"/>
                <w:sz w:val="14"/>
              </w:rPr>
            </w:pPr>
          </w:p>
        </w:tc>
        <w:tc>
          <w:tcPr>
            <w:tcW w:w="1134" w:type="dxa"/>
            <w:tcBorders>
              <w:top w:val="single" w:sz="4" w:space="0" w:color="89BD24"/>
            </w:tcBorders>
          </w:tcPr>
          <w:p w14:paraId="487A0E34" w14:textId="77777777" w:rsidR="00384BF8" w:rsidRPr="004318D1" w:rsidRDefault="00384BF8" w:rsidP="006A1895">
            <w:pPr>
              <w:pStyle w:val="TableParagraph"/>
              <w:rPr>
                <w:rFonts w:ascii="Calibri" w:hAnsi="Calibri" w:cs="Calibri"/>
                <w:sz w:val="14"/>
              </w:rPr>
            </w:pPr>
          </w:p>
        </w:tc>
        <w:tc>
          <w:tcPr>
            <w:tcW w:w="1041" w:type="dxa"/>
            <w:tcBorders>
              <w:top w:val="single" w:sz="4" w:space="0" w:color="89BD24"/>
              <w:right w:val="single" w:sz="4" w:space="0" w:color="89BD24"/>
            </w:tcBorders>
          </w:tcPr>
          <w:p w14:paraId="0D7FCDEA" w14:textId="77777777" w:rsidR="00384BF8" w:rsidRPr="004318D1" w:rsidRDefault="00384BF8" w:rsidP="006A1895">
            <w:pPr>
              <w:pStyle w:val="TableParagraph"/>
              <w:rPr>
                <w:rFonts w:ascii="Calibri" w:hAnsi="Calibri" w:cs="Calibri"/>
                <w:sz w:val="14"/>
              </w:rPr>
            </w:pPr>
          </w:p>
        </w:tc>
      </w:tr>
      <w:tr w:rsidR="00384BF8" w:rsidRPr="004318D1" w14:paraId="6CDCE28C" w14:textId="77777777" w:rsidTr="001577CA">
        <w:trPr>
          <w:trHeight w:val="57"/>
        </w:trPr>
        <w:tc>
          <w:tcPr>
            <w:tcW w:w="4659" w:type="dxa"/>
            <w:tcBorders>
              <w:left w:val="single" w:sz="4" w:space="0" w:color="89BD24"/>
            </w:tcBorders>
          </w:tcPr>
          <w:p w14:paraId="7AE91CB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Stock</w:t>
            </w:r>
          </w:p>
        </w:tc>
        <w:tc>
          <w:tcPr>
            <w:tcW w:w="1187" w:type="dxa"/>
          </w:tcPr>
          <w:p w14:paraId="5BFF2D3C" w14:textId="77777777" w:rsidR="00384BF8" w:rsidRPr="004318D1" w:rsidRDefault="00384BF8" w:rsidP="006A1895">
            <w:pPr>
              <w:pStyle w:val="TableParagraph"/>
              <w:rPr>
                <w:rFonts w:ascii="Calibri" w:hAnsi="Calibri" w:cs="Calibri"/>
                <w:sz w:val="14"/>
              </w:rPr>
            </w:pPr>
          </w:p>
        </w:tc>
        <w:tc>
          <w:tcPr>
            <w:tcW w:w="1032" w:type="dxa"/>
          </w:tcPr>
          <w:p w14:paraId="67773CC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sz w:val="14"/>
              </w:rPr>
              <w:t>552</w:t>
            </w:r>
          </w:p>
        </w:tc>
        <w:tc>
          <w:tcPr>
            <w:tcW w:w="1134" w:type="dxa"/>
          </w:tcPr>
          <w:p w14:paraId="646359E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583</w:t>
            </w:r>
          </w:p>
        </w:tc>
        <w:tc>
          <w:tcPr>
            <w:tcW w:w="1134" w:type="dxa"/>
          </w:tcPr>
          <w:p w14:paraId="527E162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sz w:val="14"/>
              </w:rPr>
              <w:t>250</w:t>
            </w:r>
          </w:p>
        </w:tc>
        <w:tc>
          <w:tcPr>
            <w:tcW w:w="1041" w:type="dxa"/>
            <w:tcBorders>
              <w:right w:val="single" w:sz="4" w:space="0" w:color="89BD24"/>
            </w:tcBorders>
          </w:tcPr>
          <w:p w14:paraId="4A2447A2"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243</w:t>
            </w:r>
          </w:p>
        </w:tc>
      </w:tr>
      <w:tr w:rsidR="00384BF8" w:rsidRPr="004318D1" w14:paraId="677390AC" w14:textId="77777777" w:rsidTr="001577CA">
        <w:trPr>
          <w:trHeight w:val="57"/>
        </w:trPr>
        <w:tc>
          <w:tcPr>
            <w:tcW w:w="4659" w:type="dxa"/>
            <w:tcBorders>
              <w:left w:val="single" w:sz="4" w:space="0" w:color="89BD24"/>
            </w:tcBorders>
          </w:tcPr>
          <w:p w14:paraId="70EC06B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Trade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other</w:t>
            </w:r>
            <w:r w:rsidRPr="004318D1">
              <w:rPr>
                <w:rFonts w:ascii="Calibri" w:hAnsi="Calibri" w:cs="Calibri"/>
                <w:spacing w:val="-2"/>
                <w:sz w:val="14"/>
              </w:rPr>
              <w:t xml:space="preserve"> receivables</w:t>
            </w:r>
          </w:p>
        </w:tc>
        <w:tc>
          <w:tcPr>
            <w:tcW w:w="1187" w:type="dxa"/>
          </w:tcPr>
          <w:p w14:paraId="29CBD13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20</w:t>
            </w:r>
          </w:p>
        </w:tc>
        <w:tc>
          <w:tcPr>
            <w:tcW w:w="1032" w:type="dxa"/>
          </w:tcPr>
          <w:p w14:paraId="0B24E56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75,062</w:t>
            </w:r>
          </w:p>
        </w:tc>
        <w:tc>
          <w:tcPr>
            <w:tcW w:w="1134" w:type="dxa"/>
          </w:tcPr>
          <w:p w14:paraId="21812E0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62,841</w:t>
            </w:r>
          </w:p>
        </w:tc>
        <w:tc>
          <w:tcPr>
            <w:tcW w:w="1134" w:type="dxa"/>
          </w:tcPr>
          <w:p w14:paraId="73D0AB2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84,988</w:t>
            </w:r>
          </w:p>
        </w:tc>
        <w:tc>
          <w:tcPr>
            <w:tcW w:w="1041" w:type="dxa"/>
            <w:tcBorders>
              <w:right w:val="single" w:sz="4" w:space="0" w:color="89BD24"/>
            </w:tcBorders>
          </w:tcPr>
          <w:p w14:paraId="274399E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79,644</w:t>
            </w:r>
          </w:p>
        </w:tc>
      </w:tr>
      <w:tr w:rsidR="00384BF8" w:rsidRPr="004318D1" w14:paraId="0BFE7EBD" w14:textId="77777777" w:rsidTr="001577CA">
        <w:trPr>
          <w:trHeight w:val="57"/>
        </w:trPr>
        <w:tc>
          <w:tcPr>
            <w:tcW w:w="4659" w:type="dxa"/>
            <w:tcBorders>
              <w:left w:val="single" w:sz="4" w:space="0" w:color="89BD24"/>
            </w:tcBorders>
          </w:tcPr>
          <w:p w14:paraId="5782165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pacing w:val="-2"/>
                <w:sz w:val="14"/>
              </w:rPr>
              <w:t>asset</w:t>
            </w:r>
          </w:p>
        </w:tc>
        <w:tc>
          <w:tcPr>
            <w:tcW w:w="1187" w:type="dxa"/>
          </w:tcPr>
          <w:p w14:paraId="349ED042"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7"/>
                <w:sz w:val="14"/>
              </w:rPr>
              <w:t>24</w:t>
            </w:r>
          </w:p>
        </w:tc>
        <w:tc>
          <w:tcPr>
            <w:tcW w:w="1032" w:type="dxa"/>
          </w:tcPr>
          <w:p w14:paraId="4BA83B9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52,268</w:t>
            </w:r>
          </w:p>
        </w:tc>
        <w:tc>
          <w:tcPr>
            <w:tcW w:w="1134" w:type="dxa"/>
          </w:tcPr>
          <w:p w14:paraId="10039C0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18,039</w:t>
            </w:r>
          </w:p>
        </w:tc>
        <w:tc>
          <w:tcPr>
            <w:tcW w:w="1134" w:type="dxa"/>
          </w:tcPr>
          <w:p w14:paraId="75856F8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52,268</w:t>
            </w:r>
          </w:p>
        </w:tc>
        <w:tc>
          <w:tcPr>
            <w:tcW w:w="1041" w:type="dxa"/>
            <w:tcBorders>
              <w:right w:val="single" w:sz="4" w:space="0" w:color="89BD24"/>
            </w:tcBorders>
          </w:tcPr>
          <w:p w14:paraId="1B14E76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18,039</w:t>
            </w:r>
          </w:p>
        </w:tc>
      </w:tr>
      <w:tr w:rsidR="00384BF8" w:rsidRPr="004318D1" w14:paraId="6DC84262" w14:textId="77777777" w:rsidTr="001577CA">
        <w:trPr>
          <w:trHeight w:val="57"/>
        </w:trPr>
        <w:tc>
          <w:tcPr>
            <w:tcW w:w="4659" w:type="dxa"/>
            <w:tcBorders>
              <w:left w:val="single" w:sz="4" w:space="0" w:color="89BD24"/>
            </w:tcBorders>
          </w:tcPr>
          <w:p w14:paraId="3D50D91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Debtors</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 more</w:t>
            </w:r>
            <w:r w:rsidRPr="004318D1">
              <w:rPr>
                <w:rFonts w:ascii="Calibri" w:hAnsi="Calibri" w:cs="Calibri"/>
                <w:spacing w:val="-1"/>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 xml:space="preserve">one </w:t>
            </w:r>
            <w:r w:rsidRPr="004318D1">
              <w:rPr>
                <w:rFonts w:ascii="Calibri" w:hAnsi="Calibri" w:cs="Calibri"/>
                <w:spacing w:val="-4"/>
                <w:sz w:val="14"/>
              </w:rPr>
              <w:t>year</w:t>
            </w:r>
          </w:p>
        </w:tc>
        <w:tc>
          <w:tcPr>
            <w:tcW w:w="1187" w:type="dxa"/>
          </w:tcPr>
          <w:p w14:paraId="61A57603"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15"/>
                <w:sz w:val="14"/>
              </w:rPr>
              <w:t>19</w:t>
            </w:r>
          </w:p>
        </w:tc>
        <w:tc>
          <w:tcPr>
            <w:tcW w:w="1032" w:type="dxa"/>
          </w:tcPr>
          <w:p w14:paraId="23AD3A7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0"/>
                <w:sz w:val="14"/>
              </w:rPr>
              <w:t>7,101</w:t>
            </w:r>
          </w:p>
        </w:tc>
        <w:tc>
          <w:tcPr>
            <w:tcW w:w="1134" w:type="dxa"/>
          </w:tcPr>
          <w:p w14:paraId="47A7C35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20"/>
                <w:sz w:val="14"/>
              </w:rPr>
              <w:t>7,119</w:t>
            </w:r>
          </w:p>
        </w:tc>
        <w:tc>
          <w:tcPr>
            <w:tcW w:w="1134" w:type="dxa"/>
          </w:tcPr>
          <w:p w14:paraId="09FE971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0"/>
                <w:sz w:val="14"/>
              </w:rPr>
              <w:t>7,101</w:t>
            </w:r>
          </w:p>
        </w:tc>
        <w:tc>
          <w:tcPr>
            <w:tcW w:w="1041" w:type="dxa"/>
            <w:tcBorders>
              <w:right w:val="single" w:sz="4" w:space="0" w:color="89BD24"/>
            </w:tcBorders>
          </w:tcPr>
          <w:p w14:paraId="06F7DC3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20"/>
                <w:sz w:val="14"/>
              </w:rPr>
              <w:t>7,119</w:t>
            </w:r>
          </w:p>
        </w:tc>
      </w:tr>
      <w:tr w:rsidR="00384BF8" w:rsidRPr="004318D1" w14:paraId="2A53FF5F" w14:textId="77777777" w:rsidTr="001577CA">
        <w:trPr>
          <w:trHeight w:val="57"/>
        </w:trPr>
        <w:tc>
          <w:tcPr>
            <w:tcW w:w="4659" w:type="dxa"/>
            <w:tcBorders>
              <w:left w:val="single" w:sz="4" w:space="0" w:color="89BD24"/>
            </w:tcBorders>
          </w:tcPr>
          <w:p w14:paraId="36A794F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Investments</w:t>
            </w:r>
          </w:p>
        </w:tc>
        <w:tc>
          <w:tcPr>
            <w:tcW w:w="1187" w:type="dxa"/>
          </w:tcPr>
          <w:p w14:paraId="560AF98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25"/>
                <w:sz w:val="14"/>
              </w:rPr>
              <w:t>21</w:t>
            </w:r>
          </w:p>
        </w:tc>
        <w:tc>
          <w:tcPr>
            <w:tcW w:w="1032" w:type="dxa"/>
          </w:tcPr>
          <w:p w14:paraId="7E13D7E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79,860</w:t>
            </w:r>
          </w:p>
        </w:tc>
        <w:tc>
          <w:tcPr>
            <w:tcW w:w="1134" w:type="dxa"/>
          </w:tcPr>
          <w:p w14:paraId="5A4DCE2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78,215</w:t>
            </w:r>
          </w:p>
        </w:tc>
        <w:tc>
          <w:tcPr>
            <w:tcW w:w="1134" w:type="dxa"/>
          </w:tcPr>
          <w:p w14:paraId="75EA419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79,860</w:t>
            </w:r>
          </w:p>
        </w:tc>
        <w:tc>
          <w:tcPr>
            <w:tcW w:w="1041" w:type="dxa"/>
            <w:tcBorders>
              <w:right w:val="single" w:sz="4" w:space="0" w:color="89BD24"/>
            </w:tcBorders>
          </w:tcPr>
          <w:p w14:paraId="36E27FF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78,215</w:t>
            </w:r>
          </w:p>
        </w:tc>
      </w:tr>
      <w:tr w:rsidR="00384BF8" w:rsidRPr="004318D1" w14:paraId="42F3A02F" w14:textId="77777777" w:rsidTr="001577CA">
        <w:trPr>
          <w:trHeight w:val="57"/>
        </w:trPr>
        <w:tc>
          <w:tcPr>
            <w:tcW w:w="4659" w:type="dxa"/>
            <w:tcBorders>
              <w:left w:val="single" w:sz="4" w:space="0" w:color="89BD24"/>
              <w:bottom w:val="single" w:sz="4" w:space="0" w:color="89BD24"/>
            </w:tcBorders>
          </w:tcPr>
          <w:p w14:paraId="7378B4C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Cash and cash</w:t>
            </w:r>
            <w:r w:rsidRPr="004318D1">
              <w:rPr>
                <w:rFonts w:ascii="Calibri" w:hAnsi="Calibri" w:cs="Calibri"/>
                <w:spacing w:val="1"/>
                <w:sz w:val="14"/>
              </w:rPr>
              <w:t xml:space="preserve"> </w:t>
            </w:r>
            <w:r w:rsidRPr="004318D1">
              <w:rPr>
                <w:rFonts w:ascii="Calibri" w:hAnsi="Calibri" w:cs="Calibri"/>
                <w:spacing w:val="-2"/>
                <w:sz w:val="14"/>
              </w:rPr>
              <w:t>equivalents</w:t>
            </w:r>
          </w:p>
        </w:tc>
        <w:tc>
          <w:tcPr>
            <w:tcW w:w="1187" w:type="dxa"/>
            <w:tcBorders>
              <w:bottom w:val="single" w:sz="4" w:space="0" w:color="89BD24"/>
            </w:tcBorders>
          </w:tcPr>
          <w:p w14:paraId="78BC2B4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10"/>
                <w:sz w:val="14"/>
              </w:rPr>
              <w:t>27</w:t>
            </w:r>
          </w:p>
        </w:tc>
        <w:tc>
          <w:tcPr>
            <w:tcW w:w="1032" w:type="dxa"/>
            <w:tcBorders>
              <w:bottom w:val="single" w:sz="4" w:space="0" w:color="89BD24"/>
            </w:tcBorders>
          </w:tcPr>
          <w:p w14:paraId="65D44B4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90,867</w:t>
            </w:r>
          </w:p>
        </w:tc>
        <w:tc>
          <w:tcPr>
            <w:tcW w:w="1134" w:type="dxa"/>
            <w:tcBorders>
              <w:bottom w:val="single" w:sz="4" w:space="0" w:color="89BD24"/>
            </w:tcBorders>
          </w:tcPr>
          <w:p w14:paraId="1C58EDF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20"/>
                <w:sz w:val="14"/>
              </w:rPr>
              <w:t>115,391</w:t>
            </w:r>
          </w:p>
        </w:tc>
        <w:tc>
          <w:tcPr>
            <w:tcW w:w="1134" w:type="dxa"/>
            <w:tcBorders>
              <w:bottom w:val="single" w:sz="4" w:space="0" w:color="89BD24"/>
            </w:tcBorders>
          </w:tcPr>
          <w:p w14:paraId="1AACCF6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74,058</w:t>
            </w:r>
          </w:p>
        </w:tc>
        <w:tc>
          <w:tcPr>
            <w:tcW w:w="1041" w:type="dxa"/>
            <w:tcBorders>
              <w:bottom w:val="single" w:sz="4" w:space="0" w:color="89BD24"/>
              <w:right w:val="single" w:sz="4" w:space="0" w:color="89BD24"/>
            </w:tcBorders>
          </w:tcPr>
          <w:p w14:paraId="729E6E1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95,362</w:t>
            </w:r>
          </w:p>
        </w:tc>
      </w:tr>
      <w:tr w:rsidR="00384BF8" w:rsidRPr="004318D1" w14:paraId="3E6AB5C8" w14:textId="77777777" w:rsidTr="001577CA">
        <w:trPr>
          <w:trHeight w:val="57"/>
        </w:trPr>
        <w:tc>
          <w:tcPr>
            <w:tcW w:w="4659" w:type="dxa"/>
            <w:tcBorders>
              <w:top w:val="single" w:sz="4" w:space="0" w:color="89BD24"/>
              <w:left w:val="single" w:sz="4" w:space="0" w:color="89BD24"/>
            </w:tcBorders>
          </w:tcPr>
          <w:p w14:paraId="17550DE8" w14:textId="77777777" w:rsidR="00384BF8" w:rsidRPr="004318D1" w:rsidRDefault="00384BF8" w:rsidP="00010E7B">
            <w:pPr>
              <w:pStyle w:val="TableParagraph"/>
              <w:jc w:val="left"/>
              <w:rPr>
                <w:rFonts w:ascii="Calibri" w:hAnsi="Calibri" w:cs="Calibri"/>
                <w:sz w:val="14"/>
              </w:rPr>
            </w:pPr>
          </w:p>
        </w:tc>
        <w:tc>
          <w:tcPr>
            <w:tcW w:w="1187" w:type="dxa"/>
            <w:tcBorders>
              <w:top w:val="single" w:sz="4" w:space="0" w:color="89BD24"/>
            </w:tcBorders>
          </w:tcPr>
          <w:p w14:paraId="35034729"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tcBorders>
          </w:tcPr>
          <w:p w14:paraId="59CDCD7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305,710</w:t>
            </w:r>
          </w:p>
        </w:tc>
        <w:tc>
          <w:tcPr>
            <w:tcW w:w="1134" w:type="dxa"/>
            <w:tcBorders>
              <w:top w:val="single" w:sz="4" w:space="0" w:color="89BD24"/>
            </w:tcBorders>
          </w:tcPr>
          <w:p w14:paraId="4750BC81"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0"/>
                <w:sz w:val="14"/>
              </w:rPr>
              <w:t>282,188</w:t>
            </w:r>
          </w:p>
        </w:tc>
        <w:tc>
          <w:tcPr>
            <w:tcW w:w="1134" w:type="dxa"/>
            <w:tcBorders>
              <w:top w:val="single" w:sz="4" w:space="0" w:color="89BD24"/>
            </w:tcBorders>
          </w:tcPr>
          <w:p w14:paraId="7F5C6C0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298,525</w:t>
            </w:r>
          </w:p>
        </w:tc>
        <w:tc>
          <w:tcPr>
            <w:tcW w:w="1041" w:type="dxa"/>
            <w:tcBorders>
              <w:top w:val="single" w:sz="4" w:space="0" w:color="89BD24"/>
              <w:right w:val="single" w:sz="4" w:space="0" w:color="89BD24"/>
            </w:tcBorders>
          </w:tcPr>
          <w:p w14:paraId="17A8B66A"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278,622</w:t>
            </w:r>
          </w:p>
        </w:tc>
      </w:tr>
      <w:tr w:rsidR="00384BF8" w:rsidRPr="004318D1" w14:paraId="49B3EB3B" w14:textId="77777777" w:rsidTr="001577CA">
        <w:trPr>
          <w:trHeight w:val="57"/>
        </w:trPr>
        <w:tc>
          <w:tcPr>
            <w:tcW w:w="4659" w:type="dxa"/>
            <w:tcBorders>
              <w:left w:val="single" w:sz="4" w:space="0" w:color="89BD24"/>
              <w:bottom w:val="single" w:sz="4" w:space="0" w:color="89BD24"/>
            </w:tcBorders>
          </w:tcPr>
          <w:p w14:paraId="1ECC991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Less:</w:t>
            </w:r>
            <w:r w:rsidRPr="004318D1">
              <w:rPr>
                <w:rFonts w:ascii="Calibri" w:hAnsi="Calibri" w:cs="Calibri"/>
                <w:spacing w:val="-4"/>
                <w:sz w:val="14"/>
              </w:rPr>
              <w:t xml:space="preserve"> </w:t>
            </w:r>
            <w:r w:rsidRPr="004318D1">
              <w:rPr>
                <w:rFonts w:ascii="Calibri" w:hAnsi="Calibri" w:cs="Calibri"/>
                <w:sz w:val="14"/>
              </w:rPr>
              <w:t>Creditors:</w:t>
            </w:r>
            <w:r w:rsidRPr="004318D1">
              <w:rPr>
                <w:rFonts w:ascii="Calibri" w:hAnsi="Calibri" w:cs="Calibri"/>
                <w:spacing w:val="-1"/>
                <w:sz w:val="14"/>
              </w:rPr>
              <w:t xml:space="preserve"> </w:t>
            </w:r>
            <w:r w:rsidRPr="004318D1">
              <w:rPr>
                <w:rFonts w:ascii="Calibri" w:hAnsi="Calibri" w:cs="Calibri"/>
                <w:sz w:val="14"/>
              </w:rPr>
              <w:t>amounts</w:t>
            </w:r>
            <w:r w:rsidRPr="004318D1">
              <w:rPr>
                <w:rFonts w:ascii="Calibri" w:hAnsi="Calibri" w:cs="Calibri"/>
                <w:spacing w:val="-1"/>
                <w:sz w:val="14"/>
              </w:rPr>
              <w:t xml:space="preserve"> </w:t>
            </w:r>
            <w:r w:rsidRPr="004318D1">
              <w:rPr>
                <w:rFonts w:ascii="Calibri" w:hAnsi="Calibri" w:cs="Calibri"/>
                <w:sz w:val="14"/>
              </w:rPr>
              <w:t>falling</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within</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pacing w:val="-4"/>
                <w:sz w:val="14"/>
              </w:rPr>
              <w:t>year</w:t>
            </w:r>
          </w:p>
        </w:tc>
        <w:tc>
          <w:tcPr>
            <w:tcW w:w="1187" w:type="dxa"/>
            <w:tcBorders>
              <w:bottom w:val="single" w:sz="4" w:space="0" w:color="89BD24"/>
            </w:tcBorders>
          </w:tcPr>
          <w:p w14:paraId="2A1AD71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10"/>
                <w:sz w:val="14"/>
              </w:rPr>
              <w:t>22</w:t>
            </w:r>
          </w:p>
        </w:tc>
        <w:tc>
          <w:tcPr>
            <w:tcW w:w="1032" w:type="dxa"/>
            <w:tcBorders>
              <w:bottom w:val="single" w:sz="4" w:space="0" w:color="89BD24"/>
            </w:tcBorders>
          </w:tcPr>
          <w:p w14:paraId="62BB246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(148,325)</w:t>
            </w:r>
          </w:p>
        </w:tc>
        <w:tc>
          <w:tcPr>
            <w:tcW w:w="1134" w:type="dxa"/>
            <w:tcBorders>
              <w:bottom w:val="single" w:sz="4" w:space="0" w:color="89BD24"/>
            </w:tcBorders>
          </w:tcPr>
          <w:p w14:paraId="406FD44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(143,937)</w:t>
            </w:r>
          </w:p>
        </w:tc>
        <w:tc>
          <w:tcPr>
            <w:tcW w:w="1134" w:type="dxa"/>
            <w:tcBorders>
              <w:bottom w:val="single" w:sz="4" w:space="0" w:color="89BD24"/>
            </w:tcBorders>
          </w:tcPr>
          <w:p w14:paraId="1D2FEB0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(141,500)</w:t>
            </w:r>
          </w:p>
        </w:tc>
        <w:tc>
          <w:tcPr>
            <w:tcW w:w="1041" w:type="dxa"/>
            <w:tcBorders>
              <w:bottom w:val="single" w:sz="4" w:space="0" w:color="89BD24"/>
              <w:right w:val="single" w:sz="4" w:space="0" w:color="89BD24"/>
            </w:tcBorders>
          </w:tcPr>
          <w:p w14:paraId="52595F9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(137,719)</w:t>
            </w:r>
          </w:p>
        </w:tc>
      </w:tr>
      <w:tr w:rsidR="00384BF8" w:rsidRPr="004318D1" w14:paraId="15C7A1AF" w14:textId="77777777" w:rsidTr="001577CA">
        <w:trPr>
          <w:trHeight w:val="57"/>
        </w:trPr>
        <w:tc>
          <w:tcPr>
            <w:tcW w:w="4659" w:type="dxa"/>
            <w:tcBorders>
              <w:top w:val="single" w:sz="4" w:space="0" w:color="89BD24"/>
              <w:left w:val="single" w:sz="4" w:space="0" w:color="89BD24"/>
              <w:bottom w:val="single" w:sz="4" w:space="0" w:color="89BD24"/>
            </w:tcBorders>
          </w:tcPr>
          <w:p w14:paraId="1654210F"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Net</w:t>
            </w:r>
            <w:r w:rsidRPr="004318D1">
              <w:rPr>
                <w:rFonts w:ascii="Calibri" w:hAnsi="Calibri" w:cs="Calibri"/>
                <w:b/>
                <w:spacing w:val="-2"/>
                <w:sz w:val="14"/>
              </w:rPr>
              <w:t xml:space="preserve"> </w:t>
            </w:r>
            <w:r w:rsidRPr="004318D1">
              <w:rPr>
                <w:rFonts w:ascii="Calibri" w:hAnsi="Calibri" w:cs="Calibri"/>
                <w:b/>
                <w:sz w:val="14"/>
              </w:rPr>
              <w:t>current</w:t>
            </w:r>
            <w:r w:rsidRPr="004318D1">
              <w:rPr>
                <w:rFonts w:ascii="Calibri" w:hAnsi="Calibri" w:cs="Calibri"/>
                <w:b/>
                <w:spacing w:val="-1"/>
                <w:sz w:val="14"/>
              </w:rPr>
              <w:t xml:space="preserve"> </w:t>
            </w:r>
            <w:r w:rsidRPr="004318D1">
              <w:rPr>
                <w:rFonts w:ascii="Calibri" w:hAnsi="Calibri" w:cs="Calibri"/>
                <w:b/>
                <w:spacing w:val="-2"/>
                <w:sz w:val="14"/>
              </w:rPr>
              <w:t>assets</w:t>
            </w:r>
          </w:p>
        </w:tc>
        <w:tc>
          <w:tcPr>
            <w:tcW w:w="1187" w:type="dxa"/>
            <w:tcBorders>
              <w:top w:val="single" w:sz="4" w:space="0" w:color="89BD24"/>
              <w:bottom w:val="single" w:sz="4" w:space="0" w:color="89BD24"/>
            </w:tcBorders>
          </w:tcPr>
          <w:p w14:paraId="34850222"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bottom w:val="single" w:sz="4" w:space="0" w:color="89BD24"/>
            </w:tcBorders>
          </w:tcPr>
          <w:p w14:paraId="6DAFA95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157,385</w:t>
            </w:r>
          </w:p>
        </w:tc>
        <w:tc>
          <w:tcPr>
            <w:tcW w:w="1134" w:type="dxa"/>
            <w:tcBorders>
              <w:top w:val="single" w:sz="4" w:space="0" w:color="89BD24"/>
              <w:bottom w:val="single" w:sz="4" w:space="0" w:color="89BD24"/>
            </w:tcBorders>
          </w:tcPr>
          <w:p w14:paraId="07006A64"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138,251</w:t>
            </w:r>
          </w:p>
        </w:tc>
        <w:tc>
          <w:tcPr>
            <w:tcW w:w="1134" w:type="dxa"/>
            <w:tcBorders>
              <w:top w:val="single" w:sz="4" w:space="0" w:color="89BD24"/>
              <w:bottom w:val="single" w:sz="4" w:space="0" w:color="89BD24"/>
            </w:tcBorders>
          </w:tcPr>
          <w:p w14:paraId="35FE348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157,025</w:t>
            </w:r>
          </w:p>
        </w:tc>
        <w:tc>
          <w:tcPr>
            <w:tcW w:w="1041" w:type="dxa"/>
            <w:tcBorders>
              <w:top w:val="single" w:sz="4" w:space="0" w:color="89BD24"/>
              <w:bottom w:val="single" w:sz="4" w:space="0" w:color="89BD24"/>
              <w:right w:val="single" w:sz="4" w:space="0" w:color="89BD24"/>
            </w:tcBorders>
          </w:tcPr>
          <w:p w14:paraId="7430F8D9"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140,903</w:t>
            </w:r>
          </w:p>
        </w:tc>
      </w:tr>
      <w:tr w:rsidR="00384BF8" w:rsidRPr="004318D1" w14:paraId="5B267788" w14:textId="77777777" w:rsidTr="001577CA">
        <w:trPr>
          <w:trHeight w:val="57"/>
        </w:trPr>
        <w:tc>
          <w:tcPr>
            <w:tcW w:w="4659" w:type="dxa"/>
            <w:tcBorders>
              <w:top w:val="single" w:sz="4" w:space="0" w:color="89BD24"/>
              <w:left w:val="single" w:sz="4" w:space="0" w:color="89BD24"/>
            </w:tcBorders>
          </w:tcPr>
          <w:p w14:paraId="26926C0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assets</w:t>
            </w:r>
            <w:r w:rsidRPr="004318D1">
              <w:rPr>
                <w:rFonts w:ascii="Calibri" w:hAnsi="Calibri" w:cs="Calibri"/>
                <w:b/>
                <w:spacing w:val="-3"/>
                <w:sz w:val="14"/>
              </w:rPr>
              <w:t xml:space="preserve"> </w:t>
            </w:r>
            <w:r w:rsidRPr="004318D1">
              <w:rPr>
                <w:rFonts w:ascii="Calibri" w:hAnsi="Calibri" w:cs="Calibri"/>
                <w:b/>
                <w:sz w:val="14"/>
              </w:rPr>
              <w:t>less</w:t>
            </w:r>
            <w:r w:rsidRPr="004318D1">
              <w:rPr>
                <w:rFonts w:ascii="Calibri" w:hAnsi="Calibri" w:cs="Calibri"/>
                <w:b/>
                <w:spacing w:val="-3"/>
                <w:sz w:val="14"/>
              </w:rPr>
              <w:t xml:space="preserve"> </w:t>
            </w:r>
            <w:r w:rsidRPr="004318D1">
              <w:rPr>
                <w:rFonts w:ascii="Calibri" w:hAnsi="Calibri" w:cs="Calibri"/>
                <w:b/>
                <w:sz w:val="14"/>
              </w:rPr>
              <w:t>current</w:t>
            </w:r>
            <w:r w:rsidRPr="004318D1">
              <w:rPr>
                <w:rFonts w:ascii="Calibri" w:hAnsi="Calibri" w:cs="Calibri"/>
                <w:b/>
                <w:spacing w:val="-3"/>
                <w:sz w:val="14"/>
              </w:rPr>
              <w:t xml:space="preserve"> </w:t>
            </w:r>
            <w:r w:rsidRPr="004318D1">
              <w:rPr>
                <w:rFonts w:ascii="Calibri" w:hAnsi="Calibri" w:cs="Calibri"/>
                <w:b/>
                <w:spacing w:val="-2"/>
                <w:sz w:val="14"/>
              </w:rPr>
              <w:t>liabilities</w:t>
            </w:r>
          </w:p>
        </w:tc>
        <w:tc>
          <w:tcPr>
            <w:tcW w:w="1187" w:type="dxa"/>
            <w:tcBorders>
              <w:top w:val="single" w:sz="4" w:space="0" w:color="89BD24"/>
            </w:tcBorders>
          </w:tcPr>
          <w:p w14:paraId="5A460308"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tcBorders>
          </w:tcPr>
          <w:p w14:paraId="4AEF2B3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741,837</w:t>
            </w:r>
          </w:p>
        </w:tc>
        <w:tc>
          <w:tcPr>
            <w:tcW w:w="1134" w:type="dxa"/>
            <w:tcBorders>
              <w:top w:val="single" w:sz="4" w:space="0" w:color="89BD24"/>
            </w:tcBorders>
          </w:tcPr>
          <w:p w14:paraId="545A9B20"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15"/>
                <w:sz w:val="14"/>
              </w:rPr>
              <w:t>710,741</w:t>
            </w:r>
          </w:p>
        </w:tc>
        <w:tc>
          <w:tcPr>
            <w:tcW w:w="1134" w:type="dxa"/>
            <w:tcBorders>
              <w:top w:val="single" w:sz="4" w:space="0" w:color="89BD24"/>
            </w:tcBorders>
          </w:tcPr>
          <w:p w14:paraId="32FDFDE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661,718</w:t>
            </w:r>
          </w:p>
        </w:tc>
        <w:tc>
          <w:tcPr>
            <w:tcW w:w="1041" w:type="dxa"/>
            <w:tcBorders>
              <w:top w:val="single" w:sz="4" w:space="0" w:color="89BD24"/>
              <w:right w:val="single" w:sz="4" w:space="0" w:color="89BD24"/>
            </w:tcBorders>
          </w:tcPr>
          <w:p w14:paraId="55027A9B"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640,463</w:t>
            </w:r>
          </w:p>
        </w:tc>
      </w:tr>
      <w:tr w:rsidR="00384BF8" w:rsidRPr="004318D1" w14:paraId="6371D60D" w14:textId="77777777" w:rsidTr="001577CA">
        <w:trPr>
          <w:trHeight w:val="57"/>
        </w:trPr>
        <w:tc>
          <w:tcPr>
            <w:tcW w:w="4659" w:type="dxa"/>
            <w:tcBorders>
              <w:left w:val="single" w:sz="4" w:space="0" w:color="89BD24"/>
            </w:tcBorders>
          </w:tcPr>
          <w:p w14:paraId="6DC4737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Creditors:</w:t>
            </w:r>
            <w:r w:rsidRPr="004318D1">
              <w:rPr>
                <w:rFonts w:ascii="Calibri" w:hAnsi="Calibri" w:cs="Calibri"/>
                <w:spacing w:val="-4"/>
                <w:sz w:val="14"/>
              </w:rPr>
              <w:t xml:space="preserve"> </w:t>
            </w:r>
            <w:r w:rsidRPr="004318D1">
              <w:rPr>
                <w:rFonts w:ascii="Calibri" w:hAnsi="Calibri" w:cs="Calibri"/>
                <w:sz w:val="14"/>
              </w:rPr>
              <w:t>amounts</w:t>
            </w:r>
            <w:r w:rsidRPr="004318D1">
              <w:rPr>
                <w:rFonts w:ascii="Calibri" w:hAnsi="Calibri" w:cs="Calibri"/>
                <w:spacing w:val="-1"/>
                <w:sz w:val="14"/>
              </w:rPr>
              <w:t xml:space="preserve"> </w:t>
            </w:r>
            <w:r w:rsidRPr="004318D1">
              <w:rPr>
                <w:rFonts w:ascii="Calibri" w:hAnsi="Calibri" w:cs="Calibri"/>
                <w:sz w:val="14"/>
              </w:rPr>
              <w:t>falling</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w:t>
            </w:r>
            <w:r w:rsidRPr="004318D1">
              <w:rPr>
                <w:rFonts w:ascii="Calibri" w:hAnsi="Calibri" w:cs="Calibri"/>
                <w:spacing w:val="-1"/>
                <w:sz w:val="14"/>
              </w:rPr>
              <w:t xml:space="preserve"> </w:t>
            </w:r>
            <w:r w:rsidRPr="004318D1">
              <w:rPr>
                <w:rFonts w:ascii="Calibri" w:hAnsi="Calibri" w:cs="Calibri"/>
                <w:sz w:val="14"/>
              </w:rPr>
              <w:t>more</w:t>
            </w:r>
            <w:r w:rsidRPr="004318D1">
              <w:rPr>
                <w:rFonts w:ascii="Calibri" w:hAnsi="Calibri" w:cs="Calibri"/>
                <w:spacing w:val="-1"/>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pacing w:val="-4"/>
                <w:sz w:val="14"/>
              </w:rPr>
              <w:t>year</w:t>
            </w:r>
          </w:p>
        </w:tc>
        <w:tc>
          <w:tcPr>
            <w:tcW w:w="1187" w:type="dxa"/>
          </w:tcPr>
          <w:p w14:paraId="248EC558"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05"/>
                <w:sz w:val="14"/>
              </w:rPr>
              <w:t>23</w:t>
            </w:r>
          </w:p>
        </w:tc>
        <w:tc>
          <w:tcPr>
            <w:tcW w:w="1032" w:type="dxa"/>
          </w:tcPr>
          <w:p w14:paraId="1435997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(203,271)</w:t>
            </w:r>
          </w:p>
        </w:tc>
        <w:tc>
          <w:tcPr>
            <w:tcW w:w="1134" w:type="dxa"/>
          </w:tcPr>
          <w:p w14:paraId="674D0B32"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(202,325)</w:t>
            </w:r>
          </w:p>
        </w:tc>
        <w:tc>
          <w:tcPr>
            <w:tcW w:w="1134" w:type="dxa"/>
          </w:tcPr>
          <w:p w14:paraId="11B37A5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(177,282)</w:t>
            </w:r>
          </w:p>
        </w:tc>
        <w:tc>
          <w:tcPr>
            <w:tcW w:w="1041" w:type="dxa"/>
            <w:tcBorders>
              <w:right w:val="single" w:sz="4" w:space="0" w:color="89BD24"/>
            </w:tcBorders>
          </w:tcPr>
          <w:p w14:paraId="2D6A55F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(175,861)</w:t>
            </w:r>
          </w:p>
        </w:tc>
      </w:tr>
      <w:tr w:rsidR="00384BF8" w:rsidRPr="004318D1" w14:paraId="28FD08F7" w14:textId="77777777" w:rsidTr="001577CA">
        <w:trPr>
          <w:trHeight w:val="57"/>
        </w:trPr>
        <w:tc>
          <w:tcPr>
            <w:tcW w:w="4659" w:type="dxa"/>
            <w:tcBorders>
              <w:left w:val="single" w:sz="4" w:space="0" w:color="89BD24"/>
            </w:tcBorders>
          </w:tcPr>
          <w:p w14:paraId="212D9654"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Provisions</w:t>
            </w:r>
          </w:p>
        </w:tc>
        <w:tc>
          <w:tcPr>
            <w:tcW w:w="1187" w:type="dxa"/>
          </w:tcPr>
          <w:p w14:paraId="6CECD3AE" w14:textId="77777777" w:rsidR="00384BF8" w:rsidRPr="004318D1" w:rsidRDefault="00384BF8" w:rsidP="006A1895">
            <w:pPr>
              <w:pStyle w:val="TableParagraph"/>
              <w:rPr>
                <w:rFonts w:ascii="Calibri" w:hAnsi="Calibri" w:cs="Calibri"/>
                <w:sz w:val="14"/>
              </w:rPr>
            </w:pPr>
          </w:p>
        </w:tc>
        <w:tc>
          <w:tcPr>
            <w:tcW w:w="1032" w:type="dxa"/>
          </w:tcPr>
          <w:p w14:paraId="548198C5" w14:textId="77777777" w:rsidR="00384BF8" w:rsidRPr="004318D1" w:rsidRDefault="00384BF8" w:rsidP="006A1895">
            <w:pPr>
              <w:pStyle w:val="TableParagraph"/>
              <w:rPr>
                <w:rFonts w:ascii="Calibri" w:hAnsi="Calibri" w:cs="Calibri"/>
                <w:sz w:val="14"/>
              </w:rPr>
            </w:pPr>
          </w:p>
        </w:tc>
        <w:tc>
          <w:tcPr>
            <w:tcW w:w="1134" w:type="dxa"/>
          </w:tcPr>
          <w:p w14:paraId="0ACEA067" w14:textId="77777777" w:rsidR="00384BF8" w:rsidRPr="004318D1" w:rsidRDefault="00384BF8" w:rsidP="006A1895">
            <w:pPr>
              <w:pStyle w:val="TableParagraph"/>
              <w:rPr>
                <w:rFonts w:ascii="Calibri" w:hAnsi="Calibri" w:cs="Calibri"/>
                <w:sz w:val="14"/>
              </w:rPr>
            </w:pPr>
          </w:p>
        </w:tc>
        <w:tc>
          <w:tcPr>
            <w:tcW w:w="1134" w:type="dxa"/>
          </w:tcPr>
          <w:p w14:paraId="33EC32EF" w14:textId="77777777" w:rsidR="00384BF8" w:rsidRPr="004318D1" w:rsidRDefault="00384BF8" w:rsidP="006A1895">
            <w:pPr>
              <w:pStyle w:val="TableParagraph"/>
              <w:rPr>
                <w:rFonts w:ascii="Calibri" w:hAnsi="Calibri" w:cs="Calibri"/>
                <w:sz w:val="14"/>
              </w:rPr>
            </w:pPr>
          </w:p>
        </w:tc>
        <w:tc>
          <w:tcPr>
            <w:tcW w:w="1041" w:type="dxa"/>
            <w:tcBorders>
              <w:right w:val="single" w:sz="4" w:space="0" w:color="89BD24"/>
            </w:tcBorders>
          </w:tcPr>
          <w:p w14:paraId="076AD86A" w14:textId="77777777" w:rsidR="00384BF8" w:rsidRPr="004318D1" w:rsidRDefault="00384BF8" w:rsidP="006A1895">
            <w:pPr>
              <w:pStyle w:val="TableParagraph"/>
              <w:rPr>
                <w:rFonts w:ascii="Calibri" w:hAnsi="Calibri" w:cs="Calibri"/>
                <w:sz w:val="14"/>
              </w:rPr>
            </w:pPr>
          </w:p>
        </w:tc>
      </w:tr>
      <w:tr w:rsidR="00384BF8" w:rsidRPr="004318D1" w14:paraId="02E8D53C" w14:textId="77777777" w:rsidTr="001577CA">
        <w:trPr>
          <w:trHeight w:val="57"/>
        </w:trPr>
        <w:tc>
          <w:tcPr>
            <w:tcW w:w="4659" w:type="dxa"/>
            <w:tcBorders>
              <w:left w:val="single" w:sz="4" w:space="0" w:color="89BD24"/>
              <w:bottom w:val="single" w:sz="4" w:space="0" w:color="89BD24"/>
            </w:tcBorders>
          </w:tcPr>
          <w:p w14:paraId="0E4DB6E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pacing w:val="-2"/>
                <w:sz w:val="14"/>
              </w:rPr>
              <w:t>provisions</w:t>
            </w:r>
          </w:p>
        </w:tc>
        <w:tc>
          <w:tcPr>
            <w:tcW w:w="1187" w:type="dxa"/>
            <w:tcBorders>
              <w:bottom w:val="single" w:sz="4" w:space="0" w:color="89BD24"/>
            </w:tcBorders>
          </w:tcPr>
          <w:p w14:paraId="566DDD0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7"/>
                <w:sz w:val="14"/>
              </w:rPr>
              <w:t>24</w:t>
            </w:r>
          </w:p>
        </w:tc>
        <w:tc>
          <w:tcPr>
            <w:tcW w:w="1032" w:type="dxa"/>
            <w:tcBorders>
              <w:bottom w:val="single" w:sz="4" w:space="0" w:color="89BD24"/>
            </w:tcBorders>
          </w:tcPr>
          <w:p w14:paraId="4FC663F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(140,479)</w:t>
            </w:r>
          </w:p>
        </w:tc>
        <w:tc>
          <w:tcPr>
            <w:tcW w:w="1134" w:type="dxa"/>
            <w:tcBorders>
              <w:bottom w:val="single" w:sz="4" w:space="0" w:color="89BD24"/>
            </w:tcBorders>
          </w:tcPr>
          <w:p w14:paraId="08F4BFB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(158,008)</w:t>
            </w:r>
          </w:p>
        </w:tc>
        <w:tc>
          <w:tcPr>
            <w:tcW w:w="1134" w:type="dxa"/>
            <w:tcBorders>
              <w:bottom w:val="single" w:sz="4" w:space="0" w:color="89BD24"/>
            </w:tcBorders>
          </w:tcPr>
          <w:p w14:paraId="306B749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(140,227)</w:t>
            </w:r>
          </w:p>
        </w:tc>
        <w:tc>
          <w:tcPr>
            <w:tcW w:w="1041" w:type="dxa"/>
            <w:tcBorders>
              <w:bottom w:val="single" w:sz="4" w:space="0" w:color="89BD24"/>
              <w:right w:val="single" w:sz="4" w:space="0" w:color="89BD24"/>
            </w:tcBorders>
          </w:tcPr>
          <w:p w14:paraId="2563DB82"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(157,756)</w:t>
            </w:r>
          </w:p>
        </w:tc>
      </w:tr>
      <w:tr w:rsidR="00384BF8" w:rsidRPr="004318D1" w14:paraId="1BAEA94F" w14:textId="77777777" w:rsidTr="001577CA">
        <w:trPr>
          <w:trHeight w:val="57"/>
        </w:trPr>
        <w:tc>
          <w:tcPr>
            <w:tcW w:w="4659" w:type="dxa"/>
            <w:tcBorders>
              <w:top w:val="single" w:sz="4" w:space="0" w:color="89BD24"/>
              <w:left w:val="single" w:sz="4" w:space="0" w:color="89BD24"/>
              <w:bottom w:val="single" w:sz="8" w:space="0" w:color="89BD24"/>
            </w:tcBorders>
            <w:shd w:val="clear" w:color="auto" w:fill="E0EBC6"/>
          </w:tcPr>
          <w:p w14:paraId="39490B7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6"/>
                <w:sz w:val="14"/>
              </w:rPr>
              <w:t xml:space="preserve"> </w:t>
            </w:r>
            <w:r w:rsidRPr="004318D1">
              <w:rPr>
                <w:rFonts w:ascii="Calibri" w:hAnsi="Calibri" w:cs="Calibri"/>
                <w:b/>
                <w:sz w:val="14"/>
              </w:rPr>
              <w:t>net</w:t>
            </w:r>
            <w:r w:rsidRPr="004318D1">
              <w:rPr>
                <w:rFonts w:ascii="Calibri" w:hAnsi="Calibri" w:cs="Calibri"/>
                <w:b/>
                <w:spacing w:val="-5"/>
                <w:sz w:val="14"/>
              </w:rPr>
              <w:t xml:space="preserve"> </w:t>
            </w:r>
            <w:r w:rsidRPr="004318D1">
              <w:rPr>
                <w:rFonts w:ascii="Calibri" w:hAnsi="Calibri" w:cs="Calibri"/>
                <w:b/>
                <w:spacing w:val="-2"/>
                <w:sz w:val="14"/>
              </w:rPr>
              <w:t>assets</w:t>
            </w:r>
          </w:p>
        </w:tc>
        <w:tc>
          <w:tcPr>
            <w:tcW w:w="1187" w:type="dxa"/>
            <w:tcBorders>
              <w:top w:val="single" w:sz="4" w:space="0" w:color="89BD24"/>
              <w:bottom w:val="single" w:sz="8" w:space="0" w:color="89BD24"/>
            </w:tcBorders>
            <w:shd w:val="clear" w:color="auto" w:fill="E0EBC6"/>
          </w:tcPr>
          <w:p w14:paraId="424944DF"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bottom w:val="single" w:sz="8" w:space="0" w:color="89BD24"/>
            </w:tcBorders>
            <w:shd w:val="clear" w:color="auto" w:fill="E0EBC6"/>
          </w:tcPr>
          <w:p w14:paraId="0FE406CA"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398,087</w:t>
            </w:r>
          </w:p>
        </w:tc>
        <w:tc>
          <w:tcPr>
            <w:tcW w:w="1134" w:type="dxa"/>
            <w:tcBorders>
              <w:top w:val="single" w:sz="4" w:space="0" w:color="89BD24"/>
              <w:bottom w:val="single" w:sz="8" w:space="0" w:color="89BD24"/>
            </w:tcBorders>
            <w:shd w:val="clear" w:color="auto" w:fill="E0EBC6"/>
          </w:tcPr>
          <w:p w14:paraId="39E53CD0"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350,408</w:t>
            </w:r>
          </w:p>
        </w:tc>
        <w:tc>
          <w:tcPr>
            <w:tcW w:w="1134" w:type="dxa"/>
            <w:tcBorders>
              <w:top w:val="single" w:sz="4" w:space="0" w:color="89BD24"/>
              <w:bottom w:val="single" w:sz="8" w:space="0" w:color="89BD24"/>
            </w:tcBorders>
            <w:shd w:val="clear" w:color="auto" w:fill="E0EBC6"/>
          </w:tcPr>
          <w:p w14:paraId="2A5AD1B4"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344,209</w:t>
            </w:r>
          </w:p>
        </w:tc>
        <w:tc>
          <w:tcPr>
            <w:tcW w:w="1041" w:type="dxa"/>
            <w:tcBorders>
              <w:top w:val="single" w:sz="4" w:space="0" w:color="89BD24"/>
              <w:bottom w:val="single" w:sz="8" w:space="0" w:color="89BD24"/>
              <w:right w:val="single" w:sz="4" w:space="0" w:color="89BD24"/>
            </w:tcBorders>
            <w:shd w:val="clear" w:color="auto" w:fill="E0EBC6"/>
          </w:tcPr>
          <w:p w14:paraId="792BAD92"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306,846</w:t>
            </w:r>
          </w:p>
        </w:tc>
      </w:tr>
      <w:tr w:rsidR="00384BF8" w:rsidRPr="004318D1" w14:paraId="4EFCAE06" w14:textId="77777777" w:rsidTr="001577CA">
        <w:trPr>
          <w:trHeight w:val="57"/>
        </w:trPr>
        <w:tc>
          <w:tcPr>
            <w:tcW w:w="4659" w:type="dxa"/>
            <w:tcBorders>
              <w:top w:val="single" w:sz="8" w:space="0" w:color="89BD24"/>
              <w:left w:val="single" w:sz="4" w:space="0" w:color="89BD24"/>
            </w:tcBorders>
          </w:tcPr>
          <w:p w14:paraId="16A20B80"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pacing w:val="-2"/>
                <w:sz w:val="24"/>
              </w:rPr>
              <w:t>Reserves</w:t>
            </w:r>
          </w:p>
        </w:tc>
        <w:tc>
          <w:tcPr>
            <w:tcW w:w="1187" w:type="dxa"/>
            <w:tcBorders>
              <w:top w:val="single" w:sz="8" w:space="0" w:color="89BD24"/>
            </w:tcBorders>
          </w:tcPr>
          <w:p w14:paraId="619FF222" w14:textId="77777777" w:rsidR="00384BF8" w:rsidRPr="004318D1" w:rsidRDefault="00384BF8" w:rsidP="006A1895">
            <w:pPr>
              <w:pStyle w:val="TableParagraph"/>
              <w:rPr>
                <w:rFonts w:ascii="Calibri" w:hAnsi="Calibri" w:cs="Calibri"/>
                <w:sz w:val="14"/>
              </w:rPr>
            </w:pPr>
          </w:p>
        </w:tc>
        <w:tc>
          <w:tcPr>
            <w:tcW w:w="1032" w:type="dxa"/>
            <w:tcBorders>
              <w:top w:val="single" w:sz="8" w:space="0" w:color="89BD24"/>
            </w:tcBorders>
          </w:tcPr>
          <w:p w14:paraId="5018EAE0"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66F77C1F" w14:textId="77777777" w:rsidR="00384BF8" w:rsidRPr="004318D1" w:rsidRDefault="00384BF8" w:rsidP="006A1895">
            <w:pPr>
              <w:pStyle w:val="TableParagraph"/>
              <w:rPr>
                <w:rFonts w:ascii="Calibri" w:hAnsi="Calibri" w:cs="Calibri"/>
                <w:sz w:val="14"/>
              </w:rPr>
            </w:pPr>
          </w:p>
        </w:tc>
        <w:tc>
          <w:tcPr>
            <w:tcW w:w="1134" w:type="dxa"/>
            <w:tcBorders>
              <w:top w:val="single" w:sz="8" w:space="0" w:color="89BD24"/>
            </w:tcBorders>
          </w:tcPr>
          <w:p w14:paraId="3F61AEEB" w14:textId="77777777" w:rsidR="00384BF8" w:rsidRPr="004318D1" w:rsidRDefault="00384BF8" w:rsidP="006A1895">
            <w:pPr>
              <w:pStyle w:val="TableParagraph"/>
              <w:rPr>
                <w:rFonts w:ascii="Calibri" w:hAnsi="Calibri" w:cs="Calibri"/>
                <w:sz w:val="14"/>
              </w:rPr>
            </w:pPr>
          </w:p>
        </w:tc>
        <w:tc>
          <w:tcPr>
            <w:tcW w:w="1041" w:type="dxa"/>
            <w:tcBorders>
              <w:top w:val="single" w:sz="8" w:space="0" w:color="89BD24"/>
              <w:right w:val="single" w:sz="4" w:space="0" w:color="89BD24"/>
            </w:tcBorders>
          </w:tcPr>
          <w:p w14:paraId="2180384D" w14:textId="77777777" w:rsidR="00384BF8" w:rsidRPr="004318D1" w:rsidRDefault="00384BF8" w:rsidP="006A1895">
            <w:pPr>
              <w:pStyle w:val="TableParagraph"/>
              <w:rPr>
                <w:rFonts w:ascii="Calibri" w:hAnsi="Calibri" w:cs="Calibri"/>
                <w:sz w:val="14"/>
              </w:rPr>
            </w:pPr>
          </w:p>
        </w:tc>
      </w:tr>
      <w:tr w:rsidR="00384BF8" w:rsidRPr="004318D1" w14:paraId="191447D5" w14:textId="77777777" w:rsidTr="001577CA">
        <w:trPr>
          <w:trHeight w:val="57"/>
        </w:trPr>
        <w:tc>
          <w:tcPr>
            <w:tcW w:w="4659" w:type="dxa"/>
            <w:tcBorders>
              <w:left w:val="single" w:sz="4" w:space="0" w:color="89BD24"/>
            </w:tcBorders>
          </w:tcPr>
          <w:p w14:paraId="4EAD0408"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z w:val="14"/>
              </w:rPr>
              <w:t>Restricted</w:t>
            </w:r>
            <w:r w:rsidRPr="004318D1">
              <w:rPr>
                <w:rFonts w:ascii="Calibri" w:hAnsi="Calibri" w:cs="Calibri"/>
                <w:b/>
                <w:spacing w:val="-5"/>
                <w:sz w:val="14"/>
              </w:rPr>
              <w:t xml:space="preserve"> </w:t>
            </w:r>
            <w:r w:rsidRPr="004318D1">
              <w:rPr>
                <w:rFonts w:ascii="Calibri" w:hAnsi="Calibri" w:cs="Calibri"/>
                <w:b/>
                <w:spacing w:val="-2"/>
                <w:sz w:val="14"/>
              </w:rPr>
              <w:t>reserves</w:t>
            </w:r>
          </w:p>
        </w:tc>
        <w:tc>
          <w:tcPr>
            <w:tcW w:w="1187" w:type="dxa"/>
          </w:tcPr>
          <w:p w14:paraId="5E80774E" w14:textId="77777777" w:rsidR="00384BF8" w:rsidRPr="004318D1" w:rsidRDefault="00384BF8" w:rsidP="006A1895">
            <w:pPr>
              <w:pStyle w:val="TableParagraph"/>
              <w:rPr>
                <w:rFonts w:ascii="Calibri" w:hAnsi="Calibri" w:cs="Calibri"/>
                <w:sz w:val="14"/>
              </w:rPr>
            </w:pPr>
          </w:p>
        </w:tc>
        <w:tc>
          <w:tcPr>
            <w:tcW w:w="1032" w:type="dxa"/>
          </w:tcPr>
          <w:p w14:paraId="016DC15C" w14:textId="77777777" w:rsidR="00384BF8" w:rsidRPr="004318D1" w:rsidRDefault="00384BF8" w:rsidP="006A1895">
            <w:pPr>
              <w:pStyle w:val="TableParagraph"/>
              <w:rPr>
                <w:rFonts w:ascii="Calibri" w:hAnsi="Calibri" w:cs="Calibri"/>
                <w:sz w:val="14"/>
              </w:rPr>
            </w:pPr>
          </w:p>
        </w:tc>
        <w:tc>
          <w:tcPr>
            <w:tcW w:w="1134" w:type="dxa"/>
          </w:tcPr>
          <w:p w14:paraId="6A9F879D" w14:textId="77777777" w:rsidR="00384BF8" w:rsidRPr="004318D1" w:rsidRDefault="00384BF8" w:rsidP="006A1895">
            <w:pPr>
              <w:pStyle w:val="TableParagraph"/>
              <w:rPr>
                <w:rFonts w:ascii="Calibri" w:hAnsi="Calibri" w:cs="Calibri"/>
                <w:sz w:val="14"/>
              </w:rPr>
            </w:pPr>
          </w:p>
        </w:tc>
        <w:tc>
          <w:tcPr>
            <w:tcW w:w="1134" w:type="dxa"/>
          </w:tcPr>
          <w:p w14:paraId="05227DCA" w14:textId="77777777" w:rsidR="00384BF8" w:rsidRPr="004318D1" w:rsidRDefault="00384BF8" w:rsidP="006A1895">
            <w:pPr>
              <w:pStyle w:val="TableParagraph"/>
              <w:rPr>
                <w:rFonts w:ascii="Calibri" w:hAnsi="Calibri" w:cs="Calibri"/>
                <w:sz w:val="14"/>
              </w:rPr>
            </w:pPr>
          </w:p>
        </w:tc>
        <w:tc>
          <w:tcPr>
            <w:tcW w:w="1041" w:type="dxa"/>
            <w:tcBorders>
              <w:right w:val="single" w:sz="4" w:space="0" w:color="89BD24"/>
            </w:tcBorders>
          </w:tcPr>
          <w:p w14:paraId="17404E9B" w14:textId="77777777" w:rsidR="00384BF8" w:rsidRPr="004318D1" w:rsidRDefault="00384BF8" w:rsidP="006A1895">
            <w:pPr>
              <w:pStyle w:val="TableParagraph"/>
              <w:rPr>
                <w:rFonts w:ascii="Calibri" w:hAnsi="Calibri" w:cs="Calibri"/>
                <w:sz w:val="14"/>
              </w:rPr>
            </w:pPr>
          </w:p>
        </w:tc>
      </w:tr>
      <w:tr w:rsidR="00384BF8" w:rsidRPr="004318D1" w14:paraId="14533DBF" w14:textId="77777777" w:rsidTr="001577CA">
        <w:trPr>
          <w:trHeight w:val="57"/>
        </w:trPr>
        <w:tc>
          <w:tcPr>
            <w:tcW w:w="4659" w:type="dxa"/>
            <w:tcBorders>
              <w:left w:val="single" w:sz="4" w:space="0" w:color="89BD24"/>
            </w:tcBorders>
          </w:tcPr>
          <w:p w14:paraId="3A1480B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expenditure</w:t>
            </w:r>
            <w:r w:rsidRPr="004318D1">
              <w:rPr>
                <w:rFonts w:ascii="Calibri" w:hAnsi="Calibri" w:cs="Calibri"/>
                <w:spacing w:val="-3"/>
                <w:sz w:val="14"/>
              </w:rPr>
              <w:t xml:space="preserve"> </w:t>
            </w:r>
            <w:r w:rsidRPr="004318D1">
              <w:rPr>
                <w:rFonts w:ascii="Calibri" w:hAnsi="Calibri" w:cs="Calibri"/>
                <w:sz w:val="14"/>
              </w:rPr>
              <w:t>reserve</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2"/>
                <w:sz w:val="14"/>
              </w:rPr>
              <w:t xml:space="preserve"> endowments</w:t>
            </w:r>
          </w:p>
        </w:tc>
        <w:tc>
          <w:tcPr>
            <w:tcW w:w="1187" w:type="dxa"/>
          </w:tcPr>
          <w:p w14:paraId="3F9A80C9"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05"/>
                <w:sz w:val="14"/>
              </w:rPr>
              <w:t>25</w:t>
            </w:r>
          </w:p>
        </w:tc>
        <w:tc>
          <w:tcPr>
            <w:tcW w:w="1032" w:type="dxa"/>
          </w:tcPr>
          <w:p w14:paraId="254B817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7,422</w:t>
            </w:r>
          </w:p>
        </w:tc>
        <w:tc>
          <w:tcPr>
            <w:tcW w:w="1134" w:type="dxa"/>
          </w:tcPr>
          <w:p w14:paraId="5CB2F2B8"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sz w:val="14"/>
              </w:rPr>
              <w:t>7,594</w:t>
            </w:r>
          </w:p>
        </w:tc>
        <w:tc>
          <w:tcPr>
            <w:tcW w:w="1134" w:type="dxa"/>
          </w:tcPr>
          <w:p w14:paraId="58166F0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7,422</w:t>
            </w:r>
          </w:p>
        </w:tc>
        <w:tc>
          <w:tcPr>
            <w:tcW w:w="1041" w:type="dxa"/>
            <w:tcBorders>
              <w:right w:val="single" w:sz="4" w:space="0" w:color="89BD24"/>
            </w:tcBorders>
          </w:tcPr>
          <w:p w14:paraId="6FAE7F36"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sz w:val="14"/>
              </w:rPr>
              <w:t>7,594</w:t>
            </w:r>
          </w:p>
        </w:tc>
      </w:tr>
      <w:tr w:rsidR="00384BF8" w:rsidRPr="004318D1" w14:paraId="2477A6F2" w14:textId="77777777" w:rsidTr="001577CA">
        <w:trPr>
          <w:trHeight w:val="57"/>
        </w:trPr>
        <w:tc>
          <w:tcPr>
            <w:tcW w:w="4659" w:type="dxa"/>
            <w:tcBorders>
              <w:left w:val="single" w:sz="4" w:space="0" w:color="89BD24"/>
            </w:tcBorders>
          </w:tcPr>
          <w:p w14:paraId="5874771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expenditure</w:t>
            </w:r>
            <w:r w:rsidRPr="004318D1">
              <w:rPr>
                <w:rFonts w:ascii="Calibri" w:hAnsi="Calibri" w:cs="Calibri"/>
                <w:spacing w:val="-3"/>
                <w:sz w:val="14"/>
              </w:rPr>
              <w:t xml:space="preserve"> </w:t>
            </w:r>
            <w:r w:rsidRPr="004318D1">
              <w:rPr>
                <w:rFonts w:ascii="Calibri" w:hAnsi="Calibri" w:cs="Calibri"/>
                <w:sz w:val="14"/>
              </w:rPr>
              <w:t>reserve</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3"/>
                <w:sz w:val="14"/>
              </w:rPr>
              <w:t xml:space="preserve"> </w:t>
            </w:r>
            <w:r w:rsidRPr="004318D1">
              <w:rPr>
                <w:rFonts w:ascii="Calibri" w:hAnsi="Calibri" w:cs="Calibri"/>
                <w:sz w:val="14"/>
              </w:rPr>
              <w:t>restricted</w:t>
            </w:r>
            <w:r w:rsidRPr="004318D1">
              <w:rPr>
                <w:rFonts w:ascii="Calibri" w:hAnsi="Calibri" w:cs="Calibri"/>
                <w:spacing w:val="-2"/>
                <w:sz w:val="14"/>
              </w:rPr>
              <w:t xml:space="preserve"> donations</w:t>
            </w:r>
          </w:p>
        </w:tc>
        <w:tc>
          <w:tcPr>
            <w:tcW w:w="1187" w:type="dxa"/>
          </w:tcPr>
          <w:p w14:paraId="0708A73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26</w:t>
            </w:r>
          </w:p>
        </w:tc>
        <w:tc>
          <w:tcPr>
            <w:tcW w:w="1032" w:type="dxa"/>
          </w:tcPr>
          <w:p w14:paraId="72047D6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5"/>
                <w:sz w:val="14"/>
              </w:rPr>
              <w:t>11,513</w:t>
            </w:r>
          </w:p>
        </w:tc>
        <w:tc>
          <w:tcPr>
            <w:tcW w:w="1134" w:type="dxa"/>
          </w:tcPr>
          <w:p w14:paraId="314B41F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5"/>
                <w:sz w:val="14"/>
              </w:rPr>
              <w:t>10,671</w:t>
            </w:r>
          </w:p>
        </w:tc>
        <w:tc>
          <w:tcPr>
            <w:tcW w:w="1134" w:type="dxa"/>
          </w:tcPr>
          <w:p w14:paraId="2F2D818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5"/>
                <w:sz w:val="14"/>
              </w:rPr>
              <w:t>11,513</w:t>
            </w:r>
          </w:p>
        </w:tc>
        <w:tc>
          <w:tcPr>
            <w:tcW w:w="1041" w:type="dxa"/>
            <w:tcBorders>
              <w:right w:val="single" w:sz="4" w:space="0" w:color="89BD24"/>
            </w:tcBorders>
          </w:tcPr>
          <w:p w14:paraId="7FCE3296"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5"/>
                <w:sz w:val="14"/>
              </w:rPr>
              <w:t>10,671</w:t>
            </w:r>
          </w:p>
        </w:tc>
      </w:tr>
      <w:tr w:rsidR="00384BF8" w:rsidRPr="004318D1" w14:paraId="420E5582" w14:textId="77777777" w:rsidTr="001577CA">
        <w:trPr>
          <w:trHeight w:val="57"/>
        </w:trPr>
        <w:tc>
          <w:tcPr>
            <w:tcW w:w="4659" w:type="dxa"/>
            <w:tcBorders>
              <w:left w:val="single" w:sz="4" w:space="0" w:color="89BD24"/>
            </w:tcBorders>
          </w:tcPr>
          <w:p w14:paraId="1D4C4E8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expenditure</w:t>
            </w:r>
            <w:r w:rsidRPr="004318D1">
              <w:rPr>
                <w:rFonts w:ascii="Calibri" w:hAnsi="Calibri" w:cs="Calibri"/>
                <w:spacing w:val="-2"/>
                <w:sz w:val="14"/>
              </w:rPr>
              <w:t xml:space="preserve"> </w:t>
            </w:r>
            <w:r w:rsidRPr="004318D1">
              <w:rPr>
                <w:rFonts w:ascii="Calibri" w:hAnsi="Calibri" w:cs="Calibri"/>
                <w:sz w:val="14"/>
              </w:rPr>
              <w:t>reserve</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2"/>
                <w:sz w:val="14"/>
              </w:rPr>
              <w:t xml:space="preserve"> </w:t>
            </w:r>
            <w:r w:rsidRPr="004318D1">
              <w:rPr>
                <w:rFonts w:ascii="Calibri" w:hAnsi="Calibri" w:cs="Calibri"/>
                <w:sz w:val="14"/>
              </w:rPr>
              <w:t>restricted</w:t>
            </w:r>
            <w:r w:rsidRPr="004318D1">
              <w:rPr>
                <w:rFonts w:ascii="Calibri" w:hAnsi="Calibri" w:cs="Calibri"/>
                <w:spacing w:val="-2"/>
                <w:sz w:val="14"/>
              </w:rPr>
              <w:t xml:space="preserve"> </w:t>
            </w:r>
            <w:r w:rsidRPr="004318D1">
              <w:rPr>
                <w:rFonts w:ascii="Calibri" w:hAnsi="Calibri" w:cs="Calibri"/>
                <w:sz w:val="14"/>
              </w:rPr>
              <w:t>capital</w:t>
            </w:r>
            <w:r w:rsidRPr="004318D1">
              <w:rPr>
                <w:rFonts w:ascii="Calibri" w:hAnsi="Calibri" w:cs="Calibri"/>
                <w:spacing w:val="-2"/>
                <w:sz w:val="14"/>
              </w:rPr>
              <w:t xml:space="preserve"> grants</w:t>
            </w:r>
          </w:p>
        </w:tc>
        <w:tc>
          <w:tcPr>
            <w:tcW w:w="1187" w:type="dxa"/>
          </w:tcPr>
          <w:p w14:paraId="136D8F3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26</w:t>
            </w:r>
          </w:p>
        </w:tc>
        <w:tc>
          <w:tcPr>
            <w:tcW w:w="1032" w:type="dxa"/>
          </w:tcPr>
          <w:p w14:paraId="6D1C530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1,729</w:t>
            </w:r>
          </w:p>
        </w:tc>
        <w:tc>
          <w:tcPr>
            <w:tcW w:w="1134" w:type="dxa"/>
          </w:tcPr>
          <w:p w14:paraId="72AAEF4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4,072</w:t>
            </w:r>
          </w:p>
        </w:tc>
        <w:tc>
          <w:tcPr>
            <w:tcW w:w="1134" w:type="dxa"/>
          </w:tcPr>
          <w:p w14:paraId="22AAD48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1,729</w:t>
            </w:r>
          </w:p>
        </w:tc>
        <w:tc>
          <w:tcPr>
            <w:tcW w:w="1041" w:type="dxa"/>
            <w:tcBorders>
              <w:right w:val="single" w:sz="4" w:space="0" w:color="89BD24"/>
            </w:tcBorders>
          </w:tcPr>
          <w:p w14:paraId="0EA744F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4,072</w:t>
            </w:r>
          </w:p>
        </w:tc>
      </w:tr>
      <w:tr w:rsidR="00384BF8" w:rsidRPr="004318D1" w14:paraId="5D188E4C" w14:textId="77777777" w:rsidTr="001577CA">
        <w:trPr>
          <w:trHeight w:val="57"/>
        </w:trPr>
        <w:tc>
          <w:tcPr>
            <w:tcW w:w="4659" w:type="dxa"/>
            <w:tcBorders>
              <w:left w:val="single" w:sz="4" w:space="0" w:color="89BD24"/>
            </w:tcBorders>
          </w:tcPr>
          <w:p w14:paraId="3AF32D86"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Unrestricted</w:t>
            </w:r>
            <w:r w:rsidRPr="004318D1">
              <w:rPr>
                <w:rFonts w:ascii="Calibri" w:hAnsi="Calibri" w:cs="Calibri"/>
                <w:b/>
                <w:spacing w:val="-3"/>
                <w:sz w:val="14"/>
              </w:rPr>
              <w:t xml:space="preserve"> </w:t>
            </w:r>
            <w:r w:rsidRPr="004318D1">
              <w:rPr>
                <w:rFonts w:ascii="Calibri" w:hAnsi="Calibri" w:cs="Calibri"/>
                <w:b/>
                <w:spacing w:val="-2"/>
                <w:sz w:val="14"/>
              </w:rPr>
              <w:t>reserves</w:t>
            </w:r>
          </w:p>
        </w:tc>
        <w:tc>
          <w:tcPr>
            <w:tcW w:w="1187" w:type="dxa"/>
          </w:tcPr>
          <w:p w14:paraId="1E264A98" w14:textId="77777777" w:rsidR="00384BF8" w:rsidRPr="004318D1" w:rsidRDefault="00384BF8" w:rsidP="006A1895">
            <w:pPr>
              <w:pStyle w:val="TableParagraph"/>
              <w:rPr>
                <w:rFonts w:ascii="Calibri" w:hAnsi="Calibri" w:cs="Calibri"/>
                <w:sz w:val="14"/>
              </w:rPr>
            </w:pPr>
          </w:p>
        </w:tc>
        <w:tc>
          <w:tcPr>
            <w:tcW w:w="1032" w:type="dxa"/>
          </w:tcPr>
          <w:p w14:paraId="3E0865B0" w14:textId="77777777" w:rsidR="00384BF8" w:rsidRPr="004318D1" w:rsidRDefault="00384BF8" w:rsidP="006A1895">
            <w:pPr>
              <w:pStyle w:val="TableParagraph"/>
              <w:rPr>
                <w:rFonts w:ascii="Calibri" w:hAnsi="Calibri" w:cs="Calibri"/>
                <w:sz w:val="14"/>
              </w:rPr>
            </w:pPr>
          </w:p>
        </w:tc>
        <w:tc>
          <w:tcPr>
            <w:tcW w:w="1134" w:type="dxa"/>
          </w:tcPr>
          <w:p w14:paraId="6331DAD1" w14:textId="77777777" w:rsidR="00384BF8" w:rsidRPr="004318D1" w:rsidRDefault="00384BF8" w:rsidP="006A1895">
            <w:pPr>
              <w:pStyle w:val="TableParagraph"/>
              <w:rPr>
                <w:rFonts w:ascii="Calibri" w:hAnsi="Calibri" w:cs="Calibri"/>
                <w:sz w:val="14"/>
              </w:rPr>
            </w:pPr>
          </w:p>
        </w:tc>
        <w:tc>
          <w:tcPr>
            <w:tcW w:w="1134" w:type="dxa"/>
          </w:tcPr>
          <w:p w14:paraId="0AA46184" w14:textId="77777777" w:rsidR="00384BF8" w:rsidRPr="004318D1" w:rsidRDefault="00384BF8" w:rsidP="006A1895">
            <w:pPr>
              <w:pStyle w:val="TableParagraph"/>
              <w:rPr>
                <w:rFonts w:ascii="Calibri" w:hAnsi="Calibri" w:cs="Calibri"/>
                <w:sz w:val="14"/>
              </w:rPr>
            </w:pPr>
          </w:p>
        </w:tc>
        <w:tc>
          <w:tcPr>
            <w:tcW w:w="1041" w:type="dxa"/>
            <w:tcBorders>
              <w:right w:val="single" w:sz="4" w:space="0" w:color="89BD24"/>
            </w:tcBorders>
          </w:tcPr>
          <w:p w14:paraId="5F3DB368" w14:textId="77777777" w:rsidR="00384BF8" w:rsidRPr="004318D1" w:rsidRDefault="00384BF8" w:rsidP="006A1895">
            <w:pPr>
              <w:pStyle w:val="TableParagraph"/>
              <w:rPr>
                <w:rFonts w:ascii="Calibri" w:hAnsi="Calibri" w:cs="Calibri"/>
                <w:sz w:val="14"/>
              </w:rPr>
            </w:pPr>
          </w:p>
        </w:tc>
      </w:tr>
      <w:tr w:rsidR="00384BF8" w:rsidRPr="004318D1" w14:paraId="77666D25" w14:textId="77777777" w:rsidTr="001577CA">
        <w:trPr>
          <w:trHeight w:val="57"/>
        </w:trPr>
        <w:tc>
          <w:tcPr>
            <w:tcW w:w="4659" w:type="dxa"/>
            <w:tcBorders>
              <w:left w:val="single" w:sz="4" w:space="0" w:color="89BD24"/>
              <w:bottom w:val="single" w:sz="4" w:space="0" w:color="89BD24"/>
            </w:tcBorders>
          </w:tcPr>
          <w:p w14:paraId="1217DA9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expenditure</w:t>
            </w:r>
            <w:r w:rsidRPr="004318D1">
              <w:rPr>
                <w:rFonts w:ascii="Calibri" w:hAnsi="Calibri" w:cs="Calibri"/>
                <w:spacing w:val="-3"/>
                <w:sz w:val="14"/>
              </w:rPr>
              <w:t xml:space="preserve"> </w:t>
            </w:r>
            <w:r w:rsidRPr="004318D1">
              <w:rPr>
                <w:rFonts w:ascii="Calibri" w:hAnsi="Calibri" w:cs="Calibri"/>
                <w:sz w:val="14"/>
              </w:rPr>
              <w:t>reserve</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2"/>
                <w:sz w:val="14"/>
              </w:rPr>
              <w:t xml:space="preserve"> unrestricted</w:t>
            </w:r>
          </w:p>
        </w:tc>
        <w:tc>
          <w:tcPr>
            <w:tcW w:w="1187" w:type="dxa"/>
            <w:tcBorders>
              <w:bottom w:val="single" w:sz="4" w:space="0" w:color="89BD24"/>
            </w:tcBorders>
          </w:tcPr>
          <w:p w14:paraId="3828C82A" w14:textId="77777777" w:rsidR="00384BF8" w:rsidRPr="004318D1" w:rsidRDefault="00384BF8" w:rsidP="006A1895">
            <w:pPr>
              <w:pStyle w:val="TableParagraph"/>
              <w:rPr>
                <w:rFonts w:ascii="Calibri" w:hAnsi="Calibri" w:cs="Calibri"/>
                <w:sz w:val="14"/>
              </w:rPr>
            </w:pPr>
          </w:p>
        </w:tc>
        <w:tc>
          <w:tcPr>
            <w:tcW w:w="1032" w:type="dxa"/>
            <w:tcBorders>
              <w:bottom w:val="single" w:sz="4" w:space="0" w:color="89BD24"/>
            </w:tcBorders>
          </w:tcPr>
          <w:p w14:paraId="0F93C4C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377,423</w:t>
            </w:r>
          </w:p>
        </w:tc>
        <w:tc>
          <w:tcPr>
            <w:tcW w:w="1134" w:type="dxa"/>
            <w:tcBorders>
              <w:bottom w:val="single" w:sz="4" w:space="0" w:color="89BD24"/>
            </w:tcBorders>
          </w:tcPr>
          <w:p w14:paraId="32F0F81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328,071</w:t>
            </w:r>
          </w:p>
        </w:tc>
        <w:tc>
          <w:tcPr>
            <w:tcW w:w="1134" w:type="dxa"/>
            <w:tcBorders>
              <w:bottom w:val="single" w:sz="4" w:space="0" w:color="89BD24"/>
            </w:tcBorders>
          </w:tcPr>
          <w:p w14:paraId="616B20A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323,545</w:t>
            </w:r>
          </w:p>
        </w:tc>
        <w:tc>
          <w:tcPr>
            <w:tcW w:w="1041" w:type="dxa"/>
            <w:tcBorders>
              <w:bottom w:val="single" w:sz="4" w:space="0" w:color="89BD24"/>
              <w:right w:val="single" w:sz="4" w:space="0" w:color="89BD24"/>
            </w:tcBorders>
          </w:tcPr>
          <w:p w14:paraId="65CFFE9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284,509</w:t>
            </w:r>
          </w:p>
        </w:tc>
      </w:tr>
      <w:tr w:rsidR="00384BF8" w:rsidRPr="004318D1" w14:paraId="10F503A8" w14:textId="77777777" w:rsidTr="001577CA">
        <w:trPr>
          <w:trHeight w:val="57"/>
        </w:trPr>
        <w:tc>
          <w:tcPr>
            <w:tcW w:w="4659" w:type="dxa"/>
            <w:tcBorders>
              <w:top w:val="single" w:sz="4" w:space="0" w:color="89BD24"/>
              <w:left w:val="single" w:sz="4" w:space="0" w:color="89BD24"/>
              <w:bottom w:val="single" w:sz="8" w:space="0" w:color="89BD24"/>
            </w:tcBorders>
            <w:shd w:val="clear" w:color="auto" w:fill="E0EBC6"/>
          </w:tcPr>
          <w:p w14:paraId="2F762E89"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1"/>
                <w:sz w:val="14"/>
              </w:rPr>
              <w:t xml:space="preserve"> </w:t>
            </w:r>
            <w:r w:rsidRPr="004318D1">
              <w:rPr>
                <w:rFonts w:ascii="Calibri" w:hAnsi="Calibri" w:cs="Calibri"/>
                <w:b/>
                <w:spacing w:val="-2"/>
                <w:sz w:val="14"/>
              </w:rPr>
              <w:t>reserves</w:t>
            </w:r>
          </w:p>
        </w:tc>
        <w:tc>
          <w:tcPr>
            <w:tcW w:w="1187" w:type="dxa"/>
            <w:tcBorders>
              <w:top w:val="single" w:sz="4" w:space="0" w:color="89BD24"/>
              <w:bottom w:val="single" w:sz="8" w:space="0" w:color="89BD24"/>
            </w:tcBorders>
            <w:shd w:val="clear" w:color="auto" w:fill="E0EBC6"/>
          </w:tcPr>
          <w:p w14:paraId="63E40E9E" w14:textId="77777777" w:rsidR="00384BF8" w:rsidRPr="004318D1" w:rsidRDefault="00384BF8" w:rsidP="006A1895">
            <w:pPr>
              <w:pStyle w:val="TableParagraph"/>
              <w:rPr>
                <w:rFonts w:ascii="Calibri" w:hAnsi="Calibri" w:cs="Calibri"/>
                <w:sz w:val="14"/>
              </w:rPr>
            </w:pPr>
          </w:p>
        </w:tc>
        <w:tc>
          <w:tcPr>
            <w:tcW w:w="1032" w:type="dxa"/>
            <w:tcBorders>
              <w:top w:val="single" w:sz="4" w:space="0" w:color="89BD24"/>
              <w:bottom w:val="single" w:sz="8" w:space="0" w:color="89BD24"/>
            </w:tcBorders>
            <w:shd w:val="clear" w:color="auto" w:fill="E0EBC6"/>
          </w:tcPr>
          <w:p w14:paraId="3F119CDD"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398,087</w:t>
            </w:r>
          </w:p>
        </w:tc>
        <w:tc>
          <w:tcPr>
            <w:tcW w:w="1134" w:type="dxa"/>
            <w:tcBorders>
              <w:top w:val="single" w:sz="4" w:space="0" w:color="89BD24"/>
              <w:bottom w:val="single" w:sz="8" w:space="0" w:color="89BD24"/>
            </w:tcBorders>
            <w:shd w:val="clear" w:color="auto" w:fill="E0EBC6"/>
          </w:tcPr>
          <w:p w14:paraId="21BB9F7B"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350,408</w:t>
            </w:r>
          </w:p>
        </w:tc>
        <w:tc>
          <w:tcPr>
            <w:tcW w:w="1134" w:type="dxa"/>
            <w:tcBorders>
              <w:top w:val="single" w:sz="4" w:space="0" w:color="89BD24"/>
              <w:bottom w:val="single" w:sz="8" w:space="0" w:color="89BD24"/>
            </w:tcBorders>
            <w:shd w:val="clear" w:color="auto" w:fill="E0EBC6"/>
          </w:tcPr>
          <w:p w14:paraId="35E1F951"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344,209</w:t>
            </w:r>
          </w:p>
        </w:tc>
        <w:tc>
          <w:tcPr>
            <w:tcW w:w="1041" w:type="dxa"/>
            <w:tcBorders>
              <w:top w:val="single" w:sz="4" w:space="0" w:color="89BD24"/>
              <w:bottom w:val="single" w:sz="8" w:space="0" w:color="89BD24"/>
              <w:right w:val="single" w:sz="4" w:space="0" w:color="89BD24"/>
            </w:tcBorders>
            <w:shd w:val="clear" w:color="auto" w:fill="E0EBC6"/>
          </w:tcPr>
          <w:p w14:paraId="392664C7"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306,846</w:t>
            </w:r>
          </w:p>
        </w:tc>
      </w:tr>
    </w:tbl>
    <w:p w14:paraId="229A03F2" w14:textId="77777777" w:rsidR="00384BF8" w:rsidRPr="004318D1" w:rsidRDefault="00384BF8" w:rsidP="00010E7B">
      <w:pPr>
        <w:pStyle w:val="BodyText"/>
        <w:spacing w:before="41"/>
        <w:rPr>
          <w:rFonts w:cs="Calibri"/>
          <w:b/>
          <w:sz w:val="14"/>
        </w:rPr>
      </w:pPr>
    </w:p>
    <w:p w14:paraId="0996326F" w14:textId="77777777" w:rsidR="00384BF8" w:rsidRPr="004318D1" w:rsidRDefault="00000000" w:rsidP="00010E7B">
      <w:pPr>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accompanying</w:t>
      </w:r>
      <w:r w:rsidRPr="004318D1">
        <w:rPr>
          <w:rFonts w:ascii="Calibri" w:hAnsi="Calibri" w:cs="Calibri"/>
          <w:spacing w:val="-1"/>
          <w:sz w:val="14"/>
        </w:rPr>
        <w:t xml:space="preserve"> </w:t>
      </w:r>
      <w:r w:rsidRPr="004318D1">
        <w:rPr>
          <w:rFonts w:ascii="Calibri" w:hAnsi="Calibri" w:cs="Calibri"/>
          <w:sz w:val="14"/>
        </w:rPr>
        <w:t>notes</w:t>
      </w:r>
      <w:r w:rsidRPr="004318D1">
        <w:rPr>
          <w:rFonts w:ascii="Calibri" w:hAnsi="Calibri" w:cs="Calibri"/>
          <w:spacing w:val="-2"/>
          <w:sz w:val="14"/>
        </w:rPr>
        <w:t xml:space="preserve"> </w:t>
      </w:r>
      <w:r w:rsidRPr="004318D1">
        <w:rPr>
          <w:rFonts w:ascii="Calibri" w:hAnsi="Calibri" w:cs="Calibri"/>
          <w:sz w:val="14"/>
        </w:rPr>
        <w:t>form</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integral</w:t>
      </w:r>
      <w:r w:rsidRPr="004318D1">
        <w:rPr>
          <w:rFonts w:ascii="Calibri" w:hAnsi="Calibri" w:cs="Calibri"/>
          <w:spacing w:val="-2"/>
          <w:sz w:val="14"/>
        </w:rPr>
        <w:t xml:space="preserve"> </w:t>
      </w:r>
      <w:r w:rsidRPr="004318D1">
        <w:rPr>
          <w:rFonts w:ascii="Calibri" w:hAnsi="Calibri" w:cs="Calibri"/>
          <w:sz w:val="14"/>
        </w:rPr>
        <w:t>part</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pacing w:val="-2"/>
          <w:sz w:val="14"/>
        </w:rPr>
        <w:t>statements.</w:t>
      </w:r>
    </w:p>
    <w:p w14:paraId="621985CB" w14:textId="77777777" w:rsidR="00384BF8" w:rsidRPr="004318D1" w:rsidRDefault="00000000" w:rsidP="00010E7B">
      <w:pPr>
        <w:spacing w:before="181"/>
        <w:rPr>
          <w:rFonts w:ascii="Calibri" w:hAnsi="Calibri" w:cs="Calibri"/>
          <w:sz w:val="14"/>
        </w:rPr>
      </w:pPr>
      <w:r w:rsidRPr="004318D1">
        <w:rPr>
          <w:rFonts w:ascii="Calibri" w:hAnsi="Calibri" w:cs="Calibri"/>
          <w:sz w:val="14"/>
        </w:rPr>
        <w:t>The financial statements</w:t>
      </w:r>
      <w:r w:rsidRPr="004318D1">
        <w:rPr>
          <w:rFonts w:ascii="Calibri" w:hAnsi="Calibri" w:cs="Calibri"/>
          <w:spacing w:val="1"/>
          <w:sz w:val="14"/>
        </w:rPr>
        <w:t xml:space="preserve"> </w:t>
      </w:r>
      <w:r w:rsidRPr="004318D1">
        <w:rPr>
          <w:rFonts w:ascii="Calibri" w:hAnsi="Calibri" w:cs="Calibri"/>
          <w:sz w:val="14"/>
        </w:rPr>
        <w:t>were approved</w:t>
      </w:r>
      <w:r w:rsidRPr="004318D1">
        <w:rPr>
          <w:rFonts w:ascii="Calibri" w:hAnsi="Calibri" w:cs="Calibri"/>
          <w:spacing w:val="1"/>
          <w:sz w:val="14"/>
        </w:rPr>
        <w:t xml:space="preserve"> </w:t>
      </w:r>
      <w:r w:rsidRPr="004318D1">
        <w:rPr>
          <w:rFonts w:ascii="Calibri" w:hAnsi="Calibri" w:cs="Calibri"/>
          <w:sz w:val="14"/>
        </w:rPr>
        <w:t>by Council</w:t>
      </w:r>
      <w:r w:rsidRPr="004318D1">
        <w:rPr>
          <w:rFonts w:ascii="Calibri" w:hAnsi="Calibri" w:cs="Calibri"/>
          <w:spacing w:val="1"/>
          <w:sz w:val="14"/>
        </w:rPr>
        <w:t xml:space="preserve"> </w:t>
      </w:r>
      <w:r w:rsidRPr="004318D1">
        <w:rPr>
          <w:rFonts w:ascii="Calibri" w:hAnsi="Calibri" w:cs="Calibri"/>
          <w:sz w:val="14"/>
        </w:rPr>
        <w:t>on 17</w:t>
      </w:r>
      <w:r w:rsidRPr="004318D1">
        <w:rPr>
          <w:rFonts w:ascii="Calibri" w:hAnsi="Calibri" w:cs="Calibri"/>
          <w:spacing w:val="1"/>
          <w:sz w:val="14"/>
        </w:rPr>
        <w:t xml:space="preserve"> </w:t>
      </w:r>
      <w:r w:rsidRPr="004318D1">
        <w:rPr>
          <w:rFonts w:ascii="Calibri" w:hAnsi="Calibri" w:cs="Calibri"/>
          <w:sz w:val="14"/>
        </w:rPr>
        <w:t>January 2024 and</w:t>
      </w:r>
      <w:r w:rsidRPr="004318D1">
        <w:rPr>
          <w:rFonts w:ascii="Calibri" w:hAnsi="Calibri" w:cs="Calibri"/>
          <w:spacing w:val="1"/>
          <w:sz w:val="14"/>
        </w:rPr>
        <w:t xml:space="preserve"> </w:t>
      </w:r>
      <w:r w:rsidRPr="004318D1">
        <w:rPr>
          <w:rFonts w:ascii="Calibri" w:hAnsi="Calibri" w:cs="Calibri"/>
          <w:sz w:val="14"/>
        </w:rPr>
        <w:t>were signed</w:t>
      </w:r>
      <w:r w:rsidRPr="004318D1">
        <w:rPr>
          <w:rFonts w:ascii="Calibri" w:hAnsi="Calibri" w:cs="Calibri"/>
          <w:spacing w:val="1"/>
          <w:sz w:val="14"/>
        </w:rPr>
        <w:t xml:space="preserve"> </w:t>
      </w:r>
      <w:r w:rsidRPr="004318D1">
        <w:rPr>
          <w:rFonts w:ascii="Calibri" w:hAnsi="Calibri" w:cs="Calibri"/>
          <w:sz w:val="14"/>
        </w:rPr>
        <w:t>on its</w:t>
      </w:r>
      <w:r w:rsidRPr="004318D1">
        <w:rPr>
          <w:rFonts w:ascii="Calibri" w:hAnsi="Calibri" w:cs="Calibri"/>
          <w:spacing w:val="1"/>
          <w:sz w:val="14"/>
        </w:rPr>
        <w:t xml:space="preserve"> </w:t>
      </w:r>
      <w:r w:rsidRPr="004318D1">
        <w:rPr>
          <w:rFonts w:ascii="Calibri" w:hAnsi="Calibri" w:cs="Calibri"/>
          <w:sz w:val="14"/>
        </w:rPr>
        <w:t xml:space="preserve">behalf </w:t>
      </w:r>
      <w:r w:rsidRPr="004318D1">
        <w:rPr>
          <w:rFonts w:ascii="Calibri" w:hAnsi="Calibri" w:cs="Calibri"/>
          <w:spacing w:val="-5"/>
          <w:sz w:val="14"/>
        </w:rPr>
        <w:t>by:</w:t>
      </w:r>
    </w:p>
    <w:p w14:paraId="082EA2CD" w14:textId="77777777" w:rsidR="006A1895" w:rsidRPr="004318D1" w:rsidRDefault="00000000" w:rsidP="006A1895">
      <w:pPr>
        <w:spacing w:before="1"/>
        <w:rPr>
          <w:rFonts w:ascii="Calibri" w:hAnsi="Calibri" w:cs="Calibri"/>
          <w:sz w:val="14"/>
        </w:rPr>
      </w:pPr>
      <w:r w:rsidRPr="004318D1">
        <w:rPr>
          <w:rFonts w:ascii="Calibri" w:hAnsi="Calibri" w:cs="Calibri"/>
          <w:sz w:val="14"/>
        </w:rPr>
        <w:t>Professor</w:t>
      </w:r>
      <w:r w:rsidRPr="004318D1">
        <w:rPr>
          <w:rFonts w:ascii="Calibri" w:hAnsi="Calibri" w:cs="Calibri"/>
          <w:spacing w:val="-7"/>
          <w:sz w:val="14"/>
        </w:rPr>
        <w:t xml:space="preserve"> </w:t>
      </w:r>
      <w:r w:rsidRPr="004318D1">
        <w:rPr>
          <w:rFonts w:ascii="Calibri" w:hAnsi="Calibri" w:cs="Calibri"/>
          <w:sz w:val="14"/>
        </w:rPr>
        <w:t>Charlie</w:t>
      </w:r>
      <w:r w:rsidRPr="004318D1">
        <w:rPr>
          <w:rFonts w:ascii="Calibri" w:hAnsi="Calibri" w:cs="Calibri"/>
          <w:spacing w:val="-6"/>
          <w:sz w:val="14"/>
        </w:rPr>
        <w:t xml:space="preserve"> </w:t>
      </w:r>
      <w:r w:rsidRPr="004318D1">
        <w:rPr>
          <w:rFonts w:ascii="Calibri" w:hAnsi="Calibri" w:cs="Calibri"/>
          <w:sz w:val="14"/>
        </w:rPr>
        <w:t>Jeffery,</w:t>
      </w:r>
      <w:r w:rsidRPr="004318D1">
        <w:rPr>
          <w:rFonts w:ascii="Calibri" w:hAnsi="Calibri" w:cs="Calibri"/>
          <w:spacing w:val="-7"/>
          <w:sz w:val="14"/>
        </w:rPr>
        <w:t xml:space="preserve"> </w:t>
      </w:r>
      <w:r w:rsidRPr="004318D1">
        <w:rPr>
          <w:rFonts w:ascii="Calibri" w:hAnsi="Calibri" w:cs="Calibri"/>
          <w:sz w:val="14"/>
        </w:rPr>
        <w:t>Vice-Chancellor</w:t>
      </w:r>
      <w:r w:rsidRPr="004318D1">
        <w:rPr>
          <w:rFonts w:ascii="Calibri" w:hAnsi="Calibri" w:cs="Calibri"/>
          <w:spacing w:val="-6"/>
          <w:sz w:val="14"/>
        </w:rPr>
        <w:t xml:space="preserve"> </w:t>
      </w:r>
      <w:r w:rsidRPr="004318D1">
        <w:rPr>
          <w:rFonts w:ascii="Calibri" w:hAnsi="Calibri" w:cs="Calibri"/>
          <w:sz w:val="14"/>
        </w:rPr>
        <w:t>and</w:t>
      </w:r>
      <w:r w:rsidRPr="004318D1">
        <w:rPr>
          <w:rFonts w:ascii="Calibri" w:hAnsi="Calibri" w:cs="Calibri"/>
          <w:spacing w:val="-7"/>
          <w:sz w:val="14"/>
        </w:rPr>
        <w:t xml:space="preserve"> </w:t>
      </w:r>
      <w:r w:rsidRPr="004318D1">
        <w:rPr>
          <w:rFonts w:ascii="Calibri" w:hAnsi="Calibri" w:cs="Calibri"/>
          <w:spacing w:val="-2"/>
          <w:sz w:val="14"/>
        </w:rPr>
        <w:t>President</w:t>
      </w:r>
    </w:p>
    <w:p w14:paraId="00285517" w14:textId="77777777" w:rsidR="00384BF8" w:rsidRPr="004318D1" w:rsidRDefault="00000000" w:rsidP="006A1895">
      <w:pPr>
        <w:spacing w:before="1"/>
        <w:rPr>
          <w:rFonts w:ascii="Calibri" w:hAnsi="Calibri" w:cs="Calibri"/>
          <w:sz w:val="14"/>
        </w:rPr>
      </w:pPr>
      <w:r w:rsidRPr="004318D1">
        <w:rPr>
          <w:rFonts w:ascii="Calibri" w:hAnsi="Calibri" w:cs="Calibri"/>
          <w:sz w:val="14"/>
        </w:rPr>
        <w:t>Dr</w:t>
      </w:r>
      <w:r w:rsidRPr="004318D1">
        <w:rPr>
          <w:rFonts w:ascii="Calibri" w:hAnsi="Calibri" w:cs="Calibri"/>
          <w:spacing w:val="-2"/>
          <w:sz w:val="14"/>
        </w:rPr>
        <w:t xml:space="preserve"> </w:t>
      </w:r>
      <w:r w:rsidRPr="004318D1">
        <w:rPr>
          <w:rFonts w:ascii="Calibri" w:hAnsi="Calibri" w:cs="Calibri"/>
          <w:sz w:val="14"/>
        </w:rPr>
        <w:t>Alice</w:t>
      </w:r>
      <w:r w:rsidRPr="004318D1">
        <w:rPr>
          <w:rFonts w:ascii="Calibri" w:hAnsi="Calibri" w:cs="Calibri"/>
          <w:spacing w:val="-1"/>
          <w:sz w:val="14"/>
        </w:rPr>
        <w:t xml:space="preserve"> </w:t>
      </w:r>
      <w:r w:rsidRPr="004318D1">
        <w:rPr>
          <w:rFonts w:ascii="Calibri" w:hAnsi="Calibri" w:cs="Calibri"/>
          <w:sz w:val="14"/>
        </w:rPr>
        <w:t>Maynard,</w:t>
      </w:r>
      <w:r w:rsidRPr="004318D1">
        <w:rPr>
          <w:rFonts w:ascii="Calibri" w:hAnsi="Calibri" w:cs="Calibri"/>
          <w:spacing w:val="-1"/>
          <w:sz w:val="14"/>
        </w:rPr>
        <w:t xml:space="preserve"> </w:t>
      </w:r>
      <w:r w:rsidRPr="004318D1">
        <w:rPr>
          <w:rFonts w:ascii="Calibri" w:hAnsi="Calibri" w:cs="Calibri"/>
          <w:sz w:val="14"/>
        </w:rPr>
        <w:t>Chair</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pacing w:val="-2"/>
          <w:sz w:val="14"/>
        </w:rPr>
        <w:t>Council</w:t>
      </w:r>
    </w:p>
    <w:p w14:paraId="2654F2D4"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23F46D96" w14:textId="77777777" w:rsidR="00384BF8" w:rsidRPr="004318D1" w:rsidRDefault="00000000" w:rsidP="006A1895">
      <w:pPr>
        <w:pStyle w:val="Heading3"/>
        <w:rPr>
          <w:rFonts w:cs="Calibri"/>
          <w:spacing w:val="-2"/>
        </w:rPr>
      </w:pPr>
      <w:bookmarkStart w:id="21" w:name="Consolidated_cash_flow_statement"/>
      <w:bookmarkStart w:id="22" w:name="_bookmark15"/>
      <w:bookmarkEnd w:id="21"/>
      <w:bookmarkEnd w:id="22"/>
      <w:r w:rsidRPr="004318D1">
        <w:rPr>
          <w:rFonts w:cs="Calibri"/>
        </w:rPr>
        <w:lastRenderedPageBreak/>
        <w:t>Consolidated</w:t>
      </w:r>
      <w:r w:rsidRPr="004318D1">
        <w:rPr>
          <w:rFonts w:cs="Calibri"/>
          <w:spacing w:val="-20"/>
        </w:rPr>
        <w:t xml:space="preserve"> </w:t>
      </w:r>
      <w:r w:rsidRPr="004318D1">
        <w:rPr>
          <w:rFonts w:cs="Calibri"/>
        </w:rPr>
        <w:t>cash</w:t>
      </w:r>
      <w:r w:rsidRPr="004318D1">
        <w:rPr>
          <w:rFonts w:cs="Calibri"/>
          <w:spacing w:val="-20"/>
        </w:rPr>
        <w:t xml:space="preserve"> </w:t>
      </w:r>
      <w:r w:rsidRPr="004318D1">
        <w:rPr>
          <w:rFonts w:cs="Calibri"/>
        </w:rPr>
        <w:t>flow</w:t>
      </w:r>
      <w:r w:rsidRPr="004318D1">
        <w:rPr>
          <w:rFonts w:cs="Calibri"/>
          <w:spacing w:val="-20"/>
        </w:rPr>
        <w:t xml:space="preserve"> </w:t>
      </w:r>
      <w:r w:rsidRPr="004318D1">
        <w:rPr>
          <w:rFonts w:cs="Calibri"/>
          <w:spacing w:val="-2"/>
        </w:rPr>
        <w:t>statement</w:t>
      </w:r>
    </w:p>
    <w:p w14:paraId="731CC8B0" w14:textId="77777777" w:rsidR="006A1895" w:rsidRPr="004318D1" w:rsidRDefault="006A1895" w:rsidP="006A1895">
      <w:pPr>
        <w:rPr>
          <w:rFonts w:ascii="Calibri" w:hAnsi="Calibri" w:cs="Calibri"/>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6267"/>
        <w:gridCol w:w="2864"/>
        <w:gridCol w:w="1041"/>
      </w:tblGrid>
      <w:tr w:rsidR="00384BF8" w:rsidRPr="004318D1" w14:paraId="509A4A8B" w14:textId="77777777" w:rsidTr="001577CA">
        <w:trPr>
          <w:trHeight w:val="57"/>
        </w:trPr>
        <w:tc>
          <w:tcPr>
            <w:tcW w:w="6267" w:type="dxa"/>
            <w:tcBorders>
              <w:top w:val="single" w:sz="4" w:space="0" w:color="89BD24"/>
              <w:left w:val="single" w:sz="4" w:space="0" w:color="89BD24"/>
            </w:tcBorders>
          </w:tcPr>
          <w:p w14:paraId="324C06CB" w14:textId="77777777" w:rsidR="00384BF8" w:rsidRPr="004318D1" w:rsidRDefault="00384BF8" w:rsidP="00010E7B">
            <w:pPr>
              <w:pStyle w:val="TableParagraph"/>
              <w:jc w:val="left"/>
              <w:rPr>
                <w:rFonts w:ascii="Calibri" w:hAnsi="Calibri" w:cs="Calibri"/>
                <w:sz w:val="14"/>
              </w:rPr>
            </w:pPr>
          </w:p>
        </w:tc>
        <w:tc>
          <w:tcPr>
            <w:tcW w:w="2864" w:type="dxa"/>
            <w:tcBorders>
              <w:top w:val="single" w:sz="4" w:space="0" w:color="89BD24"/>
            </w:tcBorders>
          </w:tcPr>
          <w:p w14:paraId="29AD6128" w14:textId="77777777" w:rsidR="00384BF8" w:rsidRPr="004318D1" w:rsidRDefault="00000000" w:rsidP="006A1895">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1" w:type="dxa"/>
            <w:tcBorders>
              <w:top w:val="single" w:sz="4" w:space="0" w:color="89BD24"/>
              <w:right w:val="single" w:sz="4" w:space="0" w:color="89BD24"/>
            </w:tcBorders>
          </w:tcPr>
          <w:p w14:paraId="7B74F2FA" w14:textId="77777777" w:rsidR="00384BF8" w:rsidRPr="004318D1" w:rsidRDefault="00000000" w:rsidP="006A1895">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7DF6DC19" w14:textId="77777777" w:rsidTr="001577CA">
        <w:trPr>
          <w:trHeight w:val="57"/>
        </w:trPr>
        <w:tc>
          <w:tcPr>
            <w:tcW w:w="6267" w:type="dxa"/>
            <w:tcBorders>
              <w:left w:val="single" w:sz="4" w:space="0" w:color="89BD24"/>
              <w:bottom w:val="double" w:sz="6" w:space="0" w:color="89BD24"/>
            </w:tcBorders>
          </w:tcPr>
          <w:p w14:paraId="4A2A9BB9" w14:textId="77777777" w:rsidR="00384BF8" w:rsidRPr="004318D1" w:rsidRDefault="00384BF8" w:rsidP="00010E7B">
            <w:pPr>
              <w:pStyle w:val="TableParagraph"/>
              <w:jc w:val="left"/>
              <w:rPr>
                <w:rFonts w:ascii="Calibri" w:hAnsi="Calibri" w:cs="Calibri"/>
                <w:sz w:val="14"/>
              </w:rPr>
            </w:pPr>
          </w:p>
        </w:tc>
        <w:tc>
          <w:tcPr>
            <w:tcW w:w="2864" w:type="dxa"/>
            <w:tcBorders>
              <w:bottom w:val="double" w:sz="6" w:space="0" w:color="89BD24"/>
            </w:tcBorders>
          </w:tcPr>
          <w:p w14:paraId="5FA4F14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041" w:type="dxa"/>
            <w:tcBorders>
              <w:bottom w:val="double" w:sz="6" w:space="0" w:color="89BD24"/>
              <w:right w:val="single" w:sz="4" w:space="0" w:color="89BD24"/>
            </w:tcBorders>
          </w:tcPr>
          <w:p w14:paraId="55C83DC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028DBBAC" w14:textId="77777777" w:rsidTr="001577CA">
        <w:trPr>
          <w:trHeight w:val="57"/>
        </w:trPr>
        <w:tc>
          <w:tcPr>
            <w:tcW w:w="6267" w:type="dxa"/>
            <w:tcBorders>
              <w:top w:val="double" w:sz="6" w:space="0" w:color="89BD24"/>
              <w:left w:val="single" w:sz="4" w:space="0" w:color="89BD24"/>
            </w:tcBorders>
          </w:tcPr>
          <w:p w14:paraId="02669F00"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z w:val="24"/>
              </w:rPr>
              <w:t>Cash</w:t>
            </w:r>
            <w:r w:rsidRPr="004318D1">
              <w:rPr>
                <w:rFonts w:ascii="Calibri" w:hAnsi="Calibri" w:cs="Calibri"/>
                <w:b/>
                <w:spacing w:val="-6"/>
                <w:sz w:val="24"/>
              </w:rPr>
              <w:t xml:space="preserve"> </w:t>
            </w:r>
            <w:r w:rsidRPr="004318D1">
              <w:rPr>
                <w:rFonts w:ascii="Calibri" w:hAnsi="Calibri" w:cs="Calibri"/>
                <w:b/>
                <w:sz w:val="24"/>
              </w:rPr>
              <w:t>flow</w:t>
            </w:r>
            <w:r w:rsidRPr="004318D1">
              <w:rPr>
                <w:rFonts w:ascii="Calibri" w:hAnsi="Calibri" w:cs="Calibri"/>
                <w:b/>
                <w:spacing w:val="-5"/>
                <w:sz w:val="24"/>
              </w:rPr>
              <w:t xml:space="preserve"> </w:t>
            </w:r>
            <w:r w:rsidRPr="004318D1">
              <w:rPr>
                <w:rFonts w:ascii="Calibri" w:hAnsi="Calibri" w:cs="Calibri"/>
                <w:b/>
                <w:sz w:val="24"/>
              </w:rPr>
              <w:t>from</w:t>
            </w:r>
            <w:r w:rsidRPr="004318D1">
              <w:rPr>
                <w:rFonts w:ascii="Calibri" w:hAnsi="Calibri" w:cs="Calibri"/>
                <w:b/>
                <w:spacing w:val="-6"/>
                <w:sz w:val="24"/>
              </w:rPr>
              <w:t xml:space="preserve"> </w:t>
            </w:r>
            <w:r w:rsidRPr="004318D1">
              <w:rPr>
                <w:rFonts w:ascii="Calibri" w:hAnsi="Calibri" w:cs="Calibri"/>
                <w:b/>
                <w:sz w:val="24"/>
              </w:rPr>
              <w:t>operating</w:t>
            </w:r>
            <w:r w:rsidRPr="004318D1">
              <w:rPr>
                <w:rFonts w:ascii="Calibri" w:hAnsi="Calibri" w:cs="Calibri"/>
                <w:b/>
                <w:spacing w:val="-5"/>
                <w:sz w:val="24"/>
              </w:rPr>
              <w:t xml:space="preserve"> </w:t>
            </w:r>
            <w:r w:rsidRPr="004318D1">
              <w:rPr>
                <w:rFonts w:ascii="Calibri" w:hAnsi="Calibri" w:cs="Calibri"/>
                <w:b/>
                <w:spacing w:val="-2"/>
                <w:sz w:val="24"/>
              </w:rPr>
              <w:t>activities</w:t>
            </w:r>
          </w:p>
        </w:tc>
        <w:tc>
          <w:tcPr>
            <w:tcW w:w="2864" w:type="dxa"/>
            <w:tcBorders>
              <w:top w:val="double" w:sz="6" w:space="0" w:color="89BD24"/>
            </w:tcBorders>
          </w:tcPr>
          <w:p w14:paraId="35EE767A" w14:textId="77777777" w:rsidR="00384BF8" w:rsidRPr="004318D1" w:rsidRDefault="00384BF8" w:rsidP="006A1895">
            <w:pPr>
              <w:pStyle w:val="TableParagraph"/>
              <w:rPr>
                <w:rFonts w:ascii="Calibri" w:hAnsi="Calibri" w:cs="Calibri"/>
                <w:sz w:val="14"/>
              </w:rPr>
            </w:pPr>
          </w:p>
        </w:tc>
        <w:tc>
          <w:tcPr>
            <w:tcW w:w="1041" w:type="dxa"/>
            <w:tcBorders>
              <w:top w:val="double" w:sz="6" w:space="0" w:color="89BD24"/>
              <w:right w:val="single" w:sz="4" w:space="0" w:color="89BD24"/>
            </w:tcBorders>
          </w:tcPr>
          <w:p w14:paraId="1843F7FF" w14:textId="77777777" w:rsidR="00384BF8" w:rsidRPr="004318D1" w:rsidRDefault="00384BF8" w:rsidP="006A1895">
            <w:pPr>
              <w:pStyle w:val="TableParagraph"/>
              <w:rPr>
                <w:rFonts w:ascii="Calibri" w:hAnsi="Calibri" w:cs="Calibri"/>
                <w:sz w:val="14"/>
              </w:rPr>
            </w:pPr>
          </w:p>
        </w:tc>
      </w:tr>
      <w:tr w:rsidR="00384BF8" w:rsidRPr="004318D1" w14:paraId="6C1678BC" w14:textId="77777777" w:rsidTr="001577CA">
        <w:trPr>
          <w:trHeight w:val="57"/>
        </w:trPr>
        <w:tc>
          <w:tcPr>
            <w:tcW w:w="6267" w:type="dxa"/>
            <w:tcBorders>
              <w:left w:val="single" w:sz="4" w:space="0" w:color="89BD24"/>
            </w:tcBorders>
          </w:tcPr>
          <w:p w14:paraId="12655448"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Surplus/(deficit)</w:t>
            </w:r>
            <w:r w:rsidRPr="004318D1">
              <w:rPr>
                <w:rFonts w:ascii="Calibri" w:hAnsi="Calibri" w:cs="Calibri"/>
                <w:spacing w:val="-7"/>
                <w:sz w:val="14"/>
              </w:rPr>
              <w:t xml:space="preserve"> </w:t>
            </w:r>
            <w:r w:rsidRPr="004318D1">
              <w:rPr>
                <w:rFonts w:ascii="Calibri" w:hAnsi="Calibri" w:cs="Calibri"/>
                <w:sz w:val="14"/>
              </w:rPr>
              <w:t>for</w:t>
            </w:r>
            <w:r w:rsidRPr="004318D1">
              <w:rPr>
                <w:rFonts w:ascii="Calibri" w:hAnsi="Calibri" w:cs="Calibri"/>
                <w:spacing w:val="-6"/>
                <w:sz w:val="14"/>
              </w:rPr>
              <w:t xml:space="preserve"> </w:t>
            </w: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pacing w:val="-4"/>
                <w:sz w:val="14"/>
              </w:rPr>
              <w:t>year</w:t>
            </w:r>
          </w:p>
        </w:tc>
        <w:tc>
          <w:tcPr>
            <w:tcW w:w="2864" w:type="dxa"/>
          </w:tcPr>
          <w:p w14:paraId="545F1ABC"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13,256</w:t>
            </w:r>
          </w:p>
        </w:tc>
        <w:tc>
          <w:tcPr>
            <w:tcW w:w="1041" w:type="dxa"/>
            <w:tcBorders>
              <w:right w:val="single" w:sz="4" w:space="0" w:color="89BD24"/>
            </w:tcBorders>
          </w:tcPr>
          <w:p w14:paraId="5F918133"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sz w:val="14"/>
              </w:rPr>
              <w:t>(20,293)</w:t>
            </w:r>
          </w:p>
        </w:tc>
      </w:tr>
      <w:tr w:rsidR="00384BF8" w:rsidRPr="004318D1" w14:paraId="4AEE54DE" w14:textId="77777777" w:rsidTr="001577CA">
        <w:trPr>
          <w:trHeight w:val="57"/>
        </w:trPr>
        <w:tc>
          <w:tcPr>
            <w:tcW w:w="6267" w:type="dxa"/>
            <w:tcBorders>
              <w:left w:val="single" w:sz="4" w:space="0" w:color="89BD24"/>
            </w:tcBorders>
          </w:tcPr>
          <w:p w14:paraId="3522C420" w14:textId="77777777" w:rsidR="00384BF8" w:rsidRPr="004318D1" w:rsidRDefault="00000000" w:rsidP="00010E7B">
            <w:pPr>
              <w:pStyle w:val="TableParagraph"/>
              <w:spacing w:before="45"/>
              <w:jc w:val="left"/>
              <w:rPr>
                <w:rFonts w:ascii="Calibri" w:hAnsi="Calibri" w:cs="Calibri"/>
                <w:b/>
                <w:sz w:val="24"/>
              </w:rPr>
            </w:pPr>
            <w:r w:rsidRPr="004318D1">
              <w:rPr>
                <w:rFonts w:ascii="Calibri" w:hAnsi="Calibri" w:cs="Calibri"/>
                <w:b/>
                <w:sz w:val="24"/>
              </w:rPr>
              <w:t>Adjustment</w:t>
            </w:r>
            <w:r w:rsidRPr="004318D1">
              <w:rPr>
                <w:rFonts w:ascii="Calibri" w:hAnsi="Calibri" w:cs="Calibri"/>
                <w:b/>
                <w:spacing w:val="-8"/>
                <w:sz w:val="24"/>
              </w:rPr>
              <w:t xml:space="preserve"> </w:t>
            </w:r>
            <w:r w:rsidRPr="004318D1">
              <w:rPr>
                <w:rFonts w:ascii="Calibri" w:hAnsi="Calibri" w:cs="Calibri"/>
                <w:b/>
                <w:sz w:val="24"/>
              </w:rPr>
              <w:t>for</w:t>
            </w:r>
            <w:r w:rsidRPr="004318D1">
              <w:rPr>
                <w:rFonts w:ascii="Calibri" w:hAnsi="Calibri" w:cs="Calibri"/>
                <w:b/>
                <w:spacing w:val="-7"/>
                <w:sz w:val="24"/>
              </w:rPr>
              <w:t xml:space="preserve"> </w:t>
            </w:r>
            <w:r w:rsidRPr="004318D1">
              <w:rPr>
                <w:rFonts w:ascii="Calibri" w:hAnsi="Calibri" w:cs="Calibri"/>
                <w:b/>
                <w:sz w:val="24"/>
              </w:rPr>
              <w:t>non-cash</w:t>
            </w:r>
            <w:r w:rsidRPr="004318D1">
              <w:rPr>
                <w:rFonts w:ascii="Calibri" w:hAnsi="Calibri" w:cs="Calibri"/>
                <w:b/>
                <w:spacing w:val="-7"/>
                <w:sz w:val="24"/>
              </w:rPr>
              <w:t xml:space="preserve"> </w:t>
            </w:r>
            <w:r w:rsidRPr="004318D1">
              <w:rPr>
                <w:rFonts w:ascii="Calibri" w:hAnsi="Calibri" w:cs="Calibri"/>
                <w:b/>
                <w:spacing w:val="-4"/>
                <w:sz w:val="24"/>
              </w:rPr>
              <w:t>items</w:t>
            </w:r>
          </w:p>
        </w:tc>
        <w:tc>
          <w:tcPr>
            <w:tcW w:w="2864" w:type="dxa"/>
          </w:tcPr>
          <w:p w14:paraId="11CAD4F9" w14:textId="77777777" w:rsidR="00384BF8" w:rsidRPr="004318D1" w:rsidRDefault="00384BF8" w:rsidP="006A1895">
            <w:pPr>
              <w:pStyle w:val="TableParagraph"/>
              <w:rPr>
                <w:rFonts w:ascii="Calibri" w:hAnsi="Calibri" w:cs="Calibri"/>
                <w:sz w:val="14"/>
              </w:rPr>
            </w:pPr>
          </w:p>
        </w:tc>
        <w:tc>
          <w:tcPr>
            <w:tcW w:w="1041" w:type="dxa"/>
            <w:tcBorders>
              <w:right w:val="single" w:sz="4" w:space="0" w:color="89BD24"/>
            </w:tcBorders>
          </w:tcPr>
          <w:p w14:paraId="2D5903AA" w14:textId="77777777" w:rsidR="00384BF8" w:rsidRPr="004318D1" w:rsidRDefault="00384BF8" w:rsidP="006A1895">
            <w:pPr>
              <w:pStyle w:val="TableParagraph"/>
              <w:rPr>
                <w:rFonts w:ascii="Calibri" w:hAnsi="Calibri" w:cs="Calibri"/>
                <w:sz w:val="14"/>
              </w:rPr>
            </w:pPr>
          </w:p>
        </w:tc>
      </w:tr>
      <w:tr w:rsidR="00384BF8" w:rsidRPr="004318D1" w14:paraId="2F48EB9A" w14:textId="77777777" w:rsidTr="001577CA">
        <w:trPr>
          <w:trHeight w:val="57"/>
        </w:trPr>
        <w:tc>
          <w:tcPr>
            <w:tcW w:w="6267" w:type="dxa"/>
            <w:tcBorders>
              <w:left w:val="single" w:sz="4" w:space="0" w:color="89BD24"/>
            </w:tcBorders>
          </w:tcPr>
          <w:p w14:paraId="343AA6C2"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pacing w:val="-2"/>
                <w:sz w:val="14"/>
              </w:rPr>
              <w:t>Depreciation</w:t>
            </w:r>
          </w:p>
        </w:tc>
        <w:tc>
          <w:tcPr>
            <w:tcW w:w="2864" w:type="dxa"/>
          </w:tcPr>
          <w:p w14:paraId="491C3FB6"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32,999</w:t>
            </w:r>
          </w:p>
        </w:tc>
        <w:tc>
          <w:tcPr>
            <w:tcW w:w="1041" w:type="dxa"/>
            <w:tcBorders>
              <w:right w:val="single" w:sz="4" w:space="0" w:color="89BD24"/>
            </w:tcBorders>
          </w:tcPr>
          <w:p w14:paraId="5BC4FDC9"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w w:val="105"/>
                <w:sz w:val="14"/>
              </w:rPr>
              <w:t>31,067</w:t>
            </w:r>
          </w:p>
        </w:tc>
      </w:tr>
      <w:tr w:rsidR="00384BF8" w:rsidRPr="004318D1" w14:paraId="34E19547" w14:textId="77777777" w:rsidTr="001577CA">
        <w:trPr>
          <w:trHeight w:val="57"/>
        </w:trPr>
        <w:tc>
          <w:tcPr>
            <w:tcW w:w="6267" w:type="dxa"/>
            <w:tcBorders>
              <w:left w:val="single" w:sz="4" w:space="0" w:color="89BD24"/>
            </w:tcBorders>
          </w:tcPr>
          <w:p w14:paraId="1B8335C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Goodwill </w:t>
            </w:r>
            <w:r w:rsidRPr="004318D1">
              <w:rPr>
                <w:rFonts w:ascii="Calibri" w:hAnsi="Calibri" w:cs="Calibri"/>
                <w:spacing w:val="-2"/>
                <w:sz w:val="14"/>
              </w:rPr>
              <w:t>amortisation</w:t>
            </w:r>
          </w:p>
        </w:tc>
        <w:tc>
          <w:tcPr>
            <w:tcW w:w="2864" w:type="dxa"/>
          </w:tcPr>
          <w:p w14:paraId="13B3146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w w:val="105"/>
                <w:sz w:val="14"/>
              </w:rPr>
              <w:t>341</w:t>
            </w:r>
          </w:p>
        </w:tc>
        <w:tc>
          <w:tcPr>
            <w:tcW w:w="1041" w:type="dxa"/>
            <w:tcBorders>
              <w:right w:val="single" w:sz="4" w:space="0" w:color="89BD24"/>
            </w:tcBorders>
          </w:tcPr>
          <w:p w14:paraId="58223F4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w w:val="110"/>
                <w:sz w:val="14"/>
              </w:rPr>
              <w:t>341</w:t>
            </w:r>
          </w:p>
        </w:tc>
      </w:tr>
      <w:tr w:rsidR="00384BF8" w:rsidRPr="004318D1" w14:paraId="321B2181" w14:textId="77777777" w:rsidTr="001577CA">
        <w:trPr>
          <w:trHeight w:val="57"/>
        </w:trPr>
        <w:tc>
          <w:tcPr>
            <w:tcW w:w="6267" w:type="dxa"/>
            <w:tcBorders>
              <w:left w:val="single" w:sz="4" w:space="0" w:color="89BD24"/>
            </w:tcBorders>
          </w:tcPr>
          <w:p w14:paraId="4D289783"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Loss</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1"/>
                <w:sz w:val="14"/>
              </w:rPr>
              <w:t xml:space="preserve"> </w:t>
            </w:r>
            <w:r w:rsidRPr="004318D1">
              <w:rPr>
                <w:rFonts w:ascii="Calibri" w:hAnsi="Calibri" w:cs="Calibri"/>
                <w:spacing w:val="-2"/>
                <w:sz w:val="14"/>
              </w:rPr>
              <w:t>investments</w:t>
            </w:r>
          </w:p>
        </w:tc>
        <w:tc>
          <w:tcPr>
            <w:tcW w:w="2864" w:type="dxa"/>
          </w:tcPr>
          <w:p w14:paraId="29496AD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sz w:val="14"/>
              </w:rPr>
              <w:t>358</w:t>
            </w:r>
          </w:p>
        </w:tc>
        <w:tc>
          <w:tcPr>
            <w:tcW w:w="1041" w:type="dxa"/>
            <w:tcBorders>
              <w:right w:val="single" w:sz="4" w:space="0" w:color="89BD24"/>
            </w:tcBorders>
          </w:tcPr>
          <w:p w14:paraId="00936876" w14:textId="77777777" w:rsidR="00384BF8" w:rsidRPr="004318D1" w:rsidRDefault="00000000" w:rsidP="006A1895">
            <w:pPr>
              <w:pStyle w:val="TableParagraph"/>
              <w:spacing w:before="2"/>
              <w:rPr>
                <w:rFonts w:ascii="Calibri" w:hAnsi="Calibri" w:cs="Calibri"/>
                <w:sz w:val="14"/>
              </w:rPr>
            </w:pPr>
            <w:r w:rsidRPr="004318D1">
              <w:rPr>
                <w:rFonts w:ascii="Calibri" w:hAnsi="Calibri" w:cs="Calibri"/>
                <w:spacing w:val="-5"/>
                <w:sz w:val="14"/>
              </w:rPr>
              <w:t>588</w:t>
            </w:r>
          </w:p>
        </w:tc>
      </w:tr>
      <w:tr w:rsidR="00384BF8" w:rsidRPr="004318D1" w14:paraId="3EA1F127" w14:textId="77777777" w:rsidTr="001577CA">
        <w:trPr>
          <w:trHeight w:val="57"/>
        </w:trPr>
        <w:tc>
          <w:tcPr>
            <w:tcW w:w="6267" w:type="dxa"/>
            <w:tcBorders>
              <w:left w:val="single" w:sz="4" w:space="0" w:color="89BD24"/>
            </w:tcBorders>
          </w:tcPr>
          <w:p w14:paraId="55E112E7"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Decrease/(increase)</w:t>
            </w:r>
            <w:r w:rsidRPr="004318D1">
              <w:rPr>
                <w:rFonts w:ascii="Calibri" w:hAnsi="Calibri" w:cs="Calibri"/>
                <w:spacing w:val="-9"/>
                <w:sz w:val="14"/>
              </w:rPr>
              <w:t xml:space="preserve"> </w:t>
            </w:r>
            <w:r w:rsidRPr="004318D1">
              <w:rPr>
                <w:rFonts w:ascii="Calibri" w:hAnsi="Calibri" w:cs="Calibri"/>
                <w:sz w:val="14"/>
              </w:rPr>
              <w:t>in</w:t>
            </w:r>
            <w:r w:rsidRPr="004318D1">
              <w:rPr>
                <w:rFonts w:ascii="Calibri" w:hAnsi="Calibri" w:cs="Calibri"/>
                <w:spacing w:val="-9"/>
                <w:sz w:val="14"/>
              </w:rPr>
              <w:t xml:space="preserve"> </w:t>
            </w:r>
            <w:r w:rsidRPr="004318D1">
              <w:rPr>
                <w:rFonts w:ascii="Calibri" w:hAnsi="Calibri" w:cs="Calibri"/>
                <w:spacing w:val="-2"/>
                <w:sz w:val="14"/>
              </w:rPr>
              <w:t>stock</w:t>
            </w:r>
          </w:p>
        </w:tc>
        <w:tc>
          <w:tcPr>
            <w:tcW w:w="2864" w:type="dxa"/>
          </w:tcPr>
          <w:p w14:paraId="369F005F"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w w:val="110"/>
                <w:sz w:val="14"/>
              </w:rPr>
              <w:t>31</w:t>
            </w:r>
          </w:p>
        </w:tc>
        <w:tc>
          <w:tcPr>
            <w:tcW w:w="1041" w:type="dxa"/>
            <w:tcBorders>
              <w:right w:val="single" w:sz="4" w:space="0" w:color="89BD24"/>
            </w:tcBorders>
          </w:tcPr>
          <w:p w14:paraId="0CDE1395" w14:textId="77777777" w:rsidR="00384BF8" w:rsidRPr="004318D1" w:rsidRDefault="00000000" w:rsidP="006A1895">
            <w:pPr>
              <w:pStyle w:val="TableParagraph"/>
              <w:spacing w:before="2"/>
              <w:rPr>
                <w:rFonts w:ascii="Calibri" w:hAnsi="Calibri" w:cs="Calibri"/>
                <w:sz w:val="14"/>
              </w:rPr>
            </w:pPr>
            <w:r w:rsidRPr="004318D1">
              <w:rPr>
                <w:rFonts w:ascii="Calibri" w:hAnsi="Calibri" w:cs="Calibri"/>
                <w:spacing w:val="-4"/>
                <w:sz w:val="14"/>
              </w:rPr>
              <w:t>(46)</w:t>
            </w:r>
          </w:p>
        </w:tc>
      </w:tr>
      <w:tr w:rsidR="00384BF8" w:rsidRPr="004318D1" w14:paraId="73C512C9" w14:textId="77777777" w:rsidTr="001577CA">
        <w:trPr>
          <w:trHeight w:val="57"/>
        </w:trPr>
        <w:tc>
          <w:tcPr>
            <w:tcW w:w="6267" w:type="dxa"/>
            <w:tcBorders>
              <w:left w:val="single" w:sz="4" w:space="0" w:color="89BD24"/>
            </w:tcBorders>
          </w:tcPr>
          <w:p w14:paraId="65AD3D9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(Increase)</w:t>
            </w:r>
            <w:r w:rsidRPr="004318D1">
              <w:rPr>
                <w:rFonts w:ascii="Calibri" w:hAnsi="Calibri" w:cs="Calibri"/>
                <w:spacing w:val="-8"/>
                <w:sz w:val="14"/>
              </w:rPr>
              <w:t xml:space="preserve"> </w:t>
            </w:r>
            <w:r w:rsidRPr="004318D1">
              <w:rPr>
                <w:rFonts w:ascii="Calibri" w:hAnsi="Calibri" w:cs="Calibri"/>
                <w:sz w:val="14"/>
              </w:rPr>
              <w:t>in</w:t>
            </w:r>
            <w:r w:rsidRPr="004318D1">
              <w:rPr>
                <w:rFonts w:ascii="Calibri" w:hAnsi="Calibri" w:cs="Calibri"/>
                <w:spacing w:val="-7"/>
                <w:sz w:val="14"/>
              </w:rPr>
              <w:t xml:space="preserve"> </w:t>
            </w:r>
            <w:r w:rsidRPr="004318D1">
              <w:rPr>
                <w:rFonts w:ascii="Calibri" w:hAnsi="Calibri" w:cs="Calibri"/>
                <w:spacing w:val="-2"/>
                <w:sz w:val="14"/>
              </w:rPr>
              <w:t>debtors</w:t>
            </w:r>
          </w:p>
        </w:tc>
        <w:tc>
          <w:tcPr>
            <w:tcW w:w="2864" w:type="dxa"/>
          </w:tcPr>
          <w:p w14:paraId="422063D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05"/>
                <w:sz w:val="14"/>
              </w:rPr>
              <w:t>(14,714)</w:t>
            </w:r>
          </w:p>
        </w:tc>
        <w:tc>
          <w:tcPr>
            <w:tcW w:w="1041" w:type="dxa"/>
            <w:tcBorders>
              <w:right w:val="single" w:sz="4" w:space="0" w:color="89BD24"/>
            </w:tcBorders>
          </w:tcPr>
          <w:p w14:paraId="6FA3A38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(12,673)</w:t>
            </w:r>
          </w:p>
        </w:tc>
      </w:tr>
      <w:tr w:rsidR="00384BF8" w:rsidRPr="004318D1" w14:paraId="5A00DB20" w14:textId="77777777" w:rsidTr="001577CA">
        <w:trPr>
          <w:trHeight w:val="57"/>
        </w:trPr>
        <w:tc>
          <w:tcPr>
            <w:tcW w:w="6267" w:type="dxa"/>
            <w:tcBorders>
              <w:left w:val="single" w:sz="4" w:space="0" w:color="89BD24"/>
            </w:tcBorders>
          </w:tcPr>
          <w:p w14:paraId="6A6E916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Increase</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pacing w:val="-2"/>
                <w:sz w:val="14"/>
              </w:rPr>
              <w:t>creditors</w:t>
            </w:r>
          </w:p>
        </w:tc>
        <w:tc>
          <w:tcPr>
            <w:tcW w:w="2864" w:type="dxa"/>
          </w:tcPr>
          <w:p w14:paraId="2ECCAA95"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(383)</w:t>
            </w:r>
          </w:p>
        </w:tc>
        <w:tc>
          <w:tcPr>
            <w:tcW w:w="1041" w:type="dxa"/>
            <w:tcBorders>
              <w:right w:val="single" w:sz="4" w:space="0" w:color="89BD24"/>
            </w:tcBorders>
          </w:tcPr>
          <w:p w14:paraId="7CB8D64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11,033</w:t>
            </w:r>
          </w:p>
        </w:tc>
      </w:tr>
      <w:tr w:rsidR="00384BF8" w:rsidRPr="004318D1" w14:paraId="39AAA8A2" w14:textId="77777777" w:rsidTr="001577CA">
        <w:trPr>
          <w:trHeight w:val="57"/>
        </w:trPr>
        <w:tc>
          <w:tcPr>
            <w:tcW w:w="6267" w:type="dxa"/>
            <w:tcBorders>
              <w:left w:val="single" w:sz="4" w:space="0" w:color="89BD24"/>
            </w:tcBorders>
          </w:tcPr>
          <w:p w14:paraId="6DE32E2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Gain</w:t>
            </w:r>
            <w:r w:rsidRPr="004318D1">
              <w:rPr>
                <w:rFonts w:ascii="Calibri" w:hAnsi="Calibri" w:cs="Calibri"/>
                <w:spacing w:val="-1"/>
                <w:sz w:val="14"/>
              </w:rPr>
              <w:t xml:space="preserve"> </w:t>
            </w:r>
            <w:r w:rsidRPr="004318D1">
              <w:rPr>
                <w:rFonts w:ascii="Calibri" w:hAnsi="Calibri" w:cs="Calibri"/>
                <w:sz w:val="14"/>
              </w:rPr>
              <w:t>on fair</w:t>
            </w:r>
            <w:r w:rsidRPr="004318D1">
              <w:rPr>
                <w:rFonts w:ascii="Calibri" w:hAnsi="Calibri" w:cs="Calibri"/>
                <w:spacing w:val="-1"/>
                <w:sz w:val="14"/>
              </w:rPr>
              <w:t xml:space="preserve"> </w:t>
            </w:r>
            <w:r w:rsidRPr="004318D1">
              <w:rPr>
                <w:rFonts w:ascii="Calibri" w:hAnsi="Calibri" w:cs="Calibri"/>
                <w:sz w:val="14"/>
              </w:rPr>
              <w:t>value of</w:t>
            </w:r>
            <w:r w:rsidRPr="004318D1">
              <w:rPr>
                <w:rFonts w:ascii="Calibri" w:hAnsi="Calibri" w:cs="Calibri"/>
                <w:spacing w:val="-1"/>
                <w:sz w:val="14"/>
              </w:rPr>
              <w:t xml:space="preserve"> </w:t>
            </w:r>
            <w:r w:rsidRPr="004318D1">
              <w:rPr>
                <w:rFonts w:ascii="Calibri" w:hAnsi="Calibri" w:cs="Calibri"/>
                <w:sz w:val="14"/>
              </w:rPr>
              <w:t xml:space="preserve">loan </w:t>
            </w:r>
            <w:r w:rsidRPr="004318D1">
              <w:rPr>
                <w:rFonts w:ascii="Calibri" w:hAnsi="Calibri" w:cs="Calibri"/>
                <w:spacing w:val="-2"/>
                <w:sz w:val="14"/>
              </w:rPr>
              <w:t>notes</w:t>
            </w:r>
          </w:p>
        </w:tc>
        <w:tc>
          <w:tcPr>
            <w:tcW w:w="2864" w:type="dxa"/>
          </w:tcPr>
          <w:p w14:paraId="3F6F15C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(4,146)</w:t>
            </w:r>
          </w:p>
        </w:tc>
        <w:tc>
          <w:tcPr>
            <w:tcW w:w="1041" w:type="dxa"/>
            <w:tcBorders>
              <w:right w:val="single" w:sz="4" w:space="0" w:color="89BD24"/>
            </w:tcBorders>
          </w:tcPr>
          <w:p w14:paraId="23A2DAA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(62,909)</w:t>
            </w:r>
          </w:p>
        </w:tc>
      </w:tr>
      <w:tr w:rsidR="00384BF8" w:rsidRPr="004318D1" w14:paraId="34EBFC71" w14:textId="77777777" w:rsidTr="001577CA">
        <w:trPr>
          <w:trHeight w:val="57"/>
        </w:trPr>
        <w:tc>
          <w:tcPr>
            <w:tcW w:w="6267" w:type="dxa"/>
            <w:tcBorders>
              <w:left w:val="single" w:sz="4" w:space="0" w:color="89BD24"/>
            </w:tcBorders>
          </w:tcPr>
          <w:p w14:paraId="63142DA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(Decrease)/increase</w:t>
            </w:r>
            <w:r w:rsidRPr="004318D1">
              <w:rPr>
                <w:rFonts w:ascii="Calibri" w:hAnsi="Calibri" w:cs="Calibri"/>
                <w:spacing w:val="-5"/>
                <w:sz w:val="14"/>
              </w:rPr>
              <w:t xml:space="preserve"> </w:t>
            </w:r>
            <w:r w:rsidRPr="004318D1">
              <w:rPr>
                <w:rFonts w:ascii="Calibri" w:hAnsi="Calibri" w:cs="Calibri"/>
                <w:sz w:val="14"/>
              </w:rPr>
              <w:t>in</w:t>
            </w:r>
            <w:r w:rsidRPr="004318D1">
              <w:rPr>
                <w:rFonts w:ascii="Calibri" w:hAnsi="Calibri" w:cs="Calibri"/>
                <w:spacing w:val="-5"/>
                <w:sz w:val="14"/>
              </w:rPr>
              <w:t xml:space="preserve"> </w:t>
            </w:r>
            <w:r w:rsidRPr="004318D1">
              <w:rPr>
                <w:rFonts w:ascii="Calibri" w:hAnsi="Calibri" w:cs="Calibri"/>
                <w:sz w:val="14"/>
              </w:rPr>
              <w:t>pension</w:t>
            </w:r>
            <w:r w:rsidRPr="004318D1">
              <w:rPr>
                <w:rFonts w:ascii="Calibri" w:hAnsi="Calibri" w:cs="Calibri"/>
                <w:spacing w:val="-5"/>
                <w:sz w:val="14"/>
              </w:rPr>
              <w:t xml:space="preserve"> </w:t>
            </w:r>
            <w:r w:rsidRPr="004318D1">
              <w:rPr>
                <w:rFonts w:ascii="Calibri" w:hAnsi="Calibri" w:cs="Calibri"/>
                <w:spacing w:val="-2"/>
                <w:sz w:val="14"/>
              </w:rPr>
              <w:t>provisions</w:t>
            </w:r>
          </w:p>
        </w:tc>
        <w:tc>
          <w:tcPr>
            <w:tcW w:w="2864" w:type="dxa"/>
          </w:tcPr>
          <w:p w14:paraId="1827977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(17,335)</w:t>
            </w:r>
          </w:p>
        </w:tc>
        <w:tc>
          <w:tcPr>
            <w:tcW w:w="1041" w:type="dxa"/>
            <w:tcBorders>
              <w:right w:val="single" w:sz="4" w:space="0" w:color="89BD24"/>
            </w:tcBorders>
          </w:tcPr>
          <w:p w14:paraId="41E979A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85,699</w:t>
            </w:r>
          </w:p>
        </w:tc>
      </w:tr>
      <w:tr w:rsidR="00384BF8" w:rsidRPr="004318D1" w14:paraId="3EB0B7DA" w14:textId="77777777" w:rsidTr="001577CA">
        <w:trPr>
          <w:trHeight w:val="57"/>
        </w:trPr>
        <w:tc>
          <w:tcPr>
            <w:tcW w:w="6267" w:type="dxa"/>
            <w:tcBorders>
              <w:left w:val="single" w:sz="4" w:space="0" w:color="89BD24"/>
            </w:tcBorders>
          </w:tcPr>
          <w:p w14:paraId="5C40448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Share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operating</w:t>
            </w:r>
            <w:r w:rsidRPr="004318D1">
              <w:rPr>
                <w:rFonts w:ascii="Calibri" w:hAnsi="Calibri" w:cs="Calibri"/>
                <w:spacing w:val="-2"/>
                <w:sz w:val="14"/>
              </w:rPr>
              <w:t xml:space="preserve"> </w:t>
            </w:r>
            <w:r w:rsidRPr="004318D1">
              <w:rPr>
                <w:rFonts w:ascii="Calibri" w:hAnsi="Calibri" w:cs="Calibri"/>
                <w:sz w:val="14"/>
              </w:rPr>
              <w:t>(surplus)</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joint</w:t>
            </w:r>
            <w:r w:rsidRPr="004318D1">
              <w:rPr>
                <w:rFonts w:ascii="Calibri" w:hAnsi="Calibri" w:cs="Calibri"/>
                <w:spacing w:val="-3"/>
                <w:sz w:val="14"/>
              </w:rPr>
              <w:t xml:space="preserve"> </w:t>
            </w:r>
            <w:r w:rsidRPr="004318D1">
              <w:rPr>
                <w:rFonts w:ascii="Calibri" w:hAnsi="Calibri" w:cs="Calibri"/>
                <w:spacing w:val="-2"/>
                <w:sz w:val="14"/>
              </w:rPr>
              <w:t>ventures</w:t>
            </w:r>
          </w:p>
        </w:tc>
        <w:tc>
          <w:tcPr>
            <w:tcW w:w="2864" w:type="dxa"/>
          </w:tcPr>
          <w:p w14:paraId="2892DCB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(5,901)</w:t>
            </w:r>
          </w:p>
        </w:tc>
        <w:tc>
          <w:tcPr>
            <w:tcW w:w="1041" w:type="dxa"/>
            <w:tcBorders>
              <w:right w:val="single" w:sz="4" w:space="0" w:color="89BD24"/>
            </w:tcBorders>
          </w:tcPr>
          <w:p w14:paraId="25295BB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(2,223)</w:t>
            </w:r>
          </w:p>
        </w:tc>
      </w:tr>
      <w:tr w:rsidR="00384BF8" w:rsidRPr="004318D1" w14:paraId="50103EF2" w14:textId="77777777" w:rsidTr="001577CA">
        <w:trPr>
          <w:trHeight w:val="57"/>
        </w:trPr>
        <w:tc>
          <w:tcPr>
            <w:tcW w:w="6267" w:type="dxa"/>
            <w:tcBorders>
              <w:left w:val="single" w:sz="4" w:space="0" w:color="89BD24"/>
              <w:bottom w:val="single" w:sz="4" w:space="0" w:color="89BD24"/>
            </w:tcBorders>
          </w:tcPr>
          <w:p w14:paraId="1C89F26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Amortisation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residences</w:t>
            </w:r>
            <w:r w:rsidRPr="004318D1">
              <w:rPr>
                <w:rFonts w:ascii="Calibri" w:hAnsi="Calibri" w:cs="Calibri"/>
                <w:spacing w:val="-1"/>
                <w:sz w:val="14"/>
              </w:rPr>
              <w:t xml:space="preserve"> </w:t>
            </w:r>
            <w:r w:rsidRPr="004318D1">
              <w:rPr>
                <w:rFonts w:ascii="Calibri" w:hAnsi="Calibri" w:cs="Calibri"/>
                <w:spacing w:val="-2"/>
                <w:sz w:val="14"/>
              </w:rPr>
              <w:t>receipt</w:t>
            </w:r>
          </w:p>
        </w:tc>
        <w:tc>
          <w:tcPr>
            <w:tcW w:w="2864" w:type="dxa"/>
            <w:tcBorders>
              <w:bottom w:val="single" w:sz="4" w:space="0" w:color="89BD24"/>
            </w:tcBorders>
          </w:tcPr>
          <w:p w14:paraId="7325027A"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(448)</w:t>
            </w:r>
          </w:p>
        </w:tc>
        <w:tc>
          <w:tcPr>
            <w:tcW w:w="1041" w:type="dxa"/>
            <w:tcBorders>
              <w:bottom w:val="single" w:sz="4" w:space="0" w:color="89BD24"/>
              <w:right w:val="single" w:sz="4" w:space="0" w:color="89BD24"/>
            </w:tcBorders>
          </w:tcPr>
          <w:p w14:paraId="6DDCF0D6"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(449)</w:t>
            </w:r>
          </w:p>
        </w:tc>
      </w:tr>
      <w:tr w:rsidR="00384BF8" w:rsidRPr="004318D1" w14:paraId="698D2CB5" w14:textId="77777777" w:rsidTr="001577CA">
        <w:trPr>
          <w:trHeight w:val="57"/>
        </w:trPr>
        <w:tc>
          <w:tcPr>
            <w:tcW w:w="6267" w:type="dxa"/>
            <w:tcBorders>
              <w:top w:val="single" w:sz="4" w:space="0" w:color="89BD24"/>
              <w:left w:val="single" w:sz="4" w:space="0" w:color="89BD24"/>
              <w:bottom w:val="single" w:sz="4" w:space="0" w:color="89BD24"/>
            </w:tcBorders>
          </w:tcPr>
          <w:p w14:paraId="1A4BB7D6" w14:textId="77777777" w:rsidR="00384BF8" w:rsidRPr="004318D1" w:rsidRDefault="00384BF8" w:rsidP="00010E7B">
            <w:pPr>
              <w:pStyle w:val="TableParagraph"/>
              <w:jc w:val="left"/>
              <w:rPr>
                <w:rFonts w:ascii="Calibri" w:hAnsi="Calibri" w:cs="Calibri"/>
                <w:sz w:val="14"/>
              </w:rPr>
            </w:pPr>
          </w:p>
        </w:tc>
        <w:tc>
          <w:tcPr>
            <w:tcW w:w="2864" w:type="dxa"/>
            <w:tcBorders>
              <w:top w:val="single" w:sz="4" w:space="0" w:color="89BD24"/>
              <w:bottom w:val="single" w:sz="4" w:space="0" w:color="89BD24"/>
            </w:tcBorders>
          </w:tcPr>
          <w:p w14:paraId="65D8522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(9,198)</w:t>
            </w:r>
          </w:p>
        </w:tc>
        <w:tc>
          <w:tcPr>
            <w:tcW w:w="1041" w:type="dxa"/>
            <w:tcBorders>
              <w:top w:val="single" w:sz="4" w:space="0" w:color="89BD24"/>
              <w:bottom w:val="single" w:sz="4" w:space="0" w:color="89BD24"/>
              <w:right w:val="single" w:sz="4" w:space="0" w:color="89BD24"/>
            </w:tcBorders>
          </w:tcPr>
          <w:p w14:paraId="36D3771C"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sz w:val="14"/>
              </w:rPr>
              <w:t>50,428</w:t>
            </w:r>
          </w:p>
        </w:tc>
      </w:tr>
      <w:tr w:rsidR="00384BF8" w:rsidRPr="004318D1" w14:paraId="379632A1" w14:textId="77777777" w:rsidTr="001577CA">
        <w:trPr>
          <w:trHeight w:val="57"/>
        </w:trPr>
        <w:tc>
          <w:tcPr>
            <w:tcW w:w="6267" w:type="dxa"/>
            <w:tcBorders>
              <w:top w:val="single" w:sz="4" w:space="0" w:color="89BD24"/>
              <w:left w:val="single" w:sz="4" w:space="0" w:color="89BD24"/>
            </w:tcBorders>
          </w:tcPr>
          <w:p w14:paraId="67F91D27" w14:textId="77777777" w:rsidR="00384BF8" w:rsidRPr="004318D1" w:rsidRDefault="00000000" w:rsidP="00010E7B">
            <w:pPr>
              <w:pStyle w:val="TableParagraph"/>
              <w:spacing w:before="69"/>
              <w:jc w:val="left"/>
              <w:rPr>
                <w:rFonts w:ascii="Calibri" w:hAnsi="Calibri" w:cs="Calibri"/>
                <w:b/>
                <w:sz w:val="24"/>
              </w:rPr>
            </w:pPr>
            <w:r w:rsidRPr="004318D1">
              <w:rPr>
                <w:rFonts w:ascii="Calibri" w:hAnsi="Calibri" w:cs="Calibri"/>
                <w:b/>
                <w:sz w:val="24"/>
              </w:rPr>
              <w:t>Adjustment</w:t>
            </w:r>
            <w:r w:rsidRPr="004318D1">
              <w:rPr>
                <w:rFonts w:ascii="Calibri" w:hAnsi="Calibri" w:cs="Calibri"/>
                <w:b/>
                <w:spacing w:val="-10"/>
                <w:sz w:val="24"/>
              </w:rPr>
              <w:t xml:space="preserve"> </w:t>
            </w:r>
            <w:r w:rsidRPr="004318D1">
              <w:rPr>
                <w:rFonts w:ascii="Calibri" w:hAnsi="Calibri" w:cs="Calibri"/>
                <w:b/>
                <w:sz w:val="24"/>
              </w:rPr>
              <w:t>for</w:t>
            </w:r>
            <w:r w:rsidRPr="004318D1">
              <w:rPr>
                <w:rFonts w:ascii="Calibri" w:hAnsi="Calibri" w:cs="Calibri"/>
                <w:b/>
                <w:spacing w:val="-9"/>
                <w:sz w:val="24"/>
              </w:rPr>
              <w:t xml:space="preserve"> </w:t>
            </w:r>
            <w:r w:rsidRPr="004318D1">
              <w:rPr>
                <w:rFonts w:ascii="Calibri" w:hAnsi="Calibri" w:cs="Calibri"/>
                <w:b/>
                <w:sz w:val="24"/>
              </w:rPr>
              <w:t>investing</w:t>
            </w:r>
            <w:r w:rsidRPr="004318D1">
              <w:rPr>
                <w:rFonts w:ascii="Calibri" w:hAnsi="Calibri" w:cs="Calibri"/>
                <w:b/>
                <w:spacing w:val="-10"/>
                <w:sz w:val="24"/>
              </w:rPr>
              <w:t xml:space="preserve"> </w:t>
            </w:r>
            <w:r w:rsidRPr="004318D1">
              <w:rPr>
                <w:rFonts w:ascii="Calibri" w:hAnsi="Calibri" w:cs="Calibri"/>
                <w:b/>
                <w:sz w:val="24"/>
              </w:rPr>
              <w:t>or</w:t>
            </w:r>
            <w:r w:rsidRPr="004318D1">
              <w:rPr>
                <w:rFonts w:ascii="Calibri" w:hAnsi="Calibri" w:cs="Calibri"/>
                <w:b/>
                <w:spacing w:val="-9"/>
                <w:sz w:val="24"/>
              </w:rPr>
              <w:t xml:space="preserve"> </w:t>
            </w:r>
            <w:r w:rsidRPr="004318D1">
              <w:rPr>
                <w:rFonts w:ascii="Calibri" w:hAnsi="Calibri" w:cs="Calibri"/>
                <w:b/>
                <w:sz w:val="24"/>
              </w:rPr>
              <w:t>financing</w:t>
            </w:r>
            <w:r w:rsidRPr="004318D1">
              <w:rPr>
                <w:rFonts w:ascii="Calibri" w:hAnsi="Calibri" w:cs="Calibri"/>
                <w:b/>
                <w:spacing w:val="-9"/>
                <w:sz w:val="24"/>
              </w:rPr>
              <w:t xml:space="preserve"> </w:t>
            </w:r>
            <w:r w:rsidRPr="004318D1">
              <w:rPr>
                <w:rFonts w:ascii="Calibri" w:hAnsi="Calibri" w:cs="Calibri"/>
                <w:b/>
                <w:spacing w:val="-2"/>
                <w:sz w:val="24"/>
              </w:rPr>
              <w:t>activities</w:t>
            </w:r>
          </w:p>
        </w:tc>
        <w:tc>
          <w:tcPr>
            <w:tcW w:w="2864" w:type="dxa"/>
            <w:tcBorders>
              <w:top w:val="single" w:sz="4" w:space="0" w:color="89BD24"/>
            </w:tcBorders>
          </w:tcPr>
          <w:p w14:paraId="5AE0559B" w14:textId="77777777" w:rsidR="00384BF8" w:rsidRPr="004318D1" w:rsidRDefault="00384BF8" w:rsidP="006A1895">
            <w:pPr>
              <w:pStyle w:val="TableParagraph"/>
              <w:rPr>
                <w:rFonts w:ascii="Calibri" w:hAnsi="Calibri" w:cs="Calibri"/>
                <w:sz w:val="14"/>
              </w:rPr>
            </w:pPr>
          </w:p>
        </w:tc>
        <w:tc>
          <w:tcPr>
            <w:tcW w:w="1041" w:type="dxa"/>
            <w:tcBorders>
              <w:top w:val="single" w:sz="4" w:space="0" w:color="89BD24"/>
              <w:right w:val="single" w:sz="4" w:space="0" w:color="89BD24"/>
            </w:tcBorders>
          </w:tcPr>
          <w:p w14:paraId="6B40FF7C" w14:textId="77777777" w:rsidR="00384BF8" w:rsidRPr="004318D1" w:rsidRDefault="00384BF8" w:rsidP="006A1895">
            <w:pPr>
              <w:pStyle w:val="TableParagraph"/>
              <w:rPr>
                <w:rFonts w:ascii="Calibri" w:hAnsi="Calibri" w:cs="Calibri"/>
                <w:sz w:val="14"/>
              </w:rPr>
            </w:pPr>
          </w:p>
        </w:tc>
      </w:tr>
      <w:tr w:rsidR="00384BF8" w:rsidRPr="004318D1" w14:paraId="297AE246" w14:textId="77777777" w:rsidTr="001577CA">
        <w:trPr>
          <w:trHeight w:val="57"/>
        </w:trPr>
        <w:tc>
          <w:tcPr>
            <w:tcW w:w="6267" w:type="dxa"/>
            <w:tcBorders>
              <w:left w:val="single" w:sz="4" w:space="0" w:color="89BD24"/>
            </w:tcBorders>
          </w:tcPr>
          <w:p w14:paraId="18212AA0"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Investment</w:t>
            </w:r>
            <w:r w:rsidRPr="004318D1">
              <w:rPr>
                <w:rFonts w:ascii="Calibri" w:hAnsi="Calibri" w:cs="Calibri"/>
                <w:spacing w:val="-5"/>
                <w:sz w:val="14"/>
              </w:rPr>
              <w:t xml:space="preserve"> </w:t>
            </w:r>
            <w:r w:rsidRPr="004318D1">
              <w:rPr>
                <w:rFonts w:ascii="Calibri" w:hAnsi="Calibri" w:cs="Calibri"/>
                <w:spacing w:val="-2"/>
                <w:sz w:val="14"/>
              </w:rPr>
              <w:t>income</w:t>
            </w:r>
          </w:p>
        </w:tc>
        <w:tc>
          <w:tcPr>
            <w:tcW w:w="2864" w:type="dxa"/>
          </w:tcPr>
          <w:p w14:paraId="4B6CF153"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sz w:val="14"/>
              </w:rPr>
              <w:t>(4,288)</w:t>
            </w:r>
          </w:p>
        </w:tc>
        <w:tc>
          <w:tcPr>
            <w:tcW w:w="1041" w:type="dxa"/>
            <w:tcBorders>
              <w:right w:val="single" w:sz="4" w:space="0" w:color="89BD24"/>
            </w:tcBorders>
          </w:tcPr>
          <w:p w14:paraId="2D72D5A5"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sz w:val="14"/>
              </w:rPr>
              <w:t>(828)</w:t>
            </w:r>
          </w:p>
        </w:tc>
      </w:tr>
      <w:tr w:rsidR="00384BF8" w:rsidRPr="004318D1" w14:paraId="4E02D1D6" w14:textId="77777777" w:rsidTr="001577CA">
        <w:trPr>
          <w:trHeight w:val="57"/>
        </w:trPr>
        <w:tc>
          <w:tcPr>
            <w:tcW w:w="6267" w:type="dxa"/>
            <w:tcBorders>
              <w:left w:val="single" w:sz="4" w:space="0" w:color="89BD24"/>
            </w:tcBorders>
          </w:tcPr>
          <w:p w14:paraId="6A476E4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2"/>
                <w:sz w:val="14"/>
              </w:rPr>
              <w:t>payable</w:t>
            </w:r>
          </w:p>
        </w:tc>
        <w:tc>
          <w:tcPr>
            <w:tcW w:w="2864" w:type="dxa"/>
          </w:tcPr>
          <w:p w14:paraId="515E3AE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0"/>
                <w:sz w:val="14"/>
              </w:rPr>
              <w:t>13,175</w:t>
            </w:r>
          </w:p>
        </w:tc>
        <w:tc>
          <w:tcPr>
            <w:tcW w:w="1041" w:type="dxa"/>
            <w:tcBorders>
              <w:right w:val="single" w:sz="4" w:space="0" w:color="89BD24"/>
            </w:tcBorders>
          </w:tcPr>
          <w:p w14:paraId="2706E16D"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20"/>
                <w:sz w:val="14"/>
              </w:rPr>
              <w:t>9,112</w:t>
            </w:r>
          </w:p>
        </w:tc>
      </w:tr>
      <w:tr w:rsidR="00384BF8" w:rsidRPr="004318D1" w14:paraId="12CDBE25" w14:textId="77777777" w:rsidTr="001577CA">
        <w:trPr>
          <w:trHeight w:val="57"/>
        </w:trPr>
        <w:tc>
          <w:tcPr>
            <w:tcW w:w="6267" w:type="dxa"/>
            <w:tcBorders>
              <w:left w:val="single" w:sz="4" w:space="0" w:color="89BD24"/>
            </w:tcBorders>
          </w:tcPr>
          <w:p w14:paraId="5D38E44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Donations and </w:t>
            </w:r>
            <w:r w:rsidRPr="004318D1">
              <w:rPr>
                <w:rFonts w:ascii="Calibri" w:hAnsi="Calibri" w:cs="Calibri"/>
                <w:spacing w:val="-2"/>
                <w:sz w:val="14"/>
              </w:rPr>
              <w:t>endowments</w:t>
            </w:r>
          </w:p>
        </w:tc>
        <w:tc>
          <w:tcPr>
            <w:tcW w:w="2864" w:type="dxa"/>
          </w:tcPr>
          <w:p w14:paraId="6A9A09A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(3,189)</w:t>
            </w:r>
          </w:p>
        </w:tc>
        <w:tc>
          <w:tcPr>
            <w:tcW w:w="1041" w:type="dxa"/>
            <w:tcBorders>
              <w:right w:val="single" w:sz="4" w:space="0" w:color="89BD24"/>
            </w:tcBorders>
          </w:tcPr>
          <w:p w14:paraId="327021C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(2,194)</w:t>
            </w:r>
          </w:p>
        </w:tc>
      </w:tr>
      <w:tr w:rsidR="00384BF8" w:rsidRPr="004318D1" w14:paraId="6F830C5F" w14:textId="77777777" w:rsidTr="001577CA">
        <w:trPr>
          <w:trHeight w:val="57"/>
        </w:trPr>
        <w:tc>
          <w:tcPr>
            <w:tcW w:w="6267" w:type="dxa"/>
            <w:tcBorders>
              <w:left w:val="single" w:sz="4" w:space="0" w:color="89BD24"/>
            </w:tcBorders>
          </w:tcPr>
          <w:p w14:paraId="7A0450E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Profit</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2"/>
                <w:sz w:val="14"/>
              </w:rPr>
              <w:t xml:space="preserve"> </w:t>
            </w:r>
            <w:r w:rsidRPr="004318D1">
              <w:rPr>
                <w:rFonts w:ascii="Calibri" w:hAnsi="Calibri" w:cs="Calibri"/>
                <w:sz w:val="14"/>
              </w:rPr>
              <w:t>sale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fixed</w:t>
            </w:r>
            <w:r w:rsidRPr="004318D1">
              <w:rPr>
                <w:rFonts w:ascii="Calibri" w:hAnsi="Calibri" w:cs="Calibri"/>
                <w:spacing w:val="-3"/>
                <w:sz w:val="14"/>
              </w:rPr>
              <w:t xml:space="preserve"> </w:t>
            </w:r>
            <w:r w:rsidRPr="004318D1">
              <w:rPr>
                <w:rFonts w:ascii="Calibri" w:hAnsi="Calibri" w:cs="Calibri"/>
                <w:spacing w:val="-2"/>
                <w:sz w:val="14"/>
              </w:rPr>
              <w:t>assets</w:t>
            </w:r>
          </w:p>
        </w:tc>
        <w:tc>
          <w:tcPr>
            <w:tcW w:w="2864" w:type="dxa"/>
          </w:tcPr>
          <w:p w14:paraId="12A0A85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5"/>
                <w:w w:val="105"/>
                <w:sz w:val="14"/>
              </w:rPr>
              <w:t>133</w:t>
            </w:r>
          </w:p>
        </w:tc>
        <w:tc>
          <w:tcPr>
            <w:tcW w:w="1041" w:type="dxa"/>
            <w:tcBorders>
              <w:right w:val="single" w:sz="4" w:space="0" w:color="89BD24"/>
            </w:tcBorders>
          </w:tcPr>
          <w:p w14:paraId="3867570B"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2EED5D16" w14:textId="77777777" w:rsidTr="001577CA">
        <w:trPr>
          <w:trHeight w:val="57"/>
        </w:trPr>
        <w:tc>
          <w:tcPr>
            <w:tcW w:w="6267" w:type="dxa"/>
            <w:tcBorders>
              <w:left w:val="single" w:sz="4" w:space="0" w:color="89BD24"/>
              <w:bottom w:val="single" w:sz="4" w:space="0" w:color="89BD24"/>
            </w:tcBorders>
          </w:tcPr>
          <w:p w14:paraId="117E8E6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Capital grant </w:t>
            </w:r>
            <w:r w:rsidRPr="004318D1">
              <w:rPr>
                <w:rFonts w:ascii="Calibri" w:hAnsi="Calibri" w:cs="Calibri"/>
                <w:spacing w:val="-2"/>
                <w:sz w:val="14"/>
              </w:rPr>
              <w:t>income</w:t>
            </w:r>
          </w:p>
        </w:tc>
        <w:tc>
          <w:tcPr>
            <w:tcW w:w="2864" w:type="dxa"/>
            <w:tcBorders>
              <w:bottom w:val="single" w:sz="4" w:space="0" w:color="89BD24"/>
            </w:tcBorders>
          </w:tcPr>
          <w:p w14:paraId="3F28C81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(2,888)</w:t>
            </w:r>
          </w:p>
        </w:tc>
        <w:tc>
          <w:tcPr>
            <w:tcW w:w="1041" w:type="dxa"/>
            <w:tcBorders>
              <w:bottom w:val="single" w:sz="4" w:space="0" w:color="89BD24"/>
              <w:right w:val="single" w:sz="4" w:space="0" w:color="89BD24"/>
            </w:tcBorders>
          </w:tcPr>
          <w:p w14:paraId="1A905A8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(3,103)</w:t>
            </w:r>
          </w:p>
        </w:tc>
      </w:tr>
      <w:tr w:rsidR="00384BF8" w:rsidRPr="004318D1" w14:paraId="0994B630" w14:textId="77777777" w:rsidTr="001577CA">
        <w:trPr>
          <w:trHeight w:val="57"/>
        </w:trPr>
        <w:tc>
          <w:tcPr>
            <w:tcW w:w="6267" w:type="dxa"/>
            <w:tcBorders>
              <w:top w:val="single" w:sz="4" w:space="0" w:color="89BD24"/>
              <w:left w:val="single" w:sz="4" w:space="0" w:color="89BD24"/>
              <w:bottom w:val="single" w:sz="4" w:space="0" w:color="89BD24"/>
            </w:tcBorders>
          </w:tcPr>
          <w:p w14:paraId="6318D461" w14:textId="77777777" w:rsidR="00384BF8" w:rsidRPr="004318D1" w:rsidRDefault="00384BF8" w:rsidP="00010E7B">
            <w:pPr>
              <w:pStyle w:val="TableParagraph"/>
              <w:jc w:val="left"/>
              <w:rPr>
                <w:rFonts w:ascii="Calibri" w:hAnsi="Calibri" w:cs="Calibri"/>
                <w:sz w:val="14"/>
              </w:rPr>
            </w:pPr>
          </w:p>
        </w:tc>
        <w:tc>
          <w:tcPr>
            <w:tcW w:w="2864" w:type="dxa"/>
            <w:tcBorders>
              <w:top w:val="single" w:sz="4" w:space="0" w:color="89BD24"/>
              <w:bottom w:val="single" w:sz="4" w:space="0" w:color="89BD24"/>
            </w:tcBorders>
          </w:tcPr>
          <w:p w14:paraId="4A9880B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2,943</w:t>
            </w:r>
          </w:p>
        </w:tc>
        <w:tc>
          <w:tcPr>
            <w:tcW w:w="1041" w:type="dxa"/>
            <w:tcBorders>
              <w:top w:val="single" w:sz="4" w:space="0" w:color="89BD24"/>
              <w:bottom w:val="single" w:sz="4" w:space="0" w:color="89BD24"/>
              <w:right w:val="single" w:sz="4" w:space="0" w:color="89BD24"/>
            </w:tcBorders>
          </w:tcPr>
          <w:p w14:paraId="578E4FB5" w14:textId="77777777" w:rsidR="00384BF8" w:rsidRPr="004318D1" w:rsidRDefault="00000000" w:rsidP="006A1895">
            <w:pPr>
              <w:pStyle w:val="TableParagraph"/>
              <w:rPr>
                <w:rFonts w:ascii="Calibri" w:hAnsi="Calibri" w:cs="Calibri"/>
                <w:sz w:val="14"/>
              </w:rPr>
            </w:pPr>
            <w:r w:rsidRPr="004318D1">
              <w:rPr>
                <w:rFonts w:ascii="Calibri" w:hAnsi="Calibri" w:cs="Calibri"/>
                <w:spacing w:val="-2"/>
                <w:w w:val="105"/>
                <w:sz w:val="14"/>
              </w:rPr>
              <w:t>2,987</w:t>
            </w:r>
          </w:p>
        </w:tc>
      </w:tr>
      <w:tr w:rsidR="00384BF8" w:rsidRPr="004318D1" w14:paraId="33920E06" w14:textId="77777777" w:rsidTr="001577CA">
        <w:trPr>
          <w:trHeight w:val="57"/>
        </w:trPr>
        <w:tc>
          <w:tcPr>
            <w:tcW w:w="6267" w:type="dxa"/>
            <w:tcBorders>
              <w:top w:val="single" w:sz="4" w:space="0" w:color="89BD24"/>
              <w:left w:val="single" w:sz="4" w:space="0" w:color="89BD24"/>
              <w:bottom w:val="single" w:sz="8" w:space="0" w:color="89BD24"/>
            </w:tcBorders>
            <w:shd w:val="clear" w:color="auto" w:fill="E0EBC6"/>
          </w:tcPr>
          <w:p w14:paraId="291E0457"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Net</w:t>
            </w:r>
            <w:r w:rsidRPr="004318D1">
              <w:rPr>
                <w:rFonts w:ascii="Calibri" w:hAnsi="Calibri" w:cs="Calibri"/>
                <w:b/>
                <w:spacing w:val="-3"/>
                <w:sz w:val="14"/>
              </w:rPr>
              <w:t xml:space="preserve"> </w:t>
            </w:r>
            <w:r w:rsidRPr="004318D1">
              <w:rPr>
                <w:rFonts w:ascii="Calibri" w:hAnsi="Calibri" w:cs="Calibri"/>
                <w:b/>
                <w:sz w:val="14"/>
              </w:rPr>
              <w:t>cash</w:t>
            </w:r>
            <w:r w:rsidRPr="004318D1">
              <w:rPr>
                <w:rFonts w:ascii="Calibri" w:hAnsi="Calibri" w:cs="Calibri"/>
                <w:b/>
                <w:spacing w:val="-2"/>
                <w:sz w:val="14"/>
              </w:rPr>
              <w:t xml:space="preserve"> </w:t>
            </w:r>
            <w:r w:rsidRPr="004318D1">
              <w:rPr>
                <w:rFonts w:ascii="Calibri" w:hAnsi="Calibri" w:cs="Calibri"/>
                <w:b/>
                <w:sz w:val="14"/>
              </w:rPr>
              <w:t>inflow</w:t>
            </w:r>
            <w:r w:rsidRPr="004318D1">
              <w:rPr>
                <w:rFonts w:ascii="Calibri" w:hAnsi="Calibri" w:cs="Calibri"/>
                <w:b/>
                <w:spacing w:val="-2"/>
                <w:sz w:val="14"/>
              </w:rPr>
              <w:t xml:space="preserve"> </w:t>
            </w:r>
            <w:r w:rsidRPr="004318D1">
              <w:rPr>
                <w:rFonts w:ascii="Calibri" w:hAnsi="Calibri" w:cs="Calibri"/>
                <w:b/>
                <w:sz w:val="14"/>
              </w:rPr>
              <w:t>from</w:t>
            </w:r>
            <w:r w:rsidRPr="004318D1">
              <w:rPr>
                <w:rFonts w:ascii="Calibri" w:hAnsi="Calibri" w:cs="Calibri"/>
                <w:b/>
                <w:spacing w:val="-2"/>
                <w:sz w:val="14"/>
              </w:rPr>
              <w:t xml:space="preserve"> </w:t>
            </w:r>
            <w:r w:rsidRPr="004318D1">
              <w:rPr>
                <w:rFonts w:ascii="Calibri" w:hAnsi="Calibri" w:cs="Calibri"/>
                <w:b/>
                <w:sz w:val="14"/>
              </w:rPr>
              <w:t>operating</w:t>
            </w:r>
            <w:r w:rsidRPr="004318D1">
              <w:rPr>
                <w:rFonts w:ascii="Calibri" w:hAnsi="Calibri" w:cs="Calibri"/>
                <w:b/>
                <w:spacing w:val="-3"/>
                <w:sz w:val="14"/>
              </w:rPr>
              <w:t xml:space="preserve"> </w:t>
            </w:r>
            <w:r w:rsidRPr="004318D1">
              <w:rPr>
                <w:rFonts w:ascii="Calibri" w:hAnsi="Calibri" w:cs="Calibri"/>
                <w:b/>
                <w:spacing w:val="-2"/>
                <w:sz w:val="14"/>
              </w:rPr>
              <w:t>activities</w:t>
            </w:r>
          </w:p>
        </w:tc>
        <w:tc>
          <w:tcPr>
            <w:tcW w:w="2864" w:type="dxa"/>
            <w:tcBorders>
              <w:top w:val="single" w:sz="4" w:space="0" w:color="89BD24"/>
              <w:bottom w:val="single" w:sz="8" w:space="0" w:color="89BD24"/>
            </w:tcBorders>
            <w:shd w:val="clear" w:color="auto" w:fill="E0EBC6"/>
          </w:tcPr>
          <w:p w14:paraId="7F993A38"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7,001</w:t>
            </w:r>
          </w:p>
        </w:tc>
        <w:tc>
          <w:tcPr>
            <w:tcW w:w="1041" w:type="dxa"/>
            <w:tcBorders>
              <w:top w:val="single" w:sz="4" w:space="0" w:color="89BD24"/>
              <w:bottom w:val="single" w:sz="8" w:space="0" w:color="89BD24"/>
              <w:right w:val="single" w:sz="4" w:space="0" w:color="89BD24"/>
            </w:tcBorders>
            <w:shd w:val="clear" w:color="auto" w:fill="E0EBC6"/>
          </w:tcPr>
          <w:p w14:paraId="345B7486"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10"/>
                <w:sz w:val="14"/>
              </w:rPr>
              <w:t>33,122</w:t>
            </w:r>
          </w:p>
        </w:tc>
      </w:tr>
      <w:tr w:rsidR="00384BF8" w:rsidRPr="004318D1" w14:paraId="7D767623" w14:textId="77777777" w:rsidTr="001577CA">
        <w:trPr>
          <w:trHeight w:val="57"/>
        </w:trPr>
        <w:tc>
          <w:tcPr>
            <w:tcW w:w="6267" w:type="dxa"/>
            <w:tcBorders>
              <w:top w:val="single" w:sz="8" w:space="0" w:color="89BD24"/>
              <w:left w:val="single" w:sz="4" w:space="0" w:color="89BD24"/>
            </w:tcBorders>
          </w:tcPr>
          <w:p w14:paraId="0530D1C0"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z w:val="24"/>
              </w:rPr>
              <w:t>Cash</w:t>
            </w:r>
            <w:r w:rsidRPr="004318D1">
              <w:rPr>
                <w:rFonts w:ascii="Calibri" w:hAnsi="Calibri" w:cs="Calibri"/>
                <w:b/>
                <w:spacing w:val="-7"/>
                <w:sz w:val="24"/>
              </w:rPr>
              <w:t xml:space="preserve"> </w:t>
            </w:r>
            <w:r w:rsidRPr="004318D1">
              <w:rPr>
                <w:rFonts w:ascii="Calibri" w:hAnsi="Calibri" w:cs="Calibri"/>
                <w:b/>
                <w:sz w:val="24"/>
              </w:rPr>
              <w:t>flows</w:t>
            </w:r>
            <w:r w:rsidRPr="004318D1">
              <w:rPr>
                <w:rFonts w:ascii="Calibri" w:hAnsi="Calibri" w:cs="Calibri"/>
                <w:b/>
                <w:spacing w:val="-6"/>
                <w:sz w:val="24"/>
              </w:rPr>
              <w:t xml:space="preserve"> </w:t>
            </w:r>
            <w:r w:rsidRPr="004318D1">
              <w:rPr>
                <w:rFonts w:ascii="Calibri" w:hAnsi="Calibri" w:cs="Calibri"/>
                <w:b/>
                <w:sz w:val="24"/>
              </w:rPr>
              <w:t>from</w:t>
            </w:r>
            <w:r w:rsidRPr="004318D1">
              <w:rPr>
                <w:rFonts w:ascii="Calibri" w:hAnsi="Calibri" w:cs="Calibri"/>
                <w:b/>
                <w:spacing w:val="-6"/>
                <w:sz w:val="24"/>
              </w:rPr>
              <w:t xml:space="preserve"> </w:t>
            </w:r>
            <w:r w:rsidRPr="004318D1">
              <w:rPr>
                <w:rFonts w:ascii="Calibri" w:hAnsi="Calibri" w:cs="Calibri"/>
                <w:b/>
                <w:sz w:val="24"/>
              </w:rPr>
              <w:t>investing</w:t>
            </w:r>
            <w:r w:rsidRPr="004318D1">
              <w:rPr>
                <w:rFonts w:ascii="Calibri" w:hAnsi="Calibri" w:cs="Calibri"/>
                <w:b/>
                <w:spacing w:val="-6"/>
                <w:sz w:val="24"/>
              </w:rPr>
              <w:t xml:space="preserve"> </w:t>
            </w:r>
            <w:r w:rsidRPr="004318D1">
              <w:rPr>
                <w:rFonts w:ascii="Calibri" w:hAnsi="Calibri" w:cs="Calibri"/>
                <w:b/>
                <w:spacing w:val="-2"/>
                <w:sz w:val="24"/>
              </w:rPr>
              <w:t>activities</w:t>
            </w:r>
          </w:p>
        </w:tc>
        <w:tc>
          <w:tcPr>
            <w:tcW w:w="2864" w:type="dxa"/>
            <w:tcBorders>
              <w:top w:val="single" w:sz="8" w:space="0" w:color="89BD24"/>
            </w:tcBorders>
          </w:tcPr>
          <w:p w14:paraId="3CEB76DC" w14:textId="77777777" w:rsidR="00384BF8" w:rsidRPr="004318D1" w:rsidRDefault="00384BF8" w:rsidP="006A1895">
            <w:pPr>
              <w:pStyle w:val="TableParagraph"/>
              <w:rPr>
                <w:rFonts w:ascii="Calibri" w:hAnsi="Calibri" w:cs="Calibri"/>
                <w:sz w:val="14"/>
              </w:rPr>
            </w:pPr>
          </w:p>
        </w:tc>
        <w:tc>
          <w:tcPr>
            <w:tcW w:w="1041" w:type="dxa"/>
            <w:tcBorders>
              <w:top w:val="single" w:sz="8" w:space="0" w:color="89BD24"/>
              <w:right w:val="single" w:sz="4" w:space="0" w:color="89BD24"/>
            </w:tcBorders>
          </w:tcPr>
          <w:p w14:paraId="303BB408" w14:textId="77777777" w:rsidR="00384BF8" w:rsidRPr="004318D1" w:rsidRDefault="00384BF8" w:rsidP="006A1895">
            <w:pPr>
              <w:pStyle w:val="TableParagraph"/>
              <w:rPr>
                <w:rFonts w:ascii="Calibri" w:hAnsi="Calibri" w:cs="Calibri"/>
                <w:sz w:val="14"/>
              </w:rPr>
            </w:pPr>
          </w:p>
        </w:tc>
      </w:tr>
      <w:tr w:rsidR="00384BF8" w:rsidRPr="004318D1" w14:paraId="4E8C99FB" w14:textId="77777777" w:rsidTr="001577CA">
        <w:trPr>
          <w:trHeight w:val="57"/>
        </w:trPr>
        <w:tc>
          <w:tcPr>
            <w:tcW w:w="6267" w:type="dxa"/>
            <w:tcBorders>
              <w:left w:val="single" w:sz="4" w:space="0" w:color="89BD24"/>
            </w:tcBorders>
          </w:tcPr>
          <w:p w14:paraId="449F17BF"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Proceeds</w:t>
            </w:r>
            <w:r w:rsidRPr="004318D1">
              <w:rPr>
                <w:rFonts w:ascii="Calibri" w:hAnsi="Calibri" w:cs="Calibri"/>
                <w:spacing w:val="-3"/>
                <w:sz w:val="14"/>
              </w:rPr>
              <w:t xml:space="preserve"> </w:t>
            </w:r>
            <w:r w:rsidRPr="004318D1">
              <w:rPr>
                <w:rFonts w:ascii="Calibri" w:hAnsi="Calibri" w:cs="Calibri"/>
                <w:sz w:val="14"/>
              </w:rPr>
              <w:t>from</w:t>
            </w:r>
            <w:r w:rsidRPr="004318D1">
              <w:rPr>
                <w:rFonts w:ascii="Calibri" w:hAnsi="Calibri" w:cs="Calibri"/>
                <w:spacing w:val="-3"/>
                <w:sz w:val="14"/>
              </w:rPr>
              <w:t xml:space="preserve"> </w:t>
            </w:r>
            <w:r w:rsidRPr="004318D1">
              <w:rPr>
                <w:rFonts w:ascii="Calibri" w:hAnsi="Calibri" w:cs="Calibri"/>
                <w:sz w:val="14"/>
              </w:rPr>
              <w:t>sales</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fixed</w:t>
            </w:r>
            <w:r w:rsidRPr="004318D1">
              <w:rPr>
                <w:rFonts w:ascii="Calibri" w:hAnsi="Calibri" w:cs="Calibri"/>
                <w:spacing w:val="-3"/>
                <w:sz w:val="14"/>
              </w:rPr>
              <w:t xml:space="preserve"> </w:t>
            </w:r>
            <w:r w:rsidRPr="004318D1">
              <w:rPr>
                <w:rFonts w:ascii="Calibri" w:hAnsi="Calibri" w:cs="Calibri"/>
                <w:spacing w:val="-2"/>
                <w:sz w:val="14"/>
              </w:rPr>
              <w:t>assets</w:t>
            </w:r>
          </w:p>
        </w:tc>
        <w:tc>
          <w:tcPr>
            <w:tcW w:w="2864" w:type="dxa"/>
          </w:tcPr>
          <w:p w14:paraId="265EDE1E"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5"/>
                <w:sz w:val="14"/>
              </w:rPr>
              <w:t>104</w:t>
            </w:r>
          </w:p>
        </w:tc>
        <w:tc>
          <w:tcPr>
            <w:tcW w:w="1041" w:type="dxa"/>
            <w:tcBorders>
              <w:right w:val="single" w:sz="4" w:space="0" w:color="89BD24"/>
            </w:tcBorders>
          </w:tcPr>
          <w:p w14:paraId="207BF5AC"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10"/>
                <w:sz w:val="14"/>
              </w:rPr>
              <w:t>-</w:t>
            </w:r>
          </w:p>
        </w:tc>
      </w:tr>
      <w:tr w:rsidR="00384BF8" w:rsidRPr="004318D1" w14:paraId="685A0D4C" w14:textId="77777777" w:rsidTr="001577CA">
        <w:trPr>
          <w:trHeight w:val="57"/>
        </w:trPr>
        <w:tc>
          <w:tcPr>
            <w:tcW w:w="6267" w:type="dxa"/>
            <w:tcBorders>
              <w:left w:val="single" w:sz="4" w:space="0" w:color="89BD24"/>
            </w:tcBorders>
          </w:tcPr>
          <w:p w14:paraId="02FC0B8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Capital grant </w:t>
            </w:r>
            <w:r w:rsidRPr="004318D1">
              <w:rPr>
                <w:rFonts w:ascii="Calibri" w:hAnsi="Calibri" w:cs="Calibri"/>
                <w:spacing w:val="-2"/>
                <w:sz w:val="14"/>
              </w:rPr>
              <w:t>receipts</w:t>
            </w:r>
          </w:p>
        </w:tc>
        <w:tc>
          <w:tcPr>
            <w:tcW w:w="2864" w:type="dxa"/>
          </w:tcPr>
          <w:p w14:paraId="1A51F4C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5,257</w:t>
            </w:r>
          </w:p>
        </w:tc>
        <w:tc>
          <w:tcPr>
            <w:tcW w:w="1041" w:type="dxa"/>
            <w:tcBorders>
              <w:right w:val="single" w:sz="4" w:space="0" w:color="89BD24"/>
            </w:tcBorders>
          </w:tcPr>
          <w:p w14:paraId="5527865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4,570</w:t>
            </w:r>
          </w:p>
        </w:tc>
      </w:tr>
      <w:tr w:rsidR="00384BF8" w:rsidRPr="004318D1" w14:paraId="3EC78FB8" w14:textId="77777777" w:rsidTr="001577CA">
        <w:trPr>
          <w:trHeight w:val="57"/>
        </w:trPr>
        <w:tc>
          <w:tcPr>
            <w:tcW w:w="6267" w:type="dxa"/>
            <w:tcBorders>
              <w:left w:val="single" w:sz="4" w:space="0" w:color="89BD24"/>
            </w:tcBorders>
          </w:tcPr>
          <w:p w14:paraId="61BD1E4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Receipt</w:t>
            </w:r>
            <w:r w:rsidRPr="004318D1">
              <w:rPr>
                <w:rFonts w:ascii="Calibri" w:hAnsi="Calibri" w:cs="Calibri"/>
                <w:spacing w:val="-3"/>
                <w:sz w:val="14"/>
              </w:rPr>
              <w:t xml:space="preserve"> </w:t>
            </w:r>
            <w:r w:rsidRPr="004318D1">
              <w:rPr>
                <w:rFonts w:ascii="Calibri" w:hAnsi="Calibri" w:cs="Calibri"/>
                <w:sz w:val="14"/>
              </w:rPr>
              <w:t>from</w:t>
            </w:r>
            <w:r w:rsidRPr="004318D1">
              <w:rPr>
                <w:rFonts w:ascii="Calibri" w:hAnsi="Calibri" w:cs="Calibri"/>
                <w:spacing w:val="-3"/>
                <w:sz w:val="14"/>
              </w:rPr>
              <w:t xml:space="preserve"> </w:t>
            </w:r>
            <w:r w:rsidRPr="004318D1">
              <w:rPr>
                <w:rFonts w:ascii="Calibri" w:hAnsi="Calibri" w:cs="Calibri"/>
                <w:sz w:val="14"/>
              </w:rPr>
              <w:t>residences</w:t>
            </w:r>
            <w:r w:rsidRPr="004318D1">
              <w:rPr>
                <w:rFonts w:ascii="Calibri" w:hAnsi="Calibri" w:cs="Calibri"/>
                <w:spacing w:val="-3"/>
                <w:sz w:val="14"/>
              </w:rPr>
              <w:t xml:space="preserve"> </w:t>
            </w:r>
            <w:r w:rsidRPr="004318D1">
              <w:rPr>
                <w:rFonts w:ascii="Calibri" w:hAnsi="Calibri" w:cs="Calibri"/>
                <w:spacing w:val="-2"/>
                <w:sz w:val="14"/>
              </w:rPr>
              <w:t>transaction</w:t>
            </w:r>
          </w:p>
        </w:tc>
        <w:tc>
          <w:tcPr>
            <w:tcW w:w="2864" w:type="dxa"/>
          </w:tcPr>
          <w:p w14:paraId="2F40A6A6"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95"/>
                <w:sz w:val="14"/>
              </w:rPr>
              <w:t>6,000</w:t>
            </w:r>
          </w:p>
        </w:tc>
        <w:tc>
          <w:tcPr>
            <w:tcW w:w="1041" w:type="dxa"/>
            <w:tcBorders>
              <w:right w:val="single" w:sz="4" w:space="0" w:color="89BD24"/>
            </w:tcBorders>
          </w:tcPr>
          <w:p w14:paraId="5E46020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4F913CEE" w14:textId="77777777" w:rsidTr="001577CA">
        <w:trPr>
          <w:trHeight w:val="57"/>
        </w:trPr>
        <w:tc>
          <w:tcPr>
            <w:tcW w:w="6267" w:type="dxa"/>
            <w:tcBorders>
              <w:left w:val="single" w:sz="4" w:space="0" w:color="89BD24"/>
            </w:tcBorders>
          </w:tcPr>
          <w:p w14:paraId="08E157E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Acquisition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non-current</w:t>
            </w:r>
            <w:r w:rsidRPr="004318D1">
              <w:rPr>
                <w:rFonts w:ascii="Calibri" w:hAnsi="Calibri" w:cs="Calibri"/>
                <w:spacing w:val="-2"/>
                <w:sz w:val="14"/>
              </w:rPr>
              <w:t xml:space="preserve"> </w:t>
            </w:r>
            <w:r w:rsidRPr="004318D1">
              <w:rPr>
                <w:rFonts w:ascii="Calibri" w:hAnsi="Calibri" w:cs="Calibri"/>
                <w:sz w:val="14"/>
              </w:rPr>
              <w:t>asset</w:t>
            </w:r>
            <w:r w:rsidRPr="004318D1">
              <w:rPr>
                <w:rFonts w:ascii="Calibri" w:hAnsi="Calibri" w:cs="Calibri"/>
                <w:spacing w:val="-1"/>
                <w:sz w:val="14"/>
              </w:rPr>
              <w:t xml:space="preserve"> </w:t>
            </w:r>
            <w:r w:rsidRPr="004318D1">
              <w:rPr>
                <w:rFonts w:ascii="Calibri" w:hAnsi="Calibri" w:cs="Calibri"/>
                <w:spacing w:val="-2"/>
                <w:sz w:val="14"/>
              </w:rPr>
              <w:t>investments</w:t>
            </w:r>
          </w:p>
        </w:tc>
        <w:tc>
          <w:tcPr>
            <w:tcW w:w="2864" w:type="dxa"/>
          </w:tcPr>
          <w:p w14:paraId="47F59BB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(62)</w:t>
            </w:r>
          </w:p>
        </w:tc>
        <w:tc>
          <w:tcPr>
            <w:tcW w:w="1041" w:type="dxa"/>
            <w:tcBorders>
              <w:right w:val="single" w:sz="4" w:space="0" w:color="89BD24"/>
            </w:tcBorders>
          </w:tcPr>
          <w:p w14:paraId="3462DBA6"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10"/>
                <w:sz w:val="14"/>
              </w:rPr>
              <w:t>6</w:t>
            </w:r>
          </w:p>
        </w:tc>
      </w:tr>
      <w:tr w:rsidR="00384BF8" w:rsidRPr="004318D1" w14:paraId="0115C7C3" w14:textId="77777777" w:rsidTr="001577CA">
        <w:trPr>
          <w:trHeight w:val="57"/>
        </w:trPr>
        <w:tc>
          <w:tcPr>
            <w:tcW w:w="6267" w:type="dxa"/>
            <w:tcBorders>
              <w:left w:val="single" w:sz="4" w:space="0" w:color="89BD24"/>
            </w:tcBorders>
          </w:tcPr>
          <w:p w14:paraId="11DB573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Receipts</w:t>
            </w:r>
            <w:r w:rsidRPr="004318D1">
              <w:rPr>
                <w:rFonts w:ascii="Calibri" w:hAnsi="Calibri" w:cs="Calibri"/>
                <w:spacing w:val="-4"/>
                <w:sz w:val="14"/>
              </w:rPr>
              <w:t xml:space="preserve"> </w:t>
            </w:r>
            <w:r w:rsidRPr="004318D1">
              <w:rPr>
                <w:rFonts w:ascii="Calibri" w:hAnsi="Calibri" w:cs="Calibri"/>
                <w:sz w:val="14"/>
              </w:rPr>
              <w:t>from</w:t>
            </w:r>
            <w:r w:rsidRPr="004318D1">
              <w:rPr>
                <w:rFonts w:ascii="Calibri" w:hAnsi="Calibri" w:cs="Calibri"/>
                <w:spacing w:val="-2"/>
                <w:sz w:val="14"/>
              </w:rPr>
              <w:t xml:space="preserve"> </w:t>
            </w:r>
            <w:r w:rsidRPr="004318D1">
              <w:rPr>
                <w:rFonts w:ascii="Calibri" w:hAnsi="Calibri" w:cs="Calibri"/>
                <w:sz w:val="14"/>
              </w:rPr>
              <w:t>joint</w:t>
            </w:r>
            <w:r w:rsidRPr="004318D1">
              <w:rPr>
                <w:rFonts w:ascii="Calibri" w:hAnsi="Calibri" w:cs="Calibri"/>
                <w:spacing w:val="-2"/>
                <w:sz w:val="14"/>
              </w:rPr>
              <w:t xml:space="preserve"> ventures</w:t>
            </w:r>
          </w:p>
        </w:tc>
        <w:tc>
          <w:tcPr>
            <w:tcW w:w="2864" w:type="dxa"/>
          </w:tcPr>
          <w:p w14:paraId="26ACDFC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w w:val="115"/>
                <w:sz w:val="14"/>
              </w:rPr>
              <w:t>1,125</w:t>
            </w:r>
          </w:p>
        </w:tc>
        <w:tc>
          <w:tcPr>
            <w:tcW w:w="1041" w:type="dxa"/>
            <w:tcBorders>
              <w:right w:val="single" w:sz="4" w:space="0" w:color="89BD24"/>
            </w:tcBorders>
          </w:tcPr>
          <w:p w14:paraId="5110804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sz w:val="14"/>
              </w:rPr>
              <w:t>1,600</w:t>
            </w:r>
          </w:p>
        </w:tc>
      </w:tr>
      <w:tr w:rsidR="00384BF8" w:rsidRPr="004318D1" w14:paraId="758F77DC" w14:textId="77777777" w:rsidTr="001577CA">
        <w:trPr>
          <w:trHeight w:val="57"/>
        </w:trPr>
        <w:tc>
          <w:tcPr>
            <w:tcW w:w="6267" w:type="dxa"/>
            <w:tcBorders>
              <w:left w:val="single" w:sz="4" w:space="0" w:color="89BD24"/>
            </w:tcBorders>
          </w:tcPr>
          <w:p w14:paraId="3B9D3E8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Investment</w:t>
            </w:r>
            <w:r w:rsidRPr="004318D1">
              <w:rPr>
                <w:rFonts w:ascii="Calibri" w:hAnsi="Calibri" w:cs="Calibri"/>
                <w:spacing w:val="-5"/>
                <w:sz w:val="14"/>
              </w:rPr>
              <w:t xml:space="preserve"> </w:t>
            </w:r>
            <w:r w:rsidRPr="004318D1">
              <w:rPr>
                <w:rFonts w:ascii="Calibri" w:hAnsi="Calibri" w:cs="Calibri"/>
                <w:spacing w:val="-2"/>
                <w:sz w:val="14"/>
              </w:rPr>
              <w:t>income</w:t>
            </w:r>
          </w:p>
        </w:tc>
        <w:tc>
          <w:tcPr>
            <w:tcW w:w="2864" w:type="dxa"/>
          </w:tcPr>
          <w:p w14:paraId="1A73E3B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3,458</w:t>
            </w:r>
          </w:p>
        </w:tc>
        <w:tc>
          <w:tcPr>
            <w:tcW w:w="1041" w:type="dxa"/>
            <w:tcBorders>
              <w:right w:val="single" w:sz="4" w:space="0" w:color="89BD24"/>
            </w:tcBorders>
          </w:tcPr>
          <w:p w14:paraId="6AF2897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5"/>
                <w:sz w:val="14"/>
              </w:rPr>
              <w:t>854</w:t>
            </w:r>
          </w:p>
        </w:tc>
      </w:tr>
      <w:tr w:rsidR="00384BF8" w:rsidRPr="004318D1" w14:paraId="3FF94573" w14:textId="77777777" w:rsidTr="001577CA">
        <w:trPr>
          <w:trHeight w:val="57"/>
        </w:trPr>
        <w:tc>
          <w:tcPr>
            <w:tcW w:w="6267" w:type="dxa"/>
            <w:tcBorders>
              <w:left w:val="single" w:sz="4" w:space="0" w:color="89BD24"/>
            </w:tcBorders>
          </w:tcPr>
          <w:p w14:paraId="1BF61B9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New</w:t>
            </w:r>
            <w:r w:rsidRPr="004318D1">
              <w:rPr>
                <w:rFonts w:ascii="Calibri" w:hAnsi="Calibri" w:cs="Calibri"/>
                <w:spacing w:val="-1"/>
                <w:sz w:val="14"/>
              </w:rPr>
              <w:t xml:space="preserve"> </w:t>
            </w:r>
            <w:r w:rsidRPr="004318D1">
              <w:rPr>
                <w:rFonts w:ascii="Calibri" w:hAnsi="Calibri" w:cs="Calibri"/>
                <w:spacing w:val="-2"/>
                <w:sz w:val="14"/>
              </w:rPr>
              <w:t>deposits</w:t>
            </w:r>
          </w:p>
        </w:tc>
        <w:tc>
          <w:tcPr>
            <w:tcW w:w="2864" w:type="dxa"/>
          </w:tcPr>
          <w:p w14:paraId="4B8D8CFB"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10"/>
                <w:sz w:val="14"/>
              </w:rPr>
              <w:t>-</w:t>
            </w:r>
          </w:p>
        </w:tc>
        <w:tc>
          <w:tcPr>
            <w:tcW w:w="1041" w:type="dxa"/>
            <w:tcBorders>
              <w:right w:val="single" w:sz="4" w:space="0" w:color="89BD24"/>
            </w:tcBorders>
          </w:tcPr>
          <w:p w14:paraId="10664F3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(20,000)</w:t>
            </w:r>
          </w:p>
        </w:tc>
      </w:tr>
      <w:tr w:rsidR="00384BF8" w:rsidRPr="004318D1" w14:paraId="38C3E555" w14:textId="77777777" w:rsidTr="001577CA">
        <w:trPr>
          <w:trHeight w:val="57"/>
        </w:trPr>
        <w:tc>
          <w:tcPr>
            <w:tcW w:w="6267" w:type="dxa"/>
            <w:tcBorders>
              <w:left w:val="single" w:sz="4" w:space="0" w:color="89BD24"/>
              <w:bottom w:val="single" w:sz="4" w:space="0" w:color="89BD24"/>
            </w:tcBorders>
          </w:tcPr>
          <w:p w14:paraId="58EA122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Payments</w:t>
            </w:r>
            <w:r w:rsidRPr="004318D1">
              <w:rPr>
                <w:rFonts w:ascii="Calibri" w:hAnsi="Calibri" w:cs="Calibri"/>
                <w:spacing w:val="-3"/>
                <w:sz w:val="14"/>
              </w:rPr>
              <w:t xml:space="preserve"> </w:t>
            </w:r>
            <w:r w:rsidRPr="004318D1">
              <w:rPr>
                <w:rFonts w:ascii="Calibri" w:hAnsi="Calibri" w:cs="Calibri"/>
                <w:sz w:val="14"/>
              </w:rPr>
              <w:t>made</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acquire</w:t>
            </w:r>
            <w:r w:rsidRPr="004318D1">
              <w:rPr>
                <w:rFonts w:ascii="Calibri" w:hAnsi="Calibri" w:cs="Calibri"/>
                <w:spacing w:val="-3"/>
                <w:sz w:val="14"/>
              </w:rPr>
              <w:t xml:space="preserve"> </w:t>
            </w:r>
            <w:r w:rsidRPr="004318D1">
              <w:rPr>
                <w:rFonts w:ascii="Calibri" w:hAnsi="Calibri" w:cs="Calibri"/>
                <w:sz w:val="14"/>
              </w:rPr>
              <w:t>fixed</w:t>
            </w:r>
            <w:r w:rsidRPr="004318D1">
              <w:rPr>
                <w:rFonts w:ascii="Calibri" w:hAnsi="Calibri" w:cs="Calibri"/>
                <w:spacing w:val="-3"/>
                <w:sz w:val="14"/>
              </w:rPr>
              <w:t xml:space="preserve"> </w:t>
            </w:r>
            <w:r w:rsidRPr="004318D1">
              <w:rPr>
                <w:rFonts w:ascii="Calibri" w:hAnsi="Calibri" w:cs="Calibri"/>
                <w:spacing w:val="-2"/>
                <w:sz w:val="14"/>
              </w:rPr>
              <w:t>assets</w:t>
            </w:r>
          </w:p>
        </w:tc>
        <w:tc>
          <w:tcPr>
            <w:tcW w:w="2864" w:type="dxa"/>
            <w:tcBorders>
              <w:bottom w:val="single" w:sz="4" w:space="0" w:color="89BD24"/>
            </w:tcBorders>
          </w:tcPr>
          <w:p w14:paraId="26C7906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(36,323)</w:t>
            </w:r>
          </w:p>
        </w:tc>
        <w:tc>
          <w:tcPr>
            <w:tcW w:w="1041" w:type="dxa"/>
            <w:tcBorders>
              <w:bottom w:val="single" w:sz="4" w:space="0" w:color="89BD24"/>
              <w:right w:val="single" w:sz="4" w:space="0" w:color="89BD24"/>
            </w:tcBorders>
          </w:tcPr>
          <w:p w14:paraId="50FA98C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(30,595)</w:t>
            </w:r>
          </w:p>
        </w:tc>
      </w:tr>
      <w:tr w:rsidR="00384BF8" w:rsidRPr="004318D1" w14:paraId="7858B25B" w14:textId="77777777" w:rsidTr="001577CA">
        <w:trPr>
          <w:trHeight w:val="57"/>
        </w:trPr>
        <w:tc>
          <w:tcPr>
            <w:tcW w:w="6267" w:type="dxa"/>
            <w:tcBorders>
              <w:top w:val="single" w:sz="4" w:space="0" w:color="89BD24"/>
              <w:left w:val="single" w:sz="4" w:space="0" w:color="89BD24"/>
              <w:bottom w:val="single" w:sz="8" w:space="0" w:color="89BD24"/>
            </w:tcBorders>
            <w:shd w:val="clear" w:color="auto" w:fill="E0EBC6"/>
          </w:tcPr>
          <w:p w14:paraId="4E41BBF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5"/>
                <w:sz w:val="14"/>
              </w:rPr>
              <w:t xml:space="preserve"> </w:t>
            </w:r>
            <w:r w:rsidRPr="004318D1">
              <w:rPr>
                <w:rFonts w:ascii="Calibri" w:hAnsi="Calibri" w:cs="Calibri"/>
                <w:b/>
                <w:spacing w:val="-2"/>
                <w:sz w:val="14"/>
              </w:rPr>
              <w:t>investing</w:t>
            </w:r>
            <w:r w:rsidRPr="004318D1">
              <w:rPr>
                <w:rFonts w:ascii="Calibri" w:hAnsi="Calibri" w:cs="Calibri"/>
                <w:b/>
                <w:spacing w:val="6"/>
                <w:sz w:val="14"/>
              </w:rPr>
              <w:t xml:space="preserve"> </w:t>
            </w:r>
            <w:r w:rsidRPr="004318D1">
              <w:rPr>
                <w:rFonts w:ascii="Calibri" w:hAnsi="Calibri" w:cs="Calibri"/>
                <w:b/>
                <w:spacing w:val="-2"/>
                <w:sz w:val="14"/>
              </w:rPr>
              <w:t>activities</w:t>
            </w:r>
          </w:p>
        </w:tc>
        <w:tc>
          <w:tcPr>
            <w:tcW w:w="2864" w:type="dxa"/>
            <w:tcBorders>
              <w:top w:val="single" w:sz="4" w:space="0" w:color="89BD24"/>
              <w:bottom w:val="single" w:sz="8" w:space="0" w:color="89BD24"/>
            </w:tcBorders>
            <w:shd w:val="clear" w:color="auto" w:fill="E0EBC6"/>
          </w:tcPr>
          <w:p w14:paraId="4AD463D2"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(20,441)</w:t>
            </w:r>
          </w:p>
        </w:tc>
        <w:tc>
          <w:tcPr>
            <w:tcW w:w="1041" w:type="dxa"/>
            <w:tcBorders>
              <w:top w:val="single" w:sz="4" w:space="0" w:color="89BD24"/>
              <w:bottom w:val="single" w:sz="8" w:space="0" w:color="89BD24"/>
              <w:right w:val="single" w:sz="4" w:space="0" w:color="89BD24"/>
            </w:tcBorders>
            <w:shd w:val="clear" w:color="auto" w:fill="E0EBC6"/>
          </w:tcPr>
          <w:p w14:paraId="51064382"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sz w:val="14"/>
              </w:rPr>
              <w:t>(43,565)</w:t>
            </w:r>
          </w:p>
        </w:tc>
      </w:tr>
      <w:tr w:rsidR="00384BF8" w:rsidRPr="004318D1" w14:paraId="39E9FE3A" w14:textId="77777777" w:rsidTr="001577CA">
        <w:trPr>
          <w:trHeight w:val="57"/>
        </w:trPr>
        <w:tc>
          <w:tcPr>
            <w:tcW w:w="6267" w:type="dxa"/>
            <w:tcBorders>
              <w:top w:val="single" w:sz="8" w:space="0" w:color="89BD24"/>
              <w:left w:val="single" w:sz="4" w:space="0" w:color="89BD24"/>
            </w:tcBorders>
          </w:tcPr>
          <w:p w14:paraId="7DBF4EFB"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z w:val="24"/>
              </w:rPr>
              <w:t>Cash</w:t>
            </w:r>
            <w:r w:rsidRPr="004318D1">
              <w:rPr>
                <w:rFonts w:ascii="Calibri" w:hAnsi="Calibri" w:cs="Calibri"/>
                <w:b/>
                <w:spacing w:val="-6"/>
                <w:sz w:val="24"/>
              </w:rPr>
              <w:t xml:space="preserve"> </w:t>
            </w:r>
            <w:r w:rsidRPr="004318D1">
              <w:rPr>
                <w:rFonts w:ascii="Calibri" w:hAnsi="Calibri" w:cs="Calibri"/>
                <w:b/>
                <w:sz w:val="24"/>
              </w:rPr>
              <w:t>flows</w:t>
            </w:r>
            <w:r w:rsidRPr="004318D1">
              <w:rPr>
                <w:rFonts w:ascii="Calibri" w:hAnsi="Calibri" w:cs="Calibri"/>
                <w:b/>
                <w:spacing w:val="-5"/>
                <w:sz w:val="24"/>
              </w:rPr>
              <w:t xml:space="preserve"> </w:t>
            </w:r>
            <w:r w:rsidRPr="004318D1">
              <w:rPr>
                <w:rFonts w:ascii="Calibri" w:hAnsi="Calibri" w:cs="Calibri"/>
                <w:b/>
                <w:sz w:val="24"/>
              </w:rPr>
              <w:t>from</w:t>
            </w:r>
            <w:r w:rsidRPr="004318D1">
              <w:rPr>
                <w:rFonts w:ascii="Calibri" w:hAnsi="Calibri" w:cs="Calibri"/>
                <w:b/>
                <w:spacing w:val="-6"/>
                <w:sz w:val="24"/>
              </w:rPr>
              <w:t xml:space="preserve"> </w:t>
            </w:r>
            <w:r w:rsidRPr="004318D1">
              <w:rPr>
                <w:rFonts w:ascii="Calibri" w:hAnsi="Calibri" w:cs="Calibri"/>
                <w:b/>
                <w:sz w:val="24"/>
              </w:rPr>
              <w:t>financing</w:t>
            </w:r>
            <w:r w:rsidRPr="004318D1">
              <w:rPr>
                <w:rFonts w:ascii="Calibri" w:hAnsi="Calibri" w:cs="Calibri"/>
                <w:b/>
                <w:spacing w:val="-5"/>
                <w:sz w:val="24"/>
              </w:rPr>
              <w:t xml:space="preserve"> </w:t>
            </w:r>
            <w:r w:rsidRPr="004318D1">
              <w:rPr>
                <w:rFonts w:ascii="Calibri" w:hAnsi="Calibri" w:cs="Calibri"/>
                <w:b/>
                <w:spacing w:val="-2"/>
                <w:sz w:val="24"/>
              </w:rPr>
              <w:t>activities</w:t>
            </w:r>
          </w:p>
        </w:tc>
        <w:tc>
          <w:tcPr>
            <w:tcW w:w="2864" w:type="dxa"/>
            <w:tcBorders>
              <w:top w:val="single" w:sz="8" w:space="0" w:color="89BD24"/>
            </w:tcBorders>
          </w:tcPr>
          <w:p w14:paraId="2F45F230" w14:textId="77777777" w:rsidR="00384BF8" w:rsidRPr="004318D1" w:rsidRDefault="00384BF8" w:rsidP="006A1895">
            <w:pPr>
              <w:pStyle w:val="TableParagraph"/>
              <w:rPr>
                <w:rFonts w:ascii="Calibri" w:hAnsi="Calibri" w:cs="Calibri"/>
                <w:sz w:val="14"/>
              </w:rPr>
            </w:pPr>
          </w:p>
        </w:tc>
        <w:tc>
          <w:tcPr>
            <w:tcW w:w="1041" w:type="dxa"/>
            <w:tcBorders>
              <w:top w:val="single" w:sz="8" w:space="0" w:color="89BD24"/>
              <w:right w:val="single" w:sz="4" w:space="0" w:color="89BD24"/>
            </w:tcBorders>
          </w:tcPr>
          <w:p w14:paraId="2968F0C8" w14:textId="77777777" w:rsidR="00384BF8" w:rsidRPr="004318D1" w:rsidRDefault="00384BF8" w:rsidP="006A1895">
            <w:pPr>
              <w:pStyle w:val="TableParagraph"/>
              <w:rPr>
                <w:rFonts w:ascii="Calibri" w:hAnsi="Calibri" w:cs="Calibri"/>
                <w:sz w:val="14"/>
              </w:rPr>
            </w:pPr>
          </w:p>
        </w:tc>
      </w:tr>
      <w:tr w:rsidR="00384BF8" w:rsidRPr="004318D1" w14:paraId="0CF17D5A" w14:textId="77777777" w:rsidTr="001577CA">
        <w:trPr>
          <w:trHeight w:val="57"/>
        </w:trPr>
        <w:tc>
          <w:tcPr>
            <w:tcW w:w="6267" w:type="dxa"/>
            <w:tcBorders>
              <w:left w:val="single" w:sz="4" w:space="0" w:color="89BD24"/>
            </w:tcBorders>
          </w:tcPr>
          <w:p w14:paraId="60CABB2E"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4"/>
                <w:sz w:val="14"/>
              </w:rPr>
              <w:t>paid</w:t>
            </w:r>
          </w:p>
        </w:tc>
        <w:tc>
          <w:tcPr>
            <w:tcW w:w="2864" w:type="dxa"/>
          </w:tcPr>
          <w:p w14:paraId="5C7BB1D2" w14:textId="77777777" w:rsidR="00384BF8" w:rsidRPr="004318D1" w:rsidRDefault="00000000" w:rsidP="006A1895">
            <w:pPr>
              <w:pStyle w:val="TableParagraph"/>
              <w:spacing w:before="1"/>
              <w:rPr>
                <w:rFonts w:ascii="Calibri" w:hAnsi="Calibri" w:cs="Calibri"/>
                <w:b/>
                <w:sz w:val="14"/>
              </w:rPr>
            </w:pPr>
            <w:r w:rsidRPr="004318D1">
              <w:rPr>
                <w:rFonts w:ascii="Calibri" w:hAnsi="Calibri" w:cs="Calibri"/>
                <w:b/>
                <w:spacing w:val="-2"/>
                <w:w w:val="105"/>
                <w:sz w:val="14"/>
              </w:rPr>
              <w:t>(13,813)</w:t>
            </w:r>
          </w:p>
        </w:tc>
        <w:tc>
          <w:tcPr>
            <w:tcW w:w="1041" w:type="dxa"/>
            <w:tcBorders>
              <w:right w:val="single" w:sz="4" w:space="0" w:color="89BD24"/>
            </w:tcBorders>
          </w:tcPr>
          <w:p w14:paraId="1061A487" w14:textId="77777777" w:rsidR="00384BF8" w:rsidRPr="004318D1" w:rsidRDefault="00000000" w:rsidP="006A1895">
            <w:pPr>
              <w:pStyle w:val="TableParagraph"/>
              <w:spacing w:before="3"/>
              <w:rPr>
                <w:rFonts w:ascii="Calibri" w:hAnsi="Calibri" w:cs="Calibri"/>
                <w:sz w:val="14"/>
              </w:rPr>
            </w:pPr>
            <w:r w:rsidRPr="004318D1">
              <w:rPr>
                <w:rFonts w:ascii="Calibri" w:hAnsi="Calibri" w:cs="Calibri"/>
                <w:spacing w:val="-2"/>
                <w:w w:val="120"/>
                <w:sz w:val="14"/>
              </w:rPr>
              <w:t>(9,111)</w:t>
            </w:r>
          </w:p>
        </w:tc>
      </w:tr>
      <w:tr w:rsidR="00384BF8" w:rsidRPr="004318D1" w14:paraId="1EC953D2" w14:textId="77777777" w:rsidTr="001577CA">
        <w:trPr>
          <w:trHeight w:val="57"/>
        </w:trPr>
        <w:tc>
          <w:tcPr>
            <w:tcW w:w="6267" w:type="dxa"/>
            <w:tcBorders>
              <w:left w:val="single" w:sz="4" w:space="0" w:color="89BD24"/>
            </w:tcBorders>
          </w:tcPr>
          <w:p w14:paraId="2762A2E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Endowment</w:t>
            </w:r>
            <w:r w:rsidRPr="004318D1">
              <w:rPr>
                <w:rFonts w:ascii="Calibri" w:hAnsi="Calibri" w:cs="Calibri"/>
                <w:spacing w:val="-1"/>
                <w:sz w:val="14"/>
              </w:rPr>
              <w:t xml:space="preserve"> </w:t>
            </w:r>
            <w:r w:rsidRPr="004318D1">
              <w:rPr>
                <w:rFonts w:ascii="Calibri" w:hAnsi="Calibri" w:cs="Calibri"/>
                <w:sz w:val="14"/>
              </w:rPr>
              <w:t>cash</w:t>
            </w:r>
            <w:r w:rsidRPr="004318D1">
              <w:rPr>
                <w:rFonts w:ascii="Calibri" w:hAnsi="Calibri" w:cs="Calibri"/>
                <w:spacing w:val="-1"/>
                <w:sz w:val="14"/>
              </w:rPr>
              <w:t xml:space="preserve"> </w:t>
            </w:r>
            <w:r w:rsidRPr="004318D1">
              <w:rPr>
                <w:rFonts w:ascii="Calibri" w:hAnsi="Calibri" w:cs="Calibri"/>
                <w:spacing w:val="-2"/>
                <w:sz w:val="14"/>
              </w:rPr>
              <w:t>received</w:t>
            </w:r>
          </w:p>
        </w:tc>
        <w:tc>
          <w:tcPr>
            <w:tcW w:w="2864" w:type="dxa"/>
          </w:tcPr>
          <w:p w14:paraId="0E10ADD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3,189</w:t>
            </w:r>
          </w:p>
        </w:tc>
        <w:tc>
          <w:tcPr>
            <w:tcW w:w="1041" w:type="dxa"/>
            <w:tcBorders>
              <w:right w:val="single" w:sz="4" w:space="0" w:color="89BD24"/>
            </w:tcBorders>
          </w:tcPr>
          <w:p w14:paraId="30EA1235"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10"/>
                <w:sz w:val="14"/>
              </w:rPr>
              <w:t>2,194</w:t>
            </w:r>
          </w:p>
        </w:tc>
      </w:tr>
      <w:tr w:rsidR="00384BF8" w:rsidRPr="004318D1" w14:paraId="42412205" w14:textId="77777777" w:rsidTr="001577CA">
        <w:trPr>
          <w:trHeight w:val="57"/>
        </w:trPr>
        <w:tc>
          <w:tcPr>
            <w:tcW w:w="6267" w:type="dxa"/>
            <w:tcBorders>
              <w:left w:val="single" w:sz="4" w:space="0" w:color="89BD24"/>
              <w:bottom w:val="single" w:sz="4" w:space="0" w:color="89BD24"/>
            </w:tcBorders>
          </w:tcPr>
          <w:p w14:paraId="2CA16D9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Repayments</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amounts</w:t>
            </w:r>
            <w:r w:rsidRPr="004318D1">
              <w:rPr>
                <w:rFonts w:ascii="Calibri" w:hAnsi="Calibri" w:cs="Calibri"/>
                <w:spacing w:val="-2"/>
                <w:sz w:val="14"/>
              </w:rPr>
              <w:t xml:space="preserve"> borrowed</w:t>
            </w:r>
          </w:p>
        </w:tc>
        <w:tc>
          <w:tcPr>
            <w:tcW w:w="2864" w:type="dxa"/>
            <w:tcBorders>
              <w:bottom w:val="single" w:sz="4" w:space="0" w:color="89BD24"/>
            </w:tcBorders>
          </w:tcPr>
          <w:p w14:paraId="47F60C9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(460)</w:t>
            </w:r>
          </w:p>
        </w:tc>
        <w:tc>
          <w:tcPr>
            <w:tcW w:w="1041" w:type="dxa"/>
            <w:tcBorders>
              <w:bottom w:val="single" w:sz="4" w:space="0" w:color="89BD24"/>
              <w:right w:val="single" w:sz="4" w:space="0" w:color="89BD24"/>
            </w:tcBorders>
          </w:tcPr>
          <w:p w14:paraId="454D519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(460)</w:t>
            </w:r>
          </w:p>
        </w:tc>
      </w:tr>
      <w:tr w:rsidR="00384BF8" w:rsidRPr="004318D1" w14:paraId="09A24609" w14:textId="77777777" w:rsidTr="001577CA">
        <w:trPr>
          <w:trHeight w:val="57"/>
        </w:trPr>
        <w:tc>
          <w:tcPr>
            <w:tcW w:w="6267" w:type="dxa"/>
            <w:tcBorders>
              <w:top w:val="single" w:sz="4" w:space="0" w:color="89BD24"/>
              <w:left w:val="single" w:sz="4" w:space="0" w:color="89BD24"/>
              <w:bottom w:val="single" w:sz="4" w:space="0" w:color="89BD24"/>
            </w:tcBorders>
            <w:shd w:val="clear" w:color="auto" w:fill="E0EBC6"/>
          </w:tcPr>
          <w:p w14:paraId="57C2EAD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5"/>
                <w:sz w:val="14"/>
              </w:rPr>
              <w:t xml:space="preserve"> </w:t>
            </w:r>
            <w:r w:rsidRPr="004318D1">
              <w:rPr>
                <w:rFonts w:ascii="Calibri" w:hAnsi="Calibri" w:cs="Calibri"/>
                <w:b/>
                <w:spacing w:val="-2"/>
                <w:sz w:val="14"/>
              </w:rPr>
              <w:t>financing</w:t>
            </w:r>
            <w:r w:rsidRPr="004318D1">
              <w:rPr>
                <w:rFonts w:ascii="Calibri" w:hAnsi="Calibri" w:cs="Calibri"/>
                <w:b/>
                <w:spacing w:val="5"/>
                <w:sz w:val="14"/>
              </w:rPr>
              <w:t xml:space="preserve"> </w:t>
            </w:r>
            <w:r w:rsidRPr="004318D1">
              <w:rPr>
                <w:rFonts w:ascii="Calibri" w:hAnsi="Calibri" w:cs="Calibri"/>
                <w:b/>
                <w:spacing w:val="-2"/>
                <w:sz w:val="14"/>
              </w:rPr>
              <w:t>activities</w:t>
            </w:r>
          </w:p>
        </w:tc>
        <w:tc>
          <w:tcPr>
            <w:tcW w:w="2864" w:type="dxa"/>
            <w:tcBorders>
              <w:top w:val="single" w:sz="4" w:space="0" w:color="89BD24"/>
              <w:bottom w:val="single" w:sz="4" w:space="0" w:color="89BD24"/>
            </w:tcBorders>
            <w:shd w:val="clear" w:color="auto" w:fill="E0EBC6"/>
          </w:tcPr>
          <w:p w14:paraId="6BB714F6"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(11,084)</w:t>
            </w:r>
          </w:p>
        </w:tc>
        <w:tc>
          <w:tcPr>
            <w:tcW w:w="1041" w:type="dxa"/>
            <w:tcBorders>
              <w:top w:val="single" w:sz="4" w:space="0" w:color="89BD24"/>
              <w:bottom w:val="single" w:sz="4" w:space="0" w:color="89BD24"/>
              <w:right w:val="single" w:sz="4" w:space="0" w:color="89BD24"/>
            </w:tcBorders>
            <w:shd w:val="clear" w:color="auto" w:fill="E0EBC6"/>
          </w:tcPr>
          <w:p w14:paraId="69AC14AE"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(7,377)</w:t>
            </w:r>
          </w:p>
        </w:tc>
      </w:tr>
      <w:tr w:rsidR="00384BF8" w:rsidRPr="004318D1" w14:paraId="5F8624A1" w14:textId="77777777" w:rsidTr="001577CA">
        <w:trPr>
          <w:trHeight w:val="57"/>
        </w:trPr>
        <w:tc>
          <w:tcPr>
            <w:tcW w:w="6267" w:type="dxa"/>
            <w:tcBorders>
              <w:top w:val="single" w:sz="4" w:space="0" w:color="89BD24"/>
              <w:left w:val="single" w:sz="4" w:space="0" w:color="89BD24"/>
              <w:bottom w:val="single" w:sz="8" w:space="0" w:color="89BD24"/>
            </w:tcBorders>
            <w:shd w:val="clear" w:color="auto" w:fill="E0EBC6"/>
          </w:tcPr>
          <w:p w14:paraId="31656D2F"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(Decrease)/increase</w:t>
            </w:r>
            <w:r w:rsidRPr="004318D1">
              <w:rPr>
                <w:rFonts w:ascii="Calibri" w:hAnsi="Calibri" w:cs="Calibri"/>
                <w:b/>
                <w:spacing w:val="-3"/>
                <w:sz w:val="14"/>
              </w:rPr>
              <w:t xml:space="preserve"> </w:t>
            </w:r>
            <w:r w:rsidRPr="004318D1">
              <w:rPr>
                <w:rFonts w:ascii="Calibri" w:hAnsi="Calibri" w:cs="Calibri"/>
                <w:b/>
                <w:sz w:val="14"/>
              </w:rPr>
              <w:t>in</w:t>
            </w:r>
            <w:r w:rsidRPr="004318D1">
              <w:rPr>
                <w:rFonts w:ascii="Calibri" w:hAnsi="Calibri" w:cs="Calibri"/>
                <w:b/>
                <w:spacing w:val="-3"/>
                <w:sz w:val="14"/>
              </w:rPr>
              <w:t xml:space="preserve"> </w:t>
            </w:r>
            <w:r w:rsidRPr="004318D1">
              <w:rPr>
                <w:rFonts w:ascii="Calibri" w:hAnsi="Calibri" w:cs="Calibri"/>
                <w:b/>
                <w:sz w:val="14"/>
              </w:rPr>
              <w:t>cash</w:t>
            </w:r>
            <w:r w:rsidRPr="004318D1">
              <w:rPr>
                <w:rFonts w:ascii="Calibri" w:hAnsi="Calibri" w:cs="Calibri"/>
                <w:b/>
                <w:spacing w:val="-3"/>
                <w:sz w:val="14"/>
              </w:rPr>
              <w:t xml:space="preserve"> </w:t>
            </w:r>
            <w:r w:rsidRPr="004318D1">
              <w:rPr>
                <w:rFonts w:ascii="Calibri" w:hAnsi="Calibri" w:cs="Calibri"/>
                <w:b/>
                <w:sz w:val="14"/>
              </w:rPr>
              <w:t>and</w:t>
            </w:r>
            <w:r w:rsidRPr="004318D1">
              <w:rPr>
                <w:rFonts w:ascii="Calibri" w:hAnsi="Calibri" w:cs="Calibri"/>
                <w:b/>
                <w:spacing w:val="-3"/>
                <w:sz w:val="14"/>
              </w:rPr>
              <w:t xml:space="preserve"> </w:t>
            </w:r>
            <w:r w:rsidRPr="004318D1">
              <w:rPr>
                <w:rFonts w:ascii="Calibri" w:hAnsi="Calibri" w:cs="Calibri"/>
                <w:b/>
                <w:sz w:val="14"/>
              </w:rPr>
              <w:t>cash</w:t>
            </w:r>
            <w:r w:rsidRPr="004318D1">
              <w:rPr>
                <w:rFonts w:ascii="Calibri" w:hAnsi="Calibri" w:cs="Calibri"/>
                <w:b/>
                <w:spacing w:val="-3"/>
                <w:sz w:val="14"/>
              </w:rPr>
              <w:t xml:space="preserve"> </w:t>
            </w:r>
            <w:r w:rsidRPr="004318D1">
              <w:rPr>
                <w:rFonts w:ascii="Calibri" w:hAnsi="Calibri" w:cs="Calibri"/>
                <w:b/>
                <w:sz w:val="14"/>
              </w:rPr>
              <w:t>equivalents</w:t>
            </w:r>
            <w:r w:rsidRPr="004318D1">
              <w:rPr>
                <w:rFonts w:ascii="Calibri" w:hAnsi="Calibri" w:cs="Calibri"/>
                <w:b/>
                <w:spacing w:val="-3"/>
                <w:sz w:val="14"/>
              </w:rPr>
              <w:t xml:space="preserve"> </w:t>
            </w:r>
            <w:r w:rsidRPr="004318D1">
              <w:rPr>
                <w:rFonts w:ascii="Calibri" w:hAnsi="Calibri" w:cs="Calibri"/>
                <w:b/>
                <w:sz w:val="14"/>
              </w:rPr>
              <w:t>in</w:t>
            </w:r>
            <w:r w:rsidRPr="004318D1">
              <w:rPr>
                <w:rFonts w:ascii="Calibri" w:hAnsi="Calibri" w:cs="Calibri"/>
                <w:b/>
                <w:spacing w:val="-3"/>
                <w:sz w:val="14"/>
              </w:rPr>
              <w:t xml:space="preserve"> </w:t>
            </w:r>
            <w:r w:rsidRPr="004318D1">
              <w:rPr>
                <w:rFonts w:ascii="Calibri" w:hAnsi="Calibri" w:cs="Calibri"/>
                <w:b/>
                <w:sz w:val="14"/>
              </w:rPr>
              <w:t>the</w:t>
            </w:r>
            <w:r w:rsidRPr="004318D1">
              <w:rPr>
                <w:rFonts w:ascii="Calibri" w:hAnsi="Calibri" w:cs="Calibri"/>
                <w:b/>
                <w:spacing w:val="-3"/>
                <w:sz w:val="14"/>
              </w:rPr>
              <w:t xml:space="preserve"> </w:t>
            </w:r>
            <w:r w:rsidRPr="004318D1">
              <w:rPr>
                <w:rFonts w:ascii="Calibri" w:hAnsi="Calibri" w:cs="Calibri"/>
                <w:b/>
                <w:spacing w:val="-4"/>
                <w:sz w:val="14"/>
              </w:rPr>
              <w:t>year</w:t>
            </w:r>
          </w:p>
        </w:tc>
        <w:tc>
          <w:tcPr>
            <w:tcW w:w="2864" w:type="dxa"/>
            <w:tcBorders>
              <w:top w:val="single" w:sz="4" w:space="0" w:color="89BD24"/>
              <w:bottom w:val="single" w:sz="8" w:space="0" w:color="89BD24"/>
            </w:tcBorders>
            <w:shd w:val="clear" w:color="auto" w:fill="E0EBC6"/>
          </w:tcPr>
          <w:p w14:paraId="1B1A7A78"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(24,524)</w:t>
            </w:r>
          </w:p>
        </w:tc>
        <w:tc>
          <w:tcPr>
            <w:tcW w:w="1041" w:type="dxa"/>
            <w:tcBorders>
              <w:top w:val="single" w:sz="4" w:space="0" w:color="89BD24"/>
              <w:bottom w:val="single" w:sz="8" w:space="0" w:color="89BD24"/>
              <w:right w:val="single" w:sz="4" w:space="0" w:color="89BD24"/>
            </w:tcBorders>
            <w:shd w:val="clear" w:color="auto" w:fill="E0EBC6"/>
          </w:tcPr>
          <w:p w14:paraId="61D911A0"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(17,820)</w:t>
            </w:r>
          </w:p>
        </w:tc>
      </w:tr>
      <w:tr w:rsidR="00384BF8" w:rsidRPr="004318D1" w14:paraId="1C8EECFF" w14:textId="77777777" w:rsidTr="001577CA">
        <w:trPr>
          <w:trHeight w:val="57"/>
        </w:trPr>
        <w:tc>
          <w:tcPr>
            <w:tcW w:w="6267" w:type="dxa"/>
            <w:tcBorders>
              <w:top w:val="single" w:sz="8" w:space="0" w:color="89BD24"/>
              <w:left w:val="single" w:sz="4" w:space="0" w:color="89BD24"/>
            </w:tcBorders>
          </w:tcPr>
          <w:p w14:paraId="383817D8"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Cash</w:t>
            </w:r>
            <w:r w:rsidRPr="004318D1">
              <w:rPr>
                <w:rFonts w:ascii="Calibri" w:hAnsi="Calibri" w:cs="Calibri"/>
                <w:b/>
                <w:spacing w:val="-3"/>
                <w:sz w:val="14"/>
              </w:rPr>
              <w:t xml:space="preserve"> </w:t>
            </w:r>
            <w:r w:rsidRPr="004318D1">
              <w:rPr>
                <w:rFonts w:ascii="Calibri" w:hAnsi="Calibri" w:cs="Calibri"/>
                <w:b/>
                <w:sz w:val="14"/>
              </w:rPr>
              <w:t>and cash</w:t>
            </w:r>
            <w:r w:rsidRPr="004318D1">
              <w:rPr>
                <w:rFonts w:ascii="Calibri" w:hAnsi="Calibri" w:cs="Calibri"/>
                <w:b/>
                <w:spacing w:val="-1"/>
                <w:sz w:val="14"/>
              </w:rPr>
              <w:t xml:space="preserve"> </w:t>
            </w:r>
            <w:r w:rsidRPr="004318D1">
              <w:rPr>
                <w:rFonts w:ascii="Calibri" w:hAnsi="Calibri" w:cs="Calibri"/>
                <w:b/>
                <w:sz w:val="14"/>
              </w:rPr>
              <w:t>equivalents at</w:t>
            </w:r>
            <w:r w:rsidRPr="004318D1">
              <w:rPr>
                <w:rFonts w:ascii="Calibri" w:hAnsi="Calibri" w:cs="Calibri"/>
                <w:b/>
                <w:spacing w:val="-1"/>
                <w:sz w:val="14"/>
              </w:rPr>
              <w:t xml:space="preserve"> </w:t>
            </w:r>
            <w:r w:rsidRPr="004318D1">
              <w:rPr>
                <w:rFonts w:ascii="Calibri" w:hAnsi="Calibri" w:cs="Calibri"/>
                <w:b/>
                <w:sz w:val="14"/>
              </w:rPr>
              <w:t>beginning of</w:t>
            </w:r>
            <w:r w:rsidRPr="004318D1">
              <w:rPr>
                <w:rFonts w:ascii="Calibri" w:hAnsi="Calibri" w:cs="Calibri"/>
                <w:b/>
                <w:spacing w:val="-1"/>
                <w:sz w:val="14"/>
              </w:rPr>
              <w:t xml:space="preserve"> </w:t>
            </w:r>
            <w:r w:rsidRPr="004318D1">
              <w:rPr>
                <w:rFonts w:ascii="Calibri" w:hAnsi="Calibri" w:cs="Calibri"/>
                <w:b/>
                <w:sz w:val="14"/>
              </w:rPr>
              <w:t xml:space="preserve">the </w:t>
            </w:r>
            <w:r w:rsidRPr="004318D1">
              <w:rPr>
                <w:rFonts w:ascii="Calibri" w:hAnsi="Calibri" w:cs="Calibri"/>
                <w:b/>
                <w:spacing w:val="-4"/>
                <w:sz w:val="14"/>
              </w:rPr>
              <w:t>year</w:t>
            </w:r>
          </w:p>
        </w:tc>
        <w:tc>
          <w:tcPr>
            <w:tcW w:w="2864" w:type="dxa"/>
            <w:tcBorders>
              <w:top w:val="single" w:sz="8" w:space="0" w:color="89BD24"/>
            </w:tcBorders>
          </w:tcPr>
          <w:p w14:paraId="5AF78DC3" w14:textId="77777777" w:rsidR="00384BF8" w:rsidRPr="004318D1" w:rsidRDefault="00000000" w:rsidP="006A1895">
            <w:pPr>
              <w:pStyle w:val="TableParagraph"/>
              <w:spacing w:before="16"/>
              <w:rPr>
                <w:rFonts w:ascii="Calibri" w:hAnsi="Calibri" w:cs="Calibri"/>
                <w:b/>
                <w:sz w:val="14"/>
              </w:rPr>
            </w:pPr>
            <w:r w:rsidRPr="004318D1">
              <w:rPr>
                <w:rFonts w:ascii="Calibri" w:hAnsi="Calibri" w:cs="Calibri"/>
                <w:b/>
                <w:spacing w:val="-2"/>
                <w:w w:val="110"/>
                <w:sz w:val="14"/>
              </w:rPr>
              <w:t>115,391</w:t>
            </w:r>
          </w:p>
        </w:tc>
        <w:tc>
          <w:tcPr>
            <w:tcW w:w="1041" w:type="dxa"/>
            <w:tcBorders>
              <w:top w:val="single" w:sz="8" w:space="0" w:color="89BD24"/>
              <w:right w:val="single" w:sz="4" w:space="0" w:color="89BD24"/>
            </w:tcBorders>
          </w:tcPr>
          <w:p w14:paraId="660658F0" w14:textId="77777777" w:rsidR="00384BF8" w:rsidRPr="004318D1" w:rsidRDefault="00000000" w:rsidP="006A1895">
            <w:pPr>
              <w:pStyle w:val="TableParagraph"/>
              <w:spacing w:before="18"/>
              <w:rPr>
                <w:rFonts w:ascii="Calibri" w:hAnsi="Calibri" w:cs="Calibri"/>
                <w:sz w:val="14"/>
              </w:rPr>
            </w:pPr>
            <w:r w:rsidRPr="004318D1">
              <w:rPr>
                <w:rFonts w:ascii="Calibri" w:hAnsi="Calibri" w:cs="Calibri"/>
                <w:spacing w:val="-2"/>
                <w:w w:val="120"/>
                <w:sz w:val="14"/>
              </w:rPr>
              <w:t>133,211</w:t>
            </w:r>
          </w:p>
        </w:tc>
      </w:tr>
      <w:tr w:rsidR="00384BF8" w:rsidRPr="004318D1" w14:paraId="1DBC0F88" w14:textId="77777777" w:rsidTr="001577CA">
        <w:trPr>
          <w:trHeight w:val="57"/>
        </w:trPr>
        <w:tc>
          <w:tcPr>
            <w:tcW w:w="6267" w:type="dxa"/>
            <w:tcBorders>
              <w:left w:val="single" w:sz="4" w:space="0" w:color="89BD24"/>
              <w:bottom w:val="single" w:sz="4" w:space="0" w:color="89BD24"/>
            </w:tcBorders>
          </w:tcPr>
          <w:p w14:paraId="3226A524"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Cash</w:t>
            </w:r>
            <w:r w:rsidRPr="004318D1">
              <w:rPr>
                <w:rFonts w:ascii="Calibri" w:hAnsi="Calibri" w:cs="Calibri"/>
                <w:b/>
                <w:spacing w:val="-3"/>
                <w:sz w:val="14"/>
              </w:rPr>
              <w:t xml:space="preserve"> </w:t>
            </w:r>
            <w:r w:rsidRPr="004318D1">
              <w:rPr>
                <w:rFonts w:ascii="Calibri" w:hAnsi="Calibri" w:cs="Calibri"/>
                <w:b/>
                <w:sz w:val="14"/>
              </w:rPr>
              <w:t>and cash</w:t>
            </w:r>
            <w:r w:rsidRPr="004318D1">
              <w:rPr>
                <w:rFonts w:ascii="Calibri" w:hAnsi="Calibri" w:cs="Calibri"/>
                <w:b/>
                <w:spacing w:val="-1"/>
                <w:sz w:val="14"/>
              </w:rPr>
              <w:t xml:space="preserve"> </w:t>
            </w:r>
            <w:r w:rsidRPr="004318D1">
              <w:rPr>
                <w:rFonts w:ascii="Calibri" w:hAnsi="Calibri" w:cs="Calibri"/>
                <w:b/>
                <w:sz w:val="14"/>
              </w:rPr>
              <w:t>equivalents at</w:t>
            </w:r>
            <w:r w:rsidRPr="004318D1">
              <w:rPr>
                <w:rFonts w:ascii="Calibri" w:hAnsi="Calibri" w:cs="Calibri"/>
                <w:b/>
                <w:spacing w:val="-1"/>
                <w:sz w:val="14"/>
              </w:rPr>
              <w:t xml:space="preserve"> </w:t>
            </w:r>
            <w:r w:rsidRPr="004318D1">
              <w:rPr>
                <w:rFonts w:ascii="Calibri" w:hAnsi="Calibri" w:cs="Calibri"/>
                <w:b/>
                <w:sz w:val="14"/>
              </w:rPr>
              <w:t>the end</w:t>
            </w:r>
            <w:r w:rsidRPr="004318D1">
              <w:rPr>
                <w:rFonts w:ascii="Calibri" w:hAnsi="Calibri" w:cs="Calibri"/>
                <w:b/>
                <w:spacing w:val="-1"/>
                <w:sz w:val="14"/>
              </w:rPr>
              <w:t xml:space="preserve"> </w:t>
            </w:r>
            <w:r w:rsidRPr="004318D1">
              <w:rPr>
                <w:rFonts w:ascii="Calibri" w:hAnsi="Calibri" w:cs="Calibri"/>
                <w:b/>
                <w:sz w:val="14"/>
              </w:rPr>
              <w:t xml:space="preserve">of the </w:t>
            </w:r>
            <w:r w:rsidRPr="004318D1">
              <w:rPr>
                <w:rFonts w:ascii="Calibri" w:hAnsi="Calibri" w:cs="Calibri"/>
                <w:b/>
                <w:spacing w:val="-4"/>
                <w:sz w:val="14"/>
              </w:rPr>
              <w:t>year</w:t>
            </w:r>
          </w:p>
        </w:tc>
        <w:tc>
          <w:tcPr>
            <w:tcW w:w="2864" w:type="dxa"/>
            <w:tcBorders>
              <w:bottom w:val="single" w:sz="4" w:space="0" w:color="89BD24"/>
            </w:tcBorders>
          </w:tcPr>
          <w:p w14:paraId="0F9A19E4"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90,867</w:t>
            </w:r>
          </w:p>
        </w:tc>
        <w:tc>
          <w:tcPr>
            <w:tcW w:w="1041" w:type="dxa"/>
            <w:tcBorders>
              <w:bottom w:val="single" w:sz="4" w:space="0" w:color="89BD24"/>
              <w:right w:val="single" w:sz="4" w:space="0" w:color="89BD24"/>
            </w:tcBorders>
          </w:tcPr>
          <w:p w14:paraId="25E0021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20"/>
                <w:sz w:val="14"/>
              </w:rPr>
              <w:t>115,391</w:t>
            </w:r>
          </w:p>
        </w:tc>
      </w:tr>
      <w:tr w:rsidR="00384BF8" w:rsidRPr="004318D1" w14:paraId="4812F8C9" w14:textId="77777777" w:rsidTr="001577CA">
        <w:trPr>
          <w:trHeight w:val="57"/>
        </w:trPr>
        <w:tc>
          <w:tcPr>
            <w:tcW w:w="6267" w:type="dxa"/>
            <w:tcBorders>
              <w:top w:val="single" w:sz="4" w:space="0" w:color="89BD24"/>
              <w:left w:val="single" w:sz="4" w:space="0" w:color="89BD24"/>
              <w:bottom w:val="single" w:sz="8" w:space="0" w:color="89BD24"/>
            </w:tcBorders>
            <w:shd w:val="clear" w:color="auto" w:fill="E0EBC6"/>
          </w:tcPr>
          <w:p w14:paraId="52ACA793"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Increase</w:t>
            </w:r>
            <w:r w:rsidRPr="004318D1">
              <w:rPr>
                <w:rFonts w:ascii="Calibri" w:hAnsi="Calibri" w:cs="Calibri"/>
                <w:b/>
                <w:spacing w:val="-1"/>
                <w:sz w:val="14"/>
              </w:rPr>
              <w:t xml:space="preserve"> </w:t>
            </w:r>
            <w:r w:rsidRPr="004318D1">
              <w:rPr>
                <w:rFonts w:ascii="Calibri" w:hAnsi="Calibri" w:cs="Calibri"/>
                <w:b/>
                <w:sz w:val="14"/>
              </w:rPr>
              <w:t>in</w:t>
            </w:r>
            <w:r w:rsidRPr="004318D1">
              <w:rPr>
                <w:rFonts w:ascii="Calibri" w:hAnsi="Calibri" w:cs="Calibri"/>
                <w:b/>
                <w:spacing w:val="-1"/>
                <w:sz w:val="14"/>
              </w:rPr>
              <w:t xml:space="preserve"> </w:t>
            </w:r>
            <w:r w:rsidRPr="004318D1">
              <w:rPr>
                <w:rFonts w:ascii="Calibri" w:hAnsi="Calibri" w:cs="Calibri"/>
                <w:b/>
                <w:sz w:val="14"/>
              </w:rPr>
              <w:t xml:space="preserve">cash </w:t>
            </w:r>
            <w:r w:rsidRPr="004318D1">
              <w:rPr>
                <w:rFonts w:ascii="Calibri" w:hAnsi="Calibri" w:cs="Calibri"/>
                <w:b/>
                <w:spacing w:val="-2"/>
                <w:sz w:val="14"/>
              </w:rPr>
              <w:t>balances</w:t>
            </w:r>
          </w:p>
        </w:tc>
        <w:tc>
          <w:tcPr>
            <w:tcW w:w="2864" w:type="dxa"/>
            <w:tcBorders>
              <w:top w:val="single" w:sz="4" w:space="0" w:color="89BD24"/>
              <w:bottom w:val="single" w:sz="8" w:space="0" w:color="89BD24"/>
            </w:tcBorders>
            <w:shd w:val="clear" w:color="auto" w:fill="E0EBC6"/>
          </w:tcPr>
          <w:p w14:paraId="44A5A412"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(24,524)</w:t>
            </w:r>
          </w:p>
        </w:tc>
        <w:tc>
          <w:tcPr>
            <w:tcW w:w="1041" w:type="dxa"/>
            <w:tcBorders>
              <w:top w:val="single" w:sz="4" w:space="0" w:color="89BD24"/>
              <w:bottom w:val="single" w:sz="8" w:space="0" w:color="89BD24"/>
              <w:right w:val="single" w:sz="4" w:space="0" w:color="89BD24"/>
            </w:tcBorders>
            <w:shd w:val="clear" w:color="auto" w:fill="E0EBC6"/>
          </w:tcPr>
          <w:p w14:paraId="21940F12"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(17,820)</w:t>
            </w:r>
          </w:p>
        </w:tc>
      </w:tr>
    </w:tbl>
    <w:p w14:paraId="1ADF094B" w14:textId="77777777" w:rsidR="00384BF8" w:rsidRPr="004318D1" w:rsidRDefault="00000000" w:rsidP="00010E7B">
      <w:pPr>
        <w:spacing w:before="70"/>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accompanying</w:t>
      </w:r>
      <w:r w:rsidRPr="004318D1">
        <w:rPr>
          <w:rFonts w:ascii="Calibri" w:hAnsi="Calibri" w:cs="Calibri"/>
          <w:spacing w:val="-1"/>
          <w:sz w:val="14"/>
        </w:rPr>
        <w:t xml:space="preserve"> </w:t>
      </w:r>
      <w:r w:rsidRPr="004318D1">
        <w:rPr>
          <w:rFonts w:ascii="Calibri" w:hAnsi="Calibri" w:cs="Calibri"/>
          <w:sz w:val="14"/>
        </w:rPr>
        <w:t>notes</w:t>
      </w:r>
      <w:r w:rsidRPr="004318D1">
        <w:rPr>
          <w:rFonts w:ascii="Calibri" w:hAnsi="Calibri" w:cs="Calibri"/>
          <w:spacing w:val="-2"/>
          <w:sz w:val="14"/>
        </w:rPr>
        <w:t xml:space="preserve"> </w:t>
      </w:r>
      <w:r w:rsidRPr="004318D1">
        <w:rPr>
          <w:rFonts w:ascii="Calibri" w:hAnsi="Calibri" w:cs="Calibri"/>
          <w:sz w:val="14"/>
        </w:rPr>
        <w:t>form</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integral</w:t>
      </w:r>
      <w:r w:rsidRPr="004318D1">
        <w:rPr>
          <w:rFonts w:ascii="Calibri" w:hAnsi="Calibri" w:cs="Calibri"/>
          <w:spacing w:val="-2"/>
          <w:sz w:val="14"/>
        </w:rPr>
        <w:t xml:space="preserve"> </w:t>
      </w:r>
      <w:r w:rsidRPr="004318D1">
        <w:rPr>
          <w:rFonts w:ascii="Calibri" w:hAnsi="Calibri" w:cs="Calibri"/>
          <w:sz w:val="14"/>
        </w:rPr>
        <w:t>part</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pacing w:val="-2"/>
          <w:sz w:val="14"/>
        </w:rPr>
        <w:t>statements.</w:t>
      </w:r>
    </w:p>
    <w:p w14:paraId="797446A7"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7CC76EA6" w14:textId="77777777" w:rsidR="00384BF8" w:rsidRPr="004318D1" w:rsidRDefault="00000000" w:rsidP="001577CA">
      <w:pPr>
        <w:pStyle w:val="Heading3"/>
        <w:rPr>
          <w:rFonts w:cs="Calibri"/>
        </w:rPr>
      </w:pPr>
      <w:bookmarkStart w:id="23" w:name="Notes_to_the_accounts"/>
      <w:bookmarkStart w:id="24" w:name="_bookmark16"/>
      <w:bookmarkEnd w:id="23"/>
      <w:bookmarkEnd w:id="24"/>
      <w:r w:rsidRPr="004318D1">
        <w:rPr>
          <w:rFonts w:cs="Calibri"/>
        </w:rPr>
        <w:lastRenderedPageBreak/>
        <w:t>Notes</w:t>
      </w:r>
      <w:r w:rsidRPr="004318D1">
        <w:rPr>
          <w:rFonts w:cs="Calibri"/>
          <w:spacing w:val="-6"/>
        </w:rPr>
        <w:t xml:space="preserve"> </w:t>
      </w:r>
      <w:r w:rsidRPr="004318D1">
        <w:rPr>
          <w:rFonts w:cs="Calibri"/>
        </w:rPr>
        <w:t>to</w:t>
      </w:r>
      <w:r w:rsidRPr="004318D1">
        <w:rPr>
          <w:rFonts w:cs="Calibri"/>
          <w:spacing w:val="-5"/>
        </w:rPr>
        <w:t xml:space="preserve"> </w:t>
      </w:r>
      <w:r w:rsidRPr="004318D1">
        <w:rPr>
          <w:rFonts w:cs="Calibri"/>
        </w:rPr>
        <w:t>the</w:t>
      </w:r>
      <w:r w:rsidRPr="004318D1">
        <w:rPr>
          <w:rFonts w:cs="Calibri"/>
          <w:spacing w:val="-5"/>
        </w:rPr>
        <w:t xml:space="preserve"> </w:t>
      </w:r>
      <w:r w:rsidRPr="004318D1">
        <w:rPr>
          <w:rFonts w:cs="Calibri"/>
          <w:spacing w:val="-2"/>
        </w:rPr>
        <w:t>accounts</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5450"/>
        <w:gridCol w:w="1403"/>
        <w:gridCol w:w="1133"/>
        <w:gridCol w:w="1135"/>
        <w:gridCol w:w="1042"/>
      </w:tblGrid>
      <w:tr w:rsidR="00384BF8" w:rsidRPr="004318D1" w14:paraId="5C449E1D" w14:textId="77777777" w:rsidTr="001577CA">
        <w:trPr>
          <w:trHeight w:val="57"/>
        </w:trPr>
        <w:tc>
          <w:tcPr>
            <w:tcW w:w="10163" w:type="dxa"/>
            <w:gridSpan w:val="5"/>
            <w:tcBorders>
              <w:bottom w:val="single" w:sz="4" w:space="0" w:color="89BD24"/>
            </w:tcBorders>
          </w:tcPr>
          <w:p w14:paraId="09ECCB6C"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1.</w:t>
            </w:r>
            <w:r w:rsidRPr="004318D1">
              <w:rPr>
                <w:rFonts w:ascii="Calibri" w:hAnsi="Calibri" w:cs="Calibri"/>
                <w:b/>
                <w:spacing w:val="-17"/>
                <w:sz w:val="24"/>
              </w:rPr>
              <w:t xml:space="preserve"> </w:t>
            </w:r>
            <w:r w:rsidRPr="004318D1">
              <w:rPr>
                <w:rFonts w:ascii="Calibri" w:hAnsi="Calibri" w:cs="Calibri"/>
                <w:b/>
                <w:sz w:val="24"/>
              </w:rPr>
              <w:t>Tuition</w:t>
            </w:r>
            <w:r w:rsidRPr="004318D1">
              <w:rPr>
                <w:rFonts w:ascii="Calibri" w:hAnsi="Calibri" w:cs="Calibri"/>
                <w:b/>
                <w:spacing w:val="-12"/>
                <w:sz w:val="24"/>
              </w:rPr>
              <w:t xml:space="preserve"> </w:t>
            </w:r>
            <w:r w:rsidRPr="004318D1">
              <w:rPr>
                <w:rFonts w:ascii="Calibri" w:hAnsi="Calibri" w:cs="Calibri"/>
                <w:b/>
                <w:sz w:val="24"/>
              </w:rPr>
              <w:t>fees</w:t>
            </w:r>
            <w:r w:rsidRPr="004318D1">
              <w:rPr>
                <w:rFonts w:ascii="Calibri" w:hAnsi="Calibri" w:cs="Calibri"/>
                <w:b/>
                <w:spacing w:val="-12"/>
                <w:sz w:val="24"/>
              </w:rPr>
              <w:t xml:space="preserve"> </w:t>
            </w:r>
            <w:r w:rsidRPr="004318D1">
              <w:rPr>
                <w:rFonts w:ascii="Calibri" w:hAnsi="Calibri" w:cs="Calibri"/>
                <w:b/>
                <w:sz w:val="24"/>
              </w:rPr>
              <w:t>and</w:t>
            </w:r>
            <w:r w:rsidRPr="004318D1">
              <w:rPr>
                <w:rFonts w:ascii="Calibri" w:hAnsi="Calibri" w:cs="Calibri"/>
                <w:b/>
                <w:spacing w:val="-10"/>
                <w:sz w:val="24"/>
              </w:rPr>
              <w:t xml:space="preserve"> </w:t>
            </w:r>
            <w:r w:rsidRPr="004318D1">
              <w:rPr>
                <w:rFonts w:ascii="Calibri" w:hAnsi="Calibri" w:cs="Calibri"/>
                <w:b/>
                <w:sz w:val="24"/>
              </w:rPr>
              <w:t>education</w:t>
            </w:r>
            <w:r w:rsidRPr="004318D1">
              <w:rPr>
                <w:rFonts w:ascii="Calibri" w:hAnsi="Calibri" w:cs="Calibri"/>
                <w:b/>
                <w:spacing w:val="-9"/>
                <w:sz w:val="24"/>
              </w:rPr>
              <w:t xml:space="preserve"> </w:t>
            </w:r>
            <w:r w:rsidRPr="004318D1">
              <w:rPr>
                <w:rFonts w:ascii="Calibri" w:hAnsi="Calibri" w:cs="Calibri"/>
                <w:b/>
                <w:spacing w:val="-2"/>
                <w:sz w:val="24"/>
              </w:rPr>
              <w:t>contracts</w:t>
            </w:r>
          </w:p>
        </w:tc>
      </w:tr>
      <w:tr w:rsidR="00384BF8" w:rsidRPr="004318D1" w14:paraId="75042C92" w14:textId="77777777" w:rsidTr="001577CA">
        <w:trPr>
          <w:trHeight w:val="57"/>
        </w:trPr>
        <w:tc>
          <w:tcPr>
            <w:tcW w:w="5450" w:type="dxa"/>
            <w:tcBorders>
              <w:top w:val="single" w:sz="4" w:space="0" w:color="89BD24"/>
              <w:left w:val="single" w:sz="4" w:space="0" w:color="89BD24"/>
            </w:tcBorders>
          </w:tcPr>
          <w:p w14:paraId="4F729AFF" w14:textId="77777777" w:rsidR="00384BF8" w:rsidRPr="004318D1" w:rsidRDefault="00384BF8" w:rsidP="00010E7B">
            <w:pPr>
              <w:pStyle w:val="TableParagraph"/>
              <w:jc w:val="left"/>
              <w:rPr>
                <w:rFonts w:ascii="Calibri" w:hAnsi="Calibri" w:cs="Calibri"/>
                <w:sz w:val="14"/>
              </w:rPr>
            </w:pPr>
          </w:p>
        </w:tc>
        <w:tc>
          <w:tcPr>
            <w:tcW w:w="2536" w:type="dxa"/>
            <w:gridSpan w:val="2"/>
            <w:tcBorders>
              <w:top w:val="single" w:sz="4" w:space="0" w:color="89BD24"/>
            </w:tcBorders>
          </w:tcPr>
          <w:p w14:paraId="7AB10804" w14:textId="77777777" w:rsidR="00384BF8" w:rsidRPr="004318D1" w:rsidRDefault="00000000" w:rsidP="006A1895">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748D8A6B" w14:textId="77777777" w:rsidR="00384BF8" w:rsidRPr="004318D1" w:rsidRDefault="00000000" w:rsidP="006A1895">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6DC2AA56" w14:textId="77777777" w:rsidTr="001577CA">
        <w:trPr>
          <w:trHeight w:val="57"/>
        </w:trPr>
        <w:tc>
          <w:tcPr>
            <w:tcW w:w="5450" w:type="dxa"/>
            <w:tcBorders>
              <w:left w:val="single" w:sz="4" w:space="0" w:color="89BD24"/>
            </w:tcBorders>
          </w:tcPr>
          <w:p w14:paraId="3C2EC710" w14:textId="77777777" w:rsidR="00384BF8" w:rsidRPr="004318D1" w:rsidRDefault="00384BF8" w:rsidP="00010E7B">
            <w:pPr>
              <w:pStyle w:val="TableParagraph"/>
              <w:jc w:val="left"/>
              <w:rPr>
                <w:rFonts w:ascii="Calibri" w:hAnsi="Calibri" w:cs="Calibri"/>
                <w:sz w:val="14"/>
              </w:rPr>
            </w:pPr>
          </w:p>
        </w:tc>
        <w:tc>
          <w:tcPr>
            <w:tcW w:w="1403" w:type="dxa"/>
          </w:tcPr>
          <w:p w14:paraId="69978B8C"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6A1895"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75D178C9"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6A1895"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0013ABB0"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6A1895"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0DAE2B60" w14:textId="77777777" w:rsidR="00384BF8" w:rsidRPr="004318D1" w:rsidRDefault="00000000" w:rsidP="006A1895">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6A1895"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706E21EC" w14:textId="77777777" w:rsidTr="001577CA">
        <w:trPr>
          <w:trHeight w:val="57"/>
        </w:trPr>
        <w:tc>
          <w:tcPr>
            <w:tcW w:w="5450" w:type="dxa"/>
            <w:tcBorders>
              <w:left w:val="single" w:sz="4" w:space="0" w:color="89BD24"/>
              <w:bottom w:val="double" w:sz="6" w:space="0" w:color="89BD24"/>
            </w:tcBorders>
          </w:tcPr>
          <w:p w14:paraId="600D9008" w14:textId="77777777" w:rsidR="00384BF8" w:rsidRPr="004318D1" w:rsidRDefault="00384BF8" w:rsidP="00010E7B">
            <w:pPr>
              <w:pStyle w:val="TableParagraph"/>
              <w:jc w:val="left"/>
              <w:rPr>
                <w:rFonts w:ascii="Calibri" w:hAnsi="Calibri" w:cs="Calibri"/>
                <w:sz w:val="14"/>
              </w:rPr>
            </w:pPr>
          </w:p>
        </w:tc>
        <w:tc>
          <w:tcPr>
            <w:tcW w:w="1403" w:type="dxa"/>
            <w:tcBorders>
              <w:bottom w:val="double" w:sz="6" w:space="0" w:color="89BD24"/>
            </w:tcBorders>
          </w:tcPr>
          <w:p w14:paraId="035B752D"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66AAF2E5"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47353A3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6006656E"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BF0FA2D" w14:textId="77777777" w:rsidTr="001577CA">
        <w:trPr>
          <w:trHeight w:val="57"/>
        </w:trPr>
        <w:tc>
          <w:tcPr>
            <w:tcW w:w="5450" w:type="dxa"/>
            <w:tcBorders>
              <w:top w:val="double" w:sz="6" w:space="0" w:color="89BD24"/>
              <w:left w:val="single" w:sz="4" w:space="0" w:color="89BD24"/>
            </w:tcBorders>
          </w:tcPr>
          <w:p w14:paraId="4C184954"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Full-time</w:t>
            </w:r>
            <w:r w:rsidRPr="004318D1">
              <w:rPr>
                <w:rFonts w:ascii="Calibri" w:hAnsi="Calibri" w:cs="Calibri"/>
                <w:spacing w:val="-1"/>
                <w:sz w:val="14"/>
              </w:rPr>
              <w:t xml:space="preserve"> </w:t>
            </w:r>
            <w:r w:rsidRPr="004318D1">
              <w:rPr>
                <w:rFonts w:ascii="Calibri" w:hAnsi="Calibri" w:cs="Calibri"/>
                <w:sz w:val="14"/>
              </w:rPr>
              <w:t>home</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 xml:space="preserve">EU </w:t>
            </w:r>
            <w:r w:rsidRPr="004318D1">
              <w:rPr>
                <w:rFonts w:ascii="Calibri" w:hAnsi="Calibri" w:cs="Calibri"/>
                <w:spacing w:val="-2"/>
                <w:sz w:val="14"/>
              </w:rPr>
              <w:t>students</w:t>
            </w:r>
          </w:p>
        </w:tc>
        <w:tc>
          <w:tcPr>
            <w:tcW w:w="1403" w:type="dxa"/>
            <w:tcBorders>
              <w:top w:val="double" w:sz="6" w:space="0" w:color="89BD24"/>
            </w:tcBorders>
          </w:tcPr>
          <w:p w14:paraId="5AC1F940" w14:textId="77777777" w:rsidR="00384BF8" w:rsidRPr="004318D1" w:rsidRDefault="00000000" w:rsidP="006A1895">
            <w:pPr>
              <w:pStyle w:val="TableParagraph"/>
              <w:spacing w:before="4"/>
              <w:rPr>
                <w:rFonts w:ascii="Calibri" w:hAnsi="Calibri" w:cs="Calibri"/>
                <w:b/>
                <w:sz w:val="14"/>
              </w:rPr>
            </w:pPr>
            <w:r w:rsidRPr="004318D1">
              <w:rPr>
                <w:rFonts w:ascii="Calibri" w:hAnsi="Calibri" w:cs="Calibri"/>
                <w:b/>
                <w:spacing w:val="-2"/>
                <w:sz w:val="14"/>
              </w:rPr>
              <w:t>129,004</w:t>
            </w:r>
          </w:p>
        </w:tc>
        <w:tc>
          <w:tcPr>
            <w:tcW w:w="1133" w:type="dxa"/>
            <w:tcBorders>
              <w:top w:val="double" w:sz="6" w:space="0" w:color="89BD24"/>
            </w:tcBorders>
          </w:tcPr>
          <w:p w14:paraId="5E83EF01" w14:textId="77777777" w:rsidR="00384BF8" w:rsidRPr="004318D1" w:rsidRDefault="00000000" w:rsidP="006A1895">
            <w:pPr>
              <w:pStyle w:val="TableParagraph"/>
              <w:spacing w:before="6"/>
              <w:rPr>
                <w:rFonts w:ascii="Calibri" w:hAnsi="Calibri" w:cs="Calibri"/>
                <w:sz w:val="14"/>
              </w:rPr>
            </w:pPr>
            <w:r w:rsidRPr="004318D1">
              <w:rPr>
                <w:rFonts w:ascii="Calibri" w:hAnsi="Calibri" w:cs="Calibri"/>
                <w:spacing w:val="-2"/>
                <w:w w:val="115"/>
                <w:sz w:val="14"/>
              </w:rPr>
              <w:t>128,321</w:t>
            </w:r>
          </w:p>
        </w:tc>
        <w:tc>
          <w:tcPr>
            <w:tcW w:w="1135" w:type="dxa"/>
            <w:tcBorders>
              <w:top w:val="double" w:sz="6" w:space="0" w:color="89BD24"/>
            </w:tcBorders>
          </w:tcPr>
          <w:p w14:paraId="0674E2A4" w14:textId="77777777" w:rsidR="00384BF8" w:rsidRPr="004318D1" w:rsidRDefault="00000000" w:rsidP="006A1895">
            <w:pPr>
              <w:pStyle w:val="TableParagraph"/>
              <w:spacing w:before="4"/>
              <w:rPr>
                <w:rFonts w:ascii="Calibri" w:hAnsi="Calibri" w:cs="Calibri"/>
                <w:b/>
                <w:sz w:val="14"/>
              </w:rPr>
            </w:pPr>
            <w:r w:rsidRPr="004318D1">
              <w:rPr>
                <w:rFonts w:ascii="Calibri" w:hAnsi="Calibri" w:cs="Calibri"/>
                <w:b/>
                <w:spacing w:val="-2"/>
                <w:sz w:val="14"/>
              </w:rPr>
              <w:t>129,004</w:t>
            </w:r>
          </w:p>
        </w:tc>
        <w:tc>
          <w:tcPr>
            <w:tcW w:w="1042" w:type="dxa"/>
            <w:tcBorders>
              <w:top w:val="double" w:sz="6" w:space="0" w:color="89BD24"/>
              <w:right w:val="single" w:sz="4" w:space="0" w:color="89BD24"/>
            </w:tcBorders>
          </w:tcPr>
          <w:p w14:paraId="4D2768EC" w14:textId="77777777" w:rsidR="00384BF8" w:rsidRPr="004318D1" w:rsidRDefault="00000000" w:rsidP="006A1895">
            <w:pPr>
              <w:pStyle w:val="TableParagraph"/>
              <w:spacing w:before="6"/>
              <w:rPr>
                <w:rFonts w:ascii="Calibri" w:hAnsi="Calibri" w:cs="Calibri"/>
                <w:sz w:val="14"/>
              </w:rPr>
            </w:pPr>
            <w:r w:rsidRPr="004318D1">
              <w:rPr>
                <w:rFonts w:ascii="Calibri" w:hAnsi="Calibri" w:cs="Calibri"/>
                <w:spacing w:val="-2"/>
                <w:w w:val="115"/>
                <w:sz w:val="14"/>
              </w:rPr>
              <w:t>128,321</w:t>
            </w:r>
          </w:p>
        </w:tc>
      </w:tr>
      <w:tr w:rsidR="00384BF8" w:rsidRPr="004318D1" w14:paraId="70CE1137" w14:textId="77777777" w:rsidTr="001577CA">
        <w:trPr>
          <w:trHeight w:val="57"/>
        </w:trPr>
        <w:tc>
          <w:tcPr>
            <w:tcW w:w="5450" w:type="dxa"/>
            <w:tcBorders>
              <w:left w:val="single" w:sz="4" w:space="0" w:color="89BD24"/>
            </w:tcBorders>
          </w:tcPr>
          <w:p w14:paraId="66BA856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Full-time</w:t>
            </w:r>
            <w:r w:rsidRPr="004318D1">
              <w:rPr>
                <w:rFonts w:ascii="Calibri" w:hAnsi="Calibri" w:cs="Calibri"/>
                <w:spacing w:val="-2"/>
                <w:sz w:val="14"/>
              </w:rPr>
              <w:t xml:space="preserve"> </w:t>
            </w:r>
            <w:r w:rsidRPr="004318D1">
              <w:rPr>
                <w:rFonts w:ascii="Calibri" w:hAnsi="Calibri" w:cs="Calibri"/>
                <w:sz w:val="14"/>
              </w:rPr>
              <w:t>international</w:t>
            </w:r>
            <w:r w:rsidRPr="004318D1">
              <w:rPr>
                <w:rFonts w:ascii="Calibri" w:hAnsi="Calibri" w:cs="Calibri"/>
                <w:spacing w:val="-1"/>
                <w:sz w:val="14"/>
              </w:rPr>
              <w:t xml:space="preserve"> </w:t>
            </w:r>
            <w:r w:rsidRPr="004318D1">
              <w:rPr>
                <w:rFonts w:ascii="Calibri" w:hAnsi="Calibri" w:cs="Calibri"/>
                <w:spacing w:val="-2"/>
                <w:sz w:val="14"/>
              </w:rPr>
              <w:t>students</w:t>
            </w:r>
          </w:p>
        </w:tc>
        <w:tc>
          <w:tcPr>
            <w:tcW w:w="1403" w:type="dxa"/>
          </w:tcPr>
          <w:p w14:paraId="1C9BF651"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97,769</w:t>
            </w:r>
          </w:p>
        </w:tc>
        <w:tc>
          <w:tcPr>
            <w:tcW w:w="1133" w:type="dxa"/>
          </w:tcPr>
          <w:p w14:paraId="2645429E"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102,155</w:t>
            </w:r>
          </w:p>
        </w:tc>
        <w:tc>
          <w:tcPr>
            <w:tcW w:w="1135" w:type="dxa"/>
          </w:tcPr>
          <w:p w14:paraId="4A195BEC"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97,769</w:t>
            </w:r>
          </w:p>
        </w:tc>
        <w:tc>
          <w:tcPr>
            <w:tcW w:w="1042" w:type="dxa"/>
            <w:tcBorders>
              <w:right w:val="single" w:sz="4" w:space="0" w:color="89BD24"/>
            </w:tcBorders>
          </w:tcPr>
          <w:p w14:paraId="49E8533C"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10"/>
                <w:sz w:val="14"/>
              </w:rPr>
              <w:t>102,155</w:t>
            </w:r>
          </w:p>
        </w:tc>
      </w:tr>
      <w:tr w:rsidR="00384BF8" w:rsidRPr="004318D1" w14:paraId="636CFEFD" w14:textId="77777777" w:rsidTr="001577CA">
        <w:trPr>
          <w:trHeight w:val="57"/>
        </w:trPr>
        <w:tc>
          <w:tcPr>
            <w:tcW w:w="5450" w:type="dxa"/>
            <w:tcBorders>
              <w:left w:val="single" w:sz="4" w:space="0" w:color="89BD24"/>
            </w:tcBorders>
          </w:tcPr>
          <w:p w14:paraId="2C7764D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Part-time</w:t>
            </w:r>
            <w:r w:rsidRPr="004318D1">
              <w:rPr>
                <w:rFonts w:ascii="Calibri" w:hAnsi="Calibri" w:cs="Calibri"/>
                <w:spacing w:val="-1"/>
                <w:sz w:val="14"/>
              </w:rPr>
              <w:t xml:space="preserve"> </w:t>
            </w:r>
            <w:r w:rsidRPr="004318D1">
              <w:rPr>
                <w:rFonts w:ascii="Calibri" w:hAnsi="Calibri" w:cs="Calibri"/>
                <w:spacing w:val="-2"/>
                <w:sz w:val="14"/>
              </w:rPr>
              <w:t>students</w:t>
            </w:r>
          </w:p>
        </w:tc>
        <w:tc>
          <w:tcPr>
            <w:tcW w:w="1403" w:type="dxa"/>
          </w:tcPr>
          <w:p w14:paraId="7B6366E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8,850</w:t>
            </w:r>
          </w:p>
        </w:tc>
        <w:tc>
          <w:tcPr>
            <w:tcW w:w="1133" w:type="dxa"/>
          </w:tcPr>
          <w:p w14:paraId="2F6EFED0"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10"/>
                <w:sz w:val="14"/>
              </w:rPr>
              <w:t>8,512</w:t>
            </w:r>
          </w:p>
        </w:tc>
        <w:tc>
          <w:tcPr>
            <w:tcW w:w="1135" w:type="dxa"/>
          </w:tcPr>
          <w:p w14:paraId="50323E37"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8,850</w:t>
            </w:r>
          </w:p>
        </w:tc>
        <w:tc>
          <w:tcPr>
            <w:tcW w:w="1042" w:type="dxa"/>
            <w:tcBorders>
              <w:right w:val="single" w:sz="4" w:space="0" w:color="89BD24"/>
            </w:tcBorders>
          </w:tcPr>
          <w:p w14:paraId="328996DA"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10"/>
                <w:sz w:val="14"/>
              </w:rPr>
              <w:t>8,512</w:t>
            </w:r>
          </w:p>
        </w:tc>
      </w:tr>
      <w:tr w:rsidR="00384BF8" w:rsidRPr="004318D1" w14:paraId="3D3C1BC9" w14:textId="77777777" w:rsidTr="001577CA">
        <w:trPr>
          <w:trHeight w:val="57"/>
        </w:trPr>
        <w:tc>
          <w:tcPr>
            <w:tcW w:w="5450" w:type="dxa"/>
            <w:tcBorders>
              <w:left w:val="single" w:sz="4" w:space="0" w:color="89BD24"/>
            </w:tcBorders>
          </w:tcPr>
          <w:p w14:paraId="677F08E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teaching contract</w:t>
            </w:r>
            <w:r w:rsidRPr="004318D1">
              <w:rPr>
                <w:rFonts w:ascii="Calibri" w:hAnsi="Calibri" w:cs="Calibri"/>
                <w:spacing w:val="-1"/>
                <w:sz w:val="14"/>
              </w:rPr>
              <w:t xml:space="preserve"> </w:t>
            </w:r>
            <w:r w:rsidRPr="004318D1">
              <w:rPr>
                <w:rFonts w:ascii="Calibri" w:hAnsi="Calibri" w:cs="Calibri"/>
                <w:sz w:val="14"/>
              </w:rPr>
              <w:t xml:space="preserve">course </w:t>
            </w:r>
            <w:r w:rsidRPr="004318D1">
              <w:rPr>
                <w:rFonts w:ascii="Calibri" w:hAnsi="Calibri" w:cs="Calibri"/>
                <w:spacing w:val="-4"/>
                <w:sz w:val="14"/>
              </w:rPr>
              <w:t>fees</w:t>
            </w:r>
          </w:p>
        </w:tc>
        <w:tc>
          <w:tcPr>
            <w:tcW w:w="1403" w:type="dxa"/>
          </w:tcPr>
          <w:p w14:paraId="0F863DD9"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9,053</w:t>
            </w:r>
          </w:p>
        </w:tc>
        <w:tc>
          <w:tcPr>
            <w:tcW w:w="1133" w:type="dxa"/>
          </w:tcPr>
          <w:p w14:paraId="2BFF67D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2,660</w:t>
            </w:r>
          </w:p>
        </w:tc>
        <w:tc>
          <w:tcPr>
            <w:tcW w:w="1135" w:type="dxa"/>
          </w:tcPr>
          <w:p w14:paraId="003EFA20"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9,053</w:t>
            </w:r>
          </w:p>
        </w:tc>
        <w:tc>
          <w:tcPr>
            <w:tcW w:w="1042" w:type="dxa"/>
            <w:tcBorders>
              <w:right w:val="single" w:sz="4" w:space="0" w:color="89BD24"/>
            </w:tcBorders>
          </w:tcPr>
          <w:p w14:paraId="0B0E4364"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sz w:val="14"/>
              </w:rPr>
              <w:t>2,660</w:t>
            </w:r>
          </w:p>
        </w:tc>
      </w:tr>
      <w:tr w:rsidR="00384BF8" w:rsidRPr="004318D1" w14:paraId="3D1B3264" w14:textId="77777777" w:rsidTr="001577CA">
        <w:trPr>
          <w:trHeight w:val="57"/>
        </w:trPr>
        <w:tc>
          <w:tcPr>
            <w:tcW w:w="5450" w:type="dxa"/>
            <w:tcBorders>
              <w:left w:val="single" w:sz="4" w:space="0" w:color="89BD24"/>
            </w:tcBorders>
          </w:tcPr>
          <w:p w14:paraId="4602C8A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Research</w:t>
            </w:r>
            <w:r w:rsidRPr="004318D1">
              <w:rPr>
                <w:rFonts w:ascii="Calibri" w:hAnsi="Calibri" w:cs="Calibri"/>
                <w:spacing w:val="-5"/>
                <w:sz w:val="14"/>
              </w:rPr>
              <w:t xml:space="preserve"> </w:t>
            </w:r>
            <w:r w:rsidRPr="004318D1">
              <w:rPr>
                <w:rFonts w:ascii="Calibri" w:hAnsi="Calibri" w:cs="Calibri"/>
                <w:sz w:val="14"/>
              </w:rPr>
              <w:t>training</w:t>
            </w:r>
            <w:r w:rsidRPr="004318D1">
              <w:rPr>
                <w:rFonts w:ascii="Calibri" w:hAnsi="Calibri" w:cs="Calibri"/>
                <w:spacing w:val="-2"/>
                <w:sz w:val="14"/>
              </w:rPr>
              <w:t xml:space="preserve"> </w:t>
            </w:r>
            <w:r w:rsidRPr="004318D1">
              <w:rPr>
                <w:rFonts w:ascii="Calibri" w:hAnsi="Calibri" w:cs="Calibri"/>
                <w:sz w:val="14"/>
              </w:rPr>
              <w:t>support</w:t>
            </w:r>
            <w:r w:rsidRPr="004318D1">
              <w:rPr>
                <w:rFonts w:ascii="Calibri" w:hAnsi="Calibri" w:cs="Calibri"/>
                <w:spacing w:val="-2"/>
                <w:sz w:val="14"/>
              </w:rPr>
              <w:t xml:space="preserve"> grant</w:t>
            </w:r>
          </w:p>
        </w:tc>
        <w:tc>
          <w:tcPr>
            <w:tcW w:w="1403" w:type="dxa"/>
          </w:tcPr>
          <w:p w14:paraId="73D95728"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7,833</w:t>
            </w:r>
          </w:p>
        </w:tc>
        <w:tc>
          <w:tcPr>
            <w:tcW w:w="1133" w:type="dxa"/>
          </w:tcPr>
          <w:p w14:paraId="73F19037"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05"/>
                <w:sz w:val="14"/>
              </w:rPr>
              <w:t>8,276</w:t>
            </w:r>
          </w:p>
        </w:tc>
        <w:tc>
          <w:tcPr>
            <w:tcW w:w="1135" w:type="dxa"/>
          </w:tcPr>
          <w:p w14:paraId="15368365"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4"/>
                <w:sz w:val="14"/>
              </w:rPr>
              <w:t>7,833</w:t>
            </w:r>
          </w:p>
        </w:tc>
        <w:tc>
          <w:tcPr>
            <w:tcW w:w="1042" w:type="dxa"/>
            <w:tcBorders>
              <w:right w:val="single" w:sz="4" w:space="0" w:color="89BD24"/>
            </w:tcBorders>
          </w:tcPr>
          <w:p w14:paraId="675B8571"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4"/>
                <w:w w:val="105"/>
                <w:sz w:val="14"/>
              </w:rPr>
              <w:t>8,276</w:t>
            </w:r>
          </w:p>
        </w:tc>
      </w:tr>
      <w:tr w:rsidR="00384BF8" w:rsidRPr="004318D1" w14:paraId="71C08BDA" w14:textId="77777777" w:rsidTr="001577CA">
        <w:trPr>
          <w:trHeight w:val="57"/>
        </w:trPr>
        <w:tc>
          <w:tcPr>
            <w:tcW w:w="5450" w:type="dxa"/>
            <w:tcBorders>
              <w:left w:val="single" w:sz="4" w:space="0" w:color="89BD24"/>
              <w:bottom w:val="single" w:sz="4" w:space="0" w:color="89BD24"/>
            </w:tcBorders>
          </w:tcPr>
          <w:p w14:paraId="5769073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Short</w:t>
            </w:r>
            <w:r w:rsidRPr="004318D1">
              <w:rPr>
                <w:rFonts w:ascii="Calibri" w:hAnsi="Calibri" w:cs="Calibri"/>
                <w:spacing w:val="-1"/>
                <w:sz w:val="14"/>
              </w:rPr>
              <w:t xml:space="preserve"> </w:t>
            </w:r>
            <w:r w:rsidRPr="004318D1">
              <w:rPr>
                <w:rFonts w:ascii="Calibri" w:hAnsi="Calibri" w:cs="Calibri"/>
                <w:sz w:val="14"/>
              </w:rPr>
              <w:t xml:space="preserve">courses and other </w:t>
            </w:r>
            <w:r w:rsidRPr="004318D1">
              <w:rPr>
                <w:rFonts w:ascii="Calibri" w:hAnsi="Calibri" w:cs="Calibri"/>
                <w:spacing w:val="-4"/>
                <w:sz w:val="14"/>
              </w:rPr>
              <w:t>fees</w:t>
            </w:r>
          </w:p>
        </w:tc>
        <w:tc>
          <w:tcPr>
            <w:tcW w:w="1403" w:type="dxa"/>
            <w:tcBorders>
              <w:bottom w:val="single" w:sz="4" w:space="0" w:color="89BD24"/>
            </w:tcBorders>
          </w:tcPr>
          <w:p w14:paraId="73467722"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3,775</w:t>
            </w:r>
          </w:p>
        </w:tc>
        <w:tc>
          <w:tcPr>
            <w:tcW w:w="1133" w:type="dxa"/>
            <w:tcBorders>
              <w:bottom w:val="single" w:sz="4" w:space="0" w:color="89BD24"/>
            </w:tcBorders>
          </w:tcPr>
          <w:p w14:paraId="71554F5B"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2,875</w:t>
            </w:r>
          </w:p>
        </w:tc>
        <w:tc>
          <w:tcPr>
            <w:tcW w:w="1135" w:type="dxa"/>
            <w:tcBorders>
              <w:bottom w:val="single" w:sz="4" w:space="0" w:color="89BD24"/>
            </w:tcBorders>
          </w:tcPr>
          <w:p w14:paraId="70D24793" w14:textId="77777777" w:rsidR="00384BF8" w:rsidRPr="004318D1" w:rsidRDefault="00000000" w:rsidP="006A1895">
            <w:pPr>
              <w:pStyle w:val="TableParagraph"/>
              <w:rPr>
                <w:rFonts w:ascii="Calibri" w:hAnsi="Calibri" w:cs="Calibri"/>
                <w:b/>
                <w:sz w:val="14"/>
              </w:rPr>
            </w:pPr>
            <w:r w:rsidRPr="004318D1">
              <w:rPr>
                <w:rFonts w:ascii="Calibri" w:hAnsi="Calibri" w:cs="Calibri"/>
                <w:b/>
                <w:spacing w:val="-2"/>
                <w:sz w:val="14"/>
              </w:rPr>
              <w:t>3,775</w:t>
            </w:r>
          </w:p>
        </w:tc>
        <w:tc>
          <w:tcPr>
            <w:tcW w:w="1042" w:type="dxa"/>
            <w:tcBorders>
              <w:bottom w:val="single" w:sz="4" w:space="0" w:color="89BD24"/>
              <w:right w:val="single" w:sz="4" w:space="0" w:color="89BD24"/>
            </w:tcBorders>
          </w:tcPr>
          <w:p w14:paraId="4E10B36F" w14:textId="77777777" w:rsidR="00384BF8" w:rsidRPr="004318D1" w:rsidRDefault="00000000" w:rsidP="006A1895">
            <w:pPr>
              <w:pStyle w:val="TableParagraph"/>
              <w:spacing w:before="1"/>
              <w:rPr>
                <w:rFonts w:ascii="Calibri" w:hAnsi="Calibri" w:cs="Calibri"/>
                <w:sz w:val="14"/>
              </w:rPr>
            </w:pPr>
            <w:r w:rsidRPr="004318D1">
              <w:rPr>
                <w:rFonts w:ascii="Calibri" w:hAnsi="Calibri" w:cs="Calibri"/>
                <w:spacing w:val="-2"/>
                <w:w w:val="105"/>
                <w:sz w:val="14"/>
              </w:rPr>
              <w:t>2,875</w:t>
            </w:r>
          </w:p>
        </w:tc>
      </w:tr>
      <w:tr w:rsidR="00384BF8" w:rsidRPr="004318D1" w14:paraId="4E641E53" w14:textId="77777777" w:rsidTr="001577CA">
        <w:trPr>
          <w:trHeight w:val="57"/>
        </w:trPr>
        <w:tc>
          <w:tcPr>
            <w:tcW w:w="5450" w:type="dxa"/>
            <w:tcBorders>
              <w:top w:val="single" w:sz="4" w:space="0" w:color="89BD24"/>
              <w:left w:val="single" w:sz="4" w:space="0" w:color="89BD24"/>
              <w:bottom w:val="single" w:sz="8" w:space="0" w:color="89BD24"/>
            </w:tcBorders>
            <w:shd w:val="clear" w:color="auto" w:fill="E0EBC6"/>
          </w:tcPr>
          <w:p w14:paraId="02C224EF" w14:textId="77777777" w:rsidR="00384BF8" w:rsidRPr="004318D1" w:rsidRDefault="00384BF8" w:rsidP="00010E7B">
            <w:pPr>
              <w:pStyle w:val="TableParagraph"/>
              <w:jc w:val="left"/>
              <w:rPr>
                <w:rFonts w:ascii="Calibri" w:hAnsi="Calibri" w:cs="Calibri"/>
                <w:sz w:val="14"/>
              </w:rPr>
            </w:pPr>
          </w:p>
        </w:tc>
        <w:tc>
          <w:tcPr>
            <w:tcW w:w="1403" w:type="dxa"/>
            <w:tcBorders>
              <w:top w:val="single" w:sz="4" w:space="0" w:color="89BD24"/>
              <w:bottom w:val="single" w:sz="8" w:space="0" w:color="89BD24"/>
            </w:tcBorders>
            <w:shd w:val="clear" w:color="auto" w:fill="E0EBC6"/>
          </w:tcPr>
          <w:p w14:paraId="6D0F8651"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256,284</w:t>
            </w:r>
          </w:p>
        </w:tc>
        <w:tc>
          <w:tcPr>
            <w:tcW w:w="1133" w:type="dxa"/>
            <w:tcBorders>
              <w:top w:val="single" w:sz="4" w:space="0" w:color="89BD24"/>
              <w:bottom w:val="single" w:sz="8" w:space="0" w:color="89BD24"/>
            </w:tcBorders>
            <w:shd w:val="clear" w:color="auto" w:fill="E0EBC6"/>
          </w:tcPr>
          <w:p w14:paraId="07A0B2B0"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252,799</w:t>
            </w:r>
          </w:p>
        </w:tc>
        <w:tc>
          <w:tcPr>
            <w:tcW w:w="1135" w:type="dxa"/>
            <w:tcBorders>
              <w:top w:val="single" w:sz="4" w:space="0" w:color="89BD24"/>
              <w:bottom w:val="single" w:sz="8" w:space="0" w:color="89BD24"/>
            </w:tcBorders>
            <w:shd w:val="clear" w:color="auto" w:fill="E0EBC6"/>
          </w:tcPr>
          <w:p w14:paraId="3AF3CBA6" w14:textId="77777777" w:rsidR="00384BF8" w:rsidRPr="004318D1" w:rsidRDefault="00000000" w:rsidP="006A1895">
            <w:pPr>
              <w:pStyle w:val="TableParagraph"/>
              <w:spacing w:before="7"/>
              <w:rPr>
                <w:rFonts w:ascii="Calibri" w:hAnsi="Calibri" w:cs="Calibri"/>
                <w:b/>
                <w:sz w:val="14"/>
              </w:rPr>
            </w:pPr>
            <w:r w:rsidRPr="004318D1">
              <w:rPr>
                <w:rFonts w:ascii="Calibri" w:hAnsi="Calibri" w:cs="Calibri"/>
                <w:b/>
                <w:spacing w:val="-2"/>
                <w:sz w:val="14"/>
              </w:rPr>
              <w:t>256,284</w:t>
            </w:r>
          </w:p>
        </w:tc>
        <w:tc>
          <w:tcPr>
            <w:tcW w:w="1042" w:type="dxa"/>
            <w:tcBorders>
              <w:top w:val="single" w:sz="4" w:space="0" w:color="89BD24"/>
              <w:bottom w:val="single" w:sz="8" w:space="0" w:color="89BD24"/>
              <w:right w:val="single" w:sz="4" w:space="0" w:color="89BD24"/>
            </w:tcBorders>
            <w:shd w:val="clear" w:color="auto" w:fill="E0EBC6"/>
          </w:tcPr>
          <w:p w14:paraId="35D8849C" w14:textId="77777777" w:rsidR="00384BF8" w:rsidRPr="004318D1" w:rsidRDefault="00000000" w:rsidP="006A1895">
            <w:pPr>
              <w:pStyle w:val="TableParagraph"/>
              <w:spacing w:before="9"/>
              <w:rPr>
                <w:rFonts w:ascii="Calibri" w:hAnsi="Calibri" w:cs="Calibri"/>
                <w:sz w:val="14"/>
              </w:rPr>
            </w:pPr>
            <w:r w:rsidRPr="004318D1">
              <w:rPr>
                <w:rFonts w:ascii="Calibri" w:hAnsi="Calibri" w:cs="Calibri"/>
                <w:spacing w:val="-2"/>
                <w:w w:val="105"/>
                <w:sz w:val="14"/>
              </w:rPr>
              <w:t>252,799</w:t>
            </w:r>
          </w:p>
        </w:tc>
      </w:tr>
      <w:tr w:rsidR="00384BF8" w:rsidRPr="004318D1" w14:paraId="10277059" w14:textId="77777777" w:rsidTr="001577CA">
        <w:trPr>
          <w:trHeight w:val="57"/>
        </w:trPr>
        <w:tc>
          <w:tcPr>
            <w:tcW w:w="10163" w:type="dxa"/>
            <w:gridSpan w:val="5"/>
            <w:tcBorders>
              <w:top w:val="single" w:sz="8" w:space="0" w:color="89BD24"/>
              <w:bottom w:val="single" w:sz="4" w:space="0" w:color="89BD24"/>
            </w:tcBorders>
          </w:tcPr>
          <w:p w14:paraId="71EC4531"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2.</w:t>
            </w:r>
            <w:r w:rsidRPr="004318D1">
              <w:rPr>
                <w:rFonts w:ascii="Calibri" w:hAnsi="Calibri" w:cs="Calibri"/>
                <w:b/>
                <w:spacing w:val="-17"/>
                <w:sz w:val="24"/>
              </w:rPr>
              <w:t xml:space="preserve"> </w:t>
            </w:r>
            <w:r w:rsidRPr="004318D1">
              <w:rPr>
                <w:rFonts w:ascii="Calibri" w:hAnsi="Calibri" w:cs="Calibri"/>
                <w:b/>
                <w:sz w:val="24"/>
              </w:rPr>
              <w:t>Funding</w:t>
            </w:r>
            <w:r w:rsidRPr="004318D1">
              <w:rPr>
                <w:rFonts w:ascii="Calibri" w:hAnsi="Calibri" w:cs="Calibri"/>
                <w:b/>
                <w:spacing w:val="-12"/>
                <w:sz w:val="24"/>
              </w:rPr>
              <w:t xml:space="preserve"> </w:t>
            </w:r>
            <w:r w:rsidRPr="004318D1">
              <w:rPr>
                <w:rFonts w:ascii="Calibri" w:hAnsi="Calibri" w:cs="Calibri"/>
                <w:b/>
                <w:sz w:val="24"/>
              </w:rPr>
              <w:t>body</w:t>
            </w:r>
            <w:r w:rsidRPr="004318D1">
              <w:rPr>
                <w:rFonts w:ascii="Calibri" w:hAnsi="Calibri" w:cs="Calibri"/>
                <w:b/>
                <w:spacing w:val="-9"/>
                <w:sz w:val="24"/>
              </w:rPr>
              <w:t xml:space="preserve"> </w:t>
            </w:r>
            <w:r w:rsidRPr="004318D1">
              <w:rPr>
                <w:rFonts w:ascii="Calibri" w:hAnsi="Calibri" w:cs="Calibri"/>
                <w:b/>
                <w:spacing w:val="-2"/>
                <w:sz w:val="24"/>
              </w:rPr>
              <w:t>grants</w:t>
            </w:r>
          </w:p>
        </w:tc>
      </w:tr>
      <w:tr w:rsidR="00384BF8" w:rsidRPr="004318D1" w14:paraId="713F31E0" w14:textId="77777777" w:rsidTr="001577CA">
        <w:trPr>
          <w:trHeight w:val="57"/>
        </w:trPr>
        <w:tc>
          <w:tcPr>
            <w:tcW w:w="5450" w:type="dxa"/>
            <w:tcBorders>
              <w:top w:val="single" w:sz="4" w:space="0" w:color="89BD24"/>
              <w:left w:val="single" w:sz="4" w:space="0" w:color="89BD24"/>
            </w:tcBorders>
          </w:tcPr>
          <w:p w14:paraId="540DD06F" w14:textId="77777777" w:rsidR="00384BF8" w:rsidRPr="004318D1" w:rsidRDefault="00384BF8" w:rsidP="00010E7B">
            <w:pPr>
              <w:pStyle w:val="TableParagraph"/>
              <w:jc w:val="left"/>
              <w:rPr>
                <w:rFonts w:ascii="Calibri" w:hAnsi="Calibri" w:cs="Calibri"/>
                <w:sz w:val="14"/>
              </w:rPr>
            </w:pPr>
          </w:p>
        </w:tc>
        <w:tc>
          <w:tcPr>
            <w:tcW w:w="2536" w:type="dxa"/>
            <w:gridSpan w:val="2"/>
            <w:tcBorders>
              <w:top w:val="single" w:sz="4" w:space="0" w:color="89BD24"/>
            </w:tcBorders>
          </w:tcPr>
          <w:p w14:paraId="310224D1" w14:textId="77777777" w:rsidR="00384BF8" w:rsidRPr="004318D1" w:rsidRDefault="00000000" w:rsidP="006A1895">
            <w:pPr>
              <w:pStyle w:val="TableParagraph"/>
              <w:spacing w:before="7"/>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3A4B2E62" w14:textId="77777777" w:rsidR="00384BF8" w:rsidRPr="004318D1" w:rsidRDefault="00000000" w:rsidP="006A1895">
            <w:pPr>
              <w:pStyle w:val="TableParagraph"/>
              <w:spacing w:before="7"/>
              <w:jc w:val="center"/>
              <w:rPr>
                <w:rFonts w:ascii="Calibri" w:hAnsi="Calibri" w:cs="Calibri"/>
                <w:b/>
                <w:sz w:val="14"/>
              </w:rPr>
            </w:pPr>
            <w:r w:rsidRPr="004318D1">
              <w:rPr>
                <w:rFonts w:ascii="Calibri" w:hAnsi="Calibri" w:cs="Calibri"/>
                <w:b/>
                <w:spacing w:val="-2"/>
                <w:sz w:val="14"/>
              </w:rPr>
              <w:t>University</w:t>
            </w:r>
          </w:p>
        </w:tc>
      </w:tr>
      <w:tr w:rsidR="00384BF8" w:rsidRPr="004318D1" w14:paraId="213605B2" w14:textId="77777777" w:rsidTr="001577CA">
        <w:trPr>
          <w:trHeight w:val="57"/>
        </w:trPr>
        <w:tc>
          <w:tcPr>
            <w:tcW w:w="5450" w:type="dxa"/>
            <w:tcBorders>
              <w:left w:val="single" w:sz="4" w:space="0" w:color="89BD24"/>
            </w:tcBorders>
          </w:tcPr>
          <w:p w14:paraId="20695B22" w14:textId="77777777" w:rsidR="00384BF8" w:rsidRPr="004318D1" w:rsidRDefault="00384BF8" w:rsidP="00010E7B">
            <w:pPr>
              <w:pStyle w:val="TableParagraph"/>
              <w:jc w:val="left"/>
              <w:rPr>
                <w:rFonts w:ascii="Calibri" w:hAnsi="Calibri" w:cs="Calibri"/>
                <w:sz w:val="14"/>
              </w:rPr>
            </w:pPr>
          </w:p>
        </w:tc>
        <w:tc>
          <w:tcPr>
            <w:tcW w:w="1403" w:type="dxa"/>
          </w:tcPr>
          <w:p w14:paraId="04D9EB77"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372AEBFA"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04ABB50F"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4A4DAEC1"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208EEF74" w14:textId="77777777" w:rsidTr="001577CA">
        <w:trPr>
          <w:trHeight w:val="57"/>
        </w:trPr>
        <w:tc>
          <w:tcPr>
            <w:tcW w:w="5450" w:type="dxa"/>
            <w:tcBorders>
              <w:left w:val="single" w:sz="4" w:space="0" w:color="89BD24"/>
              <w:bottom w:val="double" w:sz="6" w:space="0" w:color="89BD24"/>
            </w:tcBorders>
          </w:tcPr>
          <w:p w14:paraId="30854080" w14:textId="77777777" w:rsidR="00384BF8" w:rsidRPr="004318D1" w:rsidRDefault="00384BF8" w:rsidP="00010E7B">
            <w:pPr>
              <w:pStyle w:val="TableParagraph"/>
              <w:jc w:val="left"/>
              <w:rPr>
                <w:rFonts w:ascii="Calibri" w:hAnsi="Calibri" w:cs="Calibri"/>
                <w:sz w:val="14"/>
              </w:rPr>
            </w:pPr>
          </w:p>
        </w:tc>
        <w:tc>
          <w:tcPr>
            <w:tcW w:w="1403" w:type="dxa"/>
            <w:tcBorders>
              <w:bottom w:val="double" w:sz="6" w:space="0" w:color="89BD24"/>
            </w:tcBorders>
          </w:tcPr>
          <w:p w14:paraId="0308493E"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6FEE81B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2BF38AE0"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392376B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690170F" w14:textId="77777777" w:rsidTr="001577CA">
        <w:trPr>
          <w:trHeight w:val="57"/>
        </w:trPr>
        <w:tc>
          <w:tcPr>
            <w:tcW w:w="5450" w:type="dxa"/>
            <w:tcBorders>
              <w:top w:val="double" w:sz="6" w:space="0" w:color="89BD24"/>
              <w:left w:val="single" w:sz="4" w:space="0" w:color="89BD24"/>
            </w:tcBorders>
          </w:tcPr>
          <w:p w14:paraId="2684F0D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Office</w:t>
            </w:r>
            <w:r w:rsidRPr="004318D1">
              <w:rPr>
                <w:rFonts w:ascii="Calibri" w:hAnsi="Calibri" w:cs="Calibri"/>
                <w:spacing w:val="-8"/>
                <w:sz w:val="14"/>
              </w:rPr>
              <w:t xml:space="preserve"> </w:t>
            </w:r>
            <w:r w:rsidRPr="004318D1">
              <w:rPr>
                <w:rFonts w:ascii="Calibri" w:hAnsi="Calibri" w:cs="Calibri"/>
                <w:sz w:val="14"/>
              </w:rPr>
              <w:t>for</w:t>
            </w:r>
            <w:r w:rsidRPr="004318D1">
              <w:rPr>
                <w:rFonts w:ascii="Calibri" w:hAnsi="Calibri" w:cs="Calibri"/>
                <w:spacing w:val="-8"/>
                <w:sz w:val="14"/>
              </w:rPr>
              <w:t xml:space="preserve"> </w:t>
            </w:r>
            <w:r w:rsidRPr="004318D1">
              <w:rPr>
                <w:rFonts w:ascii="Calibri" w:hAnsi="Calibri" w:cs="Calibri"/>
                <w:spacing w:val="-2"/>
                <w:sz w:val="14"/>
              </w:rPr>
              <w:t>Students</w:t>
            </w:r>
          </w:p>
        </w:tc>
        <w:tc>
          <w:tcPr>
            <w:tcW w:w="1403" w:type="dxa"/>
            <w:tcBorders>
              <w:top w:val="double" w:sz="6" w:space="0" w:color="89BD24"/>
            </w:tcBorders>
          </w:tcPr>
          <w:p w14:paraId="5518F8D8"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w w:val="105"/>
                <w:sz w:val="14"/>
              </w:rPr>
              <w:t>11,092</w:t>
            </w:r>
          </w:p>
        </w:tc>
        <w:tc>
          <w:tcPr>
            <w:tcW w:w="1133" w:type="dxa"/>
            <w:tcBorders>
              <w:top w:val="double" w:sz="6" w:space="0" w:color="89BD24"/>
            </w:tcBorders>
          </w:tcPr>
          <w:p w14:paraId="3A0F56E7"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10,292</w:t>
            </w:r>
          </w:p>
        </w:tc>
        <w:tc>
          <w:tcPr>
            <w:tcW w:w="1135" w:type="dxa"/>
            <w:tcBorders>
              <w:top w:val="double" w:sz="6" w:space="0" w:color="89BD24"/>
            </w:tcBorders>
          </w:tcPr>
          <w:p w14:paraId="7985ACFD"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w w:val="105"/>
                <w:sz w:val="14"/>
              </w:rPr>
              <w:t>11,092</w:t>
            </w:r>
          </w:p>
        </w:tc>
        <w:tc>
          <w:tcPr>
            <w:tcW w:w="1042" w:type="dxa"/>
            <w:tcBorders>
              <w:top w:val="double" w:sz="6" w:space="0" w:color="89BD24"/>
              <w:right w:val="single" w:sz="4" w:space="0" w:color="89BD24"/>
            </w:tcBorders>
          </w:tcPr>
          <w:p w14:paraId="184A5448"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10,292</w:t>
            </w:r>
          </w:p>
        </w:tc>
      </w:tr>
      <w:tr w:rsidR="00384BF8" w:rsidRPr="004318D1" w14:paraId="338F7D3E" w14:textId="77777777" w:rsidTr="001577CA">
        <w:trPr>
          <w:trHeight w:val="57"/>
        </w:trPr>
        <w:tc>
          <w:tcPr>
            <w:tcW w:w="5450" w:type="dxa"/>
            <w:tcBorders>
              <w:left w:val="single" w:sz="4" w:space="0" w:color="89BD24"/>
            </w:tcBorders>
          </w:tcPr>
          <w:p w14:paraId="10D1908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Research</w:t>
            </w:r>
            <w:r w:rsidRPr="004318D1">
              <w:rPr>
                <w:rFonts w:ascii="Calibri" w:hAnsi="Calibri" w:cs="Calibri"/>
                <w:spacing w:val="-8"/>
                <w:sz w:val="14"/>
              </w:rPr>
              <w:t xml:space="preserve"> </w:t>
            </w:r>
            <w:r w:rsidRPr="004318D1">
              <w:rPr>
                <w:rFonts w:ascii="Calibri" w:hAnsi="Calibri" w:cs="Calibri"/>
                <w:spacing w:val="-2"/>
                <w:sz w:val="14"/>
              </w:rPr>
              <w:t>England</w:t>
            </w:r>
          </w:p>
        </w:tc>
        <w:tc>
          <w:tcPr>
            <w:tcW w:w="1403" w:type="dxa"/>
          </w:tcPr>
          <w:p w14:paraId="52A2BBC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33,402</w:t>
            </w:r>
          </w:p>
        </w:tc>
        <w:tc>
          <w:tcPr>
            <w:tcW w:w="1133" w:type="dxa"/>
          </w:tcPr>
          <w:p w14:paraId="480B6DC1"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26,418</w:t>
            </w:r>
          </w:p>
        </w:tc>
        <w:tc>
          <w:tcPr>
            <w:tcW w:w="1135" w:type="dxa"/>
          </w:tcPr>
          <w:p w14:paraId="797E6D7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33,402</w:t>
            </w:r>
          </w:p>
        </w:tc>
        <w:tc>
          <w:tcPr>
            <w:tcW w:w="1042" w:type="dxa"/>
            <w:tcBorders>
              <w:right w:val="single" w:sz="4" w:space="0" w:color="89BD24"/>
            </w:tcBorders>
          </w:tcPr>
          <w:p w14:paraId="023B2F3A"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26,418</w:t>
            </w:r>
          </w:p>
        </w:tc>
      </w:tr>
      <w:tr w:rsidR="00384BF8" w:rsidRPr="004318D1" w14:paraId="6EBEC703" w14:textId="77777777" w:rsidTr="001577CA">
        <w:trPr>
          <w:trHeight w:val="57"/>
        </w:trPr>
        <w:tc>
          <w:tcPr>
            <w:tcW w:w="5450" w:type="dxa"/>
            <w:tcBorders>
              <w:left w:val="single" w:sz="4" w:space="0" w:color="89BD24"/>
              <w:bottom w:val="single" w:sz="4" w:space="0" w:color="89BD24"/>
            </w:tcBorders>
          </w:tcPr>
          <w:p w14:paraId="22C47DB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Specific</w:t>
            </w:r>
            <w:r w:rsidRPr="004318D1">
              <w:rPr>
                <w:rFonts w:ascii="Calibri" w:hAnsi="Calibri" w:cs="Calibri"/>
                <w:spacing w:val="-6"/>
                <w:sz w:val="14"/>
              </w:rPr>
              <w:t xml:space="preserve"> </w:t>
            </w:r>
            <w:r w:rsidRPr="004318D1">
              <w:rPr>
                <w:rFonts w:ascii="Calibri" w:hAnsi="Calibri" w:cs="Calibri"/>
                <w:spacing w:val="-2"/>
                <w:sz w:val="14"/>
              </w:rPr>
              <w:t>grants</w:t>
            </w:r>
          </w:p>
        </w:tc>
        <w:tc>
          <w:tcPr>
            <w:tcW w:w="1403" w:type="dxa"/>
            <w:tcBorders>
              <w:bottom w:val="single" w:sz="4" w:space="0" w:color="89BD24"/>
            </w:tcBorders>
          </w:tcPr>
          <w:p w14:paraId="67174C7D"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14,965</w:t>
            </w:r>
          </w:p>
        </w:tc>
        <w:tc>
          <w:tcPr>
            <w:tcW w:w="1133" w:type="dxa"/>
            <w:tcBorders>
              <w:bottom w:val="single" w:sz="4" w:space="0" w:color="89BD24"/>
            </w:tcBorders>
          </w:tcPr>
          <w:p w14:paraId="03DE390C"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14,752</w:t>
            </w:r>
          </w:p>
        </w:tc>
        <w:tc>
          <w:tcPr>
            <w:tcW w:w="1135" w:type="dxa"/>
            <w:tcBorders>
              <w:bottom w:val="single" w:sz="4" w:space="0" w:color="89BD24"/>
            </w:tcBorders>
          </w:tcPr>
          <w:p w14:paraId="7F3F2878"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w w:val="105"/>
                <w:sz w:val="14"/>
              </w:rPr>
              <w:t>14,931</w:t>
            </w:r>
          </w:p>
        </w:tc>
        <w:tc>
          <w:tcPr>
            <w:tcW w:w="1042" w:type="dxa"/>
            <w:tcBorders>
              <w:bottom w:val="single" w:sz="4" w:space="0" w:color="89BD24"/>
              <w:right w:val="single" w:sz="4" w:space="0" w:color="89BD24"/>
            </w:tcBorders>
          </w:tcPr>
          <w:p w14:paraId="35007CC1"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14,752</w:t>
            </w:r>
          </w:p>
        </w:tc>
      </w:tr>
      <w:tr w:rsidR="00384BF8" w:rsidRPr="004318D1" w14:paraId="58FA3286" w14:textId="77777777" w:rsidTr="001577CA">
        <w:trPr>
          <w:trHeight w:val="57"/>
        </w:trPr>
        <w:tc>
          <w:tcPr>
            <w:tcW w:w="5450" w:type="dxa"/>
            <w:tcBorders>
              <w:top w:val="single" w:sz="4" w:space="0" w:color="89BD24"/>
              <w:left w:val="single" w:sz="4" w:space="0" w:color="89BD24"/>
              <w:bottom w:val="single" w:sz="8" w:space="0" w:color="89BD24"/>
            </w:tcBorders>
            <w:shd w:val="clear" w:color="auto" w:fill="E0EBC6"/>
          </w:tcPr>
          <w:p w14:paraId="27E5A232" w14:textId="77777777" w:rsidR="00384BF8" w:rsidRPr="004318D1" w:rsidRDefault="00384BF8" w:rsidP="00010E7B">
            <w:pPr>
              <w:pStyle w:val="TableParagraph"/>
              <w:jc w:val="left"/>
              <w:rPr>
                <w:rFonts w:ascii="Calibri" w:hAnsi="Calibri" w:cs="Calibri"/>
                <w:sz w:val="14"/>
              </w:rPr>
            </w:pPr>
          </w:p>
        </w:tc>
        <w:tc>
          <w:tcPr>
            <w:tcW w:w="1403" w:type="dxa"/>
            <w:tcBorders>
              <w:top w:val="single" w:sz="4" w:space="0" w:color="89BD24"/>
              <w:bottom w:val="single" w:sz="8" w:space="0" w:color="89BD24"/>
            </w:tcBorders>
            <w:shd w:val="clear" w:color="auto" w:fill="E0EBC6"/>
          </w:tcPr>
          <w:p w14:paraId="2F8C256B"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59,459</w:t>
            </w:r>
          </w:p>
        </w:tc>
        <w:tc>
          <w:tcPr>
            <w:tcW w:w="1133" w:type="dxa"/>
            <w:tcBorders>
              <w:top w:val="single" w:sz="4" w:space="0" w:color="89BD24"/>
              <w:bottom w:val="single" w:sz="8" w:space="0" w:color="89BD24"/>
            </w:tcBorders>
            <w:shd w:val="clear" w:color="auto" w:fill="E0EBC6"/>
          </w:tcPr>
          <w:p w14:paraId="2E8437C3"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05"/>
                <w:sz w:val="14"/>
              </w:rPr>
              <w:t>51,462</w:t>
            </w:r>
          </w:p>
        </w:tc>
        <w:tc>
          <w:tcPr>
            <w:tcW w:w="1135" w:type="dxa"/>
            <w:tcBorders>
              <w:top w:val="single" w:sz="4" w:space="0" w:color="89BD24"/>
              <w:bottom w:val="single" w:sz="8" w:space="0" w:color="89BD24"/>
            </w:tcBorders>
            <w:shd w:val="clear" w:color="auto" w:fill="E0EBC6"/>
          </w:tcPr>
          <w:p w14:paraId="215C0F08"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59,425</w:t>
            </w:r>
          </w:p>
        </w:tc>
        <w:tc>
          <w:tcPr>
            <w:tcW w:w="1042" w:type="dxa"/>
            <w:tcBorders>
              <w:top w:val="single" w:sz="4" w:space="0" w:color="89BD24"/>
              <w:bottom w:val="single" w:sz="8" w:space="0" w:color="89BD24"/>
              <w:right w:val="single" w:sz="4" w:space="0" w:color="89BD24"/>
            </w:tcBorders>
            <w:shd w:val="clear" w:color="auto" w:fill="E0EBC6"/>
          </w:tcPr>
          <w:p w14:paraId="63B95B8E"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05"/>
                <w:sz w:val="14"/>
              </w:rPr>
              <w:t>51,462</w:t>
            </w:r>
          </w:p>
        </w:tc>
      </w:tr>
      <w:tr w:rsidR="00384BF8" w:rsidRPr="004318D1" w14:paraId="1E833717" w14:textId="77777777" w:rsidTr="001577CA">
        <w:trPr>
          <w:trHeight w:val="57"/>
        </w:trPr>
        <w:tc>
          <w:tcPr>
            <w:tcW w:w="5450" w:type="dxa"/>
            <w:tcBorders>
              <w:top w:val="single" w:sz="8" w:space="0" w:color="89BD24"/>
            </w:tcBorders>
          </w:tcPr>
          <w:p w14:paraId="117113A7"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3.</w:t>
            </w:r>
            <w:r w:rsidRPr="004318D1">
              <w:rPr>
                <w:rFonts w:ascii="Calibri" w:hAnsi="Calibri" w:cs="Calibri"/>
                <w:b/>
                <w:spacing w:val="-3"/>
                <w:sz w:val="24"/>
              </w:rPr>
              <w:t xml:space="preserve"> </w:t>
            </w:r>
            <w:r w:rsidRPr="004318D1">
              <w:rPr>
                <w:rFonts w:ascii="Calibri" w:hAnsi="Calibri" w:cs="Calibri"/>
                <w:b/>
                <w:sz w:val="24"/>
              </w:rPr>
              <w:t>Grant</w:t>
            </w:r>
            <w:r w:rsidRPr="004318D1">
              <w:rPr>
                <w:rFonts w:ascii="Calibri" w:hAnsi="Calibri" w:cs="Calibri"/>
                <w:b/>
                <w:spacing w:val="-3"/>
                <w:sz w:val="24"/>
              </w:rPr>
              <w:t xml:space="preserve"> </w:t>
            </w:r>
            <w:r w:rsidRPr="004318D1">
              <w:rPr>
                <w:rFonts w:ascii="Calibri" w:hAnsi="Calibri" w:cs="Calibri"/>
                <w:b/>
                <w:sz w:val="24"/>
              </w:rPr>
              <w:t>and</w:t>
            </w:r>
            <w:r w:rsidRPr="004318D1">
              <w:rPr>
                <w:rFonts w:ascii="Calibri" w:hAnsi="Calibri" w:cs="Calibri"/>
                <w:b/>
                <w:spacing w:val="-3"/>
                <w:sz w:val="24"/>
              </w:rPr>
              <w:t xml:space="preserve"> </w:t>
            </w:r>
            <w:r w:rsidRPr="004318D1">
              <w:rPr>
                <w:rFonts w:ascii="Calibri" w:hAnsi="Calibri" w:cs="Calibri"/>
                <w:b/>
                <w:sz w:val="24"/>
              </w:rPr>
              <w:t>fee</w:t>
            </w:r>
            <w:r w:rsidRPr="004318D1">
              <w:rPr>
                <w:rFonts w:ascii="Calibri" w:hAnsi="Calibri" w:cs="Calibri"/>
                <w:b/>
                <w:spacing w:val="-2"/>
                <w:sz w:val="24"/>
              </w:rPr>
              <w:t xml:space="preserve"> income</w:t>
            </w:r>
          </w:p>
        </w:tc>
        <w:tc>
          <w:tcPr>
            <w:tcW w:w="1403" w:type="dxa"/>
            <w:tcBorders>
              <w:top w:val="single" w:sz="8" w:space="0" w:color="89BD24"/>
            </w:tcBorders>
          </w:tcPr>
          <w:p w14:paraId="3A0BA065" w14:textId="77777777" w:rsidR="00384BF8" w:rsidRPr="004318D1" w:rsidRDefault="00384BF8" w:rsidP="00010E7B">
            <w:pPr>
              <w:pStyle w:val="TableParagraph"/>
              <w:jc w:val="left"/>
              <w:rPr>
                <w:rFonts w:ascii="Calibri" w:hAnsi="Calibri" w:cs="Calibri"/>
                <w:sz w:val="14"/>
              </w:rPr>
            </w:pPr>
          </w:p>
        </w:tc>
        <w:tc>
          <w:tcPr>
            <w:tcW w:w="1133" w:type="dxa"/>
            <w:tcBorders>
              <w:top w:val="single" w:sz="8" w:space="0" w:color="89BD24"/>
            </w:tcBorders>
          </w:tcPr>
          <w:p w14:paraId="6B151B67" w14:textId="77777777" w:rsidR="00384BF8" w:rsidRPr="004318D1" w:rsidRDefault="00384BF8" w:rsidP="00010E7B">
            <w:pPr>
              <w:pStyle w:val="TableParagraph"/>
              <w:jc w:val="left"/>
              <w:rPr>
                <w:rFonts w:ascii="Calibri" w:hAnsi="Calibri" w:cs="Calibri"/>
                <w:sz w:val="14"/>
              </w:rPr>
            </w:pPr>
          </w:p>
        </w:tc>
        <w:tc>
          <w:tcPr>
            <w:tcW w:w="1135" w:type="dxa"/>
            <w:tcBorders>
              <w:top w:val="single" w:sz="8" w:space="0" w:color="89BD24"/>
            </w:tcBorders>
          </w:tcPr>
          <w:p w14:paraId="23C94105" w14:textId="77777777" w:rsidR="00384BF8" w:rsidRPr="004318D1" w:rsidRDefault="00384BF8" w:rsidP="00010E7B">
            <w:pPr>
              <w:pStyle w:val="TableParagraph"/>
              <w:jc w:val="left"/>
              <w:rPr>
                <w:rFonts w:ascii="Calibri" w:hAnsi="Calibri" w:cs="Calibri"/>
                <w:sz w:val="14"/>
              </w:rPr>
            </w:pPr>
          </w:p>
        </w:tc>
        <w:tc>
          <w:tcPr>
            <w:tcW w:w="1042" w:type="dxa"/>
            <w:tcBorders>
              <w:top w:val="single" w:sz="8" w:space="0" w:color="89BD24"/>
            </w:tcBorders>
          </w:tcPr>
          <w:p w14:paraId="7AD0275E" w14:textId="77777777" w:rsidR="00384BF8" w:rsidRPr="004318D1" w:rsidRDefault="00384BF8" w:rsidP="00010E7B">
            <w:pPr>
              <w:pStyle w:val="TableParagraph"/>
              <w:jc w:val="left"/>
              <w:rPr>
                <w:rFonts w:ascii="Calibri" w:hAnsi="Calibri" w:cs="Calibri"/>
                <w:sz w:val="14"/>
              </w:rPr>
            </w:pPr>
          </w:p>
        </w:tc>
      </w:tr>
      <w:tr w:rsidR="00384BF8" w:rsidRPr="004318D1" w14:paraId="329F6342" w14:textId="77777777" w:rsidTr="001577CA">
        <w:trPr>
          <w:trHeight w:val="57"/>
        </w:trPr>
        <w:tc>
          <w:tcPr>
            <w:tcW w:w="10163" w:type="dxa"/>
            <w:gridSpan w:val="5"/>
            <w:tcBorders>
              <w:bottom w:val="single" w:sz="4" w:space="0" w:color="89BD24"/>
            </w:tcBorders>
          </w:tcPr>
          <w:p w14:paraId="2AE51D3C"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source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grant</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fee</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1"/>
                <w:sz w:val="14"/>
              </w:rPr>
              <w:t xml:space="preserve"> </w:t>
            </w:r>
            <w:r w:rsidRPr="004318D1">
              <w:rPr>
                <w:rFonts w:ascii="Calibri" w:hAnsi="Calibri" w:cs="Calibri"/>
                <w:sz w:val="14"/>
              </w:rPr>
              <w:t>included</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Note</w:t>
            </w:r>
            <w:r w:rsidRPr="004318D1">
              <w:rPr>
                <w:rFonts w:ascii="Calibri" w:hAnsi="Calibri" w:cs="Calibri"/>
                <w:spacing w:val="1"/>
                <w:sz w:val="14"/>
              </w:rPr>
              <w:t xml:space="preserve"> </w:t>
            </w:r>
            <w:r w:rsidRPr="004318D1">
              <w:rPr>
                <w:rFonts w:ascii="Calibri" w:hAnsi="Calibri" w:cs="Calibri"/>
                <w:sz w:val="14"/>
              </w:rPr>
              <w:t>1</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Note</w:t>
            </w:r>
            <w:r w:rsidRPr="004318D1">
              <w:rPr>
                <w:rFonts w:ascii="Calibri" w:hAnsi="Calibri" w:cs="Calibri"/>
                <w:spacing w:val="1"/>
                <w:sz w:val="14"/>
              </w:rPr>
              <w:t xml:space="preserve"> </w:t>
            </w:r>
            <w:r w:rsidRPr="004318D1">
              <w:rPr>
                <w:rFonts w:ascii="Calibri" w:hAnsi="Calibri" w:cs="Calibri"/>
                <w:sz w:val="14"/>
              </w:rPr>
              <w:t>2</w:t>
            </w:r>
            <w:r w:rsidRPr="004318D1">
              <w:rPr>
                <w:rFonts w:ascii="Calibri" w:hAnsi="Calibri" w:cs="Calibri"/>
                <w:spacing w:val="1"/>
                <w:sz w:val="14"/>
              </w:rPr>
              <w:t xml:space="preserve"> </w:t>
            </w:r>
            <w:r w:rsidRPr="004318D1">
              <w:rPr>
                <w:rFonts w:ascii="Calibri" w:hAnsi="Calibri" w:cs="Calibri"/>
                <w:sz w:val="14"/>
              </w:rPr>
              <w:t>above</w:t>
            </w:r>
            <w:r w:rsidRPr="004318D1">
              <w:rPr>
                <w:rFonts w:ascii="Calibri" w:hAnsi="Calibri" w:cs="Calibri"/>
                <w:spacing w:val="1"/>
                <w:sz w:val="14"/>
              </w:rPr>
              <w:t xml:space="preserve"> </w:t>
            </w:r>
            <w:r w:rsidRPr="004318D1">
              <w:rPr>
                <w:rFonts w:ascii="Calibri" w:hAnsi="Calibri" w:cs="Calibri"/>
                <w:sz w:val="14"/>
              </w:rPr>
              <w:t>is</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2"/>
                <w:sz w:val="14"/>
              </w:rPr>
              <w:t xml:space="preserve"> </w:t>
            </w:r>
            <w:r w:rsidRPr="004318D1">
              <w:rPr>
                <w:rFonts w:ascii="Calibri" w:hAnsi="Calibri" w:cs="Calibri"/>
                <w:spacing w:val="-2"/>
                <w:sz w:val="14"/>
              </w:rPr>
              <w:t>follows:</w:t>
            </w:r>
          </w:p>
        </w:tc>
      </w:tr>
      <w:tr w:rsidR="00384BF8" w:rsidRPr="004318D1" w14:paraId="2A313AB0" w14:textId="77777777" w:rsidTr="001577CA">
        <w:trPr>
          <w:trHeight w:val="57"/>
        </w:trPr>
        <w:tc>
          <w:tcPr>
            <w:tcW w:w="5450" w:type="dxa"/>
            <w:tcBorders>
              <w:top w:val="single" w:sz="4" w:space="0" w:color="89BD24"/>
              <w:left w:val="single" w:sz="4" w:space="0" w:color="89BD24"/>
            </w:tcBorders>
          </w:tcPr>
          <w:p w14:paraId="27AFBA5D" w14:textId="77777777" w:rsidR="00384BF8" w:rsidRPr="004318D1" w:rsidRDefault="00384BF8" w:rsidP="00010E7B">
            <w:pPr>
              <w:pStyle w:val="TableParagraph"/>
              <w:jc w:val="left"/>
              <w:rPr>
                <w:rFonts w:ascii="Calibri" w:hAnsi="Calibri" w:cs="Calibri"/>
                <w:sz w:val="14"/>
              </w:rPr>
            </w:pPr>
          </w:p>
        </w:tc>
        <w:tc>
          <w:tcPr>
            <w:tcW w:w="2536" w:type="dxa"/>
            <w:gridSpan w:val="2"/>
            <w:tcBorders>
              <w:top w:val="single" w:sz="4" w:space="0" w:color="89BD24"/>
            </w:tcBorders>
          </w:tcPr>
          <w:p w14:paraId="1B8D3E08" w14:textId="77777777" w:rsidR="00384BF8" w:rsidRPr="004318D1" w:rsidRDefault="00000000" w:rsidP="006A1895">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14916DE2" w14:textId="77777777" w:rsidR="00384BF8" w:rsidRPr="004318D1" w:rsidRDefault="00000000" w:rsidP="006A1895">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2A89D1E9" w14:textId="77777777" w:rsidTr="001577CA">
        <w:trPr>
          <w:trHeight w:val="57"/>
        </w:trPr>
        <w:tc>
          <w:tcPr>
            <w:tcW w:w="5450" w:type="dxa"/>
            <w:tcBorders>
              <w:left w:val="single" w:sz="4" w:space="0" w:color="89BD24"/>
            </w:tcBorders>
          </w:tcPr>
          <w:p w14:paraId="3DA545A2" w14:textId="77777777" w:rsidR="00384BF8" w:rsidRPr="004318D1" w:rsidRDefault="00384BF8" w:rsidP="00010E7B">
            <w:pPr>
              <w:pStyle w:val="TableParagraph"/>
              <w:jc w:val="left"/>
              <w:rPr>
                <w:rFonts w:ascii="Calibri" w:hAnsi="Calibri" w:cs="Calibri"/>
                <w:sz w:val="14"/>
              </w:rPr>
            </w:pPr>
          </w:p>
        </w:tc>
        <w:tc>
          <w:tcPr>
            <w:tcW w:w="1403" w:type="dxa"/>
          </w:tcPr>
          <w:p w14:paraId="086D2D93"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5F7A0C15"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682E7DDC"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5A9F40E7"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13A79019" w14:textId="77777777" w:rsidTr="001577CA">
        <w:trPr>
          <w:trHeight w:val="57"/>
        </w:trPr>
        <w:tc>
          <w:tcPr>
            <w:tcW w:w="5450" w:type="dxa"/>
            <w:tcBorders>
              <w:left w:val="single" w:sz="4" w:space="0" w:color="89BD24"/>
              <w:bottom w:val="double" w:sz="6" w:space="0" w:color="89BD24"/>
            </w:tcBorders>
          </w:tcPr>
          <w:p w14:paraId="04469205" w14:textId="77777777" w:rsidR="00384BF8" w:rsidRPr="004318D1" w:rsidRDefault="00384BF8" w:rsidP="00010E7B">
            <w:pPr>
              <w:pStyle w:val="TableParagraph"/>
              <w:jc w:val="left"/>
              <w:rPr>
                <w:rFonts w:ascii="Calibri" w:hAnsi="Calibri" w:cs="Calibri"/>
                <w:sz w:val="14"/>
              </w:rPr>
            </w:pPr>
          </w:p>
        </w:tc>
        <w:tc>
          <w:tcPr>
            <w:tcW w:w="1403" w:type="dxa"/>
            <w:tcBorders>
              <w:bottom w:val="double" w:sz="6" w:space="0" w:color="89BD24"/>
            </w:tcBorders>
          </w:tcPr>
          <w:p w14:paraId="225C6A0A"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4E5CB927"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5637FDD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3D12C1F4"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54C2EEE9" w14:textId="77777777" w:rsidTr="001577CA">
        <w:trPr>
          <w:trHeight w:val="57"/>
        </w:trPr>
        <w:tc>
          <w:tcPr>
            <w:tcW w:w="5450" w:type="dxa"/>
            <w:tcBorders>
              <w:top w:val="double" w:sz="6" w:space="0" w:color="89BD24"/>
              <w:left w:val="single" w:sz="4" w:space="0" w:color="89BD24"/>
            </w:tcBorders>
          </w:tcPr>
          <w:p w14:paraId="1E4FDC7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Grant</w:t>
            </w:r>
            <w:r w:rsidRPr="004318D1">
              <w:rPr>
                <w:rFonts w:ascii="Calibri" w:hAnsi="Calibri" w:cs="Calibri"/>
                <w:spacing w:val="-3"/>
                <w:sz w:val="14"/>
              </w:rPr>
              <w:t xml:space="preserve"> </w:t>
            </w:r>
            <w:r w:rsidRPr="004318D1">
              <w:rPr>
                <w:rFonts w:ascii="Calibri" w:hAnsi="Calibri" w:cs="Calibri"/>
                <w:sz w:val="14"/>
              </w:rPr>
              <w:t>income</w:t>
            </w:r>
            <w:r w:rsidRPr="004318D1">
              <w:rPr>
                <w:rFonts w:ascii="Calibri" w:hAnsi="Calibri" w:cs="Calibri"/>
                <w:spacing w:val="-1"/>
                <w:sz w:val="14"/>
              </w:rPr>
              <w:t xml:space="preserve"> </w:t>
            </w:r>
            <w:r w:rsidRPr="004318D1">
              <w:rPr>
                <w:rFonts w:ascii="Calibri" w:hAnsi="Calibri" w:cs="Calibri"/>
                <w:sz w:val="14"/>
              </w:rPr>
              <w:t>from</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pacing w:val="-5"/>
                <w:sz w:val="14"/>
              </w:rPr>
              <w:t>OfS</w:t>
            </w:r>
          </w:p>
        </w:tc>
        <w:tc>
          <w:tcPr>
            <w:tcW w:w="1403" w:type="dxa"/>
            <w:tcBorders>
              <w:top w:val="double" w:sz="6" w:space="0" w:color="89BD24"/>
            </w:tcBorders>
          </w:tcPr>
          <w:p w14:paraId="78CA4CDF"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w w:val="105"/>
                <w:sz w:val="14"/>
              </w:rPr>
              <w:t>11,092</w:t>
            </w:r>
          </w:p>
        </w:tc>
        <w:tc>
          <w:tcPr>
            <w:tcW w:w="1133" w:type="dxa"/>
            <w:tcBorders>
              <w:top w:val="double" w:sz="6" w:space="0" w:color="89BD24"/>
            </w:tcBorders>
          </w:tcPr>
          <w:p w14:paraId="03F40053"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10,292</w:t>
            </w:r>
          </w:p>
        </w:tc>
        <w:tc>
          <w:tcPr>
            <w:tcW w:w="1135" w:type="dxa"/>
            <w:tcBorders>
              <w:top w:val="double" w:sz="6" w:space="0" w:color="89BD24"/>
            </w:tcBorders>
          </w:tcPr>
          <w:p w14:paraId="42BD26A0"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w w:val="105"/>
                <w:sz w:val="14"/>
              </w:rPr>
              <w:t>11,092</w:t>
            </w:r>
          </w:p>
        </w:tc>
        <w:tc>
          <w:tcPr>
            <w:tcW w:w="1042" w:type="dxa"/>
            <w:tcBorders>
              <w:top w:val="double" w:sz="6" w:space="0" w:color="89BD24"/>
              <w:right w:val="single" w:sz="4" w:space="0" w:color="89BD24"/>
            </w:tcBorders>
          </w:tcPr>
          <w:p w14:paraId="6D7FA3FC"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10,292</w:t>
            </w:r>
          </w:p>
        </w:tc>
      </w:tr>
      <w:tr w:rsidR="00384BF8" w:rsidRPr="004318D1" w14:paraId="75F12F7F" w14:textId="77777777" w:rsidTr="001577CA">
        <w:trPr>
          <w:trHeight w:val="57"/>
        </w:trPr>
        <w:tc>
          <w:tcPr>
            <w:tcW w:w="5450" w:type="dxa"/>
            <w:tcBorders>
              <w:left w:val="single" w:sz="4" w:space="0" w:color="89BD24"/>
              <w:bottom w:val="single" w:sz="4" w:space="0" w:color="89BD24"/>
            </w:tcBorders>
          </w:tcPr>
          <w:p w14:paraId="55543DE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Specific</w:t>
            </w:r>
            <w:r w:rsidRPr="004318D1">
              <w:rPr>
                <w:rFonts w:ascii="Calibri" w:hAnsi="Calibri" w:cs="Calibri"/>
                <w:spacing w:val="-2"/>
                <w:sz w:val="14"/>
              </w:rPr>
              <w:t xml:space="preserve"> </w:t>
            </w:r>
            <w:r w:rsidRPr="004318D1">
              <w:rPr>
                <w:rFonts w:ascii="Calibri" w:hAnsi="Calibri" w:cs="Calibri"/>
                <w:sz w:val="14"/>
              </w:rPr>
              <w:t>grant</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2"/>
                <w:sz w:val="14"/>
              </w:rPr>
              <w:t xml:space="preserve"> </w:t>
            </w:r>
            <w:r w:rsidRPr="004318D1">
              <w:rPr>
                <w:rFonts w:ascii="Calibri" w:hAnsi="Calibri" w:cs="Calibri"/>
                <w:sz w:val="14"/>
              </w:rPr>
              <w:t>from</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pacing w:val="-5"/>
                <w:sz w:val="14"/>
              </w:rPr>
              <w:t>OfS</w:t>
            </w:r>
          </w:p>
        </w:tc>
        <w:tc>
          <w:tcPr>
            <w:tcW w:w="1403" w:type="dxa"/>
            <w:tcBorders>
              <w:bottom w:val="single" w:sz="4" w:space="0" w:color="89BD24"/>
            </w:tcBorders>
          </w:tcPr>
          <w:p w14:paraId="1BD8B2C6"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14,965</w:t>
            </w:r>
          </w:p>
        </w:tc>
        <w:tc>
          <w:tcPr>
            <w:tcW w:w="1133" w:type="dxa"/>
            <w:tcBorders>
              <w:bottom w:val="single" w:sz="4" w:space="0" w:color="89BD24"/>
            </w:tcBorders>
          </w:tcPr>
          <w:p w14:paraId="634F0B34"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14,752</w:t>
            </w:r>
          </w:p>
        </w:tc>
        <w:tc>
          <w:tcPr>
            <w:tcW w:w="1135" w:type="dxa"/>
            <w:tcBorders>
              <w:bottom w:val="single" w:sz="4" w:space="0" w:color="89BD24"/>
            </w:tcBorders>
          </w:tcPr>
          <w:p w14:paraId="6A6DA95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w w:val="105"/>
                <w:sz w:val="14"/>
              </w:rPr>
              <w:t>14,931</w:t>
            </w:r>
          </w:p>
        </w:tc>
        <w:tc>
          <w:tcPr>
            <w:tcW w:w="1042" w:type="dxa"/>
            <w:tcBorders>
              <w:bottom w:val="single" w:sz="4" w:space="0" w:color="89BD24"/>
              <w:right w:val="single" w:sz="4" w:space="0" w:color="89BD24"/>
            </w:tcBorders>
          </w:tcPr>
          <w:p w14:paraId="0C06A4E9"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14,752</w:t>
            </w:r>
          </w:p>
        </w:tc>
      </w:tr>
      <w:tr w:rsidR="00384BF8" w:rsidRPr="004318D1" w14:paraId="768C8304" w14:textId="77777777" w:rsidTr="001577CA">
        <w:trPr>
          <w:trHeight w:val="57"/>
        </w:trPr>
        <w:tc>
          <w:tcPr>
            <w:tcW w:w="5450" w:type="dxa"/>
            <w:tcBorders>
              <w:top w:val="single" w:sz="4" w:space="0" w:color="89BD24"/>
              <w:left w:val="single" w:sz="4" w:space="0" w:color="89BD24"/>
            </w:tcBorders>
          </w:tcPr>
          <w:p w14:paraId="40B80576"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3"/>
                <w:sz w:val="14"/>
              </w:rPr>
              <w:t xml:space="preserve"> </w:t>
            </w:r>
            <w:r w:rsidRPr="004318D1">
              <w:rPr>
                <w:rFonts w:ascii="Calibri" w:hAnsi="Calibri" w:cs="Calibri"/>
                <w:b/>
                <w:sz w:val="14"/>
              </w:rPr>
              <w:t>grant</w:t>
            </w:r>
            <w:r w:rsidRPr="004318D1">
              <w:rPr>
                <w:rFonts w:ascii="Calibri" w:hAnsi="Calibri" w:cs="Calibri"/>
                <w:b/>
                <w:spacing w:val="-3"/>
                <w:sz w:val="14"/>
              </w:rPr>
              <w:t xml:space="preserve"> </w:t>
            </w:r>
            <w:r w:rsidRPr="004318D1">
              <w:rPr>
                <w:rFonts w:ascii="Calibri" w:hAnsi="Calibri" w:cs="Calibri"/>
                <w:b/>
                <w:sz w:val="14"/>
              </w:rPr>
              <w:t>income</w:t>
            </w:r>
            <w:r w:rsidRPr="004318D1">
              <w:rPr>
                <w:rFonts w:ascii="Calibri" w:hAnsi="Calibri" w:cs="Calibri"/>
                <w:b/>
                <w:spacing w:val="-3"/>
                <w:sz w:val="14"/>
              </w:rPr>
              <w:t xml:space="preserve"> </w:t>
            </w:r>
            <w:r w:rsidRPr="004318D1">
              <w:rPr>
                <w:rFonts w:ascii="Calibri" w:hAnsi="Calibri" w:cs="Calibri"/>
                <w:b/>
                <w:sz w:val="14"/>
              </w:rPr>
              <w:t>from</w:t>
            </w:r>
            <w:r w:rsidRPr="004318D1">
              <w:rPr>
                <w:rFonts w:ascii="Calibri" w:hAnsi="Calibri" w:cs="Calibri"/>
                <w:b/>
                <w:spacing w:val="-3"/>
                <w:sz w:val="14"/>
              </w:rPr>
              <w:t xml:space="preserve"> </w:t>
            </w:r>
            <w:r w:rsidRPr="004318D1">
              <w:rPr>
                <w:rFonts w:ascii="Calibri" w:hAnsi="Calibri" w:cs="Calibri"/>
                <w:b/>
                <w:sz w:val="14"/>
              </w:rPr>
              <w:t>the</w:t>
            </w:r>
            <w:r w:rsidRPr="004318D1">
              <w:rPr>
                <w:rFonts w:ascii="Calibri" w:hAnsi="Calibri" w:cs="Calibri"/>
                <w:b/>
                <w:spacing w:val="-3"/>
                <w:sz w:val="14"/>
              </w:rPr>
              <w:t xml:space="preserve"> </w:t>
            </w:r>
            <w:r w:rsidRPr="004318D1">
              <w:rPr>
                <w:rFonts w:ascii="Calibri" w:hAnsi="Calibri" w:cs="Calibri"/>
                <w:b/>
                <w:spacing w:val="-5"/>
                <w:sz w:val="14"/>
              </w:rPr>
              <w:t>OfS</w:t>
            </w:r>
          </w:p>
        </w:tc>
        <w:tc>
          <w:tcPr>
            <w:tcW w:w="1403" w:type="dxa"/>
            <w:tcBorders>
              <w:top w:val="single" w:sz="4" w:space="0" w:color="89BD24"/>
            </w:tcBorders>
          </w:tcPr>
          <w:p w14:paraId="6EB6501D"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26,057</w:t>
            </w:r>
          </w:p>
        </w:tc>
        <w:tc>
          <w:tcPr>
            <w:tcW w:w="1133" w:type="dxa"/>
            <w:tcBorders>
              <w:top w:val="single" w:sz="4" w:space="0" w:color="89BD24"/>
            </w:tcBorders>
          </w:tcPr>
          <w:p w14:paraId="632C56FA" w14:textId="77777777" w:rsidR="00384BF8" w:rsidRPr="004318D1" w:rsidRDefault="00000000" w:rsidP="00771C5A">
            <w:pPr>
              <w:pStyle w:val="TableParagraph"/>
              <w:rPr>
                <w:rFonts w:ascii="Calibri" w:hAnsi="Calibri" w:cs="Calibri"/>
                <w:sz w:val="14"/>
              </w:rPr>
            </w:pPr>
            <w:r w:rsidRPr="004318D1">
              <w:rPr>
                <w:rFonts w:ascii="Calibri" w:hAnsi="Calibri" w:cs="Calibri"/>
                <w:spacing w:val="-2"/>
                <w:sz w:val="14"/>
              </w:rPr>
              <w:t>25,044</w:t>
            </w:r>
          </w:p>
        </w:tc>
        <w:tc>
          <w:tcPr>
            <w:tcW w:w="1135" w:type="dxa"/>
            <w:tcBorders>
              <w:top w:val="single" w:sz="4" w:space="0" w:color="89BD24"/>
            </w:tcBorders>
          </w:tcPr>
          <w:p w14:paraId="3711AB22"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26,023</w:t>
            </w:r>
          </w:p>
        </w:tc>
        <w:tc>
          <w:tcPr>
            <w:tcW w:w="1042" w:type="dxa"/>
            <w:tcBorders>
              <w:top w:val="single" w:sz="4" w:space="0" w:color="89BD24"/>
              <w:right w:val="single" w:sz="4" w:space="0" w:color="89BD24"/>
            </w:tcBorders>
          </w:tcPr>
          <w:p w14:paraId="3BDF09EC" w14:textId="77777777" w:rsidR="00384BF8" w:rsidRPr="004318D1" w:rsidRDefault="00000000" w:rsidP="00771C5A">
            <w:pPr>
              <w:pStyle w:val="TableParagraph"/>
              <w:rPr>
                <w:rFonts w:ascii="Calibri" w:hAnsi="Calibri" w:cs="Calibri"/>
                <w:sz w:val="14"/>
              </w:rPr>
            </w:pPr>
            <w:r w:rsidRPr="004318D1">
              <w:rPr>
                <w:rFonts w:ascii="Calibri" w:hAnsi="Calibri" w:cs="Calibri"/>
                <w:spacing w:val="-2"/>
                <w:sz w:val="14"/>
              </w:rPr>
              <w:t>25,044</w:t>
            </w:r>
          </w:p>
        </w:tc>
      </w:tr>
      <w:tr w:rsidR="00384BF8" w:rsidRPr="004318D1" w14:paraId="76A703AA" w14:textId="77777777" w:rsidTr="001577CA">
        <w:trPr>
          <w:trHeight w:val="57"/>
        </w:trPr>
        <w:tc>
          <w:tcPr>
            <w:tcW w:w="5450" w:type="dxa"/>
            <w:tcBorders>
              <w:left w:val="single" w:sz="4" w:space="0" w:color="89BD24"/>
            </w:tcBorders>
          </w:tcPr>
          <w:p w14:paraId="078B19F5"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Grant</w:t>
            </w:r>
            <w:r w:rsidRPr="004318D1">
              <w:rPr>
                <w:rFonts w:ascii="Calibri" w:hAnsi="Calibri" w:cs="Calibri"/>
                <w:spacing w:val="-3"/>
                <w:sz w:val="14"/>
              </w:rPr>
              <w:t xml:space="preserve"> </w:t>
            </w:r>
            <w:r w:rsidRPr="004318D1">
              <w:rPr>
                <w:rFonts w:ascii="Calibri" w:hAnsi="Calibri" w:cs="Calibri"/>
                <w:sz w:val="14"/>
              </w:rPr>
              <w:t>income</w:t>
            </w:r>
            <w:r w:rsidRPr="004318D1">
              <w:rPr>
                <w:rFonts w:ascii="Calibri" w:hAnsi="Calibri" w:cs="Calibri"/>
                <w:spacing w:val="-1"/>
                <w:sz w:val="14"/>
              </w:rPr>
              <w:t xml:space="preserve"> </w:t>
            </w:r>
            <w:r w:rsidRPr="004318D1">
              <w:rPr>
                <w:rFonts w:ascii="Calibri" w:hAnsi="Calibri" w:cs="Calibri"/>
                <w:sz w:val="14"/>
              </w:rPr>
              <w:t>from</w:t>
            </w:r>
            <w:r w:rsidRPr="004318D1">
              <w:rPr>
                <w:rFonts w:ascii="Calibri" w:hAnsi="Calibri" w:cs="Calibri"/>
                <w:spacing w:val="-1"/>
                <w:sz w:val="14"/>
              </w:rPr>
              <w:t xml:space="preserve"> </w:t>
            </w:r>
            <w:r w:rsidRPr="004318D1">
              <w:rPr>
                <w:rFonts w:ascii="Calibri" w:hAnsi="Calibri" w:cs="Calibri"/>
                <w:sz w:val="14"/>
              </w:rPr>
              <w:t>other</w:t>
            </w:r>
            <w:r w:rsidRPr="004318D1">
              <w:rPr>
                <w:rFonts w:ascii="Calibri" w:hAnsi="Calibri" w:cs="Calibri"/>
                <w:spacing w:val="-1"/>
                <w:sz w:val="14"/>
              </w:rPr>
              <w:t xml:space="preserve"> </w:t>
            </w:r>
            <w:r w:rsidRPr="004318D1">
              <w:rPr>
                <w:rFonts w:ascii="Calibri" w:hAnsi="Calibri" w:cs="Calibri"/>
                <w:spacing w:val="-2"/>
                <w:sz w:val="14"/>
              </w:rPr>
              <w:t>bodies</w:t>
            </w:r>
          </w:p>
        </w:tc>
        <w:tc>
          <w:tcPr>
            <w:tcW w:w="1403" w:type="dxa"/>
          </w:tcPr>
          <w:p w14:paraId="7E6F75E3" w14:textId="77777777" w:rsidR="00384BF8" w:rsidRPr="004318D1" w:rsidRDefault="00000000" w:rsidP="00771C5A">
            <w:pPr>
              <w:pStyle w:val="TableParagraph"/>
              <w:spacing w:before="9"/>
              <w:rPr>
                <w:rFonts w:ascii="Calibri" w:hAnsi="Calibri" w:cs="Calibri"/>
                <w:b/>
                <w:sz w:val="14"/>
              </w:rPr>
            </w:pPr>
            <w:r w:rsidRPr="004318D1">
              <w:rPr>
                <w:rFonts w:ascii="Calibri" w:hAnsi="Calibri" w:cs="Calibri"/>
                <w:b/>
                <w:spacing w:val="-2"/>
                <w:sz w:val="14"/>
              </w:rPr>
              <w:t>33,402</w:t>
            </w:r>
          </w:p>
        </w:tc>
        <w:tc>
          <w:tcPr>
            <w:tcW w:w="1133" w:type="dxa"/>
          </w:tcPr>
          <w:p w14:paraId="150A73E9" w14:textId="77777777" w:rsidR="00384BF8" w:rsidRPr="004318D1" w:rsidRDefault="00000000" w:rsidP="00771C5A">
            <w:pPr>
              <w:pStyle w:val="TableParagraph"/>
              <w:spacing w:before="11"/>
              <w:rPr>
                <w:rFonts w:ascii="Calibri" w:hAnsi="Calibri" w:cs="Calibri"/>
                <w:sz w:val="14"/>
              </w:rPr>
            </w:pPr>
            <w:r w:rsidRPr="004318D1">
              <w:rPr>
                <w:rFonts w:ascii="Calibri" w:hAnsi="Calibri" w:cs="Calibri"/>
                <w:spacing w:val="-2"/>
                <w:w w:val="105"/>
                <w:sz w:val="14"/>
              </w:rPr>
              <w:t>26,418</w:t>
            </w:r>
          </w:p>
        </w:tc>
        <w:tc>
          <w:tcPr>
            <w:tcW w:w="1135" w:type="dxa"/>
          </w:tcPr>
          <w:p w14:paraId="4D0D8198" w14:textId="77777777" w:rsidR="00384BF8" w:rsidRPr="004318D1" w:rsidRDefault="00000000" w:rsidP="00771C5A">
            <w:pPr>
              <w:pStyle w:val="TableParagraph"/>
              <w:spacing w:before="9"/>
              <w:rPr>
                <w:rFonts w:ascii="Calibri" w:hAnsi="Calibri" w:cs="Calibri"/>
                <w:b/>
                <w:sz w:val="14"/>
              </w:rPr>
            </w:pPr>
            <w:r w:rsidRPr="004318D1">
              <w:rPr>
                <w:rFonts w:ascii="Calibri" w:hAnsi="Calibri" w:cs="Calibri"/>
                <w:b/>
                <w:spacing w:val="-2"/>
                <w:sz w:val="14"/>
              </w:rPr>
              <w:t>33,402</w:t>
            </w:r>
          </w:p>
        </w:tc>
        <w:tc>
          <w:tcPr>
            <w:tcW w:w="1042" w:type="dxa"/>
            <w:tcBorders>
              <w:right w:val="single" w:sz="4" w:space="0" w:color="89BD24"/>
            </w:tcBorders>
          </w:tcPr>
          <w:p w14:paraId="1A3176CB" w14:textId="77777777" w:rsidR="00384BF8" w:rsidRPr="004318D1" w:rsidRDefault="00000000" w:rsidP="00771C5A">
            <w:pPr>
              <w:pStyle w:val="TableParagraph"/>
              <w:spacing w:before="11"/>
              <w:rPr>
                <w:rFonts w:ascii="Calibri" w:hAnsi="Calibri" w:cs="Calibri"/>
                <w:sz w:val="14"/>
              </w:rPr>
            </w:pPr>
            <w:r w:rsidRPr="004318D1">
              <w:rPr>
                <w:rFonts w:ascii="Calibri" w:hAnsi="Calibri" w:cs="Calibri"/>
                <w:spacing w:val="-2"/>
                <w:w w:val="105"/>
                <w:sz w:val="14"/>
              </w:rPr>
              <w:t>26,418</w:t>
            </w:r>
          </w:p>
        </w:tc>
      </w:tr>
      <w:tr w:rsidR="00384BF8" w:rsidRPr="004318D1" w14:paraId="78450B19" w14:textId="77777777" w:rsidTr="001577CA">
        <w:trPr>
          <w:trHeight w:val="57"/>
        </w:trPr>
        <w:tc>
          <w:tcPr>
            <w:tcW w:w="5450" w:type="dxa"/>
            <w:tcBorders>
              <w:left w:val="single" w:sz="4" w:space="0" w:color="89BD24"/>
            </w:tcBorders>
          </w:tcPr>
          <w:p w14:paraId="00447A4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Fee</w:t>
            </w:r>
            <w:r w:rsidRPr="004318D1">
              <w:rPr>
                <w:rFonts w:ascii="Calibri" w:hAnsi="Calibri" w:cs="Calibri"/>
                <w:spacing w:val="-6"/>
                <w:sz w:val="14"/>
              </w:rPr>
              <w:t xml:space="preserve"> </w:t>
            </w:r>
            <w:r w:rsidRPr="004318D1">
              <w:rPr>
                <w:rFonts w:ascii="Calibri" w:hAnsi="Calibri" w:cs="Calibri"/>
                <w:sz w:val="14"/>
              </w:rPr>
              <w:t>income</w:t>
            </w:r>
            <w:r w:rsidRPr="004318D1">
              <w:rPr>
                <w:rFonts w:ascii="Calibri" w:hAnsi="Calibri" w:cs="Calibri"/>
                <w:spacing w:val="-5"/>
                <w:sz w:val="14"/>
              </w:rPr>
              <w:t xml:space="preserve"> </w:t>
            </w:r>
            <w:r w:rsidRPr="004318D1">
              <w:rPr>
                <w:rFonts w:ascii="Calibri" w:hAnsi="Calibri" w:cs="Calibri"/>
                <w:sz w:val="14"/>
              </w:rPr>
              <w:t>for</w:t>
            </w:r>
            <w:r w:rsidRPr="004318D1">
              <w:rPr>
                <w:rFonts w:ascii="Calibri" w:hAnsi="Calibri" w:cs="Calibri"/>
                <w:spacing w:val="-5"/>
                <w:sz w:val="14"/>
              </w:rPr>
              <w:t xml:space="preserve"> </w:t>
            </w:r>
            <w:r w:rsidRPr="004318D1">
              <w:rPr>
                <w:rFonts w:ascii="Calibri" w:hAnsi="Calibri" w:cs="Calibri"/>
                <w:sz w:val="14"/>
              </w:rPr>
              <w:t>research</w:t>
            </w:r>
            <w:r w:rsidRPr="004318D1">
              <w:rPr>
                <w:rFonts w:ascii="Calibri" w:hAnsi="Calibri" w:cs="Calibri"/>
                <w:spacing w:val="-5"/>
                <w:sz w:val="14"/>
              </w:rPr>
              <w:t xml:space="preserve"> </w:t>
            </w:r>
            <w:r w:rsidRPr="004318D1">
              <w:rPr>
                <w:rFonts w:ascii="Calibri" w:hAnsi="Calibri" w:cs="Calibri"/>
                <w:sz w:val="14"/>
              </w:rPr>
              <w:t>awards</w:t>
            </w:r>
            <w:r w:rsidRPr="004318D1">
              <w:rPr>
                <w:rFonts w:ascii="Calibri" w:hAnsi="Calibri" w:cs="Calibri"/>
                <w:spacing w:val="-5"/>
                <w:sz w:val="14"/>
              </w:rPr>
              <w:t xml:space="preserve"> </w:t>
            </w:r>
            <w:r w:rsidRPr="004318D1">
              <w:rPr>
                <w:rFonts w:ascii="Calibri" w:hAnsi="Calibri" w:cs="Calibri"/>
                <w:sz w:val="14"/>
              </w:rPr>
              <w:t>(exclusive</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5"/>
                <w:sz w:val="14"/>
              </w:rPr>
              <w:t xml:space="preserve"> </w:t>
            </w:r>
            <w:r w:rsidRPr="004318D1">
              <w:rPr>
                <w:rFonts w:ascii="Calibri" w:hAnsi="Calibri" w:cs="Calibri"/>
                <w:spacing w:val="-4"/>
                <w:sz w:val="14"/>
              </w:rPr>
              <w:t>VAT)</w:t>
            </w:r>
          </w:p>
        </w:tc>
        <w:tc>
          <w:tcPr>
            <w:tcW w:w="1403" w:type="dxa"/>
          </w:tcPr>
          <w:p w14:paraId="5E13063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25,736</w:t>
            </w:r>
          </w:p>
        </w:tc>
        <w:tc>
          <w:tcPr>
            <w:tcW w:w="1133" w:type="dxa"/>
          </w:tcPr>
          <w:p w14:paraId="1AE2A728"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19,448</w:t>
            </w:r>
          </w:p>
        </w:tc>
        <w:tc>
          <w:tcPr>
            <w:tcW w:w="1135" w:type="dxa"/>
          </w:tcPr>
          <w:p w14:paraId="0433615B"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25,736</w:t>
            </w:r>
          </w:p>
        </w:tc>
        <w:tc>
          <w:tcPr>
            <w:tcW w:w="1042" w:type="dxa"/>
            <w:tcBorders>
              <w:right w:val="single" w:sz="4" w:space="0" w:color="89BD24"/>
            </w:tcBorders>
          </w:tcPr>
          <w:p w14:paraId="422A9FE6"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19,448</w:t>
            </w:r>
          </w:p>
        </w:tc>
      </w:tr>
      <w:tr w:rsidR="00384BF8" w:rsidRPr="004318D1" w14:paraId="0ED1B1B3" w14:textId="77777777" w:rsidTr="001577CA">
        <w:trPr>
          <w:trHeight w:val="57"/>
        </w:trPr>
        <w:tc>
          <w:tcPr>
            <w:tcW w:w="5450" w:type="dxa"/>
            <w:tcBorders>
              <w:left w:val="single" w:sz="4" w:space="0" w:color="89BD24"/>
            </w:tcBorders>
          </w:tcPr>
          <w:p w14:paraId="0BC7C86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Fee</w:t>
            </w:r>
            <w:r w:rsidRPr="004318D1">
              <w:rPr>
                <w:rFonts w:ascii="Calibri" w:hAnsi="Calibri" w:cs="Calibri"/>
                <w:spacing w:val="-4"/>
                <w:sz w:val="14"/>
              </w:rPr>
              <w:t xml:space="preserve"> </w:t>
            </w: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non-qualifying</w:t>
            </w:r>
            <w:r w:rsidRPr="004318D1">
              <w:rPr>
                <w:rFonts w:ascii="Calibri" w:hAnsi="Calibri" w:cs="Calibri"/>
                <w:spacing w:val="-3"/>
                <w:sz w:val="14"/>
              </w:rPr>
              <w:t xml:space="preserve"> </w:t>
            </w:r>
            <w:r w:rsidRPr="004318D1">
              <w:rPr>
                <w:rFonts w:ascii="Calibri" w:hAnsi="Calibri" w:cs="Calibri"/>
                <w:sz w:val="14"/>
              </w:rPr>
              <w:t>courses</w:t>
            </w:r>
            <w:r w:rsidRPr="004318D1">
              <w:rPr>
                <w:rFonts w:ascii="Calibri" w:hAnsi="Calibri" w:cs="Calibri"/>
                <w:spacing w:val="-4"/>
                <w:sz w:val="14"/>
              </w:rPr>
              <w:t xml:space="preserve"> </w:t>
            </w:r>
            <w:r w:rsidRPr="004318D1">
              <w:rPr>
                <w:rFonts w:ascii="Calibri" w:hAnsi="Calibri" w:cs="Calibri"/>
                <w:sz w:val="14"/>
              </w:rPr>
              <w:t>(exclusive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pacing w:val="-4"/>
                <w:sz w:val="14"/>
              </w:rPr>
              <w:t>VAT)</w:t>
            </w:r>
          </w:p>
        </w:tc>
        <w:tc>
          <w:tcPr>
            <w:tcW w:w="1403" w:type="dxa"/>
          </w:tcPr>
          <w:p w14:paraId="0A5FD6E3"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3,775</w:t>
            </w:r>
          </w:p>
        </w:tc>
        <w:tc>
          <w:tcPr>
            <w:tcW w:w="1133" w:type="dxa"/>
          </w:tcPr>
          <w:p w14:paraId="19C3702C"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2,875</w:t>
            </w:r>
          </w:p>
        </w:tc>
        <w:tc>
          <w:tcPr>
            <w:tcW w:w="1135" w:type="dxa"/>
          </w:tcPr>
          <w:p w14:paraId="79B31A2D"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3,775</w:t>
            </w:r>
          </w:p>
        </w:tc>
        <w:tc>
          <w:tcPr>
            <w:tcW w:w="1042" w:type="dxa"/>
            <w:tcBorders>
              <w:right w:val="single" w:sz="4" w:space="0" w:color="89BD24"/>
            </w:tcBorders>
          </w:tcPr>
          <w:p w14:paraId="67003A83"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2,875</w:t>
            </w:r>
          </w:p>
        </w:tc>
      </w:tr>
      <w:tr w:rsidR="00384BF8" w:rsidRPr="004318D1" w14:paraId="369482BF" w14:textId="77777777" w:rsidTr="001577CA">
        <w:trPr>
          <w:trHeight w:val="57"/>
        </w:trPr>
        <w:tc>
          <w:tcPr>
            <w:tcW w:w="5450" w:type="dxa"/>
            <w:tcBorders>
              <w:left w:val="single" w:sz="4" w:space="0" w:color="89BD24"/>
              <w:bottom w:val="single" w:sz="4" w:space="0" w:color="89BD24"/>
            </w:tcBorders>
          </w:tcPr>
          <w:p w14:paraId="1D9AC80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Fee</w:t>
            </w:r>
            <w:r w:rsidRPr="004318D1">
              <w:rPr>
                <w:rFonts w:ascii="Calibri" w:hAnsi="Calibri" w:cs="Calibri"/>
                <w:spacing w:val="-5"/>
                <w:sz w:val="14"/>
              </w:rPr>
              <w:t xml:space="preserve"> </w:t>
            </w:r>
            <w:r w:rsidRPr="004318D1">
              <w:rPr>
                <w:rFonts w:ascii="Calibri" w:hAnsi="Calibri" w:cs="Calibri"/>
                <w:sz w:val="14"/>
              </w:rPr>
              <w:t>income</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taught</w:t>
            </w:r>
            <w:r w:rsidRPr="004318D1">
              <w:rPr>
                <w:rFonts w:ascii="Calibri" w:hAnsi="Calibri" w:cs="Calibri"/>
                <w:spacing w:val="-4"/>
                <w:sz w:val="14"/>
              </w:rPr>
              <w:t xml:space="preserve"> </w:t>
            </w:r>
            <w:r w:rsidRPr="004318D1">
              <w:rPr>
                <w:rFonts w:ascii="Calibri" w:hAnsi="Calibri" w:cs="Calibri"/>
                <w:sz w:val="14"/>
              </w:rPr>
              <w:t>awards</w:t>
            </w:r>
            <w:r w:rsidRPr="004318D1">
              <w:rPr>
                <w:rFonts w:ascii="Calibri" w:hAnsi="Calibri" w:cs="Calibri"/>
                <w:spacing w:val="-5"/>
                <w:sz w:val="14"/>
              </w:rPr>
              <w:t xml:space="preserve"> </w:t>
            </w:r>
            <w:r w:rsidRPr="004318D1">
              <w:rPr>
                <w:rFonts w:ascii="Calibri" w:hAnsi="Calibri" w:cs="Calibri"/>
                <w:sz w:val="14"/>
              </w:rPr>
              <w:t>(exclusive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VAT)</w:t>
            </w:r>
          </w:p>
        </w:tc>
        <w:tc>
          <w:tcPr>
            <w:tcW w:w="1403" w:type="dxa"/>
            <w:tcBorders>
              <w:bottom w:val="single" w:sz="4" w:space="0" w:color="89BD24"/>
            </w:tcBorders>
          </w:tcPr>
          <w:p w14:paraId="55F90152"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226,773</w:t>
            </w:r>
          </w:p>
        </w:tc>
        <w:tc>
          <w:tcPr>
            <w:tcW w:w="1133" w:type="dxa"/>
            <w:tcBorders>
              <w:bottom w:val="single" w:sz="4" w:space="0" w:color="89BD24"/>
            </w:tcBorders>
          </w:tcPr>
          <w:p w14:paraId="4CB490E3"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230,476</w:t>
            </w:r>
          </w:p>
        </w:tc>
        <w:tc>
          <w:tcPr>
            <w:tcW w:w="1135" w:type="dxa"/>
            <w:tcBorders>
              <w:bottom w:val="single" w:sz="4" w:space="0" w:color="89BD24"/>
            </w:tcBorders>
          </w:tcPr>
          <w:p w14:paraId="4627361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226,773</w:t>
            </w:r>
          </w:p>
        </w:tc>
        <w:tc>
          <w:tcPr>
            <w:tcW w:w="1042" w:type="dxa"/>
            <w:tcBorders>
              <w:bottom w:val="single" w:sz="4" w:space="0" w:color="89BD24"/>
              <w:right w:val="single" w:sz="4" w:space="0" w:color="89BD24"/>
            </w:tcBorders>
          </w:tcPr>
          <w:p w14:paraId="69532A8E"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230,476</w:t>
            </w:r>
          </w:p>
        </w:tc>
      </w:tr>
      <w:tr w:rsidR="00384BF8" w:rsidRPr="004318D1" w14:paraId="0FE85EA9" w14:textId="77777777" w:rsidTr="001577CA">
        <w:trPr>
          <w:trHeight w:val="57"/>
        </w:trPr>
        <w:tc>
          <w:tcPr>
            <w:tcW w:w="5450" w:type="dxa"/>
            <w:tcBorders>
              <w:top w:val="single" w:sz="4" w:space="0" w:color="89BD24"/>
              <w:left w:val="single" w:sz="4" w:space="0" w:color="89BD24"/>
              <w:bottom w:val="single" w:sz="8" w:space="0" w:color="89BD24"/>
            </w:tcBorders>
            <w:shd w:val="clear" w:color="auto" w:fill="E0EBC6"/>
          </w:tcPr>
          <w:p w14:paraId="7A68A835" w14:textId="77777777" w:rsidR="00384BF8" w:rsidRPr="004318D1" w:rsidRDefault="00384BF8" w:rsidP="00010E7B">
            <w:pPr>
              <w:pStyle w:val="TableParagraph"/>
              <w:jc w:val="left"/>
              <w:rPr>
                <w:rFonts w:ascii="Calibri" w:hAnsi="Calibri" w:cs="Calibri"/>
                <w:sz w:val="14"/>
              </w:rPr>
            </w:pPr>
          </w:p>
        </w:tc>
        <w:tc>
          <w:tcPr>
            <w:tcW w:w="1403" w:type="dxa"/>
            <w:tcBorders>
              <w:top w:val="single" w:sz="4" w:space="0" w:color="89BD24"/>
              <w:bottom w:val="single" w:sz="8" w:space="0" w:color="89BD24"/>
            </w:tcBorders>
            <w:shd w:val="clear" w:color="auto" w:fill="E0EBC6"/>
          </w:tcPr>
          <w:p w14:paraId="1C09FCC1"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315,743</w:t>
            </w:r>
          </w:p>
        </w:tc>
        <w:tc>
          <w:tcPr>
            <w:tcW w:w="1133" w:type="dxa"/>
            <w:tcBorders>
              <w:top w:val="single" w:sz="4" w:space="0" w:color="89BD24"/>
              <w:bottom w:val="single" w:sz="8" w:space="0" w:color="89BD24"/>
            </w:tcBorders>
            <w:shd w:val="clear" w:color="auto" w:fill="E0EBC6"/>
          </w:tcPr>
          <w:p w14:paraId="4632498F"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05"/>
                <w:sz w:val="14"/>
              </w:rPr>
              <w:t>304,261</w:t>
            </w:r>
          </w:p>
        </w:tc>
        <w:tc>
          <w:tcPr>
            <w:tcW w:w="1135" w:type="dxa"/>
            <w:tcBorders>
              <w:top w:val="single" w:sz="4" w:space="0" w:color="89BD24"/>
              <w:bottom w:val="single" w:sz="8" w:space="0" w:color="89BD24"/>
            </w:tcBorders>
            <w:shd w:val="clear" w:color="auto" w:fill="E0EBC6"/>
          </w:tcPr>
          <w:p w14:paraId="123CDDCD"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315,709</w:t>
            </w:r>
          </w:p>
        </w:tc>
        <w:tc>
          <w:tcPr>
            <w:tcW w:w="1042" w:type="dxa"/>
            <w:tcBorders>
              <w:top w:val="single" w:sz="4" w:space="0" w:color="89BD24"/>
              <w:bottom w:val="single" w:sz="8" w:space="0" w:color="89BD24"/>
              <w:right w:val="single" w:sz="4" w:space="0" w:color="89BD24"/>
            </w:tcBorders>
            <w:shd w:val="clear" w:color="auto" w:fill="E0EBC6"/>
          </w:tcPr>
          <w:p w14:paraId="4415B5B3"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05"/>
                <w:sz w:val="14"/>
              </w:rPr>
              <w:t>304,261</w:t>
            </w:r>
          </w:p>
        </w:tc>
      </w:tr>
      <w:tr w:rsidR="00384BF8" w:rsidRPr="004318D1" w14:paraId="493BBE60" w14:textId="77777777" w:rsidTr="001577CA">
        <w:trPr>
          <w:trHeight w:val="57"/>
        </w:trPr>
        <w:tc>
          <w:tcPr>
            <w:tcW w:w="10163" w:type="dxa"/>
            <w:gridSpan w:val="5"/>
            <w:tcBorders>
              <w:top w:val="single" w:sz="8" w:space="0" w:color="89BD24"/>
              <w:bottom w:val="single" w:sz="4" w:space="0" w:color="89BD24"/>
            </w:tcBorders>
          </w:tcPr>
          <w:p w14:paraId="60842992"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4.</w:t>
            </w:r>
            <w:r w:rsidRPr="004318D1">
              <w:rPr>
                <w:rFonts w:ascii="Calibri" w:hAnsi="Calibri" w:cs="Calibri"/>
                <w:b/>
                <w:spacing w:val="-4"/>
                <w:sz w:val="24"/>
              </w:rPr>
              <w:t xml:space="preserve"> </w:t>
            </w:r>
            <w:r w:rsidRPr="004318D1">
              <w:rPr>
                <w:rFonts w:ascii="Calibri" w:hAnsi="Calibri" w:cs="Calibri"/>
                <w:b/>
                <w:sz w:val="24"/>
              </w:rPr>
              <w:t>Research</w:t>
            </w:r>
            <w:r w:rsidRPr="004318D1">
              <w:rPr>
                <w:rFonts w:ascii="Calibri" w:hAnsi="Calibri" w:cs="Calibri"/>
                <w:b/>
                <w:spacing w:val="-3"/>
                <w:sz w:val="24"/>
              </w:rPr>
              <w:t xml:space="preserve"> </w:t>
            </w:r>
            <w:r w:rsidRPr="004318D1">
              <w:rPr>
                <w:rFonts w:ascii="Calibri" w:hAnsi="Calibri" w:cs="Calibri"/>
                <w:b/>
                <w:sz w:val="24"/>
              </w:rPr>
              <w:t>grants</w:t>
            </w:r>
            <w:r w:rsidRPr="004318D1">
              <w:rPr>
                <w:rFonts w:ascii="Calibri" w:hAnsi="Calibri" w:cs="Calibri"/>
                <w:b/>
                <w:spacing w:val="-3"/>
                <w:sz w:val="24"/>
              </w:rPr>
              <w:t xml:space="preserve"> </w:t>
            </w:r>
            <w:r w:rsidRPr="004318D1">
              <w:rPr>
                <w:rFonts w:ascii="Calibri" w:hAnsi="Calibri" w:cs="Calibri"/>
                <w:b/>
                <w:sz w:val="24"/>
              </w:rPr>
              <w:t>and</w:t>
            </w:r>
            <w:r w:rsidRPr="004318D1">
              <w:rPr>
                <w:rFonts w:ascii="Calibri" w:hAnsi="Calibri" w:cs="Calibri"/>
                <w:b/>
                <w:spacing w:val="-3"/>
                <w:sz w:val="24"/>
              </w:rPr>
              <w:t xml:space="preserve"> </w:t>
            </w:r>
            <w:r w:rsidRPr="004318D1">
              <w:rPr>
                <w:rFonts w:ascii="Calibri" w:hAnsi="Calibri" w:cs="Calibri"/>
                <w:b/>
                <w:spacing w:val="-2"/>
                <w:sz w:val="24"/>
              </w:rPr>
              <w:t>contracts</w:t>
            </w:r>
          </w:p>
        </w:tc>
      </w:tr>
      <w:tr w:rsidR="00384BF8" w:rsidRPr="004318D1" w14:paraId="75ABC391" w14:textId="77777777" w:rsidTr="001577CA">
        <w:trPr>
          <w:trHeight w:val="57"/>
        </w:trPr>
        <w:tc>
          <w:tcPr>
            <w:tcW w:w="5450" w:type="dxa"/>
            <w:tcBorders>
              <w:top w:val="single" w:sz="4" w:space="0" w:color="89BD24"/>
              <w:left w:val="single" w:sz="4" w:space="0" w:color="89BD24"/>
            </w:tcBorders>
          </w:tcPr>
          <w:p w14:paraId="140337C7" w14:textId="77777777" w:rsidR="00384BF8" w:rsidRPr="004318D1" w:rsidRDefault="00384BF8" w:rsidP="00010E7B">
            <w:pPr>
              <w:pStyle w:val="TableParagraph"/>
              <w:jc w:val="left"/>
              <w:rPr>
                <w:rFonts w:ascii="Calibri" w:hAnsi="Calibri" w:cs="Calibri"/>
                <w:sz w:val="14"/>
              </w:rPr>
            </w:pPr>
          </w:p>
        </w:tc>
        <w:tc>
          <w:tcPr>
            <w:tcW w:w="2536" w:type="dxa"/>
            <w:gridSpan w:val="2"/>
            <w:tcBorders>
              <w:top w:val="single" w:sz="4" w:space="0" w:color="89BD24"/>
            </w:tcBorders>
          </w:tcPr>
          <w:p w14:paraId="5A7F8B08"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6A05A585"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1CB5C9FE" w14:textId="77777777" w:rsidTr="001577CA">
        <w:trPr>
          <w:trHeight w:val="57"/>
        </w:trPr>
        <w:tc>
          <w:tcPr>
            <w:tcW w:w="5450" w:type="dxa"/>
            <w:tcBorders>
              <w:left w:val="single" w:sz="4" w:space="0" w:color="89BD24"/>
            </w:tcBorders>
          </w:tcPr>
          <w:p w14:paraId="597A933A" w14:textId="77777777" w:rsidR="00384BF8" w:rsidRPr="004318D1" w:rsidRDefault="00384BF8" w:rsidP="00010E7B">
            <w:pPr>
              <w:pStyle w:val="TableParagraph"/>
              <w:jc w:val="left"/>
              <w:rPr>
                <w:rFonts w:ascii="Calibri" w:hAnsi="Calibri" w:cs="Calibri"/>
                <w:sz w:val="14"/>
              </w:rPr>
            </w:pPr>
          </w:p>
        </w:tc>
        <w:tc>
          <w:tcPr>
            <w:tcW w:w="1403" w:type="dxa"/>
          </w:tcPr>
          <w:p w14:paraId="4E6EF428"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11998571"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49A0EA89"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3D52633C"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00771C5A" w:rsidRPr="004318D1">
              <w:rPr>
                <w:rFonts w:ascii="Calibri" w:hAnsi="Calibri" w:cs="Calibri"/>
                <w:b/>
                <w:spacing w:val="-2"/>
                <w:sz w:val="14"/>
              </w:rPr>
              <w:br/>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21211C97" w14:textId="77777777" w:rsidTr="001577CA">
        <w:trPr>
          <w:trHeight w:val="57"/>
        </w:trPr>
        <w:tc>
          <w:tcPr>
            <w:tcW w:w="5450" w:type="dxa"/>
            <w:tcBorders>
              <w:left w:val="single" w:sz="4" w:space="0" w:color="89BD24"/>
              <w:bottom w:val="double" w:sz="6" w:space="0" w:color="89BD24"/>
            </w:tcBorders>
          </w:tcPr>
          <w:p w14:paraId="0512DCE9" w14:textId="77777777" w:rsidR="00384BF8" w:rsidRPr="004318D1" w:rsidRDefault="00384BF8" w:rsidP="00010E7B">
            <w:pPr>
              <w:pStyle w:val="TableParagraph"/>
              <w:jc w:val="left"/>
              <w:rPr>
                <w:rFonts w:ascii="Calibri" w:hAnsi="Calibri" w:cs="Calibri"/>
                <w:sz w:val="14"/>
              </w:rPr>
            </w:pPr>
          </w:p>
        </w:tc>
        <w:tc>
          <w:tcPr>
            <w:tcW w:w="1403" w:type="dxa"/>
            <w:tcBorders>
              <w:bottom w:val="double" w:sz="6" w:space="0" w:color="89BD24"/>
            </w:tcBorders>
          </w:tcPr>
          <w:p w14:paraId="3FB17CA2"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17073037"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09D16DE6"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4271C1B5"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1DDDC999" w14:textId="77777777" w:rsidTr="001577CA">
        <w:trPr>
          <w:trHeight w:val="57"/>
        </w:trPr>
        <w:tc>
          <w:tcPr>
            <w:tcW w:w="5450" w:type="dxa"/>
            <w:tcBorders>
              <w:top w:val="double" w:sz="6" w:space="0" w:color="89BD24"/>
              <w:left w:val="single" w:sz="4" w:space="0" w:color="89BD24"/>
            </w:tcBorders>
          </w:tcPr>
          <w:p w14:paraId="0E528C8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UK-based</w:t>
            </w:r>
            <w:r w:rsidRPr="004318D1">
              <w:rPr>
                <w:rFonts w:ascii="Calibri" w:hAnsi="Calibri" w:cs="Calibri"/>
                <w:spacing w:val="-10"/>
                <w:sz w:val="14"/>
              </w:rPr>
              <w:t xml:space="preserve"> </w:t>
            </w:r>
            <w:r w:rsidRPr="004318D1">
              <w:rPr>
                <w:rFonts w:ascii="Calibri" w:hAnsi="Calibri" w:cs="Calibri"/>
                <w:sz w:val="14"/>
              </w:rPr>
              <w:t>research</w:t>
            </w:r>
            <w:r w:rsidRPr="004318D1">
              <w:rPr>
                <w:rFonts w:ascii="Calibri" w:hAnsi="Calibri" w:cs="Calibri"/>
                <w:spacing w:val="-7"/>
                <w:sz w:val="14"/>
              </w:rPr>
              <w:t xml:space="preserve"> </w:t>
            </w:r>
            <w:r w:rsidRPr="004318D1">
              <w:rPr>
                <w:rFonts w:ascii="Calibri" w:hAnsi="Calibri" w:cs="Calibri"/>
                <w:spacing w:val="-2"/>
                <w:sz w:val="14"/>
              </w:rPr>
              <w:t>councils</w:t>
            </w:r>
          </w:p>
        </w:tc>
        <w:tc>
          <w:tcPr>
            <w:tcW w:w="1403" w:type="dxa"/>
            <w:tcBorders>
              <w:top w:val="double" w:sz="6" w:space="0" w:color="89BD24"/>
            </w:tcBorders>
          </w:tcPr>
          <w:p w14:paraId="0FE69979"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43,004</w:t>
            </w:r>
          </w:p>
        </w:tc>
        <w:tc>
          <w:tcPr>
            <w:tcW w:w="1133" w:type="dxa"/>
            <w:tcBorders>
              <w:top w:val="double" w:sz="6" w:space="0" w:color="89BD24"/>
            </w:tcBorders>
          </w:tcPr>
          <w:p w14:paraId="1C9A7CCB"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35,247</w:t>
            </w:r>
          </w:p>
        </w:tc>
        <w:tc>
          <w:tcPr>
            <w:tcW w:w="1135" w:type="dxa"/>
            <w:tcBorders>
              <w:top w:val="double" w:sz="6" w:space="0" w:color="89BD24"/>
            </w:tcBorders>
          </w:tcPr>
          <w:p w14:paraId="6DB2364F"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43,004</w:t>
            </w:r>
          </w:p>
        </w:tc>
        <w:tc>
          <w:tcPr>
            <w:tcW w:w="1042" w:type="dxa"/>
            <w:tcBorders>
              <w:top w:val="double" w:sz="6" w:space="0" w:color="89BD24"/>
              <w:right w:val="single" w:sz="4" w:space="0" w:color="89BD24"/>
            </w:tcBorders>
          </w:tcPr>
          <w:p w14:paraId="68DA683D"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35,247</w:t>
            </w:r>
          </w:p>
        </w:tc>
      </w:tr>
      <w:tr w:rsidR="00384BF8" w:rsidRPr="004318D1" w14:paraId="39424588" w14:textId="77777777" w:rsidTr="001577CA">
        <w:trPr>
          <w:trHeight w:val="57"/>
        </w:trPr>
        <w:tc>
          <w:tcPr>
            <w:tcW w:w="5450" w:type="dxa"/>
            <w:tcBorders>
              <w:left w:val="single" w:sz="4" w:space="0" w:color="89BD24"/>
            </w:tcBorders>
          </w:tcPr>
          <w:p w14:paraId="608BB97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UK-based</w:t>
            </w:r>
            <w:r w:rsidRPr="004318D1">
              <w:rPr>
                <w:rFonts w:ascii="Calibri" w:hAnsi="Calibri" w:cs="Calibri"/>
                <w:spacing w:val="-9"/>
                <w:sz w:val="14"/>
              </w:rPr>
              <w:t xml:space="preserve"> </w:t>
            </w:r>
            <w:r w:rsidRPr="004318D1">
              <w:rPr>
                <w:rFonts w:ascii="Calibri" w:hAnsi="Calibri" w:cs="Calibri"/>
                <w:spacing w:val="-2"/>
                <w:sz w:val="14"/>
              </w:rPr>
              <w:t>charities</w:t>
            </w:r>
          </w:p>
        </w:tc>
        <w:tc>
          <w:tcPr>
            <w:tcW w:w="1403" w:type="dxa"/>
          </w:tcPr>
          <w:p w14:paraId="6B56DDA0"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13,794</w:t>
            </w:r>
          </w:p>
        </w:tc>
        <w:tc>
          <w:tcPr>
            <w:tcW w:w="1133" w:type="dxa"/>
          </w:tcPr>
          <w:p w14:paraId="7E812354"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20"/>
                <w:sz w:val="14"/>
              </w:rPr>
              <w:t>11,431</w:t>
            </w:r>
          </w:p>
        </w:tc>
        <w:tc>
          <w:tcPr>
            <w:tcW w:w="1135" w:type="dxa"/>
          </w:tcPr>
          <w:p w14:paraId="3B35566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13,794</w:t>
            </w:r>
          </w:p>
        </w:tc>
        <w:tc>
          <w:tcPr>
            <w:tcW w:w="1042" w:type="dxa"/>
            <w:tcBorders>
              <w:right w:val="single" w:sz="4" w:space="0" w:color="89BD24"/>
            </w:tcBorders>
          </w:tcPr>
          <w:p w14:paraId="0840CE98"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20"/>
                <w:sz w:val="14"/>
              </w:rPr>
              <w:t>11,431</w:t>
            </w:r>
          </w:p>
        </w:tc>
      </w:tr>
      <w:tr w:rsidR="00384BF8" w:rsidRPr="004318D1" w14:paraId="4643B29D" w14:textId="77777777" w:rsidTr="001577CA">
        <w:trPr>
          <w:trHeight w:val="57"/>
        </w:trPr>
        <w:tc>
          <w:tcPr>
            <w:tcW w:w="5450" w:type="dxa"/>
            <w:tcBorders>
              <w:left w:val="single" w:sz="4" w:space="0" w:color="89BD24"/>
            </w:tcBorders>
          </w:tcPr>
          <w:p w14:paraId="3E72419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UK</w:t>
            </w:r>
            <w:r w:rsidRPr="004318D1">
              <w:rPr>
                <w:rFonts w:ascii="Calibri" w:hAnsi="Calibri" w:cs="Calibri"/>
                <w:spacing w:val="-3"/>
                <w:sz w:val="14"/>
              </w:rPr>
              <w:t xml:space="preserve"> </w:t>
            </w:r>
            <w:r w:rsidRPr="004318D1">
              <w:rPr>
                <w:rFonts w:ascii="Calibri" w:hAnsi="Calibri" w:cs="Calibri"/>
                <w:sz w:val="14"/>
              </w:rPr>
              <w:t>government</w:t>
            </w:r>
            <w:r w:rsidRPr="004318D1">
              <w:rPr>
                <w:rFonts w:ascii="Calibri" w:hAnsi="Calibri" w:cs="Calibri"/>
                <w:spacing w:val="-1"/>
                <w:sz w:val="14"/>
              </w:rPr>
              <w:t xml:space="preserve"> </w:t>
            </w:r>
            <w:r w:rsidRPr="004318D1">
              <w:rPr>
                <w:rFonts w:ascii="Calibri" w:hAnsi="Calibri" w:cs="Calibri"/>
                <w:sz w:val="14"/>
              </w:rPr>
              <w:t>bodies,</w:t>
            </w:r>
            <w:r w:rsidRPr="004318D1">
              <w:rPr>
                <w:rFonts w:ascii="Calibri" w:hAnsi="Calibri" w:cs="Calibri"/>
                <w:spacing w:val="-1"/>
                <w:sz w:val="14"/>
              </w:rPr>
              <w:t xml:space="preserve"> </w:t>
            </w:r>
            <w:r w:rsidRPr="004318D1">
              <w:rPr>
                <w:rFonts w:ascii="Calibri" w:hAnsi="Calibri" w:cs="Calibri"/>
                <w:sz w:val="14"/>
              </w:rPr>
              <w:t>local authorities,</w:t>
            </w:r>
            <w:r w:rsidRPr="004318D1">
              <w:rPr>
                <w:rFonts w:ascii="Calibri" w:hAnsi="Calibri" w:cs="Calibri"/>
                <w:spacing w:val="-1"/>
                <w:sz w:val="14"/>
              </w:rPr>
              <w:t xml:space="preserve"> </w:t>
            </w:r>
            <w:r w:rsidRPr="004318D1">
              <w:rPr>
                <w:rFonts w:ascii="Calibri" w:hAnsi="Calibri" w:cs="Calibri"/>
                <w:sz w:val="14"/>
              </w:rPr>
              <w:t>health</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 xml:space="preserve">hospital </w:t>
            </w:r>
            <w:r w:rsidRPr="004318D1">
              <w:rPr>
                <w:rFonts w:ascii="Calibri" w:hAnsi="Calibri" w:cs="Calibri"/>
                <w:spacing w:val="-2"/>
                <w:sz w:val="14"/>
              </w:rPr>
              <w:t>authorities</w:t>
            </w:r>
          </w:p>
        </w:tc>
        <w:tc>
          <w:tcPr>
            <w:tcW w:w="1403" w:type="dxa"/>
          </w:tcPr>
          <w:p w14:paraId="404BB0E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22,938</w:t>
            </w:r>
          </w:p>
        </w:tc>
        <w:tc>
          <w:tcPr>
            <w:tcW w:w="1133" w:type="dxa"/>
          </w:tcPr>
          <w:p w14:paraId="32CF30DE"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19,263</w:t>
            </w:r>
          </w:p>
        </w:tc>
        <w:tc>
          <w:tcPr>
            <w:tcW w:w="1135" w:type="dxa"/>
          </w:tcPr>
          <w:p w14:paraId="5192740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22,938</w:t>
            </w:r>
          </w:p>
        </w:tc>
        <w:tc>
          <w:tcPr>
            <w:tcW w:w="1042" w:type="dxa"/>
            <w:tcBorders>
              <w:right w:val="single" w:sz="4" w:space="0" w:color="89BD24"/>
            </w:tcBorders>
          </w:tcPr>
          <w:p w14:paraId="7A7A70BB"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19,263</w:t>
            </w:r>
          </w:p>
        </w:tc>
      </w:tr>
      <w:tr w:rsidR="00384BF8" w:rsidRPr="004318D1" w14:paraId="77CBFA67" w14:textId="77777777" w:rsidTr="001577CA">
        <w:trPr>
          <w:trHeight w:val="57"/>
        </w:trPr>
        <w:tc>
          <w:tcPr>
            <w:tcW w:w="5450" w:type="dxa"/>
            <w:tcBorders>
              <w:left w:val="single" w:sz="4" w:space="0" w:color="89BD24"/>
            </w:tcBorders>
          </w:tcPr>
          <w:p w14:paraId="2E28147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UK industry and </w:t>
            </w:r>
            <w:r w:rsidRPr="004318D1">
              <w:rPr>
                <w:rFonts w:ascii="Calibri" w:hAnsi="Calibri" w:cs="Calibri"/>
                <w:spacing w:val="-2"/>
                <w:sz w:val="14"/>
              </w:rPr>
              <w:t>commerce</w:t>
            </w:r>
          </w:p>
        </w:tc>
        <w:tc>
          <w:tcPr>
            <w:tcW w:w="1403" w:type="dxa"/>
          </w:tcPr>
          <w:p w14:paraId="52A5F47E"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w w:val="105"/>
                <w:sz w:val="14"/>
              </w:rPr>
              <w:t>1,687</w:t>
            </w:r>
          </w:p>
        </w:tc>
        <w:tc>
          <w:tcPr>
            <w:tcW w:w="1133" w:type="dxa"/>
          </w:tcPr>
          <w:p w14:paraId="43A168C1"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1,238</w:t>
            </w:r>
          </w:p>
        </w:tc>
        <w:tc>
          <w:tcPr>
            <w:tcW w:w="1135" w:type="dxa"/>
          </w:tcPr>
          <w:p w14:paraId="223C8BEE"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w w:val="105"/>
                <w:sz w:val="14"/>
              </w:rPr>
              <w:t>1,687</w:t>
            </w:r>
          </w:p>
        </w:tc>
        <w:tc>
          <w:tcPr>
            <w:tcW w:w="1042" w:type="dxa"/>
            <w:tcBorders>
              <w:right w:val="single" w:sz="4" w:space="0" w:color="89BD24"/>
            </w:tcBorders>
          </w:tcPr>
          <w:p w14:paraId="07D0FECF"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1,238</w:t>
            </w:r>
          </w:p>
        </w:tc>
      </w:tr>
      <w:tr w:rsidR="00384BF8" w:rsidRPr="004318D1" w14:paraId="688E85B4" w14:textId="77777777" w:rsidTr="001577CA">
        <w:trPr>
          <w:trHeight w:val="57"/>
        </w:trPr>
        <w:tc>
          <w:tcPr>
            <w:tcW w:w="5450" w:type="dxa"/>
            <w:tcBorders>
              <w:left w:val="single" w:sz="4" w:space="0" w:color="89BD24"/>
            </w:tcBorders>
          </w:tcPr>
          <w:p w14:paraId="67522BE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EU</w:t>
            </w:r>
            <w:r w:rsidRPr="004318D1">
              <w:rPr>
                <w:rFonts w:ascii="Calibri" w:hAnsi="Calibri" w:cs="Calibri"/>
                <w:spacing w:val="-4"/>
                <w:sz w:val="14"/>
              </w:rPr>
              <w:t xml:space="preserve"> </w:t>
            </w:r>
            <w:r w:rsidRPr="004318D1">
              <w:rPr>
                <w:rFonts w:ascii="Calibri" w:hAnsi="Calibri" w:cs="Calibri"/>
                <w:sz w:val="14"/>
              </w:rPr>
              <w:t>government</w:t>
            </w:r>
            <w:r w:rsidRPr="004318D1">
              <w:rPr>
                <w:rFonts w:ascii="Calibri" w:hAnsi="Calibri" w:cs="Calibri"/>
                <w:spacing w:val="-1"/>
                <w:sz w:val="14"/>
              </w:rPr>
              <w:t xml:space="preserve"> </w:t>
            </w:r>
            <w:r w:rsidRPr="004318D1">
              <w:rPr>
                <w:rFonts w:ascii="Calibri" w:hAnsi="Calibri" w:cs="Calibri"/>
                <w:sz w:val="14"/>
              </w:rPr>
              <w:t>bodies</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similar</w:t>
            </w:r>
            <w:r w:rsidRPr="004318D1">
              <w:rPr>
                <w:rFonts w:ascii="Calibri" w:hAnsi="Calibri" w:cs="Calibri"/>
                <w:spacing w:val="-1"/>
                <w:sz w:val="14"/>
              </w:rPr>
              <w:t xml:space="preserve"> </w:t>
            </w:r>
            <w:r w:rsidRPr="004318D1">
              <w:rPr>
                <w:rFonts w:ascii="Calibri" w:hAnsi="Calibri" w:cs="Calibri"/>
                <w:spacing w:val="-2"/>
                <w:sz w:val="14"/>
              </w:rPr>
              <w:t>organisations</w:t>
            </w:r>
          </w:p>
        </w:tc>
        <w:tc>
          <w:tcPr>
            <w:tcW w:w="1403" w:type="dxa"/>
          </w:tcPr>
          <w:p w14:paraId="566AA803"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10,254</w:t>
            </w:r>
          </w:p>
        </w:tc>
        <w:tc>
          <w:tcPr>
            <w:tcW w:w="1133" w:type="dxa"/>
          </w:tcPr>
          <w:p w14:paraId="54BC614B"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4"/>
                <w:sz w:val="14"/>
              </w:rPr>
              <w:t>8,063</w:t>
            </w:r>
          </w:p>
        </w:tc>
        <w:tc>
          <w:tcPr>
            <w:tcW w:w="1135" w:type="dxa"/>
          </w:tcPr>
          <w:p w14:paraId="59ED4ACB"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10,254</w:t>
            </w:r>
          </w:p>
        </w:tc>
        <w:tc>
          <w:tcPr>
            <w:tcW w:w="1042" w:type="dxa"/>
            <w:tcBorders>
              <w:right w:val="single" w:sz="4" w:space="0" w:color="89BD24"/>
            </w:tcBorders>
          </w:tcPr>
          <w:p w14:paraId="7F5B31B2"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4"/>
                <w:sz w:val="14"/>
              </w:rPr>
              <w:t>8,063</w:t>
            </w:r>
          </w:p>
        </w:tc>
      </w:tr>
      <w:tr w:rsidR="00384BF8" w:rsidRPr="004318D1" w14:paraId="0A929F98" w14:textId="77777777" w:rsidTr="001577CA">
        <w:trPr>
          <w:trHeight w:val="57"/>
        </w:trPr>
        <w:tc>
          <w:tcPr>
            <w:tcW w:w="5450" w:type="dxa"/>
            <w:tcBorders>
              <w:left w:val="single" w:sz="4" w:space="0" w:color="89BD24"/>
              <w:bottom w:val="single" w:sz="4" w:space="0" w:color="89BD24"/>
            </w:tcBorders>
          </w:tcPr>
          <w:p w14:paraId="3EAC36F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Overseas</w:t>
            </w:r>
            <w:r w:rsidRPr="004318D1">
              <w:rPr>
                <w:rFonts w:ascii="Calibri" w:hAnsi="Calibri" w:cs="Calibri"/>
                <w:spacing w:val="-4"/>
                <w:sz w:val="14"/>
              </w:rPr>
              <w:t xml:space="preserve"> </w:t>
            </w:r>
            <w:r w:rsidRPr="004318D1">
              <w:rPr>
                <w:rFonts w:ascii="Calibri" w:hAnsi="Calibri" w:cs="Calibri"/>
                <w:spacing w:val="-2"/>
                <w:sz w:val="14"/>
              </w:rPr>
              <w:t>bodies</w:t>
            </w:r>
          </w:p>
        </w:tc>
        <w:tc>
          <w:tcPr>
            <w:tcW w:w="1403" w:type="dxa"/>
            <w:tcBorders>
              <w:bottom w:val="single" w:sz="4" w:space="0" w:color="89BD24"/>
            </w:tcBorders>
          </w:tcPr>
          <w:p w14:paraId="6FC55CC5"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sz w:val="14"/>
              </w:rPr>
              <w:t>5,092</w:t>
            </w:r>
          </w:p>
        </w:tc>
        <w:tc>
          <w:tcPr>
            <w:tcW w:w="1133" w:type="dxa"/>
            <w:tcBorders>
              <w:bottom w:val="single" w:sz="4" w:space="0" w:color="89BD24"/>
            </w:tcBorders>
          </w:tcPr>
          <w:p w14:paraId="0184F6DE"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4,475</w:t>
            </w:r>
          </w:p>
        </w:tc>
        <w:tc>
          <w:tcPr>
            <w:tcW w:w="1135" w:type="dxa"/>
            <w:tcBorders>
              <w:bottom w:val="single" w:sz="4" w:space="0" w:color="89BD24"/>
            </w:tcBorders>
          </w:tcPr>
          <w:p w14:paraId="64FF5B84"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sz w:val="14"/>
              </w:rPr>
              <w:t>5,092</w:t>
            </w:r>
          </w:p>
        </w:tc>
        <w:tc>
          <w:tcPr>
            <w:tcW w:w="1042" w:type="dxa"/>
            <w:tcBorders>
              <w:bottom w:val="single" w:sz="4" w:space="0" w:color="89BD24"/>
              <w:right w:val="single" w:sz="4" w:space="0" w:color="89BD24"/>
            </w:tcBorders>
          </w:tcPr>
          <w:p w14:paraId="3366D1FD"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4,475</w:t>
            </w:r>
          </w:p>
        </w:tc>
      </w:tr>
      <w:tr w:rsidR="00384BF8" w:rsidRPr="004318D1" w14:paraId="1DF267A1" w14:textId="77777777" w:rsidTr="001577CA">
        <w:trPr>
          <w:trHeight w:val="57"/>
        </w:trPr>
        <w:tc>
          <w:tcPr>
            <w:tcW w:w="5450" w:type="dxa"/>
            <w:tcBorders>
              <w:top w:val="single" w:sz="4" w:space="0" w:color="89BD24"/>
              <w:left w:val="single" w:sz="4" w:space="0" w:color="89BD24"/>
              <w:bottom w:val="single" w:sz="8" w:space="0" w:color="89BD24"/>
            </w:tcBorders>
            <w:shd w:val="clear" w:color="auto" w:fill="E0EBC6"/>
          </w:tcPr>
          <w:p w14:paraId="3601450A" w14:textId="77777777" w:rsidR="00384BF8" w:rsidRPr="004318D1" w:rsidRDefault="00384BF8" w:rsidP="00010E7B">
            <w:pPr>
              <w:pStyle w:val="TableParagraph"/>
              <w:jc w:val="left"/>
              <w:rPr>
                <w:rFonts w:ascii="Calibri" w:hAnsi="Calibri" w:cs="Calibri"/>
                <w:sz w:val="14"/>
              </w:rPr>
            </w:pPr>
          </w:p>
        </w:tc>
        <w:tc>
          <w:tcPr>
            <w:tcW w:w="1403" w:type="dxa"/>
            <w:tcBorders>
              <w:top w:val="single" w:sz="4" w:space="0" w:color="89BD24"/>
              <w:bottom w:val="single" w:sz="8" w:space="0" w:color="89BD24"/>
            </w:tcBorders>
            <w:shd w:val="clear" w:color="auto" w:fill="E0EBC6"/>
          </w:tcPr>
          <w:p w14:paraId="69C25AA9"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96,769</w:t>
            </w:r>
          </w:p>
        </w:tc>
        <w:tc>
          <w:tcPr>
            <w:tcW w:w="1133" w:type="dxa"/>
            <w:tcBorders>
              <w:top w:val="single" w:sz="4" w:space="0" w:color="89BD24"/>
              <w:bottom w:val="single" w:sz="8" w:space="0" w:color="89BD24"/>
            </w:tcBorders>
            <w:shd w:val="clear" w:color="auto" w:fill="E0EBC6"/>
          </w:tcPr>
          <w:p w14:paraId="601CF0EA"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15"/>
                <w:sz w:val="14"/>
              </w:rPr>
              <w:t>79,717</w:t>
            </w:r>
          </w:p>
        </w:tc>
        <w:tc>
          <w:tcPr>
            <w:tcW w:w="1135" w:type="dxa"/>
            <w:tcBorders>
              <w:top w:val="single" w:sz="4" w:space="0" w:color="89BD24"/>
              <w:bottom w:val="single" w:sz="8" w:space="0" w:color="89BD24"/>
            </w:tcBorders>
            <w:shd w:val="clear" w:color="auto" w:fill="E0EBC6"/>
          </w:tcPr>
          <w:p w14:paraId="515333F2"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96,769</w:t>
            </w:r>
          </w:p>
        </w:tc>
        <w:tc>
          <w:tcPr>
            <w:tcW w:w="1042" w:type="dxa"/>
            <w:tcBorders>
              <w:top w:val="single" w:sz="4" w:space="0" w:color="89BD24"/>
              <w:bottom w:val="single" w:sz="8" w:space="0" w:color="89BD24"/>
              <w:right w:val="single" w:sz="4" w:space="0" w:color="89BD24"/>
            </w:tcBorders>
            <w:shd w:val="clear" w:color="auto" w:fill="E0EBC6"/>
          </w:tcPr>
          <w:p w14:paraId="7FFCBD2D"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15"/>
                <w:sz w:val="14"/>
              </w:rPr>
              <w:t>79,717</w:t>
            </w:r>
          </w:p>
        </w:tc>
      </w:tr>
      <w:tr w:rsidR="00384BF8" w:rsidRPr="004318D1" w14:paraId="4552B9B5" w14:textId="77777777" w:rsidTr="001577CA">
        <w:trPr>
          <w:trHeight w:val="57"/>
        </w:trPr>
        <w:tc>
          <w:tcPr>
            <w:tcW w:w="10163" w:type="dxa"/>
            <w:gridSpan w:val="5"/>
            <w:tcBorders>
              <w:top w:val="single" w:sz="8" w:space="0" w:color="89BD24"/>
            </w:tcBorders>
          </w:tcPr>
          <w:p w14:paraId="777E3DC3"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pacing w:val="-2"/>
                <w:sz w:val="14"/>
              </w:rPr>
              <w:t>The</w:t>
            </w:r>
            <w:r w:rsidRPr="004318D1">
              <w:rPr>
                <w:rFonts w:ascii="Calibri" w:hAnsi="Calibri" w:cs="Calibri"/>
                <w:spacing w:val="-5"/>
                <w:sz w:val="14"/>
              </w:rPr>
              <w:t xml:space="preserve"> </w:t>
            </w:r>
            <w:r w:rsidRPr="004318D1">
              <w:rPr>
                <w:rFonts w:ascii="Calibri" w:hAnsi="Calibri" w:cs="Calibri"/>
                <w:spacing w:val="-2"/>
                <w:sz w:val="14"/>
              </w:rPr>
              <w:t>University</w:t>
            </w:r>
            <w:r w:rsidRPr="004318D1">
              <w:rPr>
                <w:rFonts w:ascii="Calibri" w:hAnsi="Calibri" w:cs="Calibri"/>
                <w:spacing w:val="-5"/>
                <w:sz w:val="14"/>
              </w:rPr>
              <w:t xml:space="preserve"> </w:t>
            </w:r>
            <w:r w:rsidRPr="004318D1">
              <w:rPr>
                <w:rFonts w:ascii="Calibri" w:hAnsi="Calibri" w:cs="Calibri"/>
                <w:spacing w:val="-2"/>
                <w:sz w:val="14"/>
              </w:rPr>
              <w:t>has</w:t>
            </w:r>
            <w:r w:rsidRPr="004318D1">
              <w:rPr>
                <w:rFonts w:ascii="Calibri" w:hAnsi="Calibri" w:cs="Calibri"/>
                <w:spacing w:val="-4"/>
                <w:sz w:val="14"/>
              </w:rPr>
              <w:t xml:space="preserve"> </w:t>
            </w:r>
            <w:r w:rsidRPr="004318D1">
              <w:rPr>
                <w:rFonts w:ascii="Calibri" w:hAnsi="Calibri" w:cs="Calibri"/>
                <w:spacing w:val="-2"/>
                <w:sz w:val="14"/>
              </w:rPr>
              <w:t>recognised</w:t>
            </w:r>
            <w:r w:rsidRPr="004318D1">
              <w:rPr>
                <w:rFonts w:ascii="Calibri" w:hAnsi="Calibri" w:cs="Calibri"/>
                <w:spacing w:val="-5"/>
                <w:sz w:val="14"/>
              </w:rPr>
              <w:t xml:space="preserve"> </w:t>
            </w:r>
            <w:r w:rsidRPr="004318D1">
              <w:rPr>
                <w:rFonts w:ascii="Calibri" w:hAnsi="Calibri" w:cs="Calibri"/>
                <w:spacing w:val="-2"/>
                <w:sz w:val="14"/>
              </w:rPr>
              <w:t>£1.8m</w:t>
            </w:r>
            <w:r w:rsidRPr="004318D1">
              <w:rPr>
                <w:rFonts w:ascii="Calibri" w:hAnsi="Calibri" w:cs="Calibri"/>
                <w:spacing w:val="-4"/>
                <w:sz w:val="14"/>
              </w:rPr>
              <w:t xml:space="preserve"> </w:t>
            </w:r>
            <w:r w:rsidRPr="004318D1">
              <w:rPr>
                <w:rFonts w:ascii="Calibri" w:hAnsi="Calibri" w:cs="Calibri"/>
                <w:spacing w:val="-2"/>
                <w:sz w:val="14"/>
              </w:rPr>
              <w:t>(2021/22:</w:t>
            </w:r>
            <w:r w:rsidRPr="004318D1">
              <w:rPr>
                <w:rFonts w:ascii="Calibri" w:hAnsi="Calibri" w:cs="Calibri"/>
                <w:spacing w:val="-5"/>
                <w:sz w:val="14"/>
              </w:rPr>
              <w:t xml:space="preserve"> </w:t>
            </w:r>
            <w:r w:rsidRPr="004318D1">
              <w:rPr>
                <w:rFonts w:ascii="Calibri" w:hAnsi="Calibri" w:cs="Calibri"/>
                <w:spacing w:val="-2"/>
                <w:sz w:val="14"/>
              </w:rPr>
              <w:t>£1.7m)</w:t>
            </w:r>
            <w:r w:rsidRPr="004318D1">
              <w:rPr>
                <w:rFonts w:ascii="Calibri" w:hAnsi="Calibri" w:cs="Calibri"/>
                <w:spacing w:val="-5"/>
                <w:sz w:val="14"/>
              </w:rPr>
              <w:t xml:space="preserve"> </w:t>
            </w:r>
            <w:r w:rsidRPr="004318D1">
              <w:rPr>
                <w:rFonts w:ascii="Calibri" w:hAnsi="Calibri" w:cs="Calibri"/>
                <w:spacing w:val="-2"/>
                <w:sz w:val="14"/>
              </w:rPr>
              <w:t>of</w:t>
            </w:r>
            <w:r w:rsidRPr="004318D1">
              <w:rPr>
                <w:rFonts w:ascii="Calibri" w:hAnsi="Calibri" w:cs="Calibri"/>
                <w:spacing w:val="-4"/>
                <w:sz w:val="14"/>
              </w:rPr>
              <w:t xml:space="preserve"> </w:t>
            </w:r>
            <w:r w:rsidRPr="004318D1">
              <w:rPr>
                <w:rFonts w:ascii="Calibri" w:hAnsi="Calibri" w:cs="Calibri"/>
                <w:spacing w:val="-2"/>
                <w:sz w:val="14"/>
              </w:rPr>
              <w:t>capital</w:t>
            </w:r>
            <w:r w:rsidRPr="004318D1">
              <w:rPr>
                <w:rFonts w:ascii="Calibri" w:hAnsi="Calibri" w:cs="Calibri"/>
                <w:spacing w:val="-5"/>
                <w:sz w:val="14"/>
              </w:rPr>
              <w:t xml:space="preserve"> </w:t>
            </w:r>
            <w:r w:rsidRPr="004318D1">
              <w:rPr>
                <w:rFonts w:ascii="Calibri" w:hAnsi="Calibri" w:cs="Calibri"/>
                <w:spacing w:val="-2"/>
                <w:sz w:val="14"/>
              </w:rPr>
              <w:t>grants</w:t>
            </w:r>
            <w:r w:rsidRPr="004318D1">
              <w:rPr>
                <w:rFonts w:ascii="Calibri" w:hAnsi="Calibri" w:cs="Calibri"/>
                <w:spacing w:val="-4"/>
                <w:sz w:val="14"/>
              </w:rPr>
              <w:t xml:space="preserve"> </w:t>
            </w:r>
            <w:r w:rsidRPr="004318D1">
              <w:rPr>
                <w:rFonts w:ascii="Calibri" w:hAnsi="Calibri" w:cs="Calibri"/>
                <w:spacing w:val="-2"/>
                <w:sz w:val="14"/>
              </w:rPr>
              <w:t>for</w:t>
            </w:r>
            <w:r w:rsidRPr="004318D1">
              <w:rPr>
                <w:rFonts w:ascii="Calibri" w:hAnsi="Calibri" w:cs="Calibri"/>
                <w:spacing w:val="-5"/>
                <w:sz w:val="14"/>
              </w:rPr>
              <w:t xml:space="preserve"> </w:t>
            </w:r>
            <w:r w:rsidRPr="004318D1">
              <w:rPr>
                <w:rFonts w:ascii="Calibri" w:hAnsi="Calibri" w:cs="Calibri"/>
                <w:spacing w:val="-2"/>
                <w:sz w:val="14"/>
              </w:rPr>
              <w:t>research</w:t>
            </w:r>
            <w:r w:rsidRPr="004318D1">
              <w:rPr>
                <w:rFonts w:ascii="Calibri" w:hAnsi="Calibri" w:cs="Calibri"/>
                <w:spacing w:val="-5"/>
                <w:sz w:val="14"/>
              </w:rPr>
              <w:t xml:space="preserve"> </w:t>
            </w:r>
            <w:r w:rsidRPr="004318D1">
              <w:rPr>
                <w:rFonts w:ascii="Calibri" w:hAnsi="Calibri" w:cs="Calibri"/>
                <w:spacing w:val="-2"/>
                <w:sz w:val="14"/>
              </w:rPr>
              <w:t>equipment</w:t>
            </w:r>
            <w:r w:rsidRPr="004318D1">
              <w:rPr>
                <w:rFonts w:ascii="Calibri" w:hAnsi="Calibri" w:cs="Calibri"/>
                <w:spacing w:val="-4"/>
                <w:sz w:val="14"/>
              </w:rPr>
              <w:t xml:space="preserve"> </w:t>
            </w:r>
            <w:r w:rsidRPr="004318D1">
              <w:rPr>
                <w:rFonts w:ascii="Calibri" w:hAnsi="Calibri" w:cs="Calibri"/>
                <w:spacing w:val="-2"/>
                <w:sz w:val="14"/>
              </w:rPr>
              <w:t>and</w:t>
            </w:r>
            <w:r w:rsidRPr="004318D1">
              <w:rPr>
                <w:rFonts w:ascii="Calibri" w:hAnsi="Calibri" w:cs="Calibri"/>
                <w:spacing w:val="-5"/>
                <w:sz w:val="14"/>
              </w:rPr>
              <w:t xml:space="preserve"> </w:t>
            </w:r>
            <w:r w:rsidRPr="004318D1">
              <w:rPr>
                <w:rFonts w:ascii="Calibri" w:hAnsi="Calibri" w:cs="Calibri"/>
                <w:spacing w:val="-2"/>
                <w:sz w:val="14"/>
              </w:rPr>
              <w:t>property.</w:t>
            </w:r>
            <w:r w:rsidRPr="004318D1">
              <w:rPr>
                <w:rFonts w:ascii="Calibri" w:hAnsi="Calibri" w:cs="Calibri"/>
                <w:spacing w:val="-4"/>
                <w:sz w:val="14"/>
              </w:rPr>
              <w:t xml:space="preserve"> </w:t>
            </w:r>
            <w:r w:rsidRPr="004318D1">
              <w:rPr>
                <w:rFonts w:ascii="Calibri" w:hAnsi="Calibri" w:cs="Calibri"/>
                <w:spacing w:val="-2"/>
                <w:sz w:val="14"/>
              </w:rPr>
              <w:t>In</w:t>
            </w:r>
            <w:r w:rsidRPr="004318D1">
              <w:rPr>
                <w:rFonts w:ascii="Calibri" w:hAnsi="Calibri" w:cs="Calibri"/>
                <w:spacing w:val="-5"/>
                <w:sz w:val="14"/>
              </w:rPr>
              <w:t xml:space="preserve"> </w:t>
            </w:r>
            <w:r w:rsidRPr="004318D1">
              <w:rPr>
                <w:rFonts w:ascii="Calibri" w:hAnsi="Calibri" w:cs="Calibri"/>
                <w:spacing w:val="-2"/>
                <w:sz w:val="14"/>
              </w:rPr>
              <w:t>line</w:t>
            </w:r>
            <w:r w:rsidRPr="004318D1">
              <w:rPr>
                <w:rFonts w:ascii="Calibri" w:hAnsi="Calibri" w:cs="Calibri"/>
                <w:spacing w:val="-5"/>
                <w:sz w:val="14"/>
              </w:rPr>
              <w:t xml:space="preserve"> </w:t>
            </w:r>
            <w:r w:rsidRPr="004318D1">
              <w:rPr>
                <w:rFonts w:ascii="Calibri" w:hAnsi="Calibri" w:cs="Calibri"/>
                <w:spacing w:val="-2"/>
                <w:sz w:val="14"/>
              </w:rPr>
              <w:t>with</w:t>
            </w:r>
            <w:r w:rsidRPr="004318D1">
              <w:rPr>
                <w:rFonts w:ascii="Calibri" w:hAnsi="Calibri" w:cs="Calibri"/>
                <w:spacing w:val="-4"/>
                <w:sz w:val="14"/>
              </w:rPr>
              <w:t xml:space="preserve"> </w:t>
            </w:r>
            <w:r w:rsidRPr="004318D1">
              <w:rPr>
                <w:rFonts w:ascii="Calibri" w:hAnsi="Calibri" w:cs="Calibri"/>
                <w:spacing w:val="-2"/>
                <w:sz w:val="14"/>
              </w:rPr>
              <w:t>the</w:t>
            </w:r>
            <w:r w:rsidRPr="004318D1">
              <w:rPr>
                <w:rFonts w:ascii="Calibri" w:hAnsi="Calibri" w:cs="Calibri"/>
                <w:spacing w:val="-5"/>
                <w:sz w:val="14"/>
              </w:rPr>
              <w:t xml:space="preserve"> </w:t>
            </w:r>
            <w:r w:rsidRPr="004318D1">
              <w:rPr>
                <w:rFonts w:ascii="Calibri" w:hAnsi="Calibri" w:cs="Calibri"/>
                <w:spacing w:val="-2"/>
                <w:sz w:val="14"/>
              </w:rPr>
              <w:t>requirements</w:t>
            </w:r>
            <w:r w:rsidRPr="004318D1">
              <w:rPr>
                <w:rFonts w:ascii="Calibri" w:hAnsi="Calibri" w:cs="Calibri"/>
                <w:spacing w:val="-4"/>
                <w:sz w:val="14"/>
              </w:rPr>
              <w:t xml:space="preserve"> </w:t>
            </w:r>
            <w:r w:rsidRPr="004318D1">
              <w:rPr>
                <w:rFonts w:ascii="Calibri" w:hAnsi="Calibri" w:cs="Calibri"/>
                <w:spacing w:val="-2"/>
                <w:sz w:val="14"/>
              </w:rPr>
              <w:t>of</w:t>
            </w:r>
            <w:r w:rsidRPr="004318D1">
              <w:rPr>
                <w:rFonts w:ascii="Calibri" w:hAnsi="Calibri" w:cs="Calibri"/>
                <w:spacing w:val="-5"/>
                <w:sz w:val="14"/>
              </w:rPr>
              <w:t xml:space="preserve"> </w:t>
            </w:r>
            <w:r w:rsidRPr="004318D1">
              <w:rPr>
                <w:rFonts w:ascii="Calibri" w:hAnsi="Calibri" w:cs="Calibri"/>
                <w:spacing w:val="-2"/>
                <w:sz w:val="14"/>
              </w:rPr>
              <w:t>FRS</w:t>
            </w:r>
            <w:r w:rsidRPr="004318D1">
              <w:rPr>
                <w:rFonts w:ascii="Calibri" w:hAnsi="Calibri" w:cs="Calibri"/>
                <w:spacing w:val="-5"/>
                <w:sz w:val="14"/>
              </w:rPr>
              <w:t xml:space="preserve"> </w:t>
            </w:r>
            <w:r w:rsidRPr="004318D1">
              <w:rPr>
                <w:rFonts w:ascii="Calibri" w:hAnsi="Calibri" w:cs="Calibri"/>
                <w:spacing w:val="-2"/>
                <w:sz w:val="14"/>
              </w:rPr>
              <w:t>102,</w:t>
            </w:r>
            <w:r w:rsidRPr="004318D1">
              <w:rPr>
                <w:rFonts w:ascii="Calibri" w:hAnsi="Calibri" w:cs="Calibri"/>
                <w:spacing w:val="-4"/>
                <w:sz w:val="14"/>
              </w:rPr>
              <w:t xml:space="preserve"> these</w:t>
            </w:r>
          </w:p>
          <w:p w14:paraId="41145D7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have</w:t>
            </w:r>
            <w:r w:rsidRPr="004318D1">
              <w:rPr>
                <w:rFonts w:ascii="Calibri" w:hAnsi="Calibri" w:cs="Calibri"/>
                <w:sz w:val="14"/>
              </w:rPr>
              <w:t xml:space="preserve"> </w:t>
            </w:r>
            <w:r w:rsidRPr="004318D1">
              <w:rPr>
                <w:rFonts w:ascii="Calibri" w:hAnsi="Calibri" w:cs="Calibri"/>
                <w:spacing w:val="-4"/>
                <w:sz w:val="14"/>
              </w:rPr>
              <w:t>been</w:t>
            </w:r>
            <w:r w:rsidRPr="004318D1">
              <w:rPr>
                <w:rFonts w:ascii="Calibri" w:hAnsi="Calibri" w:cs="Calibri"/>
                <w:spacing w:val="1"/>
                <w:sz w:val="14"/>
              </w:rPr>
              <w:t xml:space="preserve"> </w:t>
            </w:r>
            <w:r w:rsidRPr="004318D1">
              <w:rPr>
                <w:rFonts w:ascii="Calibri" w:hAnsi="Calibri" w:cs="Calibri"/>
                <w:spacing w:val="-4"/>
                <w:sz w:val="14"/>
              </w:rPr>
              <w:t>recognised</w:t>
            </w:r>
            <w:r w:rsidRPr="004318D1">
              <w:rPr>
                <w:rFonts w:ascii="Calibri" w:hAnsi="Calibri" w:cs="Calibri"/>
                <w:spacing w:val="1"/>
                <w:sz w:val="14"/>
              </w:rPr>
              <w:t xml:space="preserve"> </w:t>
            </w:r>
            <w:r w:rsidRPr="004318D1">
              <w:rPr>
                <w:rFonts w:ascii="Calibri" w:hAnsi="Calibri" w:cs="Calibri"/>
                <w:spacing w:val="-4"/>
                <w:sz w:val="14"/>
              </w:rPr>
              <w:t>in</w:t>
            </w:r>
            <w:r w:rsidRPr="004318D1">
              <w:rPr>
                <w:rFonts w:ascii="Calibri" w:hAnsi="Calibri" w:cs="Calibri"/>
                <w:spacing w:val="1"/>
                <w:sz w:val="14"/>
              </w:rPr>
              <w:t xml:space="preserve"> </w:t>
            </w:r>
            <w:r w:rsidRPr="004318D1">
              <w:rPr>
                <w:rFonts w:ascii="Calibri" w:hAnsi="Calibri" w:cs="Calibri"/>
                <w:spacing w:val="-4"/>
                <w:sz w:val="14"/>
              </w:rPr>
              <w:t>the</w:t>
            </w:r>
            <w:r w:rsidRPr="004318D1">
              <w:rPr>
                <w:rFonts w:ascii="Calibri" w:hAnsi="Calibri" w:cs="Calibri"/>
                <w:sz w:val="14"/>
              </w:rPr>
              <w:t xml:space="preserve"> </w:t>
            </w:r>
            <w:r w:rsidRPr="004318D1">
              <w:rPr>
                <w:rFonts w:ascii="Calibri" w:hAnsi="Calibri" w:cs="Calibri"/>
                <w:spacing w:val="-4"/>
                <w:sz w:val="14"/>
              </w:rPr>
              <w:t>year</w:t>
            </w:r>
            <w:r w:rsidRPr="004318D1">
              <w:rPr>
                <w:rFonts w:ascii="Calibri" w:hAnsi="Calibri" w:cs="Calibri"/>
                <w:spacing w:val="1"/>
                <w:sz w:val="14"/>
              </w:rPr>
              <w:t xml:space="preserve"> </w:t>
            </w:r>
            <w:r w:rsidRPr="004318D1">
              <w:rPr>
                <w:rFonts w:ascii="Calibri" w:hAnsi="Calibri" w:cs="Calibri"/>
                <w:spacing w:val="-4"/>
                <w:sz w:val="14"/>
              </w:rPr>
              <w:t>when</w:t>
            </w:r>
            <w:r w:rsidRPr="004318D1">
              <w:rPr>
                <w:rFonts w:ascii="Calibri" w:hAnsi="Calibri" w:cs="Calibri"/>
                <w:spacing w:val="1"/>
                <w:sz w:val="14"/>
              </w:rPr>
              <w:t xml:space="preserve"> </w:t>
            </w:r>
            <w:r w:rsidRPr="004318D1">
              <w:rPr>
                <w:rFonts w:ascii="Calibri" w:hAnsi="Calibri" w:cs="Calibri"/>
                <w:spacing w:val="-4"/>
                <w:sz w:val="14"/>
              </w:rPr>
              <w:t>the</w:t>
            </w:r>
            <w:r w:rsidRPr="004318D1">
              <w:rPr>
                <w:rFonts w:ascii="Calibri" w:hAnsi="Calibri" w:cs="Calibri"/>
                <w:spacing w:val="1"/>
                <w:sz w:val="14"/>
              </w:rPr>
              <w:t xml:space="preserve"> </w:t>
            </w:r>
            <w:r w:rsidRPr="004318D1">
              <w:rPr>
                <w:rFonts w:ascii="Calibri" w:hAnsi="Calibri" w:cs="Calibri"/>
                <w:spacing w:val="-4"/>
                <w:sz w:val="14"/>
              </w:rPr>
              <w:t>grants</w:t>
            </w:r>
            <w:r w:rsidRPr="004318D1">
              <w:rPr>
                <w:rFonts w:ascii="Calibri" w:hAnsi="Calibri" w:cs="Calibri"/>
                <w:sz w:val="14"/>
              </w:rPr>
              <w:t xml:space="preserve"> </w:t>
            </w:r>
            <w:r w:rsidRPr="004318D1">
              <w:rPr>
                <w:rFonts w:ascii="Calibri" w:hAnsi="Calibri" w:cs="Calibri"/>
                <w:spacing w:val="-4"/>
                <w:sz w:val="14"/>
              </w:rPr>
              <w:t>have</w:t>
            </w:r>
            <w:r w:rsidRPr="004318D1">
              <w:rPr>
                <w:rFonts w:ascii="Calibri" w:hAnsi="Calibri" w:cs="Calibri"/>
                <w:spacing w:val="1"/>
                <w:sz w:val="14"/>
              </w:rPr>
              <w:t xml:space="preserve"> </w:t>
            </w:r>
            <w:r w:rsidRPr="004318D1">
              <w:rPr>
                <w:rFonts w:ascii="Calibri" w:hAnsi="Calibri" w:cs="Calibri"/>
                <w:spacing w:val="-4"/>
                <w:sz w:val="14"/>
              </w:rPr>
              <w:t>been</w:t>
            </w:r>
            <w:r w:rsidRPr="004318D1">
              <w:rPr>
                <w:rFonts w:ascii="Calibri" w:hAnsi="Calibri" w:cs="Calibri"/>
                <w:spacing w:val="1"/>
                <w:sz w:val="14"/>
              </w:rPr>
              <w:t xml:space="preserve"> </w:t>
            </w:r>
            <w:r w:rsidRPr="004318D1">
              <w:rPr>
                <w:rFonts w:ascii="Calibri" w:hAnsi="Calibri" w:cs="Calibri"/>
                <w:spacing w:val="-4"/>
                <w:sz w:val="14"/>
              </w:rPr>
              <w:t>announced</w:t>
            </w:r>
            <w:r w:rsidRPr="004318D1">
              <w:rPr>
                <w:rFonts w:ascii="Calibri" w:hAnsi="Calibri" w:cs="Calibri"/>
                <w:spacing w:val="1"/>
                <w:sz w:val="14"/>
              </w:rPr>
              <w:t xml:space="preserve"> </w:t>
            </w:r>
            <w:r w:rsidRPr="004318D1">
              <w:rPr>
                <w:rFonts w:ascii="Calibri" w:hAnsi="Calibri" w:cs="Calibri"/>
                <w:spacing w:val="-4"/>
                <w:sz w:val="14"/>
              </w:rPr>
              <w:t>rather</w:t>
            </w:r>
            <w:r w:rsidRPr="004318D1">
              <w:rPr>
                <w:rFonts w:ascii="Calibri" w:hAnsi="Calibri" w:cs="Calibri"/>
                <w:spacing w:val="1"/>
                <w:sz w:val="14"/>
              </w:rPr>
              <w:t xml:space="preserve"> </w:t>
            </w:r>
            <w:r w:rsidRPr="004318D1">
              <w:rPr>
                <w:rFonts w:ascii="Calibri" w:hAnsi="Calibri" w:cs="Calibri"/>
                <w:spacing w:val="-4"/>
                <w:sz w:val="14"/>
              </w:rPr>
              <w:t>than</w:t>
            </w:r>
            <w:r w:rsidRPr="004318D1">
              <w:rPr>
                <w:rFonts w:ascii="Calibri" w:hAnsi="Calibri" w:cs="Calibri"/>
                <w:sz w:val="14"/>
              </w:rPr>
              <w:t xml:space="preserve"> </w:t>
            </w:r>
            <w:r w:rsidRPr="004318D1">
              <w:rPr>
                <w:rFonts w:ascii="Calibri" w:hAnsi="Calibri" w:cs="Calibri"/>
                <w:spacing w:val="-4"/>
                <w:sz w:val="14"/>
              </w:rPr>
              <w:t>in</w:t>
            </w:r>
            <w:r w:rsidRPr="004318D1">
              <w:rPr>
                <w:rFonts w:ascii="Calibri" w:hAnsi="Calibri" w:cs="Calibri"/>
                <w:spacing w:val="1"/>
                <w:sz w:val="14"/>
              </w:rPr>
              <w:t xml:space="preserve"> </w:t>
            </w:r>
            <w:r w:rsidRPr="004318D1">
              <w:rPr>
                <w:rFonts w:ascii="Calibri" w:hAnsi="Calibri" w:cs="Calibri"/>
                <w:spacing w:val="-4"/>
                <w:sz w:val="14"/>
              </w:rPr>
              <w:t>the</w:t>
            </w:r>
            <w:r w:rsidRPr="004318D1">
              <w:rPr>
                <w:rFonts w:ascii="Calibri" w:hAnsi="Calibri" w:cs="Calibri"/>
                <w:spacing w:val="1"/>
                <w:sz w:val="14"/>
              </w:rPr>
              <w:t xml:space="preserve"> </w:t>
            </w:r>
            <w:r w:rsidRPr="004318D1">
              <w:rPr>
                <w:rFonts w:ascii="Calibri" w:hAnsi="Calibri" w:cs="Calibri"/>
                <w:spacing w:val="-4"/>
                <w:sz w:val="14"/>
              </w:rPr>
              <w:t>year</w:t>
            </w:r>
            <w:r w:rsidRPr="004318D1">
              <w:rPr>
                <w:rFonts w:ascii="Calibri" w:hAnsi="Calibri" w:cs="Calibri"/>
                <w:spacing w:val="1"/>
                <w:sz w:val="14"/>
              </w:rPr>
              <w:t xml:space="preserve"> </w:t>
            </w:r>
            <w:r w:rsidRPr="004318D1">
              <w:rPr>
                <w:rFonts w:ascii="Calibri" w:hAnsi="Calibri" w:cs="Calibri"/>
                <w:spacing w:val="-4"/>
                <w:sz w:val="14"/>
              </w:rPr>
              <w:t>when</w:t>
            </w:r>
            <w:r w:rsidRPr="004318D1">
              <w:rPr>
                <w:rFonts w:ascii="Calibri" w:hAnsi="Calibri" w:cs="Calibri"/>
                <w:sz w:val="14"/>
              </w:rPr>
              <w:t xml:space="preserve"> </w:t>
            </w:r>
            <w:r w:rsidRPr="004318D1">
              <w:rPr>
                <w:rFonts w:ascii="Calibri" w:hAnsi="Calibri" w:cs="Calibri"/>
                <w:spacing w:val="-4"/>
                <w:sz w:val="14"/>
              </w:rPr>
              <w:t>the</w:t>
            </w:r>
            <w:r w:rsidRPr="004318D1">
              <w:rPr>
                <w:rFonts w:ascii="Calibri" w:hAnsi="Calibri" w:cs="Calibri"/>
                <w:spacing w:val="1"/>
                <w:sz w:val="14"/>
              </w:rPr>
              <w:t xml:space="preserve"> </w:t>
            </w:r>
            <w:r w:rsidRPr="004318D1">
              <w:rPr>
                <w:rFonts w:ascii="Calibri" w:hAnsi="Calibri" w:cs="Calibri"/>
                <w:spacing w:val="-4"/>
                <w:sz w:val="14"/>
              </w:rPr>
              <w:t>capital</w:t>
            </w:r>
            <w:r w:rsidRPr="004318D1">
              <w:rPr>
                <w:rFonts w:ascii="Calibri" w:hAnsi="Calibri" w:cs="Calibri"/>
                <w:spacing w:val="1"/>
                <w:sz w:val="14"/>
              </w:rPr>
              <w:t xml:space="preserve"> </w:t>
            </w:r>
            <w:r w:rsidRPr="004318D1">
              <w:rPr>
                <w:rFonts w:ascii="Calibri" w:hAnsi="Calibri" w:cs="Calibri"/>
                <w:spacing w:val="-4"/>
                <w:sz w:val="14"/>
              </w:rPr>
              <w:t>expenditure</w:t>
            </w:r>
            <w:r w:rsidRPr="004318D1">
              <w:rPr>
                <w:rFonts w:ascii="Calibri" w:hAnsi="Calibri" w:cs="Calibri"/>
                <w:spacing w:val="1"/>
                <w:sz w:val="14"/>
              </w:rPr>
              <w:t xml:space="preserve"> </w:t>
            </w:r>
            <w:r w:rsidRPr="004318D1">
              <w:rPr>
                <w:rFonts w:ascii="Calibri" w:hAnsi="Calibri" w:cs="Calibri"/>
                <w:spacing w:val="-4"/>
                <w:sz w:val="14"/>
              </w:rPr>
              <w:t>is</w:t>
            </w:r>
            <w:r w:rsidRPr="004318D1">
              <w:rPr>
                <w:rFonts w:ascii="Calibri" w:hAnsi="Calibri" w:cs="Calibri"/>
                <w:spacing w:val="1"/>
                <w:sz w:val="14"/>
              </w:rPr>
              <w:t xml:space="preserve"> </w:t>
            </w:r>
            <w:r w:rsidRPr="004318D1">
              <w:rPr>
                <w:rFonts w:ascii="Calibri" w:hAnsi="Calibri" w:cs="Calibri"/>
                <w:spacing w:val="-4"/>
                <w:sz w:val="14"/>
              </w:rPr>
              <w:t>incurred.</w:t>
            </w:r>
          </w:p>
        </w:tc>
      </w:tr>
    </w:tbl>
    <w:p w14:paraId="11AB2AED"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6E9A753A" w14:textId="77777777" w:rsidR="00384BF8" w:rsidRPr="004318D1" w:rsidRDefault="00384BF8" w:rsidP="00010E7B">
      <w:pPr>
        <w:pStyle w:val="BodyText"/>
        <w:spacing w:before="7"/>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090"/>
        <w:gridCol w:w="1773"/>
        <w:gridCol w:w="989"/>
        <w:gridCol w:w="1133"/>
        <w:gridCol w:w="1135"/>
        <w:gridCol w:w="1042"/>
      </w:tblGrid>
      <w:tr w:rsidR="00384BF8" w:rsidRPr="004318D1" w14:paraId="50988AA2" w14:textId="77777777" w:rsidTr="004318D1">
        <w:trPr>
          <w:trHeight w:val="113"/>
        </w:trPr>
        <w:tc>
          <w:tcPr>
            <w:tcW w:w="10162" w:type="dxa"/>
            <w:gridSpan w:val="6"/>
            <w:tcBorders>
              <w:bottom w:val="single" w:sz="4" w:space="0" w:color="89BD24"/>
            </w:tcBorders>
          </w:tcPr>
          <w:p w14:paraId="36901593"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5.</w:t>
            </w:r>
            <w:r w:rsidRPr="004318D1">
              <w:rPr>
                <w:rFonts w:ascii="Calibri" w:hAnsi="Calibri" w:cs="Calibri"/>
                <w:b/>
                <w:spacing w:val="-3"/>
                <w:sz w:val="24"/>
              </w:rPr>
              <w:t xml:space="preserve"> </w:t>
            </w:r>
            <w:r w:rsidRPr="004318D1">
              <w:rPr>
                <w:rFonts w:ascii="Calibri" w:hAnsi="Calibri" w:cs="Calibri"/>
                <w:b/>
                <w:sz w:val="24"/>
              </w:rPr>
              <w:t>Other</w:t>
            </w:r>
            <w:r w:rsidRPr="004318D1">
              <w:rPr>
                <w:rFonts w:ascii="Calibri" w:hAnsi="Calibri" w:cs="Calibri"/>
                <w:b/>
                <w:spacing w:val="-3"/>
                <w:sz w:val="24"/>
              </w:rPr>
              <w:t xml:space="preserve"> </w:t>
            </w:r>
            <w:r w:rsidRPr="004318D1">
              <w:rPr>
                <w:rFonts w:ascii="Calibri" w:hAnsi="Calibri" w:cs="Calibri"/>
                <w:b/>
                <w:spacing w:val="-2"/>
                <w:sz w:val="24"/>
              </w:rPr>
              <w:t>income</w:t>
            </w:r>
          </w:p>
        </w:tc>
      </w:tr>
      <w:tr w:rsidR="00384BF8" w:rsidRPr="004318D1" w14:paraId="6B1355EC" w14:textId="77777777" w:rsidTr="004318D1">
        <w:trPr>
          <w:trHeight w:val="113"/>
        </w:trPr>
        <w:tc>
          <w:tcPr>
            <w:tcW w:w="4090" w:type="dxa"/>
            <w:tcBorders>
              <w:top w:val="single" w:sz="4" w:space="0" w:color="89BD24"/>
              <w:left w:val="single" w:sz="4" w:space="0" w:color="89BD24"/>
            </w:tcBorders>
          </w:tcPr>
          <w:p w14:paraId="070B47B7"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tcBorders>
          </w:tcPr>
          <w:p w14:paraId="56CAE94F" w14:textId="77777777" w:rsidR="00384BF8" w:rsidRPr="004318D1" w:rsidRDefault="00384BF8" w:rsidP="00010E7B">
            <w:pPr>
              <w:pStyle w:val="TableParagraph"/>
              <w:jc w:val="left"/>
              <w:rPr>
                <w:rFonts w:ascii="Calibri" w:hAnsi="Calibri" w:cs="Calibri"/>
                <w:sz w:val="14"/>
              </w:rPr>
            </w:pPr>
          </w:p>
        </w:tc>
        <w:tc>
          <w:tcPr>
            <w:tcW w:w="2122" w:type="dxa"/>
            <w:gridSpan w:val="2"/>
            <w:tcBorders>
              <w:top w:val="single" w:sz="4" w:space="0" w:color="89BD24"/>
            </w:tcBorders>
          </w:tcPr>
          <w:p w14:paraId="41654D85"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665BCEA4"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2158D52C" w14:textId="77777777" w:rsidTr="004318D1">
        <w:trPr>
          <w:trHeight w:val="113"/>
        </w:trPr>
        <w:tc>
          <w:tcPr>
            <w:tcW w:w="4090" w:type="dxa"/>
            <w:tcBorders>
              <w:left w:val="single" w:sz="4" w:space="0" w:color="89BD24"/>
            </w:tcBorders>
          </w:tcPr>
          <w:p w14:paraId="5FD43199" w14:textId="77777777" w:rsidR="00384BF8" w:rsidRPr="004318D1" w:rsidRDefault="00384BF8" w:rsidP="00010E7B">
            <w:pPr>
              <w:pStyle w:val="TableParagraph"/>
              <w:jc w:val="left"/>
              <w:rPr>
                <w:rFonts w:ascii="Calibri" w:hAnsi="Calibri" w:cs="Calibri"/>
                <w:sz w:val="14"/>
              </w:rPr>
            </w:pPr>
          </w:p>
        </w:tc>
        <w:tc>
          <w:tcPr>
            <w:tcW w:w="1773" w:type="dxa"/>
          </w:tcPr>
          <w:p w14:paraId="6A7FA5F4" w14:textId="77777777" w:rsidR="00384BF8" w:rsidRPr="004318D1" w:rsidRDefault="00384BF8" w:rsidP="00010E7B">
            <w:pPr>
              <w:pStyle w:val="TableParagraph"/>
              <w:jc w:val="left"/>
              <w:rPr>
                <w:rFonts w:ascii="Calibri" w:hAnsi="Calibri" w:cs="Calibri"/>
                <w:sz w:val="14"/>
              </w:rPr>
            </w:pPr>
          </w:p>
        </w:tc>
        <w:tc>
          <w:tcPr>
            <w:tcW w:w="989" w:type="dxa"/>
          </w:tcPr>
          <w:p w14:paraId="3E0E66A5"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49849C16"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7F64D127"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59B8CB37"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4FBAAA09" w14:textId="77777777" w:rsidTr="004318D1">
        <w:trPr>
          <w:trHeight w:val="113"/>
        </w:trPr>
        <w:tc>
          <w:tcPr>
            <w:tcW w:w="4090" w:type="dxa"/>
            <w:tcBorders>
              <w:left w:val="single" w:sz="4" w:space="0" w:color="89BD24"/>
              <w:bottom w:val="double" w:sz="6" w:space="0" w:color="89BD24"/>
            </w:tcBorders>
          </w:tcPr>
          <w:p w14:paraId="67F6CACE" w14:textId="77777777" w:rsidR="00384BF8" w:rsidRPr="004318D1" w:rsidRDefault="00384BF8" w:rsidP="00010E7B">
            <w:pPr>
              <w:pStyle w:val="TableParagraph"/>
              <w:jc w:val="left"/>
              <w:rPr>
                <w:rFonts w:ascii="Calibri" w:hAnsi="Calibri" w:cs="Calibri"/>
                <w:sz w:val="14"/>
              </w:rPr>
            </w:pPr>
          </w:p>
        </w:tc>
        <w:tc>
          <w:tcPr>
            <w:tcW w:w="1773" w:type="dxa"/>
            <w:tcBorders>
              <w:bottom w:val="double" w:sz="6" w:space="0" w:color="89BD24"/>
            </w:tcBorders>
          </w:tcPr>
          <w:p w14:paraId="01CF282B" w14:textId="77777777" w:rsidR="00384BF8" w:rsidRPr="004318D1" w:rsidRDefault="00384BF8" w:rsidP="00010E7B">
            <w:pPr>
              <w:pStyle w:val="TableParagraph"/>
              <w:jc w:val="left"/>
              <w:rPr>
                <w:rFonts w:ascii="Calibri" w:hAnsi="Calibri" w:cs="Calibri"/>
                <w:sz w:val="14"/>
              </w:rPr>
            </w:pPr>
          </w:p>
        </w:tc>
        <w:tc>
          <w:tcPr>
            <w:tcW w:w="989" w:type="dxa"/>
            <w:tcBorders>
              <w:bottom w:val="double" w:sz="6" w:space="0" w:color="89BD24"/>
            </w:tcBorders>
          </w:tcPr>
          <w:p w14:paraId="0344993F"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79B7AC06"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164F647A"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7ECE69B8"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099A9C6" w14:textId="77777777" w:rsidTr="004318D1">
        <w:trPr>
          <w:trHeight w:val="113"/>
        </w:trPr>
        <w:tc>
          <w:tcPr>
            <w:tcW w:w="4090" w:type="dxa"/>
            <w:tcBorders>
              <w:top w:val="double" w:sz="6" w:space="0" w:color="89BD24"/>
              <w:left w:val="single" w:sz="4" w:space="0" w:color="89BD24"/>
            </w:tcBorders>
          </w:tcPr>
          <w:p w14:paraId="4719EE37"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Residences</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pacing w:val="-2"/>
                <w:sz w:val="14"/>
              </w:rPr>
              <w:t>catering</w:t>
            </w:r>
          </w:p>
        </w:tc>
        <w:tc>
          <w:tcPr>
            <w:tcW w:w="1773" w:type="dxa"/>
            <w:tcBorders>
              <w:top w:val="double" w:sz="6" w:space="0" w:color="89BD24"/>
            </w:tcBorders>
          </w:tcPr>
          <w:p w14:paraId="48D490BE" w14:textId="77777777" w:rsidR="00384BF8" w:rsidRPr="004318D1" w:rsidRDefault="00384BF8" w:rsidP="00010E7B">
            <w:pPr>
              <w:pStyle w:val="TableParagraph"/>
              <w:jc w:val="left"/>
              <w:rPr>
                <w:rFonts w:ascii="Calibri" w:hAnsi="Calibri" w:cs="Calibri"/>
                <w:sz w:val="14"/>
              </w:rPr>
            </w:pPr>
          </w:p>
        </w:tc>
        <w:tc>
          <w:tcPr>
            <w:tcW w:w="989" w:type="dxa"/>
            <w:tcBorders>
              <w:top w:val="double" w:sz="6" w:space="0" w:color="89BD24"/>
            </w:tcBorders>
          </w:tcPr>
          <w:p w14:paraId="1DC19DEB"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54,776</w:t>
            </w:r>
          </w:p>
        </w:tc>
        <w:tc>
          <w:tcPr>
            <w:tcW w:w="1133" w:type="dxa"/>
            <w:tcBorders>
              <w:top w:val="double" w:sz="6" w:space="0" w:color="89BD24"/>
            </w:tcBorders>
          </w:tcPr>
          <w:p w14:paraId="27D4127F"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sz w:val="14"/>
              </w:rPr>
              <w:t>46,759</w:t>
            </w:r>
          </w:p>
        </w:tc>
        <w:tc>
          <w:tcPr>
            <w:tcW w:w="1135" w:type="dxa"/>
            <w:tcBorders>
              <w:top w:val="double" w:sz="6" w:space="0" w:color="89BD24"/>
            </w:tcBorders>
          </w:tcPr>
          <w:p w14:paraId="0DD6489D"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54,776</w:t>
            </w:r>
          </w:p>
        </w:tc>
        <w:tc>
          <w:tcPr>
            <w:tcW w:w="1042" w:type="dxa"/>
            <w:tcBorders>
              <w:top w:val="double" w:sz="6" w:space="0" w:color="89BD24"/>
              <w:right w:val="single" w:sz="4" w:space="0" w:color="89BD24"/>
            </w:tcBorders>
          </w:tcPr>
          <w:p w14:paraId="70AC6488"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sz w:val="14"/>
              </w:rPr>
              <w:t>46,759</w:t>
            </w:r>
          </w:p>
        </w:tc>
      </w:tr>
      <w:tr w:rsidR="00384BF8" w:rsidRPr="004318D1" w14:paraId="438C114A" w14:textId="77777777" w:rsidTr="004318D1">
        <w:trPr>
          <w:trHeight w:val="113"/>
        </w:trPr>
        <w:tc>
          <w:tcPr>
            <w:tcW w:w="4090" w:type="dxa"/>
            <w:tcBorders>
              <w:left w:val="single" w:sz="4" w:space="0" w:color="89BD24"/>
            </w:tcBorders>
          </w:tcPr>
          <w:p w14:paraId="4212C7DA"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 xml:space="preserve">Other services </w:t>
            </w:r>
            <w:r w:rsidRPr="004318D1">
              <w:rPr>
                <w:rFonts w:ascii="Calibri" w:hAnsi="Calibri" w:cs="Calibri"/>
                <w:spacing w:val="-2"/>
                <w:sz w:val="14"/>
              </w:rPr>
              <w:t>rendered</w:t>
            </w:r>
          </w:p>
        </w:tc>
        <w:tc>
          <w:tcPr>
            <w:tcW w:w="1773" w:type="dxa"/>
          </w:tcPr>
          <w:p w14:paraId="6589D581" w14:textId="77777777" w:rsidR="00384BF8" w:rsidRPr="004318D1" w:rsidRDefault="00384BF8" w:rsidP="00010E7B">
            <w:pPr>
              <w:pStyle w:val="TableParagraph"/>
              <w:jc w:val="left"/>
              <w:rPr>
                <w:rFonts w:ascii="Calibri" w:hAnsi="Calibri" w:cs="Calibri"/>
                <w:sz w:val="14"/>
              </w:rPr>
            </w:pPr>
          </w:p>
        </w:tc>
        <w:tc>
          <w:tcPr>
            <w:tcW w:w="989" w:type="dxa"/>
          </w:tcPr>
          <w:p w14:paraId="73D0917F"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2"/>
                <w:sz w:val="14"/>
              </w:rPr>
              <w:t>3,328</w:t>
            </w:r>
          </w:p>
        </w:tc>
        <w:tc>
          <w:tcPr>
            <w:tcW w:w="1133" w:type="dxa"/>
          </w:tcPr>
          <w:p w14:paraId="236ABAF6"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4"/>
                <w:w w:val="115"/>
                <w:sz w:val="14"/>
              </w:rPr>
              <w:t>3,101</w:t>
            </w:r>
          </w:p>
        </w:tc>
        <w:tc>
          <w:tcPr>
            <w:tcW w:w="1135" w:type="dxa"/>
          </w:tcPr>
          <w:p w14:paraId="509332BA"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2"/>
                <w:sz w:val="14"/>
              </w:rPr>
              <w:t>3,328</w:t>
            </w:r>
          </w:p>
        </w:tc>
        <w:tc>
          <w:tcPr>
            <w:tcW w:w="1042" w:type="dxa"/>
            <w:tcBorders>
              <w:right w:val="single" w:sz="4" w:space="0" w:color="89BD24"/>
            </w:tcBorders>
          </w:tcPr>
          <w:p w14:paraId="3A0DEEB9"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4"/>
                <w:w w:val="115"/>
                <w:sz w:val="14"/>
              </w:rPr>
              <w:t>3,101</w:t>
            </w:r>
          </w:p>
        </w:tc>
      </w:tr>
      <w:tr w:rsidR="00384BF8" w:rsidRPr="004318D1" w14:paraId="3121983C" w14:textId="77777777" w:rsidTr="004318D1">
        <w:trPr>
          <w:trHeight w:val="113"/>
        </w:trPr>
        <w:tc>
          <w:tcPr>
            <w:tcW w:w="4090" w:type="dxa"/>
            <w:tcBorders>
              <w:left w:val="single" w:sz="4" w:space="0" w:color="89BD24"/>
            </w:tcBorders>
          </w:tcPr>
          <w:p w14:paraId="6F8014CE"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Specific</w:t>
            </w:r>
            <w:r w:rsidRPr="004318D1">
              <w:rPr>
                <w:rFonts w:ascii="Calibri" w:hAnsi="Calibri" w:cs="Calibri"/>
                <w:spacing w:val="-4"/>
                <w:sz w:val="14"/>
              </w:rPr>
              <w:t xml:space="preserve"> </w:t>
            </w:r>
            <w:r w:rsidRPr="004318D1">
              <w:rPr>
                <w:rFonts w:ascii="Calibri" w:hAnsi="Calibri" w:cs="Calibri"/>
                <w:sz w:val="14"/>
              </w:rPr>
              <w:t>grant</w:t>
            </w:r>
            <w:r w:rsidRPr="004318D1">
              <w:rPr>
                <w:rFonts w:ascii="Calibri" w:hAnsi="Calibri" w:cs="Calibri"/>
                <w:spacing w:val="-3"/>
                <w:sz w:val="14"/>
              </w:rPr>
              <w:t xml:space="preserve"> </w:t>
            </w:r>
            <w:r w:rsidRPr="004318D1">
              <w:rPr>
                <w:rFonts w:ascii="Calibri" w:hAnsi="Calibri" w:cs="Calibri"/>
                <w:spacing w:val="-2"/>
                <w:sz w:val="14"/>
              </w:rPr>
              <w:t>income</w:t>
            </w:r>
          </w:p>
        </w:tc>
        <w:tc>
          <w:tcPr>
            <w:tcW w:w="1773" w:type="dxa"/>
          </w:tcPr>
          <w:p w14:paraId="1FAB0345" w14:textId="77777777" w:rsidR="00384BF8" w:rsidRPr="004318D1" w:rsidRDefault="00384BF8" w:rsidP="00010E7B">
            <w:pPr>
              <w:pStyle w:val="TableParagraph"/>
              <w:jc w:val="left"/>
              <w:rPr>
                <w:rFonts w:ascii="Calibri" w:hAnsi="Calibri" w:cs="Calibri"/>
                <w:sz w:val="14"/>
              </w:rPr>
            </w:pPr>
          </w:p>
        </w:tc>
        <w:tc>
          <w:tcPr>
            <w:tcW w:w="989" w:type="dxa"/>
          </w:tcPr>
          <w:p w14:paraId="7EA93F36"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4"/>
                <w:sz w:val="14"/>
              </w:rPr>
              <w:t>6,255</w:t>
            </w:r>
          </w:p>
        </w:tc>
        <w:tc>
          <w:tcPr>
            <w:tcW w:w="1133" w:type="dxa"/>
          </w:tcPr>
          <w:p w14:paraId="3DEAEFF5"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2"/>
                <w:sz w:val="14"/>
              </w:rPr>
              <w:t>8,439</w:t>
            </w:r>
          </w:p>
        </w:tc>
        <w:tc>
          <w:tcPr>
            <w:tcW w:w="1135" w:type="dxa"/>
          </w:tcPr>
          <w:p w14:paraId="79044EDC"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4"/>
                <w:sz w:val="14"/>
              </w:rPr>
              <w:t>6,255</w:t>
            </w:r>
          </w:p>
        </w:tc>
        <w:tc>
          <w:tcPr>
            <w:tcW w:w="1042" w:type="dxa"/>
            <w:tcBorders>
              <w:right w:val="single" w:sz="4" w:space="0" w:color="89BD24"/>
            </w:tcBorders>
          </w:tcPr>
          <w:p w14:paraId="35524B5A"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2"/>
                <w:sz w:val="14"/>
              </w:rPr>
              <w:t>8,439</w:t>
            </w:r>
          </w:p>
        </w:tc>
      </w:tr>
      <w:tr w:rsidR="00384BF8" w:rsidRPr="004318D1" w14:paraId="0C783173" w14:textId="77777777" w:rsidTr="004318D1">
        <w:trPr>
          <w:trHeight w:val="113"/>
        </w:trPr>
        <w:tc>
          <w:tcPr>
            <w:tcW w:w="4090" w:type="dxa"/>
            <w:tcBorders>
              <w:left w:val="single" w:sz="4" w:space="0" w:color="89BD24"/>
            </w:tcBorders>
          </w:tcPr>
          <w:p w14:paraId="70D9F5C8"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 xml:space="preserve">Gift aid </w:t>
            </w:r>
            <w:r w:rsidRPr="004318D1">
              <w:rPr>
                <w:rFonts w:ascii="Calibri" w:hAnsi="Calibri" w:cs="Calibri"/>
                <w:spacing w:val="-2"/>
                <w:sz w:val="14"/>
              </w:rPr>
              <w:t>receivable</w:t>
            </w:r>
          </w:p>
        </w:tc>
        <w:tc>
          <w:tcPr>
            <w:tcW w:w="1773" w:type="dxa"/>
          </w:tcPr>
          <w:p w14:paraId="74B6FE80" w14:textId="77777777" w:rsidR="00384BF8" w:rsidRPr="004318D1" w:rsidRDefault="00384BF8" w:rsidP="00010E7B">
            <w:pPr>
              <w:pStyle w:val="TableParagraph"/>
              <w:jc w:val="left"/>
              <w:rPr>
                <w:rFonts w:ascii="Calibri" w:hAnsi="Calibri" w:cs="Calibri"/>
                <w:sz w:val="14"/>
              </w:rPr>
            </w:pPr>
          </w:p>
        </w:tc>
        <w:tc>
          <w:tcPr>
            <w:tcW w:w="989" w:type="dxa"/>
          </w:tcPr>
          <w:p w14:paraId="2B4E76A7"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10"/>
                <w:sz w:val="14"/>
              </w:rPr>
              <w:t>-</w:t>
            </w:r>
          </w:p>
        </w:tc>
        <w:tc>
          <w:tcPr>
            <w:tcW w:w="1133" w:type="dxa"/>
          </w:tcPr>
          <w:p w14:paraId="7C2AABC6"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10"/>
                <w:sz w:val="14"/>
              </w:rPr>
              <w:t>-</w:t>
            </w:r>
          </w:p>
        </w:tc>
        <w:tc>
          <w:tcPr>
            <w:tcW w:w="1135" w:type="dxa"/>
          </w:tcPr>
          <w:p w14:paraId="0C0CB33C"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10"/>
                <w:sz w:val="14"/>
              </w:rPr>
              <w:t>-</w:t>
            </w:r>
          </w:p>
        </w:tc>
        <w:tc>
          <w:tcPr>
            <w:tcW w:w="1042" w:type="dxa"/>
            <w:tcBorders>
              <w:right w:val="single" w:sz="4" w:space="0" w:color="89BD24"/>
            </w:tcBorders>
          </w:tcPr>
          <w:p w14:paraId="5E44B247"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2"/>
                <w:w w:val="105"/>
                <w:sz w:val="14"/>
              </w:rPr>
              <w:t>2,130</w:t>
            </w:r>
          </w:p>
        </w:tc>
      </w:tr>
      <w:tr w:rsidR="00384BF8" w:rsidRPr="004318D1" w14:paraId="235DF891" w14:textId="77777777" w:rsidTr="004318D1">
        <w:trPr>
          <w:trHeight w:val="113"/>
        </w:trPr>
        <w:tc>
          <w:tcPr>
            <w:tcW w:w="4090" w:type="dxa"/>
            <w:tcBorders>
              <w:left w:val="single" w:sz="4" w:space="0" w:color="89BD24"/>
            </w:tcBorders>
          </w:tcPr>
          <w:p w14:paraId="7A0DD294"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 xml:space="preserve">Other </w:t>
            </w:r>
            <w:r w:rsidRPr="004318D1">
              <w:rPr>
                <w:rFonts w:ascii="Calibri" w:hAnsi="Calibri" w:cs="Calibri"/>
                <w:spacing w:val="-2"/>
                <w:sz w:val="14"/>
              </w:rPr>
              <w:t>income</w:t>
            </w:r>
          </w:p>
        </w:tc>
        <w:tc>
          <w:tcPr>
            <w:tcW w:w="1773" w:type="dxa"/>
          </w:tcPr>
          <w:p w14:paraId="7F5474BE" w14:textId="77777777" w:rsidR="00384BF8" w:rsidRPr="004318D1" w:rsidRDefault="00384BF8" w:rsidP="00010E7B">
            <w:pPr>
              <w:pStyle w:val="TableParagraph"/>
              <w:jc w:val="left"/>
              <w:rPr>
                <w:rFonts w:ascii="Calibri" w:hAnsi="Calibri" w:cs="Calibri"/>
                <w:sz w:val="14"/>
              </w:rPr>
            </w:pPr>
          </w:p>
        </w:tc>
        <w:tc>
          <w:tcPr>
            <w:tcW w:w="989" w:type="dxa"/>
          </w:tcPr>
          <w:p w14:paraId="660F9C53"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2"/>
                <w:sz w:val="14"/>
              </w:rPr>
              <w:t>9,918</w:t>
            </w:r>
          </w:p>
        </w:tc>
        <w:tc>
          <w:tcPr>
            <w:tcW w:w="1133" w:type="dxa"/>
          </w:tcPr>
          <w:p w14:paraId="7FED0D5E"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4"/>
                <w:sz w:val="14"/>
              </w:rPr>
              <w:t>9,348</w:t>
            </w:r>
          </w:p>
        </w:tc>
        <w:tc>
          <w:tcPr>
            <w:tcW w:w="1135" w:type="dxa"/>
          </w:tcPr>
          <w:p w14:paraId="4426BA98" w14:textId="77777777" w:rsidR="00384BF8" w:rsidRPr="004318D1" w:rsidRDefault="00000000" w:rsidP="00771C5A">
            <w:pPr>
              <w:pStyle w:val="TableParagraph"/>
              <w:spacing w:before="16"/>
              <w:rPr>
                <w:rFonts w:ascii="Calibri" w:hAnsi="Calibri" w:cs="Calibri"/>
                <w:b/>
                <w:sz w:val="14"/>
              </w:rPr>
            </w:pPr>
            <w:r w:rsidRPr="004318D1">
              <w:rPr>
                <w:rFonts w:ascii="Calibri" w:hAnsi="Calibri" w:cs="Calibri"/>
                <w:b/>
                <w:spacing w:val="-2"/>
                <w:sz w:val="14"/>
              </w:rPr>
              <w:t>9,497</w:t>
            </w:r>
          </w:p>
        </w:tc>
        <w:tc>
          <w:tcPr>
            <w:tcW w:w="1042" w:type="dxa"/>
            <w:tcBorders>
              <w:right w:val="single" w:sz="4" w:space="0" w:color="89BD24"/>
            </w:tcBorders>
          </w:tcPr>
          <w:p w14:paraId="1CD14558" w14:textId="77777777" w:rsidR="00384BF8" w:rsidRPr="004318D1" w:rsidRDefault="00000000" w:rsidP="00771C5A">
            <w:pPr>
              <w:pStyle w:val="TableParagraph"/>
              <w:spacing w:before="18"/>
              <w:rPr>
                <w:rFonts w:ascii="Calibri" w:hAnsi="Calibri" w:cs="Calibri"/>
                <w:sz w:val="14"/>
              </w:rPr>
            </w:pPr>
            <w:r w:rsidRPr="004318D1">
              <w:rPr>
                <w:rFonts w:ascii="Calibri" w:hAnsi="Calibri" w:cs="Calibri"/>
                <w:spacing w:val="-4"/>
                <w:sz w:val="14"/>
              </w:rPr>
              <w:t>9,348</w:t>
            </w:r>
          </w:p>
        </w:tc>
      </w:tr>
      <w:tr w:rsidR="00384BF8" w:rsidRPr="004318D1" w14:paraId="36FF634F" w14:textId="77777777" w:rsidTr="004318D1">
        <w:trPr>
          <w:trHeight w:val="113"/>
        </w:trPr>
        <w:tc>
          <w:tcPr>
            <w:tcW w:w="4090" w:type="dxa"/>
            <w:tcBorders>
              <w:left w:val="single" w:sz="4" w:space="0" w:color="89BD24"/>
              <w:bottom w:val="single" w:sz="4" w:space="0" w:color="89BD24"/>
            </w:tcBorders>
          </w:tcPr>
          <w:p w14:paraId="6715A3F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from</w:t>
            </w:r>
            <w:r w:rsidRPr="004318D1">
              <w:rPr>
                <w:rFonts w:ascii="Calibri" w:hAnsi="Calibri" w:cs="Calibri"/>
                <w:spacing w:val="-1"/>
                <w:sz w:val="14"/>
              </w:rPr>
              <w:t xml:space="preserve"> </w:t>
            </w:r>
            <w:r w:rsidRPr="004318D1">
              <w:rPr>
                <w:rFonts w:ascii="Calibri" w:hAnsi="Calibri" w:cs="Calibri"/>
                <w:sz w:val="14"/>
              </w:rPr>
              <w:t>subsidiary</w:t>
            </w:r>
            <w:r w:rsidRPr="004318D1">
              <w:rPr>
                <w:rFonts w:ascii="Calibri" w:hAnsi="Calibri" w:cs="Calibri"/>
                <w:spacing w:val="-1"/>
                <w:sz w:val="14"/>
              </w:rPr>
              <w:t xml:space="preserve"> </w:t>
            </w:r>
            <w:r w:rsidRPr="004318D1">
              <w:rPr>
                <w:rFonts w:ascii="Calibri" w:hAnsi="Calibri" w:cs="Calibri"/>
                <w:spacing w:val="-2"/>
                <w:sz w:val="14"/>
              </w:rPr>
              <w:t>companies</w:t>
            </w:r>
          </w:p>
        </w:tc>
        <w:tc>
          <w:tcPr>
            <w:tcW w:w="1773" w:type="dxa"/>
            <w:tcBorders>
              <w:bottom w:val="single" w:sz="4" w:space="0" w:color="89BD24"/>
            </w:tcBorders>
          </w:tcPr>
          <w:p w14:paraId="4440645E" w14:textId="77777777" w:rsidR="00384BF8" w:rsidRPr="004318D1" w:rsidRDefault="00384BF8" w:rsidP="00010E7B">
            <w:pPr>
              <w:pStyle w:val="TableParagraph"/>
              <w:jc w:val="left"/>
              <w:rPr>
                <w:rFonts w:ascii="Calibri" w:hAnsi="Calibri" w:cs="Calibri"/>
                <w:sz w:val="14"/>
              </w:rPr>
            </w:pPr>
          </w:p>
        </w:tc>
        <w:tc>
          <w:tcPr>
            <w:tcW w:w="989" w:type="dxa"/>
            <w:tcBorders>
              <w:bottom w:val="single" w:sz="4" w:space="0" w:color="89BD24"/>
            </w:tcBorders>
          </w:tcPr>
          <w:p w14:paraId="75574CFA"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23,063</w:t>
            </w:r>
          </w:p>
        </w:tc>
        <w:tc>
          <w:tcPr>
            <w:tcW w:w="1133" w:type="dxa"/>
            <w:tcBorders>
              <w:bottom w:val="single" w:sz="4" w:space="0" w:color="89BD24"/>
            </w:tcBorders>
          </w:tcPr>
          <w:p w14:paraId="31310310"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10"/>
                <w:sz w:val="14"/>
              </w:rPr>
              <w:t>17,520</w:t>
            </w:r>
          </w:p>
        </w:tc>
        <w:tc>
          <w:tcPr>
            <w:tcW w:w="1135" w:type="dxa"/>
            <w:tcBorders>
              <w:bottom w:val="single" w:sz="4" w:space="0" w:color="89BD24"/>
            </w:tcBorders>
          </w:tcPr>
          <w:p w14:paraId="404F5A8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10"/>
                <w:sz w:val="14"/>
              </w:rPr>
              <w:t>-</w:t>
            </w:r>
          </w:p>
        </w:tc>
        <w:tc>
          <w:tcPr>
            <w:tcW w:w="1042" w:type="dxa"/>
            <w:tcBorders>
              <w:bottom w:val="single" w:sz="4" w:space="0" w:color="89BD24"/>
              <w:right w:val="single" w:sz="4" w:space="0" w:color="89BD24"/>
            </w:tcBorders>
          </w:tcPr>
          <w:p w14:paraId="3F518F9D"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6502434F" w14:textId="77777777" w:rsidTr="004318D1">
        <w:trPr>
          <w:trHeight w:val="113"/>
        </w:trPr>
        <w:tc>
          <w:tcPr>
            <w:tcW w:w="4090" w:type="dxa"/>
            <w:tcBorders>
              <w:top w:val="single" w:sz="4" w:space="0" w:color="89BD24"/>
              <w:left w:val="single" w:sz="4" w:space="0" w:color="89BD24"/>
              <w:bottom w:val="single" w:sz="8" w:space="0" w:color="89BD24"/>
            </w:tcBorders>
            <w:shd w:val="clear" w:color="auto" w:fill="E0EBC6"/>
          </w:tcPr>
          <w:p w14:paraId="7E91AF67"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bottom w:val="single" w:sz="8" w:space="0" w:color="89BD24"/>
            </w:tcBorders>
            <w:shd w:val="clear" w:color="auto" w:fill="E0EBC6"/>
          </w:tcPr>
          <w:p w14:paraId="3602FD3A"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bottom w:val="single" w:sz="8" w:space="0" w:color="89BD24"/>
            </w:tcBorders>
            <w:shd w:val="clear" w:color="auto" w:fill="E0EBC6"/>
          </w:tcPr>
          <w:p w14:paraId="2BB968D2"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97,340</w:t>
            </w:r>
          </w:p>
        </w:tc>
        <w:tc>
          <w:tcPr>
            <w:tcW w:w="1133" w:type="dxa"/>
            <w:tcBorders>
              <w:top w:val="single" w:sz="4" w:space="0" w:color="89BD24"/>
              <w:bottom w:val="single" w:sz="8" w:space="0" w:color="89BD24"/>
            </w:tcBorders>
            <w:shd w:val="clear" w:color="auto" w:fill="E0EBC6"/>
          </w:tcPr>
          <w:p w14:paraId="02F71676"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10"/>
                <w:sz w:val="14"/>
              </w:rPr>
              <w:t>85,167</w:t>
            </w:r>
          </w:p>
        </w:tc>
        <w:tc>
          <w:tcPr>
            <w:tcW w:w="1135" w:type="dxa"/>
            <w:tcBorders>
              <w:top w:val="single" w:sz="4" w:space="0" w:color="89BD24"/>
              <w:bottom w:val="single" w:sz="8" w:space="0" w:color="89BD24"/>
            </w:tcBorders>
            <w:shd w:val="clear" w:color="auto" w:fill="E0EBC6"/>
          </w:tcPr>
          <w:p w14:paraId="5C255BFF"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73,855</w:t>
            </w:r>
          </w:p>
        </w:tc>
        <w:tc>
          <w:tcPr>
            <w:tcW w:w="1042" w:type="dxa"/>
            <w:tcBorders>
              <w:top w:val="single" w:sz="4" w:space="0" w:color="89BD24"/>
              <w:bottom w:val="single" w:sz="8" w:space="0" w:color="89BD24"/>
              <w:right w:val="single" w:sz="4" w:space="0" w:color="89BD24"/>
            </w:tcBorders>
            <w:shd w:val="clear" w:color="auto" w:fill="E0EBC6"/>
          </w:tcPr>
          <w:p w14:paraId="20472925"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05"/>
                <w:sz w:val="14"/>
              </w:rPr>
              <w:t>69,776</w:t>
            </w:r>
          </w:p>
        </w:tc>
      </w:tr>
      <w:tr w:rsidR="00384BF8" w:rsidRPr="004318D1" w14:paraId="199B8F93" w14:textId="77777777" w:rsidTr="004318D1">
        <w:trPr>
          <w:trHeight w:val="113"/>
        </w:trPr>
        <w:tc>
          <w:tcPr>
            <w:tcW w:w="10162" w:type="dxa"/>
            <w:gridSpan w:val="6"/>
            <w:tcBorders>
              <w:top w:val="single" w:sz="8" w:space="0" w:color="89BD24"/>
              <w:bottom w:val="single" w:sz="4" w:space="0" w:color="89BD24"/>
            </w:tcBorders>
          </w:tcPr>
          <w:p w14:paraId="22DD29DC"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6.</w:t>
            </w:r>
            <w:r w:rsidRPr="004318D1">
              <w:rPr>
                <w:rFonts w:ascii="Calibri" w:hAnsi="Calibri" w:cs="Calibri"/>
                <w:b/>
                <w:spacing w:val="-9"/>
                <w:sz w:val="24"/>
              </w:rPr>
              <w:t xml:space="preserve"> </w:t>
            </w:r>
            <w:r w:rsidRPr="004318D1">
              <w:rPr>
                <w:rFonts w:ascii="Calibri" w:hAnsi="Calibri" w:cs="Calibri"/>
                <w:b/>
                <w:sz w:val="24"/>
              </w:rPr>
              <w:t>Investment</w:t>
            </w:r>
            <w:r w:rsidRPr="004318D1">
              <w:rPr>
                <w:rFonts w:ascii="Calibri" w:hAnsi="Calibri" w:cs="Calibri"/>
                <w:b/>
                <w:spacing w:val="-8"/>
                <w:sz w:val="24"/>
              </w:rPr>
              <w:t xml:space="preserve"> </w:t>
            </w:r>
            <w:r w:rsidRPr="004318D1">
              <w:rPr>
                <w:rFonts w:ascii="Calibri" w:hAnsi="Calibri" w:cs="Calibri"/>
                <w:b/>
                <w:spacing w:val="-2"/>
                <w:sz w:val="24"/>
              </w:rPr>
              <w:t>income</w:t>
            </w:r>
          </w:p>
        </w:tc>
      </w:tr>
      <w:tr w:rsidR="00384BF8" w:rsidRPr="004318D1" w14:paraId="1BE77F3F" w14:textId="77777777" w:rsidTr="004318D1">
        <w:trPr>
          <w:trHeight w:val="113"/>
        </w:trPr>
        <w:tc>
          <w:tcPr>
            <w:tcW w:w="4090" w:type="dxa"/>
            <w:tcBorders>
              <w:top w:val="single" w:sz="4" w:space="0" w:color="89BD24"/>
              <w:left w:val="single" w:sz="4" w:space="0" w:color="89BD24"/>
            </w:tcBorders>
          </w:tcPr>
          <w:p w14:paraId="7FDFCC25"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tcBorders>
          </w:tcPr>
          <w:p w14:paraId="47A7AE2A" w14:textId="77777777" w:rsidR="00384BF8" w:rsidRPr="004318D1" w:rsidRDefault="00384BF8" w:rsidP="00010E7B">
            <w:pPr>
              <w:pStyle w:val="TableParagraph"/>
              <w:jc w:val="left"/>
              <w:rPr>
                <w:rFonts w:ascii="Calibri" w:hAnsi="Calibri" w:cs="Calibri"/>
                <w:sz w:val="14"/>
              </w:rPr>
            </w:pPr>
          </w:p>
        </w:tc>
        <w:tc>
          <w:tcPr>
            <w:tcW w:w="2122" w:type="dxa"/>
            <w:gridSpan w:val="2"/>
            <w:tcBorders>
              <w:top w:val="single" w:sz="4" w:space="0" w:color="89BD24"/>
            </w:tcBorders>
          </w:tcPr>
          <w:p w14:paraId="06D14B84"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264ABAA8"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7BAB84FF" w14:textId="77777777" w:rsidTr="004318D1">
        <w:trPr>
          <w:trHeight w:val="113"/>
        </w:trPr>
        <w:tc>
          <w:tcPr>
            <w:tcW w:w="4090" w:type="dxa"/>
            <w:tcBorders>
              <w:left w:val="single" w:sz="4" w:space="0" w:color="89BD24"/>
            </w:tcBorders>
          </w:tcPr>
          <w:p w14:paraId="1B0960EA" w14:textId="77777777" w:rsidR="00384BF8" w:rsidRPr="004318D1" w:rsidRDefault="00384BF8" w:rsidP="00010E7B">
            <w:pPr>
              <w:pStyle w:val="TableParagraph"/>
              <w:jc w:val="left"/>
              <w:rPr>
                <w:rFonts w:ascii="Calibri" w:hAnsi="Calibri" w:cs="Calibri"/>
                <w:sz w:val="14"/>
              </w:rPr>
            </w:pPr>
          </w:p>
        </w:tc>
        <w:tc>
          <w:tcPr>
            <w:tcW w:w="1773" w:type="dxa"/>
          </w:tcPr>
          <w:p w14:paraId="51D7C05B" w14:textId="77777777" w:rsidR="00384BF8" w:rsidRPr="004318D1" w:rsidRDefault="00384BF8" w:rsidP="00010E7B">
            <w:pPr>
              <w:pStyle w:val="TableParagraph"/>
              <w:jc w:val="left"/>
              <w:rPr>
                <w:rFonts w:ascii="Calibri" w:hAnsi="Calibri" w:cs="Calibri"/>
                <w:sz w:val="14"/>
              </w:rPr>
            </w:pPr>
          </w:p>
        </w:tc>
        <w:tc>
          <w:tcPr>
            <w:tcW w:w="989" w:type="dxa"/>
          </w:tcPr>
          <w:p w14:paraId="5CFB4A9C"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2F6A1D90"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14FCDD74"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43C87133"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0ED74DEF" w14:textId="77777777" w:rsidTr="004318D1">
        <w:trPr>
          <w:trHeight w:val="113"/>
        </w:trPr>
        <w:tc>
          <w:tcPr>
            <w:tcW w:w="4090" w:type="dxa"/>
            <w:tcBorders>
              <w:left w:val="single" w:sz="4" w:space="0" w:color="89BD24"/>
              <w:bottom w:val="double" w:sz="6" w:space="0" w:color="89BD24"/>
            </w:tcBorders>
          </w:tcPr>
          <w:p w14:paraId="7E1A11CF" w14:textId="77777777" w:rsidR="00384BF8" w:rsidRPr="004318D1" w:rsidRDefault="00384BF8" w:rsidP="00010E7B">
            <w:pPr>
              <w:pStyle w:val="TableParagraph"/>
              <w:jc w:val="left"/>
              <w:rPr>
                <w:rFonts w:ascii="Calibri" w:hAnsi="Calibri" w:cs="Calibri"/>
                <w:sz w:val="14"/>
              </w:rPr>
            </w:pPr>
          </w:p>
        </w:tc>
        <w:tc>
          <w:tcPr>
            <w:tcW w:w="1773" w:type="dxa"/>
            <w:tcBorders>
              <w:bottom w:val="double" w:sz="6" w:space="0" w:color="89BD24"/>
            </w:tcBorders>
          </w:tcPr>
          <w:p w14:paraId="492A370C"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Notes</w:t>
            </w:r>
          </w:p>
        </w:tc>
        <w:tc>
          <w:tcPr>
            <w:tcW w:w="989" w:type="dxa"/>
            <w:tcBorders>
              <w:bottom w:val="double" w:sz="6" w:space="0" w:color="89BD24"/>
            </w:tcBorders>
          </w:tcPr>
          <w:p w14:paraId="738EA325"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4215AFD6"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55078613"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1CAF5EDF"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B935257" w14:textId="77777777" w:rsidTr="004318D1">
        <w:trPr>
          <w:trHeight w:val="113"/>
        </w:trPr>
        <w:tc>
          <w:tcPr>
            <w:tcW w:w="4090" w:type="dxa"/>
            <w:tcBorders>
              <w:top w:val="double" w:sz="6" w:space="0" w:color="89BD24"/>
              <w:left w:val="single" w:sz="4" w:space="0" w:color="89BD24"/>
            </w:tcBorders>
          </w:tcPr>
          <w:p w14:paraId="74D570C9"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Investment</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2"/>
                <w:sz w:val="14"/>
              </w:rPr>
              <w:t xml:space="preserve"> </w:t>
            </w:r>
            <w:r w:rsidRPr="004318D1">
              <w:rPr>
                <w:rFonts w:ascii="Calibri" w:hAnsi="Calibri" w:cs="Calibri"/>
                <w:sz w:val="14"/>
              </w:rPr>
              <w:t>on</w:t>
            </w:r>
            <w:r w:rsidRPr="004318D1">
              <w:rPr>
                <w:rFonts w:ascii="Calibri" w:hAnsi="Calibri" w:cs="Calibri"/>
                <w:spacing w:val="-1"/>
                <w:sz w:val="14"/>
              </w:rPr>
              <w:t xml:space="preserve"> </w:t>
            </w:r>
            <w:r w:rsidRPr="004318D1">
              <w:rPr>
                <w:rFonts w:ascii="Calibri" w:hAnsi="Calibri" w:cs="Calibri"/>
                <w:spacing w:val="-2"/>
                <w:sz w:val="14"/>
              </w:rPr>
              <w:t>endowments</w:t>
            </w:r>
          </w:p>
        </w:tc>
        <w:tc>
          <w:tcPr>
            <w:tcW w:w="1773" w:type="dxa"/>
            <w:tcBorders>
              <w:top w:val="double" w:sz="6" w:space="0" w:color="89BD24"/>
            </w:tcBorders>
          </w:tcPr>
          <w:p w14:paraId="3B54BA3E"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pacing w:val="-5"/>
                <w:w w:val="105"/>
                <w:sz w:val="14"/>
              </w:rPr>
              <w:t>25</w:t>
            </w:r>
          </w:p>
        </w:tc>
        <w:tc>
          <w:tcPr>
            <w:tcW w:w="989" w:type="dxa"/>
            <w:tcBorders>
              <w:top w:val="double" w:sz="6" w:space="0" w:color="89BD24"/>
            </w:tcBorders>
          </w:tcPr>
          <w:p w14:paraId="3C79B3AA"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5"/>
                <w:w w:val="105"/>
                <w:sz w:val="14"/>
              </w:rPr>
              <w:t>159</w:t>
            </w:r>
          </w:p>
        </w:tc>
        <w:tc>
          <w:tcPr>
            <w:tcW w:w="1133" w:type="dxa"/>
            <w:tcBorders>
              <w:top w:val="double" w:sz="6" w:space="0" w:color="89BD24"/>
            </w:tcBorders>
          </w:tcPr>
          <w:p w14:paraId="23EE641D"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5"/>
                <w:w w:val="105"/>
                <w:sz w:val="14"/>
              </w:rPr>
              <w:t>130</w:t>
            </w:r>
          </w:p>
        </w:tc>
        <w:tc>
          <w:tcPr>
            <w:tcW w:w="1135" w:type="dxa"/>
            <w:tcBorders>
              <w:top w:val="double" w:sz="6" w:space="0" w:color="89BD24"/>
            </w:tcBorders>
          </w:tcPr>
          <w:p w14:paraId="0B8380D5"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5"/>
                <w:w w:val="105"/>
                <w:sz w:val="14"/>
              </w:rPr>
              <w:t>159</w:t>
            </w:r>
          </w:p>
        </w:tc>
        <w:tc>
          <w:tcPr>
            <w:tcW w:w="1042" w:type="dxa"/>
            <w:tcBorders>
              <w:top w:val="double" w:sz="6" w:space="0" w:color="89BD24"/>
              <w:right w:val="single" w:sz="4" w:space="0" w:color="89BD24"/>
            </w:tcBorders>
          </w:tcPr>
          <w:p w14:paraId="4EF22C1E"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5"/>
                <w:w w:val="105"/>
                <w:sz w:val="14"/>
              </w:rPr>
              <w:t>130</w:t>
            </w:r>
          </w:p>
        </w:tc>
      </w:tr>
      <w:tr w:rsidR="00384BF8" w:rsidRPr="004318D1" w14:paraId="3427D2CE" w14:textId="77777777" w:rsidTr="004318D1">
        <w:trPr>
          <w:trHeight w:val="113"/>
        </w:trPr>
        <w:tc>
          <w:tcPr>
            <w:tcW w:w="4090" w:type="dxa"/>
            <w:tcBorders>
              <w:left w:val="single" w:sz="4" w:space="0" w:color="89BD24"/>
            </w:tcBorders>
          </w:tcPr>
          <w:p w14:paraId="1DCAAC7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Investment</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2"/>
                <w:sz w:val="14"/>
              </w:rPr>
              <w:t xml:space="preserve"> </w:t>
            </w:r>
            <w:r w:rsidRPr="004318D1">
              <w:rPr>
                <w:rFonts w:ascii="Calibri" w:hAnsi="Calibri" w:cs="Calibri"/>
                <w:sz w:val="14"/>
              </w:rPr>
              <w:t>on</w:t>
            </w:r>
            <w:r w:rsidRPr="004318D1">
              <w:rPr>
                <w:rFonts w:ascii="Calibri" w:hAnsi="Calibri" w:cs="Calibri"/>
                <w:spacing w:val="-2"/>
                <w:sz w:val="14"/>
              </w:rPr>
              <w:t xml:space="preserve"> </w:t>
            </w:r>
            <w:r w:rsidRPr="004318D1">
              <w:rPr>
                <w:rFonts w:ascii="Calibri" w:hAnsi="Calibri" w:cs="Calibri"/>
                <w:sz w:val="14"/>
              </w:rPr>
              <w:t>restricted</w:t>
            </w:r>
            <w:r w:rsidRPr="004318D1">
              <w:rPr>
                <w:rFonts w:ascii="Calibri" w:hAnsi="Calibri" w:cs="Calibri"/>
                <w:spacing w:val="-2"/>
                <w:sz w:val="14"/>
              </w:rPr>
              <w:t xml:space="preserve"> reserves</w:t>
            </w:r>
          </w:p>
        </w:tc>
        <w:tc>
          <w:tcPr>
            <w:tcW w:w="1773" w:type="dxa"/>
          </w:tcPr>
          <w:p w14:paraId="034761C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sz w:val="14"/>
              </w:rPr>
              <w:t>26</w:t>
            </w:r>
          </w:p>
        </w:tc>
        <w:tc>
          <w:tcPr>
            <w:tcW w:w="989" w:type="dxa"/>
          </w:tcPr>
          <w:p w14:paraId="647E84CD"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5"/>
                <w:w w:val="105"/>
                <w:sz w:val="14"/>
              </w:rPr>
              <w:t>314</w:t>
            </w:r>
          </w:p>
        </w:tc>
        <w:tc>
          <w:tcPr>
            <w:tcW w:w="1133" w:type="dxa"/>
          </w:tcPr>
          <w:p w14:paraId="64B99C31"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sz w:val="14"/>
              </w:rPr>
              <w:t>88</w:t>
            </w:r>
          </w:p>
        </w:tc>
        <w:tc>
          <w:tcPr>
            <w:tcW w:w="1135" w:type="dxa"/>
          </w:tcPr>
          <w:p w14:paraId="3FA9EDF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5"/>
                <w:w w:val="105"/>
                <w:sz w:val="14"/>
              </w:rPr>
              <w:t>314</w:t>
            </w:r>
          </w:p>
        </w:tc>
        <w:tc>
          <w:tcPr>
            <w:tcW w:w="1042" w:type="dxa"/>
            <w:tcBorders>
              <w:right w:val="single" w:sz="4" w:space="0" w:color="89BD24"/>
            </w:tcBorders>
          </w:tcPr>
          <w:p w14:paraId="751B520E"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sz w:val="14"/>
              </w:rPr>
              <w:t>88</w:t>
            </w:r>
          </w:p>
        </w:tc>
      </w:tr>
      <w:tr w:rsidR="00384BF8" w:rsidRPr="004318D1" w14:paraId="67CA3661" w14:textId="77777777" w:rsidTr="004318D1">
        <w:trPr>
          <w:trHeight w:val="113"/>
        </w:trPr>
        <w:tc>
          <w:tcPr>
            <w:tcW w:w="4090" w:type="dxa"/>
            <w:tcBorders>
              <w:left w:val="single" w:sz="4" w:space="0" w:color="89BD24"/>
              <w:bottom w:val="single" w:sz="4" w:space="0" w:color="89BD24"/>
            </w:tcBorders>
          </w:tcPr>
          <w:p w14:paraId="76CEFC1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investment</w:t>
            </w:r>
            <w:r w:rsidRPr="004318D1">
              <w:rPr>
                <w:rFonts w:ascii="Calibri" w:hAnsi="Calibri" w:cs="Calibri"/>
                <w:spacing w:val="-2"/>
                <w:sz w:val="14"/>
              </w:rPr>
              <w:t xml:space="preserve"> income</w:t>
            </w:r>
          </w:p>
        </w:tc>
        <w:tc>
          <w:tcPr>
            <w:tcW w:w="1773" w:type="dxa"/>
            <w:tcBorders>
              <w:bottom w:val="single" w:sz="4" w:space="0" w:color="89BD24"/>
            </w:tcBorders>
          </w:tcPr>
          <w:p w14:paraId="7DA983E6" w14:textId="77777777" w:rsidR="00384BF8" w:rsidRPr="004318D1" w:rsidRDefault="00384BF8" w:rsidP="00010E7B">
            <w:pPr>
              <w:pStyle w:val="TableParagraph"/>
              <w:jc w:val="left"/>
              <w:rPr>
                <w:rFonts w:ascii="Calibri" w:hAnsi="Calibri" w:cs="Calibri"/>
                <w:sz w:val="14"/>
              </w:rPr>
            </w:pPr>
          </w:p>
        </w:tc>
        <w:tc>
          <w:tcPr>
            <w:tcW w:w="989" w:type="dxa"/>
            <w:tcBorders>
              <w:bottom w:val="single" w:sz="4" w:space="0" w:color="89BD24"/>
            </w:tcBorders>
          </w:tcPr>
          <w:p w14:paraId="6B35F97A"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w w:val="110"/>
                <w:sz w:val="14"/>
              </w:rPr>
              <w:t>5,161</w:t>
            </w:r>
          </w:p>
        </w:tc>
        <w:tc>
          <w:tcPr>
            <w:tcW w:w="1133" w:type="dxa"/>
            <w:tcBorders>
              <w:bottom w:val="single" w:sz="4" w:space="0" w:color="89BD24"/>
            </w:tcBorders>
          </w:tcPr>
          <w:p w14:paraId="10B09EF5"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w w:val="105"/>
                <w:sz w:val="14"/>
              </w:rPr>
              <w:t>610</w:t>
            </w:r>
          </w:p>
        </w:tc>
        <w:tc>
          <w:tcPr>
            <w:tcW w:w="1135" w:type="dxa"/>
            <w:tcBorders>
              <w:bottom w:val="single" w:sz="4" w:space="0" w:color="89BD24"/>
            </w:tcBorders>
          </w:tcPr>
          <w:p w14:paraId="62CEC431"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6,583</w:t>
            </w:r>
          </w:p>
        </w:tc>
        <w:tc>
          <w:tcPr>
            <w:tcW w:w="1042" w:type="dxa"/>
            <w:tcBorders>
              <w:bottom w:val="single" w:sz="4" w:space="0" w:color="89BD24"/>
              <w:right w:val="single" w:sz="4" w:space="0" w:color="89BD24"/>
            </w:tcBorders>
          </w:tcPr>
          <w:p w14:paraId="31496591"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2,670</w:t>
            </w:r>
          </w:p>
        </w:tc>
      </w:tr>
      <w:tr w:rsidR="00384BF8" w:rsidRPr="004318D1" w14:paraId="749D2AC4" w14:textId="77777777" w:rsidTr="004318D1">
        <w:trPr>
          <w:trHeight w:val="113"/>
        </w:trPr>
        <w:tc>
          <w:tcPr>
            <w:tcW w:w="4090" w:type="dxa"/>
            <w:tcBorders>
              <w:top w:val="single" w:sz="4" w:space="0" w:color="89BD24"/>
              <w:left w:val="single" w:sz="4" w:space="0" w:color="89BD24"/>
              <w:bottom w:val="single" w:sz="8" w:space="0" w:color="89BD24"/>
            </w:tcBorders>
            <w:shd w:val="clear" w:color="auto" w:fill="E0EBC6"/>
          </w:tcPr>
          <w:p w14:paraId="539504BF"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bottom w:val="single" w:sz="8" w:space="0" w:color="89BD24"/>
            </w:tcBorders>
            <w:shd w:val="clear" w:color="auto" w:fill="E0EBC6"/>
          </w:tcPr>
          <w:p w14:paraId="16E4079A"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bottom w:val="single" w:sz="8" w:space="0" w:color="89BD24"/>
            </w:tcBorders>
            <w:shd w:val="clear" w:color="auto" w:fill="E0EBC6"/>
          </w:tcPr>
          <w:p w14:paraId="45046E38"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5,634</w:t>
            </w:r>
          </w:p>
        </w:tc>
        <w:tc>
          <w:tcPr>
            <w:tcW w:w="1133" w:type="dxa"/>
            <w:tcBorders>
              <w:top w:val="single" w:sz="4" w:space="0" w:color="89BD24"/>
              <w:bottom w:val="single" w:sz="8" w:space="0" w:color="89BD24"/>
            </w:tcBorders>
            <w:shd w:val="clear" w:color="auto" w:fill="E0EBC6"/>
          </w:tcPr>
          <w:p w14:paraId="56053AED"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5"/>
                <w:sz w:val="14"/>
              </w:rPr>
              <w:t>828</w:t>
            </w:r>
          </w:p>
        </w:tc>
        <w:tc>
          <w:tcPr>
            <w:tcW w:w="1135" w:type="dxa"/>
            <w:tcBorders>
              <w:top w:val="single" w:sz="4" w:space="0" w:color="89BD24"/>
              <w:bottom w:val="single" w:sz="8" w:space="0" w:color="89BD24"/>
            </w:tcBorders>
            <w:shd w:val="clear" w:color="auto" w:fill="E0EBC6"/>
          </w:tcPr>
          <w:p w14:paraId="21B2751C"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7,056</w:t>
            </w:r>
          </w:p>
        </w:tc>
        <w:tc>
          <w:tcPr>
            <w:tcW w:w="1042" w:type="dxa"/>
            <w:tcBorders>
              <w:top w:val="single" w:sz="4" w:space="0" w:color="89BD24"/>
              <w:bottom w:val="single" w:sz="8" w:space="0" w:color="89BD24"/>
              <w:right w:val="single" w:sz="4" w:space="0" w:color="89BD24"/>
            </w:tcBorders>
            <w:shd w:val="clear" w:color="auto" w:fill="E0EBC6"/>
          </w:tcPr>
          <w:p w14:paraId="564372EF"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4"/>
                <w:sz w:val="14"/>
              </w:rPr>
              <w:t>2,888</w:t>
            </w:r>
          </w:p>
        </w:tc>
      </w:tr>
      <w:tr w:rsidR="00384BF8" w:rsidRPr="004318D1" w14:paraId="2D654E2C" w14:textId="77777777" w:rsidTr="004318D1">
        <w:trPr>
          <w:trHeight w:val="113"/>
        </w:trPr>
        <w:tc>
          <w:tcPr>
            <w:tcW w:w="10162" w:type="dxa"/>
            <w:gridSpan w:val="6"/>
            <w:tcBorders>
              <w:top w:val="single" w:sz="8" w:space="0" w:color="89BD24"/>
              <w:bottom w:val="single" w:sz="4" w:space="0" w:color="89BD24"/>
            </w:tcBorders>
          </w:tcPr>
          <w:p w14:paraId="4C7E8947"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7.</w:t>
            </w:r>
            <w:r w:rsidRPr="004318D1">
              <w:rPr>
                <w:rFonts w:ascii="Calibri" w:hAnsi="Calibri" w:cs="Calibri"/>
                <w:b/>
                <w:spacing w:val="-10"/>
                <w:sz w:val="24"/>
              </w:rPr>
              <w:t xml:space="preserve"> </w:t>
            </w:r>
            <w:r w:rsidRPr="004318D1">
              <w:rPr>
                <w:rFonts w:ascii="Calibri" w:hAnsi="Calibri" w:cs="Calibri"/>
                <w:b/>
                <w:sz w:val="24"/>
              </w:rPr>
              <w:t>Donations</w:t>
            </w:r>
            <w:r w:rsidRPr="004318D1">
              <w:rPr>
                <w:rFonts w:ascii="Calibri" w:hAnsi="Calibri" w:cs="Calibri"/>
                <w:b/>
                <w:spacing w:val="-10"/>
                <w:sz w:val="24"/>
              </w:rPr>
              <w:t xml:space="preserve"> </w:t>
            </w:r>
            <w:r w:rsidRPr="004318D1">
              <w:rPr>
                <w:rFonts w:ascii="Calibri" w:hAnsi="Calibri" w:cs="Calibri"/>
                <w:b/>
                <w:sz w:val="24"/>
              </w:rPr>
              <w:t>and</w:t>
            </w:r>
            <w:r w:rsidRPr="004318D1">
              <w:rPr>
                <w:rFonts w:ascii="Calibri" w:hAnsi="Calibri" w:cs="Calibri"/>
                <w:b/>
                <w:spacing w:val="-10"/>
                <w:sz w:val="24"/>
              </w:rPr>
              <w:t xml:space="preserve"> </w:t>
            </w:r>
            <w:r w:rsidRPr="004318D1">
              <w:rPr>
                <w:rFonts w:ascii="Calibri" w:hAnsi="Calibri" w:cs="Calibri"/>
                <w:b/>
                <w:spacing w:val="-2"/>
                <w:sz w:val="24"/>
              </w:rPr>
              <w:t>endowments</w:t>
            </w:r>
          </w:p>
        </w:tc>
      </w:tr>
      <w:tr w:rsidR="00384BF8" w:rsidRPr="004318D1" w14:paraId="3AAF9C51" w14:textId="77777777" w:rsidTr="004318D1">
        <w:trPr>
          <w:trHeight w:val="113"/>
        </w:trPr>
        <w:tc>
          <w:tcPr>
            <w:tcW w:w="4090" w:type="dxa"/>
            <w:tcBorders>
              <w:top w:val="single" w:sz="4" w:space="0" w:color="89BD24"/>
              <w:left w:val="single" w:sz="4" w:space="0" w:color="89BD24"/>
            </w:tcBorders>
          </w:tcPr>
          <w:p w14:paraId="2274BE9C"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tcBorders>
          </w:tcPr>
          <w:p w14:paraId="73C12B3A" w14:textId="77777777" w:rsidR="00384BF8" w:rsidRPr="004318D1" w:rsidRDefault="00384BF8" w:rsidP="00010E7B">
            <w:pPr>
              <w:pStyle w:val="TableParagraph"/>
              <w:jc w:val="left"/>
              <w:rPr>
                <w:rFonts w:ascii="Calibri" w:hAnsi="Calibri" w:cs="Calibri"/>
                <w:sz w:val="14"/>
              </w:rPr>
            </w:pPr>
          </w:p>
        </w:tc>
        <w:tc>
          <w:tcPr>
            <w:tcW w:w="2122" w:type="dxa"/>
            <w:gridSpan w:val="2"/>
            <w:tcBorders>
              <w:top w:val="single" w:sz="4" w:space="0" w:color="89BD24"/>
            </w:tcBorders>
          </w:tcPr>
          <w:p w14:paraId="54A457FD"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3FD071EE"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6DAE276B" w14:textId="77777777" w:rsidTr="004318D1">
        <w:trPr>
          <w:trHeight w:val="113"/>
        </w:trPr>
        <w:tc>
          <w:tcPr>
            <w:tcW w:w="4090" w:type="dxa"/>
            <w:tcBorders>
              <w:left w:val="single" w:sz="4" w:space="0" w:color="89BD24"/>
            </w:tcBorders>
          </w:tcPr>
          <w:p w14:paraId="7E0C95A1" w14:textId="77777777" w:rsidR="00384BF8" w:rsidRPr="004318D1" w:rsidRDefault="00384BF8" w:rsidP="00010E7B">
            <w:pPr>
              <w:pStyle w:val="TableParagraph"/>
              <w:jc w:val="left"/>
              <w:rPr>
                <w:rFonts w:ascii="Calibri" w:hAnsi="Calibri" w:cs="Calibri"/>
                <w:sz w:val="14"/>
              </w:rPr>
            </w:pPr>
          </w:p>
        </w:tc>
        <w:tc>
          <w:tcPr>
            <w:tcW w:w="1773" w:type="dxa"/>
          </w:tcPr>
          <w:p w14:paraId="43D54942" w14:textId="77777777" w:rsidR="00384BF8" w:rsidRPr="004318D1" w:rsidRDefault="00384BF8" w:rsidP="00010E7B">
            <w:pPr>
              <w:pStyle w:val="TableParagraph"/>
              <w:jc w:val="left"/>
              <w:rPr>
                <w:rFonts w:ascii="Calibri" w:hAnsi="Calibri" w:cs="Calibri"/>
                <w:sz w:val="14"/>
              </w:rPr>
            </w:pPr>
          </w:p>
        </w:tc>
        <w:tc>
          <w:tcPr>
            <w:tcW w:w="989" w:type="dxa"/>
          </w:tcPr>
          <w:p w14:paraId="686847E9"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001577CA" w:rsidRPr="004318D1">
              <w:rPr>
                <w:rFonts w:ascii="Calibri" w:hAnsi="Calibri" w:cs="Calibri"/>
                <w:b/>
                <w:spacing w:val="-2"/>
                <w:sz w:val="14"/>
              </w:rPr>
              <w:br/>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039B94CF"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02A8708A"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12F21F79"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17CFFA33" w14:textId="77777777" w:rsidTr="004318D1">
        <w:trPr>
          <w:trHeight w:val="113"/>
        </w:trPr>
        <w:tc>
          <w:tcPr>
            <w:tcW w:w="4090" w:type="dxa"/>
            <w:tcBorders>
              <w:left w:val="single" w:sz="4" w:space="0" w:color="89BD24"/>
              <w:bottom w:val="double" w:sz="6" w:space="0" w:color="89BD24"/>
            </w:tcBorders>
          </w:tcPr>
          <w:p w14:paraId="4D2B2922" w14:textId="77777777" w:rsidR="00384BF8" w:rsidRPr="004318D1" w:rsidRDefault="00384BF8" w:rsidP="00010E7B">
            <w:pPr>
              <w:pStyle w:val="TableParagraph"/>
              <w:jc w:val="left"/>
              <w:rPr>
                <w:rFonts w:ascii="Calibri" w:hAnsi="Calibri" w:cs="Calibri"/>
                <w:sz w:val="14"/>
              </w:rPr>
            </w:pPr>
          </w:p>
        </w:tc>
        <w:tc>
          <w:tcPr>
            <w:tcW w:w="1773" w:type="dxa"/>
            <w:tcBorders>
              <w:bottom w:val="double" w:sz="6" w:space="0" w:color="89BD24"/>
            </w:tcBorders>
          </w:tcPr>
          <w:p w14:paraId="0BD5E189"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Notes</w:t>
            </w:r>
          </w:p>
        </w:tc>
        <w:tc>
          <w:tcPr>
            <w:tcW w:w="989" w:type="dxa"/>
            <w:tcBorders>
              <w:bottom w:val="double" w:sz="6" w:space="0" w:color="89BD24"/>
            </w:tcBorders>
          </w:tcPr>
          <w:p w14:paraId="2739F2A1"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751DC441"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11FEF38B"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7CD1CDC5"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008C2A92" w14:textId="77777777" w:rsidTr="004318D1">
        <w:trPr>
          <w:trHeight w:val="113"/>
        </w:trPr>
        <w:tc>
          <w:tcPr>
            <w:tcW w:w="4090" w:type="dxa"/>
            <w:tcBorders>
              <w:top w:val="double" w:sz="6" w:space="0" w:color="89BD24"/>
              <w:left w:val="single" w:sz="4" w:space="0" w:color="89BD24"/>
            </w:tcBorders>
          </w:tcPr>
          <w:p w14:paraId="20BE4547"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 xml:space="preserve">Donations with </w:t>
            </w:r>
            <w:r w:rsidRPr="004318D1">
              <w:rPr>
                <w:rFonts w:ascii="Calibri" w:hAnsi="Calibri" w:cs="Calibri"/>
                <w:spacing w:val="-2"/>
                <w:sz w:val="14"/>
              </w:rPr>
              <w:t>restrictions</w:t>
            </w:r>
          </w:p>
        </w:tc>
        <w:tc>
          <w:tcPr>
            <w:tcW w:w="1773" w:type="dxa"/>
            <w:tcBorders>
              <w:top w:val="double" w:sz="6" w:space="0" w:color="89BD24"/>
            </w:tcBorders>
          </w:tcPr>
          <w:p w14:paraId="3E748AF6"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pacing w:val="-5"/>
                <w:sz w:val="14"/>
              </w:rPr>
              <w:t>26</w:t>
            </w:r>
          </w:p>
        </w:tc>
        <w:tc>
          <w:tcPr>
            <w:tcW w:w="989" w:type="dxa"/>
            <w:tcBorders>
              <w:top w:val="double" w:sz="6" w:space="0" w:color="89BD24"/>
            </w:tcBorders>
          </w:tcPr>
          <w:p w14:paraId="1803D4DD"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2,910</w:t>
            </w:r>
          </w:p>
        </w:tc>
        <w:tc>
          <w:tcPr>
            <w:tcW w:w="1133" w:type="dxa"/>
            <w:tcBorders>
              <w:top w:val="double" w:sz="6" w:space="0" w:color="89BD24"/>
            </w:tcBorders>
          </w:tcPr>
          <w:p w14:paraId="6609DF6D"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1,989</w:t>
            </w:r>
          </w:p>
        </w:tc>
        <w:tc>
          <w:tcPr>
            <w:tcW w:w="1135" w:type="dxa"/>
            <w:tcBorders>
              <w:top w:val="double" w:sz="6" w:space="0" w:color="89BD24"/>
            </w:tcBorders>
          </w:tcPr>
          <w:p w14:paraId="23CD3AD5"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2,910</w:t>
            </w:r>
          </w:p>
        </w:tc>
        <w:tc>
          <w:tcPr>
            <w:tcW w:w="1042" w:type="dxa"/>
            <w:tcBorders>
              <w:top w:val="double" w:sz="6" w:space="0" w:color="89BD24"/>
              <w:right w:val="single" w:sz="4" w:space="0" w:color="89BD24"/>
            </w:tcBorders>
          </w:tcPr>
          <w:p w14:paraId="1356B5E1"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1,989</w:t>
            </w:r>
          </w:p>
        </w:tc>
      </w:tr>
      <w:tr w:rsidR="00384BF8" w:rsidRPr="004318D1" w14:paraId="5606E5A6" w14:textId="77777777" w:rsidTr="004318D1">
        <w:trPr>
          <w:trHeight w:val="113"/>
        </w:trPr>
        <w:tc>
          <w:tcPr>
            <w:tcW w:w="4090" w:type="dxa"/>
            <w:tcBorders>
              <w:left w:val="single" w:sz="4" w:space="0" w:color="89BD24"/>
              <w:bottom w:val="single" w:sz="4" w:space="0" w:color="89BD24"/>
            </w:tcBorders>
          </w:tcPr>
          <w:p w14:paraId="1C49CE8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Unrestricted</w:t>
            </w:r>
            <w:r w:rsidRPr="004318D1">
              <w:rPr>
                <w:rFonts w:ascii="Calibri" w:hAnsi="Calibri" w:cs="Calibri"/>
                <w:spacing w:val="-4"/>
                <w:sz w:val="14"/>
              </w:rPr>
              <w:t xml:space="preserve"> </w:t>
            </w:r>
            <w:r w:rsidRPr="004318D1">
              <w:rPr>
                <w:rFonts w:ascii="Calibri" w:hAnsi="Calibri" w:cs="Calibri"/>
                <w:spacing w:val="-2"/>
                <w:sz w:val="14"/>
              </w:rPr>
              <w:t>donations</w:t>
            </w:r>
          </w:p>
        </w:tc>
        <w:tc>
          <w:tcPr>
            <w:tcW w:w="1773" w:type="dxa"/>
            <w:tcBorders>
              <w:bottom w:val="single" w:sz="4" w:space="0" w:color="89BD24"/>
            </w:tcBorders>
          </w:tcPr>
          <w:p w14:paraId="5683C577" w14:textId="77777777" w:rsidR="00384BF8" w:rsidRPr="004318D1" w:rsidRDefault="00384BF8" w:rsidP="00010E7B">
            <w:pPr>
              <w:pStyle w:val="TableParagraph"/>
              <w:jc w:val="left"/>
              <w:rPr>
                <w:rFonts w:ascii="Calibri" w:hAnsi="Calibri" w:cs="Calibri"/>
                <w:sz w:val="14"/>
              </w:rPr>
            </w:pPr>
          </w:p>
        </w:tc>
        <w:tc>
          <w:tcPr>
            <w:tcW w:w="989" w:type="dxa"/>
            <w:tcBorders>
              <w:bottom w:val="single" w:sz="4" w:space="0" w:color="89BD24"/>
            </w:tcBorders>
          </w:tcPr>
          <w:p w14:paraId="183B37B8"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5"/>
                <w:sz w:val="14"/>
              </w:rPr>
              <w:t>279</w:t>
            </w:r>
          </w:p>
        </w:tc>
        <w:tc>
          <w:tcPr>
            <w:tcW w:w="1133" w:type="dxa"/>
            <w:tcBorders>
              <w:bottom w:val="single" w:sz="4" w:space="0" w:color="89BD24"/>
            </w:tcBorders>
          </w:tcPr>
          <w:p w14:paraId="32D54298"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sz w:val="14"/>
              </w:rPr>
              <w:t>205</w:t>
            </w:r>
          </w:p>
        </w:tc>
        <w:tc>
          <w:tcPr>
            <w:tcW w:w="1135" w:type="dxa"/>
            <w:tcBorders>
              <w:bottom w:val="single" w:sz="4" w:space="0" w:color="89BD24"/>
            </w:tcBorders>
          </w:tcPr>
          <w:p w14:paraId="3A689643"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5"/>
                <w:sz w:val="14"/>
              </w:rPr>
              <w:t>279</w:t>
            </w:r>
          </w:p>
        </w:tc>
        <w:tc>
          <w:tcPr>
            <w:tcW w:w="1042" w:type="dxa"/>
            <w:tcBorders>
              <w:bottom w:val="single" w:sz="4" w:space="0" w:color="89BD24"/>
              <w:right w:val="single" w:sz="4" w:space="0" w:color="89BD24"/>
            </w:tcBorders>
          </w:tcPr>
          <w:p w14:paraId="59596866"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sz w:val="14"/>
              </w:rPr>
              <w:t>205</w:t>
            </w:r>
          </w:p>
        </w:tc>
      </w:tr>
      <w:tr w:rsidR="00384BF8" w:rsidRPr="004318D1" w14:paraId="2434D493" w14:textId="77777777" w:rsidTr="004318D1">
        <w:trPr>
          <w:trHeight w:val="113"/>
        </w:trPr>
        <w:tc>
          <w:tcPr>
            <w:tcW w:w="4090" w:type="dxa"/>
            <w:tcBorders>
              <w:top w:val="single" w:sz="4" w:space="0" w:color="89BD24"/>
              <w:left w:val="single" w:sz="4" w:space="0" w:color="89BD24"/>
              <w:bottom w:val="single" w:sz="8" w:space="0" w:color="89BD24"/>
            </w:tcBorders>
            <w:shd w:val="clear" w:color="auto" w:fill="E0EBC6"/>
          </w:tcPr>
          <w:p w14:paraId="61A4EDEA"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bottom w:val="single" w:sz="8" w:space="0" w:color="89BD24"/>
            </w:tcBorders>
            <w:shd w:val="clear" w:color="auto" w:fill="E0EBC6"/>
          </w:tcPr>
          <w:p w14:paraId="0F481755"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bottom w:val="single" w:sz="8" w:space="0" w:color="89BD24"/>
            </w:tcBorders>
            <w:shd w:val="clear" w:color="auto" w:fill="E0EBC6"/>
          </w:tcPr>
          <w:p w14:paraId="5BB3CBE1"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3,189</w:t>
            </w:r>
          </w:p>
        </w:tc>
        <w:tc>
          <w:tcPr>
            <w:tcW w:w="1133" w:type="dxa"/>
            <w:tcBorders>
              <w:top w:val="single" w:sz="4" w:space="0" w:color="89BD24"/>
              <w:bottom w:val="single" w:sz="8" w:space="0" w:color="89BD24"/>
            </w:tcBorders>
            <w:shd w:val="clear" w:color="auto" w:fill="E0EBC6"/>
          </w:tcPr>
          <w:p w14:paraId="1BA152D4"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4"/>
                <w:w w:val="110"/>
                <w:sz w:val="14"/>
              </w:rPr>
              <w:t>2,194</w:t>
            </w:r>
          </w:p>
        </w:tc>
        <w:tc>
          <w:tcPr>
            <w:tcW w:w="1135" w:type="dxa"/>
            <w:tcBorders>
              <w:top w:val="single" w:sz="4" w:space="0" w:color="89BD24"/>
              <w:bottom w:val="single" w:sz="8" w:space="0" w:color="89BD24"/>
            </w:tcBorders>
            <w:shd w:val="clear" w:color="auto" w:fill="E0EBC6"/>
          </w:tcPr>
          <w:p w14:paraId="16F34B8F"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3,189</w:t>
            </w:r>
          </w:p>
        </w:tc>
        <w:tc>
          <w:tcPr>
            <w:tcW w:w="1042" w:type="dxa"/>
            <w:tcBorders>
              <w:top w:val="single" w:sz="4" w:space="0" w:color="89BD24"/>
              <w:bottom w:val="single" w:sz="8" w:space="0" w:color="89BD24"/>
              <w:right w:val="single" w:sz="4" w:space="0" w:color="89BD24"/>
            </w:tcBorders>
            <w:shd w:val="clear" w:color="auto" w:fill="E0EBC6"/>
          </w:tcPr>
          <w:p w14:paraId="0EA67DCD"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4"/>
                <w:w w:val="110"/>
                <w:sz w:val="14"/>
              </w:rPr>
              <w:t>2,194</w:t>
            </w:r>
          </w:p>
        </w:tc>
      </w:tr>
      <w:tr w:rsidR="00384BF8" w:rsidRPr="004318D1" w14:paraId="3D741537" w14:textId="77777777" w:rsidTr="004318D1">
        <w:trPr>
          <w:trHeight w:val="113"/>
        </w:trPr>
        <w:tc>
          <w:tcPr>
            <w:tcW w:w="10162" w:type="dxa"/>
            <w:gridSpan w:val="6"/>
            <w:tcBorders>
              <w:top w:val="single" w:sz="8" w:space="0" w:color="89BD24"/>
              <w:bottom w:val="single" w:sz="4" w:space="0" w:color="89BD24"/>
            </w:tcBorders>
          </w:tcPr>
          <w:p w14:paraId="19CBE099"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8. Staff</w:t>
            </w:r>
            <w:r w:rsidRPr="004318D1">
              <w:rPr>
                <w:rFonts w:ascii="Calibri" w:hAnsi="Calibri" w:cs="Calibri"/>
                <w:b/>
                <w:spacing w:val="1"/>
                <w:sz w:val="24"/>
              </w:rPr>
              <w:t xml:space="preserve"> </w:t>
            </w:r>
            <w:r w:rsidRPr="004318D1">
              <w:rPr>
                <w:rFonts w:ascii="Calibri" w:hAnsi="Calibri" w:cs="Calibri"/>
                <w:b/>
                <w:spacing w:val="-2"/>
                <w:sz w:val="24"/>
              </w:rPr>
              <w:t>costs</w:t>
            </w:r>
          </w:p>
        </w:tc>
      </w:tr>
      <w:tr w:rsidR="00384BF8" w:rsidRPr="004318D1" w14:paraId="0D2E41BA" w14:textId="77777777" w:rsidTr="004318D1">
        <w:trPr>
          <w:trHeight w:val="113"/>
        </w:trPr>
        <w:tc>
          <w:tcPr>
            <w:tcW w:w="4090" w:type="dxa"/>
            <w:tcBorders>
              <w:top w:val="single" w:sz="4" w:space="0" w:color="89BD24"/>
              <w:left w:val="single" w:sz="4" w:space="0" w:color="89BD24"/>
            </w:tcBorders>
          </w:tcPr>
          <w:p w14:paraId="295EAB56"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tcBorders>
          </w:tcPr>
          <w:p w14:paraId="2FDFB93E" w14:textId="77777777" w:rsidR="00384BF8" w:rsidRPr="004318D1" w:rsidRDefault="00384BF8" w:rsidP="00010E7B">
            <w:pPr>
              <w:pStyle w:val="TableParagraph"/>
              <w:jc w:val="left"/>
              <w:rPr>
                <w:rFonts w:ascii="Calibri" w:hAnsi="Calibri" w:cs="Calibri"/>
                <w:sz w:val="14"/>
              </w:rPr>
            </w:pPr>
          </w:p>
        </w:tc>
        <w:tc>
          <w:tcPr>
            <w:tcW w:w="2122" w:type="dxa"/>
            <w:gridSpan w:val="2"/>
            <w:tcBorders>
              <w:top w:val="single" w:sz="4" w:space="0" w:color="89BD24"/>
            </w:tcBorders>
          </w:tcPr>
          <w:p w14:paraId="34D23F70"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00D88335" w14:textId="77777777" w:rsidR="00384BF8" w:rsidRPr="004318D1" w:rsidRDefault="00000000" w:rsidP="00771C5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65315C6A" w14:textId="77777777" w:rsidTr="004318D1">
        <w:trPr>
          <w:trHeight w:val="113"/>
        </w:trPr>
        <w:tc>
          <w:tcPr>
            <w:tcW w:w="4090" w:type="dxa"/>
            <w:tcBorders>
              <w:left w:val="single" w:sz="4" w:space="0" w:color="89BD24"/>
            </w:tcBorders>
          </w:tcPr>
          <w:p w14:paraId="429C3C43" w14:textId="77777777" w:rsidR="00384BF8" w:rsidRPr="004318D1" w:rsidRDefault="00384BF8" w:rsidP="00010E7B">
            <w:pPr>
              <w:pStyle w:val="TableParagraph"/>
              <w:jc w:val="left"/>
              <w:rPr>
                <w:rFonts w:ascii="Calibri" w:hAnsi="Calibri" w:cs="Calibri"/>
                <w:sz w:val="14"/>
              </w:rPr>
            </w:pPr>
          </w:p>
        </w:tc>
        <w:tc>
          <w:tcPr>
            <w:tcW w:w="1773" w:type="dxa"/>
          </w:tcPr>
          <w:p w14:paraId="7EC0A473" w14:textId="77777777" w:rsidR="00384BF8" w:rsidRPr="004318D1" w:rsidRDefault="00384BF8" w:rsidP="00010E7B">
            <w:pPr>
              <w:pStyle w:val="TableParagraph"/>
              <w:jc w:val="left"/>
              <w:rPr>
                <w:rFonts w:ascii="Calibri" w:hAnsi="Calibri" w:cs="Calibri"/>
                <w:sz w:val="14"/>
              </w:rPr>
            </w:pPr>
          </w:p>
        </w:tc>
        <w:tc>
          <w:tcPr>
            <w:tcW w:w="989" w:type="dxa"/>
          </w:tcPr>
          <w:p w14:paraId="3F71CAA9"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0B788B0B"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2A7AC9B6"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4399251B" w14:textId="77777777" w:rsidR="00384BF8" w:rsidRPr="004318D1" w:rsidRDefault="00000000" w:rsidP="00771C5A">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1577C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5D70861A" w14:textId="77777777" w:rsidTr="004318D1">
        <w:trPr>
          <w:trHeight w:val="113"/>
        </w:trPr>
        <w:tc>
          <w:tcPr>
            <w:tcW w:w="4090" w:type="dxa"/>
            <w:tcBorders>
              <w:left w:val="single" w:sz="4" w:space="0" w:color="89BD24"/>
              <w:bottom w:val="double" w:sz="6" w:space="0" w:color="89BD24"/>
            </w:tcBorders>
          </w:tcPr>
          <w:p w14:paraId="31B34605" w14:textId="77777777" w:rsidR="00384BF8" w:rsidRPr="004318D1" w:rsidRDefault="00384BF8" w:rsidP="00010E7B">
            <w:pPr>
              <w:pStyle w:val="TableParagraph"/>
              <w:jc w:val="left"/>
              <w:rPr>
                <w:rFonts w:ascii="Calibri" w:hAnsi="Calibri" w:cs="Calibri"/>
                <w:sz w:val="14"/>
              </w:rPr>
            </w:pPr>
          </w:p>
        </w:tc>
        <w:tc>
          <w:tcPr>
            <w:tcW w:w="1773" w:type="dxa"/>
            <w:tcBorders>
              <w:bottom w:val="double" w:sz="6" w:space="0" w:color="89BD24"/>
            </w:tcBorders>
          </w:tcPr>
          <w:p w14:paraId="4591FCCA"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Notes</w:t>
            </w:r>
          </w:p>
        </w:tc>
        <w:tc>
          <w:tcPr>
            <w:tcW w:w="989" w:type="dxa"/>
            <w:tcBorders>
              <w:bottom w:val="double" w:sz="6" w:space="0" w:color="89BD24"/>
            </w:tcBorders>
          </w:tcPr>
          <w:p w14:paraId="0C9BBC75"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4D999DA2"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1941347C"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75872A5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52C38CB7" w14:textId="77777777" w:rsidTr="004318D1">
        <w:trPr>
          <w:trHeight w:val="113"/>
        </w:trPr>
        <w:tc>
          <w:tcPr>
            <w:tcW w:w="4090" w:type="dxa"/>
            <w:tcBorders>
              <w:top w:val="double" w:sz="6" w:space="0" w:color="89BD24"/>
              <w:left w:val="single" w:sz="4" w:space="0" w:color="89BD24"/>
            </w:tcBorders>
          </w:tcPr>
          <w:p w14:paraId="40D57155"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pacing w:val="-2"/>
                <w:sz w:val="14"/>
              </w:rPr>
              <w:t>Salaries</w:t>
            </w:r>
          </w:p>
        </w:tc>
        <w:tc>
          <w:tcPr>
            <w:tcW w:w="1773" w:type="dxa"/>
            <w:tcBorders>
              <w:top w:val="double" w:sz="6" w:space="0" w:color="89BD24"/>
            </w:tcBorders>
          </w:tcPr>
          <w:p w14:paraId="57699435" w14:textId="77777777" w:rsidR="00384BF8" w:rsidRPr="004318D1" w:rsidRDefault="00384BF8" w:rsidP="00010E7B">
            <w:pPr>
              <w:pStyle w:val="TableParagraph"/>
              <w:jc w:val="left"/>
              <w:rPr>
                <w:rFonts w:ascii="Calibri" w:hAnsi="Calibri" w:cs="Calibri"/>
                <w:sz w:val="14"/>
              </w:rPr>
            </w:pPr>
          </w:p>
        </w:tc>
        <w:tc>
          <w:tcPr>
            <w:tcW w:w="989" w:type="dxa"/>
            <w:tcBorders>
              <w:top w:val="double" w:sz="6" w:space="0" w:color="89BD24"/>
            </w:tcBorders>
          </w:tcPr>
          <w:p w14:paraId="0867964A"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228,484</w:t>
            </w:r>
          </w:p>
        </w:tc>
        <w:tc>
          <w:tcPr>
            <w:tcW w:w="1133" w:type="dxa"/>
            <w:tcBorders>
              <w:top w:val="double" w:sz="6" w:space="0" w:color="89BD24"/>
            </w:tcBorders>
          </w:tcPr>
          <w:p w14:paraId="08FD50FB"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202,551</w:t>
            </w:r>
          </w:p>
        </w:tc>
        <w:tc>
          <w:tcPr>
            <w:tcW w:w="1135" w:type="dxa"/>
            <w:tcBorders>
              <w:top w:val="double" w:sz="6" w:space="0" w:color="89BD24"/>
            </w:tcBorders>
          </w:tcPr>
          <w:p w14:paraId="79185438" w14:textId="77777777" w:rsidR="00384BF8" w:rsidRPr="004318D1" w:rsidRDefault="00000000" w:rsidP="00771C5A">
            <w:pPr>
              <w:pStyle w:val="TableParagraph"/>
              <w:spacing w:before="4"/>
              <w:rPr>
                <w:rFonts w:ascii="Calibri" w:hAnsi="Calibri" w:cs="Calibri"/>
                <w:b/>
                <w:sz w:val="14"/>
              </w:rPr>
            </w:pPr>
            <w:r w:rsidRPr="004318D1">
              <w:rPr>
                <w:rFonts w:ascii="Calibri" w:hAnsi="Calibri" w:cs="Calibri"/>
                <w:b/>
                <w:spacing w:val="-2"/>
                <w:sz w:val="14"/>
              </w:rPr>
              <w:t>216,039</w:t>
            </w:r>
          </w:p>
        </w:tc>
        <w:tc>
          <w:tcPr>
            <w:tcW w:w="1042" w:type="dxa"/>
            <w:tcBorders>
              <w:top w:val="double" w:sz="6" w:space="0" w:color="89BD24"/>
              <w:right w:val="single" w:sz="4" w:space="0" w:color="89BD24"/>
            </w:tcBorders>
          </w:tcPr>
          <w:p w14:paraId="3563DA89" w14:textId="77777777" w:rsidR="00384BF8" w:rsidRPr="004318D1" w:rsidRDefault="00000000" w:rsidP="00771C5A">
            <w:pPr>
              <w:pStyle w:val="TableParagraph"/>
              <w:spacing w:before="6"/>
              <w:rPr>
                <w:rFonts w:ascii="Calibri" w:hAnsi="Calibri" w:cs="Calibri"/>
                <w:sz w:val="14"/>
              </w:rPr>
            </w:pPr>
            <w:r w:rsidRPr="004318D1">
              <w:rPr>
                <w:rFonts w:ascii="Calibri" w:hAnsi="Calibri" w:cs="Calibri"/>
                <w:spacing w:val="-2"/>
                <w:w w:val="105"/>
                <w:sz w:val="14"/>
              </w:rPr>
              <w:t>194,998</w:t>
            </w:r>
          </w:p>
        </w:tc>
      </w:tr>
      <w:tr w:rsidR="00384BF8" w:rsidRPr="004318D1" w14:paraId="4EE64847" w14:textId="77777777" w:rsidTr="004318D1">
        <w:trPr>
          <w:trHeight w:val="113"/>
        </w:trPr>
        <w:tc>
          <w:tcPr>
            <w:tcW w:w="4090" w:type="dxa"/>
            <w:tcBorders>
              <w:left w:val="single" w:sz="4" w:space="0" w:color="89BD24"/>
            </w:tcBorders>
          </w:tcPr>
          <w:p w14:paraId="32FA253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Social security </w:t>
            </w:r>
            <w:r w:rsidRPr="004318D1">
              <w:rPr>
                <w:rFonts w:ascii="Calibri" w:hAnsi="Calibri" w:cs="Calibri"/>
                <w:spacing w:val="-4"/>
                <w:sz w:val="14"/>
              </w:rPr>
              <w:t>costs</w:t>
            </w:r>
          </w:p>
        </w:tc>
        <w:tc>
          <w:tcPr>
            <w:tcW w:w="1773" w:type="dxa"/>
          </w:tcPr>
          <w:p w14:paraId="4173906B" w14:textId="77777777" w:rsidR="00384BF8" w:rsidRPr="004318D1" w:rsidRDefault="00384BF8" w:rsidP="00010E7B">
            <w:pPr>
              <w:pStyle w:val="TableParagraph"/>
              <w:jc w:val="left"/>
              <w:rPr>
                <w:rFonts w:ascii="Calibri" w:hAnsi="Calibri" w:cs="Calibri"/>
                <w:sz w:val="14"/>
              </w:rPr>
            </w:pPr>
          </w:p>
        </w:tc>
        <w:tc>
          <w:tcPr>
            <w:tcW w:w="989" w:type="dxa"/>
          </w:tcPr>
          <w:p w14:paraId="09782AFF"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23,466</w:t>
            </w:r>
          </w:p>
        </w:tc>
        <w:tc>
          <w:tcPr>
            <w:tcW w:w="1133" w:type="dxa"/>
          </w:tcPr>
          <w:p w14:paraId="62162F1C"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20,636</w:t>
            </w:r>
          </w:p>
        </w:tc>
        <w:tc>
          <w:tcPr>
            <w:tcW w:w="1135" w:type="dxa"/>
          </w:tcPr>
          <w:p w14:paraId="081A210A"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w w:val="105"/>
                <w:sz w:val="14"/>
              </w:rPr>
              <w:t>22,671</w:t>
            </w:r>
          </w:p>
        </w:tc>
        <w:tc>
          <w:tcPr>
            <w:tcW w:w="1042" w:type="dxa"/>
            <w:tcBorders>
              <w:right w:val="single" w:sz="4" w:space="0" w:color="89BD24"/>
            </w:tcBorders>
          </w:tcPr>
          <w:p w14:paraId="6D722444"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19,989</w:t>
            </w:r>
          </w:p>
        </w:tc>
      </w:tr>
      <w:tr w:rsidR="00384BF8" w:rsidRPr="004318D1" w14:paraId="3D1A80B7" w14:textId="77777777" w:rsidTr="004318D1">
        <w:trPr>
          <w:trHeight w:val="113"/>
        </w:trPr>
        <w:tc>
          <w:tcPr>
            <w:tcW w:w="4090" w:type="dxa"/>
            <w:tcBorders>
              <w:left w:val="single" w:sz="4" w:space="0" w:color="89BD24"/>
            </w:tcBorders>
          </w:tcPr>
          <w:p w14:paraId="736FA42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pacing w:val="-2"/>
                <w:sz w:val="14"/>
              </w:rPr>
              <w:t>costs</w:t>
            </w:r>
          </w:p>
        </w:tc>
        <w:tc>
          <w:tcPr>
            <w:tcW w:w="1773" w:type="dxa"/>
          </w:tcPr>
          <w:p w14:paraId="1CF88C1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sz w:val="14"/>
              </w:rPr>
              <w:t>35</w:t>
            </w:r>
          </w:p>
        </w:tc>
        <w:tc>
          <w:tcPr>
            <w:tcW w:w="989" w:type="dxa"/>
          </w:tcPr>
          <w:p w14:paraId="0623ED6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40,431</w:t>
            </w:r>
          </w:p>
        </w:tc>
        <w:tc>
          <w:tcPr>
            <w:tcW w:w="1133" w:type="dxa"/>
          </w:tcPr>
          <w:p w14:paraId="2B578374"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w w:val="105"/>
                <w:sz w:val="14"/>
              </w:rPr>
              <w:t>30,194</w:t>
            </w:r>
          </w:p>
        </w:tc>
        <w:tc>
          <w:tcPr>
            <w:tcW w:w="1135" w:type="dxa"/>
          </w:tcPr>
          <w:p w14:paraId="575AB65B"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40,052</w:t>
            </w:r>
          </w:p>
        </w:tc>
        <w:tc>
          <w:tcPr>
            <w:tcW w:w="1042" w:type="dxa"/>
            <w:tcBorders>
              <w:right w:val="single" w:sz="4" w:space="0" w:color="89BD24"/>
            </w:tcBorders>
          </w:tcPr>
          <w:p w14:paraId="4E12AA42"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26,903</w:t>
            </w:r>
          </w:p>
        </w:tc>
      </w:tr>
      <w:tr w:rsidR="00384BF8" w:rsidRPr="004318D1" w14:paraId="70D0035E" w14:textId="77777777" w:rsidTr="004318D1">
        <w:trPr>
          <w:trHeight w:val="113"/>
        </w:trPr>
        <w:tc>
          <w:tcPr>
            <w:tcW w:w="4090" w:type="dxa"/>
            <w:tcBorders>
              <w:left w:val="single" w:sz="4" w:space="0" w:color="89BD24"/>
            </w:tcBorders>
          </w:tcPr>
          <w:p w14:paraId="3CC8C50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Early</w:t>
            </w:r>
            <w:r w:rsidRPr="004318D1">
              <w:rPr>
                <w:rFonts w:ascii="Calibri" w:hAnsi="Calibri" w:cs="Calibri"/>
                <w:spacing w:val="-3"/>
                <w:sz w:val="14"/>
              </w:rPr>
              <w:t xml:space="preserve"> </w:t>
            </w:r>
            <w:r w:rsidRPr="004318D1">
              <w:rPr>
                <w:rFonts w:ascii="Calibri" w:hAnsi="Calibri" w:cs="Calibri"/>
                <w:sz w:val="14"/>
              </w:rPr>
              <w:t>retirement</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severance</w:t>
            </w:r>
            <w:r w:rsidRPr="004318D1">
              <w:rPr>
                <w:rFonts w:ascii="Calibri" w:hAnsi="Calibri" w:cs="Calibri"/>
                <w:spacing w:val="-2"/>
                <w:sz w:val="14"/>
              </w:rPr>
              <w:t xml:space="preserve"> costs</w:t>
            </w:r>
          </w:p>
        </w:tc>
        <w:tc>
          <w:tcPr>
            <w:tcW w:w="1773" w:type="dxa"/>
          </w:tcPr>
          <w:p w14:paraId="7D3C2BA8" w14:textId="77777777" w:rsidR="00384BF8" w:rsidRPr="004318D1" w:rsidRDefault="00384BF8" w:rsidP="00010E7B">
            <w:pPr>
              <w:pStyle w:val="TableParagraph"/>
              <w:jc w:val="left"/>
              <w:rPr>
                <w:rFonts w:ascii="Calibri" w:hAnsi="Calibri" w:cs="Calibri"/>
                <w:sz w:val="14"/>
              </w:rPr>
            </w:pPr>
          </w:p>
        </w:tc>
        <w:tc>
          <w:tcPr>
            <w:tcW w:w="989" w:type="dxa"/>
          </w:tcPr>
          <w:p w14:paraId="0863C51E"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5"/>
                <w:sz w:val="14"/>
              </w:rPr>
              <w:t>624</w:t>
            </w:r>
          </w:p>
        </w:tc>
        <w:tc>
          <w:tcPr>
            <w:tcW w:w="1133" w:type="dxa"/>
          </w:tcPr>
          <w:p w14:paraId="768DD7C0"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sz w:val="14"/>
              </w:rPr>
              <w:t>455</w:t>
            </w:r>
          </w:p>
        </w:tc>
        <w:tc>
          <w:tcPr>
            <w:tcW w:w="1135" w:type="dxa"/>
          </w:tcPr>
          <w:p w14:paraId="3A9AE85F"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5"/>
                <w:sz w:val="14"/>
              </w:rPr>
              <w:t>624</w:t>
            </w:r>
          </w:p>
        </w:tc>
        <w:tc>
          <w:tcPr>
            <w:tcW w:w="1042" w:type="dxa"/>
            <w:tcBorders>
              <w:right w:val="single" w:sz="4" w:space="0" w:color="89BD24"/>
            </w:tcBorders>
          </w:tcPr>
          <w:p w14:paraId="63D155A8"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5"/>
                <w:w w:val="110"/>
                <w:sz w:val="14"/>
              </w:rPr>
              <w:t>441</w:t>
            </w:r>
          </w:p>
        </w:tc>
      </w:tr>
      <w:tr w:rsidR="00384BF8" w:rsidRPr="004318D1" w14:paraId="548C04E7" w14:textId="77777777" w:rsidTr="004318D1">
        <w:trPr>
          <w:trHeight w:val="113"/>
        </w:trPr>
        <w:tc>
          <w:tcPr>
            <w:tcW w:w="4090" w:type="dxa"/>
            <w:tcBorders>
              <w:left w:val="single" w:sz="4" w:space="0" w:color="89BD24"/>
              <w:bottom w:val="single" w:sz="4" w:space="0" w:color="89BD24"/>
            </w:tcBorders>
          </w:tcPr>
          <w:p w14:paraId="771E183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Movement</w:t>
            </w:r>
            <w:r w:rsidRPr="004318D1">
              <w:rPr>
                <w:rFonts w:ascii="Calibri" w:hAnsi="Calibri" w:cs="Calibri"/>
                <w:spacing w:val="-5"/>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USS</w:t>
            </w:r>
            <w:r w:rsidRPr="004318D1">
              <w:rPr>
                <w:rFonts w:ascii="Calibri" w:hAnsi="Calibri" w:cs="Calibri"/>
                <w:spacing w:val="-3"/>
                <w:sz w:val="14"/>
              </w:rPr>
              <w:t xml:space="preserve"> </w:t>
            </w:r>
            <w:r w:rsidRPr="004318D1">
              <w:rPr>
                <w:rFonts w:ascii="Calibri" w:hAnsi="Calibri" w:cs="Calibri"/>
                <w:spacing w:val="-2"/>
                <w:sz w:val="14"/>
              </w:rPr>
              <w:t>provision</w:t>
            </w:r>
          </w:p>
        </w:tc>
        <w:tc>
          <w:tcPr>
            <w:tcW w:w="1773" w:type="dxa"/>
            <w:tcBorders>
              <w:bottom w:val="single" w:sz="4" w:space="0" w:color="89BD24"/>
            </w:tcBorders>
          </w:tcPr>
          <w:p w14:paraId="58940BE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5"/>
                <w:sz w:val="14"/>
              </w:rPr>
              <w:t>35</w:t>
            </w:r>
          </w:p>
        </w:tc>
        <w:tc>
          <w:tcPr>
            <w:tcW w:w="989" w:type="dxa"/>
            <w:tcBorders>
              <w:bottom w:val="single" w:sz="4" w:space="0" w:color="89BD24"/>
            </w:tcBorders>
          </w:tcPr>
          <w:p w14:paraId="4299D551"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(22,759)</w:t>
            </w:r>
          </w:p>
        </w:tc>
        <w:tc>
          <w:tcPr>
            <w:tcW w:w="1133" w:type="dxa"/>
            <w:tcBorders>
              <w:bottom w:val="single" w:sz="4" w:space="0" w:color="89BD24"/>
            </w:tcBorders>
          </w:tcPr>
          <w:p w14:paraId="22995EF1"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98,638</w:t>
            </w:r>
          </w:p>
        </w:tc>
        <w:tc>
          <w:tcPr>
            <w:tcW w:w="1135" w:type="dxa"/>
            <w:tcBorders>
              <w:bottom w:val="single" w:sz="4" w:space="0" w:color="89BD24"/>
            </w:tcBorders>
          </w:tcPr>
          <w:p w14:paraId="70DC0735"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(22,782)</w:t>
            </w:r>
          </w:p>
        </w:tc>
        <w:tc>
          <w:tcPr>
            <w:tcW w:w="1042" w:type="dxa"/>
            <w:tcBorders>
              <w:bottom w:val="single" w:sz="4" w:space="0" w:color="89BD24"/>
              <w:right w:val="single" w:sz="4" w:space="0" w:color="89BD24"/>
            </w:tcBorders>
          </w:tcPr>
          <w:p w14:paraId="440D7D48"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98,453</w:t>
            </w:r>
          </w:p>
        </w:tc>
      </w:tr>
      <w:tr w:rsidR="00384BF8" w:rsidRPr="004318D1" w14:paraId="2D52FBA1" w14:textId="77777777" w:rsidTr="004318D1">
        <w:trPr>
          <w:trHeight w:val="113"/>
        </w:trPr>
        <w:tc>
          <w:tcPr>
            <w:tcW w:w="4090" w:type="dxa"/>
            <w:tcBorders>
              <w:top w:val="single" w:sz="4" w:space="0" w:color="89BD24"/>
              <w:left w:val="single" w:sz="4" w:space="0" w:color="89BD24"/>
              <w:bottom w:val="single" w:sz="8" w:space="0" w:color="89BD24"/>
            </w:tcBorders>
            <w:shd w:val="clear" w:color="auto" w:fill="E0EBC6"/>
          </w:tcPr>
          <w:p w14:paraId="1AA4F247"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bottom w:val="single" w:sz="8" w:space="0" w:color="89BD24"/>
            </w:tcBorders>
            <w:shd w:val="clear" w:color="auto" w:fill="E0EBC6"/>
          </w:tcPr>
          <w:p w14:paraId="44EF57E6"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bottom w:val="single" w:sz="8" w:space="0" w:color="89BD24"/>
            </w:tcBorders>
            <w:shd w:val="clear" w:color="auto" w:fill="E0EBC6"/>
          </w:tcPr>
          <w:p w14:paraId="2D0BDEAF"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270,246</w:t>
            </w:r>
          </w:p>
        </w:tc>
        <w:tc>
          <w:tcPr>
            <w:tcW w:w="1133" w:type="dxa"/>
            <w:tcBorders>
              <w:top w:val="single" w:sz="4" w:space="0" w:color="89BD24"/>
              <w:bottom w:val="single" w:sz="8" w:space="0" w:color="89BD24"/>
            </w:tcBorders>
            <w:shd w:val="clear" w:color="auto" w:fill="E0EBC6"/>
          </w:tcPr>
          <w:p w14:paraId="3B6AA808"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w w:val="105"/>
                <w:sz w:val="14"/>
              </w:rPr>
              <w:t>352,474</w:t>
            </w:r>
          </w:p>
        </w:tc>
        <w:tc>
          <w:tcPr>
            <w:tcW w:w="1135" w:type="dxa"/>
            <w:tcBorders>
              <w:top w:val="single" w:sz="4" w:space="0" w:color="89BD24"/>
              <w:bottom w:val="single" w:sz="8" w:space="0" w:color="89BD24"/>
            </w:tcBorders>
            <w:shd w:val="clear" w:color="auto" w:fill="E0EBC6"/>
          </w:tcPr>
          <w:p w14:paraId="05BD0730" w14:textId="77777777" w:rsidR="00384BF8" w:rsidRPr="004318D1" w:rsidRDefault="00000000" w:rsidP="00771C5A">
            <w:pPr>
              <w:pStyle w:val="TableParagraph"/>
              <w:spacing w:before="7"/>
              <w:rPr>
                <w:rFonts w:ascii="Calibri" w:hAnsi="Calibri" w:cs="Calibri"/>
                <w:b/>
                <w:sz w:val="14"/>
              </w:rPr>
            </w:pPr>
            <w:r w:rsidRPr="004318D1">
              <w:rPr>
                <w:rFonts w:ascii="Calibri" w:hAnsi="Calibri" w:cs="Calibri"/>
                <w:b/>
                <w:spacing w:val="-2"/>
                <w:sz w:val="14"/>
              </w:rPr>
              <w:t>256,604</w:t>
            </w:r>
          </w:p>
        </w:tc>
        <w:tc>
          <w:tcPr>
            <w:tcW w:w="1042" w:type="dxa"/>
            <w:tcBorders>
              <w:top w:val="single" w:sz="4" w:space="0" w:color="89BD24"/>
              <w:bottom w:val="single" w:sz="8" w:space="0" w:color="89BD24"/>
              <w:right w:val="single" w:sz="4" w:space="0" w:color="89BD24"/>
            </w:tcBorders>
            <w:shd w:val="clear" w:color="auto" w:fill="E0EBC6"/>
          </w:tcPr>
          <w:p w14:paraId="3FC96C78" w14:textId="77777777" w:rsidR="00384BF8" w:rsidRPr="004318D1" w:rsidRDefault="00000000" w:rsidP="00771C5A">
            <w:pPr>
              <w:pStyle w:val="TableParagraph"/>
              <w:spacing w:before="9"/>
              <w:rPr>
                <w:rFonts w:ascii="Calibri" w:hAnsi="Calibri" w:cs="Calibri"/>
                <w:sz w:val="14"/>
              </w:rPr>
            </w:pPr>
            <w:r w:rsidRPr="004318D1">
              <w:rPr>
                <w:rFonts w:ascii="Calibri" w:hAnsi="Calibri" w:cs="Calibri"/>
                <w:spacing w:val="-2"/>
                <w:sz w:val="14"/>
              </w:rPr>
              <w:t>340,784</w:t>
            </w:r>
          </w:p>
        </w:tc>
      </w:tr>
      <w:tr w:rsidR="00384BF8" w:rsidRPr="004318D1" w14:paraId="12B2D1D9" w14:textId="77777777" w:rsidTr="004318D1">
        <w:trPr>
          <w:trHeight w:val="113"/>
        </w:trPr>
        <w:tc>
          <w:tcPr>
            <w:tcW w:w="10162" w:type="dxa"/>
            <w:gridSpan w:val="6"/>
            <w:tcBorders>
              <w:top w:val="single" w:sz="8" w:space="0" w:color="89BD24"/>
              <w:bottom w:val="single" w:sz="4" w:space="0" w:color="89BD24"/>
            </w:tcBorders>
          </w:tcPr>
          <w:p w14:paraId="638C26A1" w14:textId="77777777" w:rsidR="00384BF8" w:rsidRPr="004318D1" w:rsidRDefault="00384BF8" w:rsidP="00010E7B">
            <w:pPr>
              <w:pStyle w:val="TableParagraph"/>
              <w:jc w:val="left"/>
              <w:rPr>
                <w:rFonts w:ascii="Calibri" w:hAnsi="Calibri" w:cs="Calibri"/>
                <w:sz w:val="10"/>
              </w:rPr>
            </w:pPr>
          </w:p>
        </w:tc>
      </w:tr>
      <w:tr w:rsidR="00384BF8" w:rsidRPr="004318D1" w14:paraId="69335187" w14:textId="77777777" w:rsidTr="004318D1">
        <w:trPr>
          <w:trHeight w:val="113"/>
        </w:trPr>
        <w:tc>
          <w:tcPr>
            <w:tcW w:w="4090" w:type="dxa"/>
            <w:tcBorders>
              <w:top w:val="single" w:sz="4" w:space="0" w:color="89BD24"/>
              <w:left w:val="single" w:sz="4" w:space="0" w:color="89BD24"/>
            </w:tcBorders>
          </w:tcPr>
          <w:p w14:paraId="71291FC3" w14:textId="77777777" w:rsidR="00384BF8" w:rsidRPr="004318D1" w:rsidRDefault="00384BF8" w:rsidP="00010E7B">
            <w:pPr>
              <w:pStyle w:val="TableParagraph"/>
              <w:jc w:val="left"/>
              <w:rPr>
                <w:rFonts w:ascii="Calibri" w:hAnsi="Calibri" w:cs="Calibri"/>
                <w:sz w:val="14"/>
              </w:rPr>
            </w:pPr>
          </w:p>
        </w:tc>
        <w:tc>
          <w:tcPr>
            <w:tcW w:w="1773" w:type="dxa"/>
            <w:tcBorders>
              <w:top w:val="single" w:sz="4" w:space="0" w:color="89BD24"/>
            </w:tcBorders>
          </w:tcPr>
          <w:p w14:paraId="51B462F1"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tcBorders>
          </w:tcPr>
          <w:p w14:paraId="10448EFF" w14:textId="77777777" w:rsidR="00384BF8" w:rsidRPr="004318D1" w:rsidRDefault="00384BF8" w:rsidP="00010E7B">
            <w:pPr>
              <w:pStyle w:val="TableParagraph"/>
              <w:jc w:val="left"/>
              <w:rPr>
                <w:rFonts w:ascii="Calibri" w:hAnsi="Calibri" w:cs="Calibri"/>
                <w:sz w:val="14"/>
              </w:rPr>
            </w:pPr>
          </w:p>
        </w:tc>
        <w:tc>
          <w:tcPr>
            <w:tcW w:w="1133" w:type="dxa"/>
            <w:tcBorders>
              <w:top w:val="single" w:sz="4" w:space="0" w:color="89BD24"/>
            </w:tcBorders>
          </w:tcPr>
          <w:p w14:paraId="312E7F24" w14:textId="77777777" w:rsidR="00384BF8" w:rsidRPr="004318D1" w:rsidRDefault="00384BF8" w:rsidP="00010E7B">
            <w:pPr>
              <w:pStyle w:val="TableParagraph"/>
              <w:jc w:val="left"/>
              <w:rPr>
                <w:rFonts w:ascii="Calibri" w:hAnsi="Calibri" w:cs="Calibri"/>
                <w:sz w:val="14"/>
              </w:rPr>
            </w:pPr>
          </w:p>
        </w:tc>
        <w:tc>
          <w:tcPr>
            <w:tcW w:w="1135" w:type="dxa"/>
            <w:tcBorders>
              <w:top w:val="single" w:sz="4" w:space="0" w:color="89BD24"/>
            </w:tcBorders>
          </w:tcPr>
          <w:p w14:paraId="5FD04BE3" w14:textId="77777777" w:rsidR="00384BF8" w:rsidRPr="004318D1" w:rsidRDefault="00000000" w:rsidP="00771C5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top w:val="single" w:sz="4" w:space="0" w:color="89BD24"/>
              <w:right w:val="single" w:sz="4" w:space="0" w:color="89BD24"/>
            </w:tcBorders>
          </w:tcPr>
          <w:p w14:paraId="54FC2C10" w14:textId="77777777" w:rsidR="00384BF8" w:rsidRPr="004318D1" w:rsidRDefault="00000000" w:rsidP="00771C5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018EB006" w14:textId="77777777" w:rsidTr="004318D1">
        <w:trPr>
          <w:trHeight w:val="113"/>
        </w:trPr>
        <w:tc>
          <w:tcPr>
            <w:tcW w:w="4090" w:type="dxa"/>
            <w:tcBorders>
              <w:left w:val="single" w:sz="4" w:space="0" w:color="89BD24"/>
              <w:bottom w:val="double" w:sz="6" w:space="0" w:color="89BD24"/>
            </w:tcBorders>
          </w:tcPr>
          <w:p w14:paraId="70CBA193" w14:textId="77777777" w:rsidR="00384BF8" w:rsidRPr="004318D1" w:rsidRDefault="00384BF8" w:rsidP="00010E7B">
            <w:pPr>
              <w:pStyle w:val="TableParagraph"/>
              <w:jc w:val="left"/>
              <w:rPr>
                <w:rFonts w:ascii="Calibri" w:hAnsi="Calibri" w:cs="Calibri"/>
                <w:sz w:val="14"/>
              </w:rPr>
            </w:pPr>
          </w:p>
        </w:tc>
        <w:tc>
          <w:tcPr>
            <w:tcW w:w="1773" w:type="dxa"/>
            <w:tcBorders>
              <w:bottom w:val="double" w:sz="6" w:space="0" w:color="89BD24"/>
            </w:tcBorders>
          </w:tcPr>
          <w:p w14:paraId="4F027611" w14:textId="77777777" w:rsidR="00384BF8" w:rsidRPr="004318D1" w:rsidRDefault="00384BF8" w:rsidP="00010E7B">
            <w:pPr>
              <w:pStyle w:val="TableParagraph"/>
              <w:jc w:val="left"/>
              <w:rPr>
                <w:rFonts w:ascii="Calibri" w:hAnsi="Calibri" w:cs="Calibri"/>
                <w:sz w:val="14"/>
              </w:rPr>
            </w:pPr>
          </w:p>
        </w:tc>
        <w:tc>
          <w:tcPr>
            <w:tcW w:w="989" w:type="dxa"/>
            <w:tcBorders>
              <w:bottom w:val="double" w:sz="6" w:space="0" w:color="89BD24"/>
            </w:tcBorders>
          </w:tcPr>
          <w:p w14:paraId="2C785925" w14:textId="77777777" w:rsidR="00384BF8" w:rsidRPr="004318D1" w:rsidRDefault="00384BF8" w:rsidP="00010E7B">
            <w:pPr>
              <w:pStyle w:val="TableParagraph"/>
              <w:jc w:val="left"/>
              <w:rPr>
                <w:rFonts w:ascii="Calibri" w:hAnsi="Calibri" w:cs="Calibri"/>
                <w:sz w:val="14"/>
              </w:rPr>
            </w:pPr>
          </w:p>
        </w:tc>
        <w:tc>
          <w:tcPr>
            <w:tcW w:w="1133" w:type="dxa"/>
            <w:tcBorders>
              <w:bottom w:val="double" w:sz="6" w:space="0" w:color="89BD24"/>
            </w:tcBorders>
          </w:tcPr>
          <w:p w14:paraId="2000BAA8" w14:textId="77777777" w:rsidR="00384BF8" w:rsidRPr="004318D1" w:rsidRDefault="00384BF8" w:rsidP="00010E7B">
            <w:pPr>
              <w:pStyle w:val="TableParagraph"/>
              <w:jc w:val="left"/>
              <w:rPr>
                <w:rFonts w:ascii="Calibri" w:hAnsi="Calibri" w:cs="Calibri"/>
                <w:sz w:val="14"/>
              </w:rPr>
            </w:pPr>
          </w:p>
        </w:tc>
        <w:tc>
          <w:tcPr>
            <w:tcW w:w="1135" w:type="dxa"/>
            <w:tcBorders>
              <w:bottom w:val="double" w:sz="6" w:space="0" w:color="89BD24"/>
            </w:tcBorders>
          </w:tcPr>
          <w:p w14:paraId="57058D2E"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10"/>
                <w:sz w:val="14"/>
              </w:rPr>
              <w:t>£</w:t>
            </w:r>
          </w:p>
        </w:tc>
        <w:tc>
          <w:tcPr>
            <w:tcW w:w="1042" w:type="dxa"/>
            <w:tcBorders>
              <w:bottom w:val="double" w:sz="6" w:space="0" w:color="89BD24"/>
              <w:right w:val="single" w:sz="4" w:space="0" w:color="89BD24"/>
            </w:tcBorders>
          </w:tcPr>
          <w:p w14:paraId="0B0608DD"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10"/>
                <w:sz w:val="14"/>
              </w:rPr>
              <w:t>£</w:t>
            </w:r>
          </w:p>
        </w:tc>
      </w:tr>
      <w:tr w:rsidR="00384BF8" w:rsidRPr="004318D1" w14:paraId="573052A3" w14:textId="77777777" w:rsidTr="004318D1">
        <w:trPr>
          <w:trHeight w:val="113"/>
        </w:trPr>
        <w:tc>
          <w:tcPr>
            <w:tcW w:w="4090" w:type="dxa"/>
            <w:tcBorders>
              <w:top w:val="double" w:sz="6" w:space="0" w:color="89BD24"/>
              <w:left w:val="single" w:sz="4" w:space="0" w:color="89BD24"/>
            </w:tcBorders>
          </w:tcPr>
          <w:p w14:paraId="5A039053"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Vice-Chancellor</w:t>
            </w:r>
            <w:r w:rsidRPr="004318D1">
              <w:rPr>
                <w:rFonts w:ascii="Calibri" w:hAnsi="Calibri" w:cs="Calibri"/>
                <w:b/>
                <w:spacing w:val="-2"/>
                <w:sz w:val="14"/>
              </w:rPr>
              <w:t xml:space="preserve"> </w:t>
            </w:r>
            <w:r w:rsidRPr="004318D1">
              <w:rPr>
                <w:rFonts w:ascii="Calibri" w:hAnsi="Calibri" w:cs="Calibri"/>
                <w:b/>
                <w:sz w:val="14"/>
              </w:rPr>
              <w:t>and</w:t>
            </w:r>
            <w:r w:rsidRPr="004318D1">
              <w:rPr>
                <w:rFonts w:ascii="Calibri" w:hAnsi="Calibri" w:cs="Calibri"/>
                <w:b/>
                <w:spacing w:val="-2"/>
                <w:sz w:val="14"/>
              </w:rPr>
              <w:t xml:space="preserve"> </w:t>
            </w:r>
            <w:r w:rsidRPr="004318D1">
              <w:rPr>
                <w:rFonts w:ascii="Calibri" w:hAnsi="Calibri" w:cs="Calibri"/>
                <w:b/>
                <w:sz w:val="14"/>
              </w:rPr>
              <w:t>President,</w:t>
            </w:r>
            <w:r w:rsidRPr="004318D1">
              <w:rPr>
                <w:rFonts w:ascii="Calibri" w:hAnsi="Calibri" w:cs="Calibri"/>
                <w:b/>
                <w:spacing w:val="-2"/>
                <w:sz w:val="14"/>
              </w:rPr>
              <w:t xml:space="preserve"> </w:t>
            </w:r>
            <w:r w:rsidRPr="004318D1">
              <w:rPr>
                <w:rFonts w:ascii="Calibri" w:hAnsi="Calibri" w:cs="Calibri"/>
                <w:b/>
                <w:sz w:val="14"/>
              </w:rPr>
              <w:t>Professor</w:t>
            </w:r>
            <w:r w:rsidRPr="004318D1">
              <w:rPr>
                <w:rFonts w:ascii="Calibri" w:hAnsi="Calibri" w:cs="Calibri"/>
                <w:b/>
                <w:spacing w:val="-2"/>
                <w:sz w:val="14"/>
              </w:rPr>
              <w:t xml:space="preserve"> </w:t>
            </w:r>
            <w:r w:rsidRPr="004318D1">
              <w:rPr>
                <w:rFonts w:ascii="Calibri" w:hAnsi="Calibri" w:cs="Calibri"/>
                <w:b/>
                <w:sz w:val="14"/>
              </w:rPr>
              <w:t>Charlie</w:t>
            </w:r>
            <w:r w:rsidRPr="004318D1">
              <w:rPr>
                <w:rFonts w:ascii="Calibri" w:hAnsi="Calibri" w:cs="Calibri"/>
                <w:b/>
                <w:spacing w:val="-1"/>
                <w:sz w:val="14"/>
              </w:rPr>
              <w:t xml:space="preserve"> </w:t>
            </w:r>
            <w:r w:rsidRPr="004318D1">
              <w:rPr>
                <w:rFonts w:ascii="Calibri" w:hAnsi="Calibri" w:cs="Calibri"/>
                <w:b/>
                <w:spacing w:val="-2"/>
                <w:sz w:val="14"/>
              </w:rPr>
              <w:t>Jeffery</w:t>
            </w:r>
          </w:p>
        </w:tc>
        <w:tc>
          <w:tcPr>
            <w:tcW w:w="1773" w:type="dxa"/>
            <w:tcBorders>
              <w:top w:val="double" w:sz="6" w:space="0" w:color="89BD24"/>
            </w:tcBorders>
          </w:tcPr>
          <w:p w14:paraId="55C49831" w14:textId="77777777" w:rsidR="00384BF8" w:rsidRPr="004318D1" w:rsidRDefault="00384BF8" w:rsidP="00010E7B">
            <w:pPr>
              <w:pStyle w:val="TableParagraph"/>
              <w:jc w:val="left"/>
              <w:rPr>
                <w:rFonts w:ascii="Calibri" w:hAnsi="Calibri" w:cs="Calibri"/>
                <w:sz w:val="14"/>
              </w:rPr>
            </w:pPr>
          </w:p>
        </w:tc>
        <w:tc>
          <w:tcPr>
            <w:tcW w:w="989" w:type="dxa"/>
            <w:tcBorders>
              <w:top w:val="double" w:sz="6" w:space="0" w:color="89BD24"/>
            </w:tcBorders>
          </w:tcPr>
          <w:p w14:paraId="720F8583" w14:textId="77777777" w:rsidR="00384BF8" w:rsidRPr="004318D1" w:rsidRDefault="00384BF8" w:rsidP="00010E7B">
            <w:pPr>
              <w:pStyle w:val="TableParagraph"/>
              <w:jc w:val="left"/>
              <w:rPr>
                <w:rFonts w:ascii="Calibri" w:hAnsi="Calibri" w:cs="Calibri"/>
                <w:sz w:val="14"/>
              </w:rPr>
            </w:pPr>
          </w:p>
        </w:tc>
        <w:tc>
          <w:tcPr>
            <w:tcW w:w="1133" w:type="dxa"/>
            <w:tcBorders>
              <w:top w:val="double" w:sz="6" w:space="0" w:color="89BD24"/>
            </w:tcBorders>
          </w:tcPr>
          <w:p w14:paraId="5881DA24" w14:textId="77777777" w:rsidR="00384BF8" w:rsidRPr="004318D1" w:rsidRDefault="00384BF8" w:rsidP="00010E7B">
            <w:pPr>
              <w:pStyle w:val="TableParagraph"/>
              <w:jc w:val="left"/>
              <w:rPr>
                <w:rFonts w:ascii="Calibri" w:hAnsi="Calibri" w:cs="Calibri"/>
                <w:sz w:val="14"/>
              </w:rPr>
            </w:pPr>
          </w:p>
        </w:tc>
        <w:tc>
          <w:tcPr>
            <w:tcW w:w="1135" w:type="dxa"/>
            <w:tcBorders>
              <w:top w:val="double" w:sz="6" w:space="0" w:color="89BD24"/>
            </w:tcBorders>
          </w:tcPr>
          <w:p w14:paraId="089A721F" w14:textId="77777777" w:rsidR="00384BF8" w:rsidRPr="004318D1" w:rsidRDefault="00384BF8" w:rsidP="00771C5A">
            <w:pPr>
              <w:pStyle w:val="TableParagraph"/>
              <w:rPr>
                <w:rFonts w:ascii="Calibri" w:hAnsi="Calibri" w:cs="Calibri"/>
                <w:sz w:val="14"/>
              </w:rPr>
            </w:pPr>
          </w:p>
        </w:tc>
        <w:tc>
          <w:tcPr>
            <w:tcW w:w="1042" w:type="dxa"/>
            <w:tcBorders>
              <w:top w:val="double" w:sz="6" w:space="0" w:color="89BD24"/>
              <w:right w:val="single" w:sz="4" w:space="0" w:color="89BD24"/>
            </w:tcBorders>
          </w:tcPr>
          <w:p w14:paraId="2818B6FA" w14:textId="77777777" w:rsidR="00384BF8" w:rsidRPr="004318D1" w:rsidRDefault="00384BF8" w:rsidP="00771C5A">
            <w:pPr>
              <w:pStyle w:val="TableParagraph"/>
              <w:rPr>
                <w:rFonts w:ascii="Calibri" w:hAnsi="Calibri" w:cs="Calibri"/>
                <w:sz w:val="14"/>
              </w:rPr>
            </w:pPr>
          </w:p>
        </w:tc>
      </w:tr>
      <w:tr w:rsidR="00384BF8" w:rsidRPr="004318D1" w14:paraId="36499E66" w14:textId="77777777" w:rsidTr="004318D1">
        <w:trPr>
          <w:trHeight w:val="113"/>
        </w:trPr>
        <w:tc>
          <w:tcPr>
            <w:tcW w:w="4090" w:type="dxa"/>
            <w:tcBorders>
              <w:left w:val="single" w:sz="4" w:space="0" w:color="89BD24"/>
              <w:bottom w:val="single" w:sz="4" w:space="0" w:color="89BD24"/>
            </w:tcBorders>
          </w:tcPr>
          <w:p w14:paraId="73DF0B6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Salary and total </w:t>
            </w:r>
            <w:r w:rsidRPr="004318D1">
              <w:rPr>
                <w:rFonts w:ascii="Calibri" w:hAnsi="Calibri" w:cs="Calibri"/>
                <w:spacing w:val="-2"/>
                <w:sz w:val="14"/>
              </w:rPr>
              <w:t>remuneration</w:t>
            </w:r>
          </w:p>
        </w:tc>
        <w:tc>
          <w:tcPr>
            <w:tcW w:w="1773" w:type="dxa"/>
            <w:tcBorders>
              <w:bottom w:val="single" w:sz="4" w:space="0" w:color="89BD24"/>
            </w:tcBorders>
          </w:tcPr>
          <w:p w14:paraId="4EC68175" w14:textId="77777777" w:rsidR="00384BF8" w:rsidRPr="004318D1" w:rsidRDefault="00384BF8" w:rsidP="00010E7B">
            <w:pPr>
              <w:pStyle w:val="TableParagraph"/>
              <w:jc w:val="left"/>
              <w:rPr>
                <w:rFonts w:ascii="Calibri" w:hAnsi="Calibri" w:cs="Calibri"/>
                <w:sz w:val="14"/>
              </w:rPr>
            </w:pPr>
          </w:p>
        </w:tc>
        <w:tc>
          <w:tcPr>
            <w:tcW w:w="989" w:type="dxa"/>
            <w:tcBorders>
              <w:bottom w:val="single" w:sz="4" w:space="0" w:color="89BD24"/>
            </w:tcBorders>
          </w:tcPr>
          <w:p w14:paraId="30614124" w14:textId="77777777" w:rsidR="00384BF8" w:rsidRPr="004318D1" w:rsidRDefault="00384BF8" w:rsidP="00010E7B">
            <w:pPr>
              <w:pStyle w:val="TableParagraph"/>
              <w:jc w:val="left"/>
              <w:rPr>
                <w:rFonts w:ascii="Calibri" w:hAnsi="Calibri" w:cs="Calibri"/>
                <w:sz w:val="14"/>
              </w:rPr>
            </w:pPr>
          </w:p>
        </w:tc>
        <w:tc>
          <w:tcPr>
            <w:tcW w:w="1133" w:type="dxa"/>
            <w:tcBorders>
              <w:bottom w:val="single" w:sz="4" w:space="0" w:color="89BD24"/>
            </w:tcBorders>
          </w:tcPr>
          <w:p w14:paraId="1E0CE18A" w14:textId="77777777" w:rsidR="00384BF8" w:rsidRPr="004318D1" w:rsidRDefault="00384BF8" w:rsidP="00010E7B">
            <w:pPr>
              <w:pStyle w:val="TableParagraph"/>
              <w:jc w:val="left"/>
              <w:rPr>
                <w:rFonts w:ascii="Calibri" w:hAnsi="Calibri" w:cs="Calibri"/>
                <w:sz w:val="14"/>
              </w:rPr>
            </w:pPr>
          </w:p>
        </w:tc>
        <w:tc>
          <w:tcPr>
            <w:tcW w:w="1135" w:type="dxa"/>
            <w:tcBorders>
              <w:bottom w:val="single" w:sz="4" w:space="0" w:color="89BD24"/>
            </w:tcBorders>
          </w:tcPr>
          <w:p w14:paraId="6F352E57"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2"/>
                <w:sz w:val="14"/>
              </w:rPr>
              <w:t>296,507</w:t>
            </w:r>
          </w:p>
        </w:tc>
        <w:tc>
          <w:tcPr>
            <w:tcW w:w="1042" w:type="dxa"/>
            <w:tcBorders>
              <w:bottom w:val="single" w:sz="4" w:space="0" w:color="89BD24"/>
              <w:right w:val="single" w:sz="4" w:space="0" w:color="89BD24"/>
            </w:tcBorders>
          </w:tcPr>
          <w:p w14:paraId="663FBD2F"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2"/>
                <w:sz w:val="14"/>
              </w:rPr>
              <w:t>288,562</w:t>
            </w:r>
          </w:p>
        </w:tc>
      </w:tr>
    </w:tbl>
    <w:p w14:paraId="414E7F3A"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7B73BB8B" w14:textId="77777777" w:rsidR="00384BF8" w:rsidRPr="004318D1" w:rsidRDefault="00000000" w:rsidP="001577CA">
      <w:pPr>
        <w:rPr>
          <w:rFonts w:ascii="Calibri" w:hAnsi="Calibri" w:cs="Calibri"/>
          <w:b/>
          <w:sz w:val="40"/>
        </w:rPr>
      </w:pPr>
      <w:r w:rsidRPr="004318D1">
        <w:rPr>
          <w:rFonts w:ascii="Calibri" w:hAnsi="Calibri" w:cs="Calibri"/>
          <w:b/>
          <w:sz w:val="40"/>
        </w:rPr>
        <w:lastRenderedPageBreak/>
        <w:t>Notes</w:t>
      </w:r>
      <w:r w:rsidRPr="004318D1">
        <w:rPr>
          <w:rFonts w:ascii="Calibri" w:hAnsi="Calibri" w:cs="Calibri"/>
          <w:b/>
          <w:spacing w:val="-8"/>
          <w:sz w:val="40"/>
        </w:rPr>
        <w:t xml:space="preserve"> </w:t>
      </w:r>
      <w:r w:rsidRPr="004318D1">
        <w:rPr>
          <w:rFonts w:ascii="Calibri" w:hAnsi="Calibri" w:cs="Calibri"/>
          <w:b/>
          <w:sz w:val="40"/>
        </w:rPr>
        <w:t>to</w:t>
      </w:r>
      <w:r w:rsidRPr="004318D1">
        <w:rPr>
          <w:rFonts w:ascii="Calibri" w:hAnsi="Calibri" w:cs="Calibri"/>
          <w:b/>
          <w:spacing w:val="-7"/>
          <w:sz w:val="40"/>
        </w:rPr>
        <w:t xml:space="preserve"> </w:t>
      </w:r>
      <w:r w:rsidRPr="004318D1">
        <w:rPr>
          <w:rFonts w:ascii="Calibri" w:hAnsi="Calibri" w:cs="Calibri"/>
          <w:b/>
          <w:sz w:val="40"/>
        </w:rPr>
        <w:t>the</w:t>
      </w:r>
      <w:r w:rsidRPr="004318D1">
        <w:rPr>
          <w:rFonts w:ascii="Calibri" w:hAnsi="Calibri" w:cs="Calibri"/>
          <w:b/>
          <w:spacing w:val="-8"/>
          <w:sz w:val="40"/>
        </w:rPr>
        <w:t xml:space="preserve"> </w:t>
      </w:r>
      <w:r w:rsidRPr="004318D1">
        <w:rPr>
          <w:rFonts w:ascii="Calibri" w:hAnsi="Calibri" w:cs="Calibri"/>
          <w:b/>
          <w:sz w:val="40"/>
        </w:rPr>
        <w:t>accounts</w:t>
      </w:r>
      <w:r w:rsidRPr="004318D1">
        <w:rPr>
          <w:rFonts w:ascii="Calibri" w:hAnsi="Calibri" w:cs="Calibri"/>
          <w:b/>
          <w:spacing w:val="-7"/>
          <w:sz w:val="40"/>
        </w:rPr>
        <w:t xml:space="preserve"> </w:t>
      </w:r>
      <w:r w:rsidRPr="004318D1">
        <w:rPr>
          <w:rFonts w:ascii="Calibri" w:hAnsi="Calibri" w:cs="Calibri"/>
          <w:b/>
          <w:spacing w:val="-2"/>
          <w:sz w:val="40"/>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2855"/>
        <w:gridCol w:w="2023"/>
        <w:gridCol w:w="693"/>
        <w:gridCol w:w="1617"/>
        <w:gridCol w:w="1134"/>
        <w:gridCol w:w="803"/>
        <w:gridCol w:w="1043"/>
      </w:tblGrid>
      <w:tr w:rsidR="00384BF8" w:rsidRPr="004318D1" w14:paraId="5A295FDC" w14:textId="77777777" w:rsidTr="001577CA">
        <w:trPr>
          <w:trHeight w:val="57"/>
        </w:trPr>
        <w:tc>
          <w:tcPr>
            <w:tcW w:w="10168" w:type="dxa"/>
            <w:gridSpan w:val="7"/>
          </w:tcPr>
          <w:p w14:paraId="21EEBDC8"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Remuneration</w:t>
            </w:r>
          </w:p>
          <w:p w14:paraId="5EF365EA" w14:textId="77777777" w:rsidR="00384BF8" w:rsidRPr="004318D1" w:rsidRDefault="00000000" w:rsidP="00010E7B">
            <w:pPr>
              <w:pStyle w:val="TableParagraph"/>
              <w:spacing w:before="11"/>
              <w:jc w:val="left"/>
              <w:rPr>
                <w:rFonts w:ascii="Calibri" w:hAnsi="Calibri" w:cs="Calibri"/>
                <w:sz w:val="14"/>
                <w:szCs w:val="14"/>
              </w:rPr>
            </w:pPr>
            <w:r w:rsidRPr="004318D1">
              <w:rPr>
                <w:rFonts w:ascii="Calibri" w:hAnsi="Calibri" w:cs="Calibri"/>
                <w:sz w:val="14"/>
                <w:szCs w:val="14"/>
              </w:rPr>
              <w:t>The</w:t>
            </w:r>
            <w:r w:rsidRPr="004318D1">
              <w:rPr>
                <w:rFonts w:ascii="Calibri" w:hAnsi="Calibri" w:cs="Calibri"/>
                <w:spacing w:val="-3"/>
                <w:sz w:val="14"/>
                <w:szCs w:val="14"/>
              </w:rPr>
              <w:t xml:space="preserve"> </w:t>
            </w:r>
            <w:r w:rsidRPr="004318D1">
              <w:rPr>
                <w:rFonts w:ascii="Calibri" w:hAnsi="Calibri" w:cs="Calibri"/>
                <w:sz w:val="14"/>
                <w:szCs w:val="14"/>
              </w:rPr>
              <w:t>Vice-Chancellor’s</w:t>
            </w:r>
            <w:r w:rsidRPr="004318D1">
              <w:rPr>
                <w:rFonts w:ascii="Calibri" w:hAnsi="Calibri" w:cs="Calibri"/>
                <w:spacing w:val="-2"/>
                <w:sz w:val="14"/>
                <w:szCs w:val="14"/>
              </w:rPr>
              <w:t xml:space="preserve"> </w:t>
            </w:r>
            <w:r w:rsidRPr="004318D1">
              <w:rPr>
                <w:rFonts w:ascii="Calibri" w:hAnsi="Calibri" w:cs="Calibri"/>
                <w:sz w:val="14"/>
                <w:szCs w:val="14"/>
              </w:rPr>
              <w:t>remuneration</w:t>
            </w:r>
            <w:r w:rsidRPr="004318D1">
              <w:rPr>
                <w:rFonts w:ascii="Calibri" w:hAnsi="Calibri" w:cs="Calibri"/>
                <w:spacing w:val="-3"/>
                <w:sz w:val="14"/>
                <w:szCs w:val="14"/>
              </w:rPr>
              <w:t xml:space="preserve"> </w:t>
            </w:r>
            <w:r w:rsidRPr="004318D1">
              <w:rPr>
                <w:rFonts w:ascii="Calibri" w:hAnsi="Calibri" w:cs="Calibri"/>
                <w:sz w:val="14"/>
                <w:szCs w:val="14"/>
              </w:rPr>
              <w:t>is</w:t>
            </w:r>
            <w:r w:rsidRPr="004318D1">
              <w:rPr>
                <w:rFonts w:ascii="Calibri" w:hAnsi="Calibri" w:cs="Calibri"/>
                <w:spacing w:val="-2"/>
                <w:sz w:val="14"/>
                <w:szCs w:val="14"/>
              </w:rPr>
              <w:t xml:space="preserve"> </w:t>
            </w:r>
            <w:r w:rsidRPr="004318D1">
              <w:rPr>
                <w:rFonts w:ascii="Calibri" w:hAnsi="Calibri" w:cs="Calibri"/>
                <w:sz w:val="14"/>
                <w:szCs w:val="14"/>
              </w:rPr>
              <w:t>determined</w:t>
            </w:r>
            <w:r w:rsidRPr="004318D1">
              <w:rPr>
                <w:rFonts w:ascii="Calibri" w:hAnsi="Calibri" w:cs="Calibri"/>
                <w:spacing w:val="-3"/>
                <w:sz w:val="14"/>
                <w:szCs w:val="14"/>
              </w:rPr>
              <w:t xml:space="preserve"> </w:t>
            </w:r>
            <w:r w:rsidRPr="004318D1">
              <w:rPr>
                <w:rFonts w:ascii="Calibri" w:hAnsi="Calibri" w:cs="Calibri"/>
                <w:sz w:val="14"/>
                <w:szCs w:val="14"/>
              </w:rPr>
              <w:t>by</w:t>
            </w:r>
            <w:r w:rsidRPr="004318D1">
              <w:rPr>
                <w:rFonts w:ascii="Calibri" w:hAnsi="Calibri" w:cs="Calibri"/>
                <w:spacing w:val="-2"/>
                <w:sz w:val="14"/>
                <w:szCs w:val="14"/>
              </w:rPr>
              <w:t xml:space="preserve"> </w:t>
            </w:r>
            <w:r w:rsidRPr="004318D1">
              <w:rPr>
                <w:rFonts w:ascii="Calibri" w:hAnsi="Calibri" w:cs="Calibri"/>
                <w:sz w:val="14"/>
                <w:szCs w:val="14"/>
              </w:rPr>
              <w:t>the</w:t>
            </w:r>
            <w:r w:rsidRPr="004318D1">
              <w:rPr>
                <w:rFonts w:ascii="Calibri" w:hAnsi="Calibri" w:cs="Calibri"/>
                <w:spacing w:val="-3"/>
                <w:sz w:val="14"/>
                <w:szCs w:val="14"/>
              </w:rPr>
              <w:t xml:space="preserve"> </w:t>
            </w:r>
            <w:r w:rsidRPr="004318D1">
              <w:rPr>
                <w:rFonts w:ascii="Calibri" w:hAnsi="Calibri" w:cs="Calibri"/>
                <w:sz w:val="14"/>
                <w:szCs w:val="14"/>
              </w:rPr>
              <w:t>Remuneration</w:t>
            </w:r>
            <w:r w:rsidRPr="004318D1">
              <w:rPr>
                <w:rFonts w:ascii="Calibri" w:hAnsi="Calibri" w:cs="Calibri"/>
                <w:spacing w:val="-2"/>
                <w:sz w:val="14"/>
                <w:szCs w:val="14"/>
              </w:rPr>
              <w:t xml:space="preserve"> </w:t>
            </w:r>
            <w:r w:rsidRPr="004318D1">
              <w:rPr>
                <w:rFonts w:ascii="Calibri" w:hAnsi="Calibri" w:cs="Calibri"/>
                <w:sz w:val="14"/>
                <w:szCs w:val="14"/>
              </w:rPr>
              <w:t>Committee.</w:t>
            </w:r>
            <w:r w:rsidRPr="004318D1">
              <w:rPr>
                <w:rFonts w:ascii="Calibri" w:hAnsi="Calibri" w:cs="Calibri"/>
                <w:spacing w:val="-3"/>
                <w:sz w:val="14"/>
                <w:szCs w:val="14"/>
              </w:rPr>
              <w:t xml:space="preserve"> </w:t>
            </w:r>
            <w:r w:rsidRPr="004318D1">
              <w:rPr>
                <w:rFonts w:ascii="Calibri" w:hAnsi="Calibri" w:cs="Calibri"/>
                <w:sz w:val="14"/>
                <w:szCs w:val="14"/>
              </w:rPr>
              <w:t>The</w:t>
            </w:r>
            <w:r w:rsidRPr="004318D1">
              <w:rPr>
                <w:rFonts w:ascii="Calibri" w:hAnsi="Calibri" w:cs="Calibri"/>
                <w:spacing w:val="-2"/>
                <w:sz w:val="14"/>
                <w:szCs w:val="14"/>
              </w:rPr>
              <w:t xml:space="preserve"> </w:t>
            </w:r>
            <w:r w:rsidRPr="004318D1">
              <w:rPr>
                <w:rFonts w:ascii="Calibri" w:hAnsi="Calibri" w:cs="Calibri"/>
                <w:sz w:val="14"/>
                <w:szCs w:val="14"/>
              </w:rPr>
              <w:t>remuneration</w:t>
            </w:r>
            <w:r w:rsidRPr="004318D1">
              <w:rPr>
                <w:rFonts w:ascii="Calibri" w:hAnsi="Calibri" w:cs="Calibri"/>
                <w:spacing w:val="-3"/>
                <w:sz w:val="14"/>
                <w:szCs w:val="14"/>
              </w:rPr>
              <w:t xml:space="preserve"> </w:t>
            </w:r>
            <w:r w:rsidRPr="004318D1">
              <w:rPr>
                <w:rFonts w:ascii="Calibri" w:hAnsi="Calibri" w:cs="Calibri"/>
                <w:sz w:val="14"/>
                <w:szCs w:val="14"/>
              </w:rPr>
              <w:t>package</w:t>
            </w:r>
            <w:r w:rsidRPr="004318D1">
              <w:rPr>
                <w:rFonts w:ascii="Calibri" w:hAnsi="Calibri" w:cs="Calibri"/>
                <w:spacing w:val="-2"/>
                <w:sz w:val="14"/>
                <w:szCs w:val="14"/>
              </w:rPr>
              <w:t xml:space="preserve"> reflects:</w:t>
            </w:r>
          </w:p>
          <w:p w14:paraId="3A99AE0E" w14:textId="77777777" w:rsidR="00384BF8" w:rsidRPr="004318D1" w:rsidRDefault="00000000" w:rsidP="00771C5A">
            <w:pPr>
              <w:pStyle w:val="Subbullet"/>
              <w:rPr>
                <w:rFonts w:ascii="Calibri" w:hAnsi="Calibri" w:cs="Calibri"/>
                <w:sz w:val="14"/>
                <w:szCs w:val="14"/>
              </w:rPr>
            </w:pPr>
            <w:r w:rsidRPr="004318D1">
              <w:rPr>
                <w:rFonts w:ascii="Calibri" w:hAnsi="Calibri" w:cs="Calibri"/>
                <w:sz w:val="14"/>
                <w:szCs w:val="14"/>
              </w:rPr>
              <w:t>external</w:t>
            </w:r>
            <w:r w:rsidRPr="004318D1">
              <w:rPr>
                <w:rFonts w:ascii="Calibri" w:hAnsi="Calibri" w:cs="Calibri"/>
                <w:spacing w:val="-4"/>
                <w:sz w:val="14"/>
                <w:szCs w:val="14"/>
              </w:rPr>
              <w:t xml:space="preserve"> </w:t>
            </w:r>
            <w:r w:rsidRPr="004318D1">
              <w:rPr>
                <w:rFonts w:ascii="Calibri" w:hAnsi="Calibri" w:cs="Calibri"/>
                <w:sz w:val="14"/>
                <w:szCs w:val="14"/>
              </w:rPr>
              <w:t>comparator</w:t>
            </w:r>
            <w:r w:rsidRPr="004318D1">
              <w:rPr>
                <w:rFonts w:ascii="Calibri" w:hAnsi="Calibri" w:cs="Calibri"/>
                <w:spacing w:val="-1"/>
                <w:sz w:val="14"/>
                <w:szCs w:val="14"/>
              </w:rPr>
              <w:t xml:space="preserve"> </w:t>
            </w:r>
            <w:r w:rsidRPr="004318D1">
              <w:rPr>
                <w:rFonts w:ascii="Calibri" w:hAnsi="Calibri" w:cs="Calibri"/>
                <w:sz w:val="14"/>
                <w:szCs w:val="14"/>
              </w:rPr>
              <w:t>data</w:t>
            </w:r>
            <w:r w:rsidRPr="004318D1">
              <w:rPr>
                <w:rFonts w:ascii="Calibri" w:hAnsi="Calibri" w:cs="Calibri"/>
                <w:spacing w:val="-1"/>
                <w:sz w:val="14"/>
                <w:szCs w:val="14"/>
              </w:rPr>
              <w:t xml:space="preserve"> </w:t>
            </w:r>
            <w:r w:rsidRPr="004318D1">
              <w:rPr>
                <w:rFonts w:ascii="Calibri" w:hAnsi="Calibri" w:cs="Calibri"/>
                <w:sz w:val="14"/>
                <w:szCs w:val="14"/>
              </w:rPr>
              <w:t>including</w:t>
            </w:r>
            <w:r w:rsidRPr="004318D1">
              <w:rPr>
                <w:rFonts w:ascii="Calibri" w:hAnsi="Calibri" w:cs="Calibri"/>
                <w:spacing w:val="-1"/>
                <w:sz w:val="14"/>
                <w:szCs w:val="14"/>
              </w:rPr>
              <w:t xml:space="preserve"> </w:t>
            </w:r>
            <w:r w:rsidRPr="004318D1">
              <w:rPr>
                <w:rFonts w:ascii="Calibri" w:hAnsi="Calibri" w:cs="Calibri"/>
                <w:sz w:val="14"/>
                <w:szCs w:val="14"/>
              </w:rPr>
              <w:t>those</w:t>
            </w:r>
            <w:r w:rsidRPr="004318D1">
              <w:rPr>
                <w:rFonts w:ascii="Calibri" w:hAnsi="Calibri" w:cs="Calibri"/>
                <w:spacing w:val="-2"/>
                <w:sz w:val="14"/>
                <w:szCs w:val="14"/>
              </w:rPr>
              <w:t xml:space="preserve"> </w:t>
            </w:r>
            <w:r w:rsidRPr="004318D1">
              <w:rPr>
                <w:rFonts w:ascii="Calibri" w:hAnsi="Calibri" w:cs="Calibri"/>
                <w:sz w:val="14"/>
                <w:szCs w:val="14"/>
              </w:rPr>
              <w:t>for</w:t>
            </w:r>
            <w:r w:rsidRPr="004318D1">
              <w:rPr>
                <w:rFonts w:ascii="Calibri" w:hAnsi="Calibri" w:cs="Calibri"/>
                <w:spacing w:val="-1"/>
                <w:sz w:val="14"/>
                <w:szCs w:val="14"/>
              </w:rPr>
              <w:t xml:space="preserve"> </w:t>
            </w:r>
            <w:r w:rsidRPr="004318D1">
              <w:rPr>
                <w:rFonts w:ascii="Calibri" w:hAnsi="Calibri" w:cs="Calibri"/>
                <w:sz w:val="14"/>
                <w:szCs w:val="14"/>
              </w:rPr>
              <w:t>the</w:t>
            </w:r>
            <w:r w:rsidRPr="004318D1">
              <w:rPr>
                <w:rFonts w:ascii="Calibri" w:hAnsi="Calibri" w:cs="Calibri"/>
                <w:spacing w:val="-1"/>
                <w:sz w:val="14"/>
                <w:szCs w:val="14"/>
              </w:rPr>
              <w:t xml:space="preserve"> </w:t>
            </w:r>
            <w:r w:rsidRPr="004318D1">
              <w:rPr>
                <w:rFonts w:ascii="Calibri" w:hAnsi="Calibri" w:cs="Calibri"/>
                <w:sz w:val="14"/>
                <w:szCs w:val="14"/>
              </w:rPr>
              <w:t>Russell</w:t>
            </w:r>
            <w:r w:rsidRPr="004318D1">
              <w:rPr>
                <w:rFonts w:ascii="Calibri" w:hAnsi="Calibri" w:cs="Calibri"/>
                <w:spacing w:val="-1"/>
                <w:sz w:val="14"/>
                <w:szCs w:val="14"/>
              </w:rPr>
              <w:t xml:space="preserve"> </w:t>
            </w:r>
            <w:r w:rsidRPr="004318D1">
              <w:rPr>
                <w:rFonts w:ascii="Calibri" w:hAnsi="Calibri" w:cs="Calibri"/>
                <w:spacing w:val="-2"/>
                <w:sz w:val="14"/>
                <w:szCs w:val="14"/>
              </w:rPr>
              <w:t>Group</w:t>
            </w:r>
          </w:p>
          <w:p w14:paraId="34B72614" w14:textId="77777777" w:rsidR="00384BF8" w:rsidRPr="004318D1" w:rsidRDefault="00000000" w:rsidP="00771C5A">
            <w:pPr>
              <w:pStyle w:val="Subbullet"/>
              <w:rPr>
                <w:rFonts w:ascii="Calibri" w:hAnsi="Calibri" w:cs="Calibri"/>
                <w:sz w:val="14"/>
                <w:szCs w:val="14"/>
              </w:rPr>
            </w:pPr>
            <w:r w:rsidRPr="004318D1">
              <w:rPr>
                <w:rFonts w:ascii="Calibri" w:hAnsi="Calibri" w:cs="Calibri"/>
                <w:sz w:val="14"/>
                <w:szCs w:val="14"/>
              </w:rPr>
              <w:t>individual</w:t>
            </w:r>
            <w:r w:rsidRPr="004318D1">
              <w:rPr>
                <w:rFonts w:ascii="Calibri" w:hAnsi="Calibri" w:cs="Calibri"/>
                <w:spacing w:val="-1"/>
                <w:sz w:val="14"/>
                <w:szCs w:val="14"/>
              </w:rPr>
              <w:t xml:space="preserve"> </w:t>
            </w:r>
            <w:r w:rsidRPr="004318D1">
              <w:rPr>
                <w:rFonts w:ascii="Calibri" w:hAnsi="Calibri" w:cs="Calibri"/>
                <w:sz w:val="14"/>
                <w:szCs w:val="14"/>
              </w:rPr>
              <w:t>performance</w:t>
            </w:r>
            <w:r w:rsidRPr="004318D1">
              <w:rPr>
                <w:rFonts w:ascii="Calibri" w:hAnsi="Calibri" w:cs="Calibri"/>
                <w:spacing w:val="-1"/>
                <w:sz w:val="14"/>
                <w:szCs w:val="14"/>
              </w:rPr>
              <w:t xml:space="preserve"> </w:t>
            </w:r>
            <w:r w:rsidRPr="004318D1">
              <w:rPr>
                <w:rFonts w:ascii="Calibri" w:hAnsi="Calibri" w:cs="Calibri"/>
                <w:sz w:val="14"/>
                <w:szCs w:val="14"/>
              </w:rPr>
              <w:t>against strategic</w:t>
            </w:r>
            <w:r w:rsidRPr="004318D1">
              <w:rPr>
                <w:rFonts w:ascii="Calibri" w:hAnsi="Calibri" w:cs="Calibri"/>
                <w:spacing w:val="-1"/>
                <w:sz w:val="14"/>
                <w:szCs w:val="14"/>
              </w:rPr>
              <w:t xml:space="preserve"> </w:t>
            </w:r>
            <w:r w:rsidRPr="004318D1">
              <w:rPr>
                <w:rFonts w:ascii="Calibri" w:hAnsi="Calibri" w:cs="Calibri"/>
                <w:sz w:val="14"/>
                <w:szCs w:val="14"/>
              </w:rPr>
              <w:t>objectives</w:t>
            </w:r>
            <w:r w:rsidRPr="004318D1">
              <w:rPr>
                <w:rFonts w:ascii="Calibri" w:hAnsi="Calibri" w:cs="Calibri"/>
                <w:spacing w:val="-1"/>
                <w:sz w:val="14"/>
                <w:szCs w:val="14"/>
              </w:rPr>
              <w:t xml:space="preserve"> </w:t>
            </w:r>
            <w:r w:rsidRPr="004318D1">
              <w:rPr>
                <w:rFonts w:ascii="Calibri" w:hAnsi="Calibri" w:cs="Calibri"/>
                <w:sz w:val="14"/>
                <w:szCs w:val="14"/>
              </w:rPr>
              <w:t>that encompass</w:t>
            </w:r>
            <w:r w:rsidRPr="004318D1">
              <w:rPr>
                <w:rFonts w:ascii="Calibri" w:hAnsi="Calibri" w:cs="Calibri"/>
                <w:spacing w:val="-1"/>
                <w:sz w:val="14"/>
                <w:szCs w:val="14"/>
              </w:rPr>
              <w:t xml:space="preserve"> </w:t>
            </w:r>
            <w:r w:rsidRPr="004318D1">
              <w:rPr>
                <w:rFonts w:ascii="Calibri" w:hAnsi="Calibri" w:cs="Calibri"/>
                <w:sz w:val="14"/>
                <w:szCs w:val="14"/>
              </w:rPr>
              <w:t>all</w:t>
            </w:r>
            <w:r w:rsidRPr="004318D1">
              <w:rPr>
                <w:rFonts w:ascii="Calibri" w:hAnsi="Calibri" w:cs="Calibri"/>
                <w:spacing w:val="-1"/>
                <w:sz w:val="14"/>
                <w:szCs w:val="14"/>
              </w:rPr>
              <w:t xml:space="preserve"> </w:t>
            </w:r>
            <w:r w:rsidRPr="004318D1">
              <w:rPr>
                <w:rFonts w:ascii="Calibri" w:hAnsi="Calibri" w:cs="Calibri"/>
                <w:sz w:val="14"/>
                <w:szCs w:val="14"/>
              </w:rPr>
              <w:t>aspects of</w:t>
            </w:r>
            <w:r w:rsidRPr="004318D1">
              <w:rPr>
                <w:rFonts w:ascii="Calibri" w:hAnsi="Calibri" w:cs="Calibri"/>
                <w:spacing w:val="-1"/>
                <w:sz w:val="14"/>
                <w:szCs w:val="14"/>
              </w:rPr>
              <w:t xml:space="preserve"> </w:t>
            </w:r>
            <w:r w:rsidRPr="004318D1">
              <w:rPr>
                <w:rFonts w:ascii="Calibri" w:hAnsi="Calibri" w:cs="Calibri"/>
                <w:sz w:val="14"/>
                <w:szCs w:val="14"/>
              </w:rPr>
              <w:t xml:space="preserve">the </w:t>
            </w:r>
            <w:r w:rsidRPr="004318D1">
              <w:rPr>
                <w:rFonts w:ascii="Calibri" w:hAnsi="Calibri" w:cs="Calibri"/>
                <w:spacing w:val="-4"/>
                <w:sz w:val="14"/>
                <w:szCs w:val="14"/>
              </w:rPr>
              <w:t>role</w:t>
            </w:r>
          </w:p>
          <w:p w14:paraId="713CA2AE" w14:textId="77777777" w:rsidR="00384BF8" w:rsidRPr="004318D1" w:rsidRDefault="00000000" w:rsidP="00771C5A">
            <w:pPr>
              <w:pStyle w:val="Subbullet"/>
              <w:rPr>
                <w:rFonts w:ascii="Calibri" w:hAnsi="Calibri" w:cs="Calibri"/>
                <w:sz w:val="14"/>
                <w:szCs w:val="14"/>
              </w:rPr>
            </w:pPr>
            <w:r w:rsidRPr="004318D1">
              <w:rPr>
                <w:rFonts w:ascii="Calibri" w:hAnsi="Calibri" w:cs="Calibri"/>
                <w:sz w:val="14"/>
                <w:szCs w:val="14"/>
              </w:rPr>
              <w:t>the</w:t>
            </w:r>
            <w:r w:rsidRPr="004318D1">
              <w:rPr>
                <w:rFonts w:ascii="Calibri" w:hAnsi="Calibri" w:cs="Calibri"/>
                <w:spacing w:val="-2"/>
                <w:sz w:val="14"/>
                <w:szCs w:val="14"/>
              </w:rPr>
              <w:t xml:space="preserve"> </w:t>
            </w:r>
            <w:r w:rsidRPr="004318D1">
              <w:rPr>
                <w:rFonts w:ascii="Calibri" w:hAnsi="Calibri" w:cs="Calibri"/>
                <w:sz w:val="14"/>
                <w:szCs w:val="14"/>
              </w:rPr>
              <w:t>level</w:t>
            </w:r>
            <w:r w:rsidRPr="004318D1">
              <w:rPr>
                <w:rFonts w:ascii="Calibri" w:hAnsi="Calibri" w:cs="Calibri"/>
                <w:spacing w:val="-1"/>
                <w:sz w:val="14"/>
                <w:szCs w:val="14"/>
              </w:rPr>
              <w:t xml:space="preserve"> </w:t>
            </w:r>
            <w:r w:rsidRPr="004318D1">
              <w:rPr>
                <w:rFonts w:ascii="Calibri" w:hAnsi="Calibri" w:cs="Calibri"/>
                <w:sz w:val="14"/>
                <w:szCs w:val="14"/>
              </w:rPr>
              <w:t>of</w:t>
            </w:r>
            <w:r w:rsidRPr="004318D1">
              <w:rPr>
                <w:rFonts w:ascii="Calibri" w:hAnsi="Calibri" w:cs="Calibri"/>
                <w:spacing w:val="-1"/>
                <w:sz w:val="14"/>
                <w:szCs w:val="14"/>
              </w:rPr>
              <w:t xml:space="preserve"> </w:t>
            </w:r>
            <w:r w:rsidRPr="004318D1">
              <w:rPr>
                <w:rFonts w:ascii="Calibri" w:hAnsi="Calibri" w:cs="Calibri"/>
                <w:sz w:val="14"/>
                <w:szCs w:val="14"/>
              </w:rPr>
              <w:t>responsibility</w:t>
            </w:r>
            <w:r w:rsidRPr="004318D1">
              <w:rPr>
                <w:rFonts w:ascii="Calibri" w:hAnsi="Calibri" w:cs="Calibri"/>
                <w:spacing w:val="-1"/>
                <w:sz w:val="14"/>
                <w:szCs w:val="14"/>
              </w:rPr>
              <w:t xml:space="preserve"> </w:t>
            </w:r>
            <w:r w:rsidRPr="004318D1">
              <w:rPr>
                <w:rFonts w:ascii="Calibri" w:hAnsi="Calibri" w:cs="Calibri"/>
                <w:sz w:val="14"/>
                <w:szCs w:val="14"/>
              </w:rPr>
              <w:t>and</w:t>
            </w:r>
            <w:r w:rsidRPr="004318D1">
              <w:rPr>
                <w:rFonts w:ascii="Calibri" w:hAnsi="Calibri" w:cs="Calibri"/>
                <w:spacing w:val="-1"/>
                <w:sz w:val="14"/>
                <w:szCs w:val="14"/>
              </w:rPr>
              <w:t xml:space="preserve"> </w:t>
            </w:r>
            <w:r w:rsidRPr="004318D1">
              <w:rPr>
                <w:rFonts w:ascii="Calibri" w:hAnsi="Calibri" w:cs="Calibri"/>
                <w:sz w:val="14"/>
                <w:szCs w:val="14"/>
              </w:rPr>
              <w:t>skills</w:t>
            </w:r>
            <w:r w:rsidRPr="004318D1">
              <w:rPr>
                <w:rFonts w:ascii="Calibri" w:hAnsi="Calibri" w:cs="Calibri"/>
                <w:spacing w:val="-1"/>
                <w:sz w:val="14"/>
                <w:szCs w:val="14"/>
              </w:rPr>
              <w:t xml:space="preserve"> </w:t>
            </w:r>
            <w:r w:rsidRPr="004318D1">
              <w:rPr>
                <w:rFonts w:ascii="Calibri" w:hAnsi="Calibri" w:cs="Calibri"/>
                <w:sz w:val="14"/>
                <w:szCs w:val="14"/>
              </w:rPr>
              <w:t>required</w:t>
            </w:r>
            <w:r w:rsidRPr="004318D1">
              <w:rPr>
                <w:rFonts w:ascii="Calibri" w:hAnsi="Calibri" w:cs="Calibri"/>
                <w:spacing w:val="-1"/>
                <w:sz w:val="14"/>
                <w:szCs w:val="14"/>
              </w:rPr>
              <w:t xml:space="preserve"> </w:t>
            </w:r>
            <w:r w:rsidRPr="004318D1">
              <w:rPr>
                <w:rFonts w:ascii="Calibri" w:hAnsi="Calibri" w:cs="Calibri"/>
                <w:sz w:val="14"/>
                <w:szCs w:val="14"/>
              </w:rPr>
              <w:t>to</w:t>
            </w:r>
            <w:r w:rsidRPr="004318D1">
              <w:rPr>
                <w:rFonts w:ascii="Calibri" w:hAnsi="Calibri" w:cs="Calibri"/>
                <w:spacing w:val="-1"/>
                <w:sz w:val="14"/>
                <w:szCs w:val="14"/>
              </w:rPr>
              <w:t xml:space="preserve"> </w:t>
            </w:r>
            <w:r w:rsidRPr="004318D1">
              <w:rPr>
                <w:rFonts w:ascii="Calibri" w:hAnsi="Calibri" w:cs="Calibri"/>
                <w:sz w:val="14"/>
                <w:szCs w:val="14"/>
              </w:rPr>
              <w:t>maintain</w:t>
            </w:r>
            <w:r w:rsidRPr="004318D1">
              <w:rPr>
                <w:rFonts w:ascii="Calibri" w:hAnsi="Calibri" w:cs="Calibri"/>
                <w:spacing w:val="-1"/>
                <w:sz w:val="14"/>
                <w:szCs w:val="14"/>
              </w:rPr>
              <w:t xml:space="preserve"> </w:t>
            </w:r>
            <w:r w:rsidRPr="004318D1">
              <w:rPr>
                <w:rFonts w:ascii="Calibri" w:hAnsi="Calibri" w:cs="Calibri"/>
                <w:sz w:val="14"/>
                <w:szCs w:val="14"/>
              </w:rPr>
              <w:t>the</w:t>
            </w:r>
            <w:r w:rsidRPr="004318D1">
              <w:rPr>
                <w:rFonts w:ascii="Calibri" w:hAnsi="Calibri" w:cs="Calibri"/>
                <w:spacing w:val="-1"/>
                <w:sz w:val="14"/>
                <w:szCs w:val="14"/>
              </w:rPr>
              <w:t xml:space="preserve"> </w:t>
            </w:r>
            <w:r w:rsidRPr="004318D1">
              <w:rPr>
                <w:rFonts w:ascii="Calibri" w:hAnsi="Calibri" w:cs="Calibri"/>
                <w:sz w:val="14"/>
                <w:szCs w:val="14"/>
              </w:rPr>
              <w:t>reputation</w:t>
            </w:r>
            <w:r w:rsidRPr="004318D1">
              <w:rPr>
                <w:rFonts w:ascii="Calibri" w:hAnsi="Calibri" w:cs="Calibri"/>
                <w:spacing w:val="-1"/>
                <w:sz w:val="14"/>
                <w:szCs w:val="14"/>
              </w:rPr>
              <w:t xml:space="preserve"> </w:t>
            </w:r>
            <w:r w:rsidRPr="004318D1">
              <w:rPr>
                <w:rFonts w:ascii="Calibri" w:hAnsi="Calibri" w:cs="Calibri"/>
                <w:sz w:val="14"/>
                <w:szCs w:val="14"/>
              </w:rPr>
              <w:t>of</w:t>
            </w:r>
            <w:r w:rsidRPr="004318D1">
              <w:rPr>
                <w:rFonts w:ascii="Calibri" w:hAnsi="Calibri" w:cs="Calibri"/>
                <w:spacing w:val="-1"/>
                <w:sz w:val="14"/>
                <w:szCs w:val="14"/>
              </w:rPr>
              <w:t xml:space="preserve"> </w:t>
            </w:r>
            <w:r w:rsidRPr="004318D1">
              <w:rPr>
                <w:rFonts w:ascii="Calibri" w:hAnsi="Calibri" w:cs="Calibri"/>
                <w:sz w:val="14"/>
                <w:szCs w:val="14"/>
              </w:rPr>
              <w:t>a</w:t>
            </w:r>
            <w:r w:rsidRPr="004318D1">
              <w:rPr>
                <w:rFonts w:ascii="Calibri" w:hAnsi="Calibri" w:cs="Calibri"/>
                <w:spacing w:val="-1"/>
                <w:sz w:val="14"/>
                <w:szCs w:val="14"/>
              </w:rPr>
              <w:t xml:space="preserve"> </w:t>
            </w:r>
            <w:r w:rsidRPr="004318D1">
              <w:rPr>
                <w:rFonts w:ascii="Calibri" w:hAnsi="Calibri" w:cs="Calibri"/>
                <w:sz w:val="14"/>
                <w:szCs w:val="14"/>
              </w:rPr>
              <w:t>dynamic</w:t>
            </w:r>
            <w:r w:rsidRPr="004318D1">
              <w:rPr>
                <w:rFonts w:ascii="Calibri" w:hAnsi="Calibri" w:cs="Calibri"/>
                <w:spacing w:val="-1"/>
                <w:sz w:val="14"/>
                <w:szCs w:val="14"/>
              </w:rPr>
              <w:t xml:space="preserve"> </w:t>
            </w:r>
            <w:r w:rsidRPr="004318D1">
              <w:rPr>
                <w:rFonts w:ascii="Calibri" w:hAnsi="Calibri" w:cs="Calibri"/>
                <w:sz w:val="14"/>
                <w:szCs w:val="14"/>
              </w:rPr>
              <w:t>institution</w:t>
            </w:r>
            <w:r w:rsidRPr="004318D1">
              <w:rPr>
                <w:rFonts w:ascii="Calibri" w:hAnsi="Calibri" w:cs="Calibri"/>
                <w:spacing w:val="-1"/>
                <w:sz w:val="14"/>
                <w:szCs w:val="14"/>
              </w:rPr>
              <w:t xml:space="preserve"> </w:t>
            </w:r>
            <w:r w:rsidRPr="004318D1">
              <w:rPr>
                <w:rFonts w:ascii="Calibri" w:hAnsi="Calibri" w:cs="Calibri"/>
                <w:sz w:val="14"/>
                <w:szCs w:val="14"/>
              </w:rPr>
              <w:t>such</w:t>
            </w:r>
            <w:r w:rsidRPr="004318D1">
              <w:rPr>
                <w:rFonts w:ascii="Calibri" w:hAnsi="Calibri" w:cs="Calibri"/>
                <w:spacing w:val="-1"/>
                <w:sz w:val="14"/>
                <w:szCs w:val="14"/>
              </w:rPr>
              <w:t xml:space="preserve"> </w:t>
            </w:r>
            <w:r w:rsidRPr="004318D1">
              <w:rPr>
                <w:rFonts w:ascii="Calibri" w:hAnsi="Calibri" w:cs="Calibri"/>
                <w:sz w:val="14"/>
                <w:szCs w:val="14"/>
              </w:rPr>
              <w:t>as</w:t>
            </w:r>
            <w:r w:rsidRPr="004318D1">
              <w:rPr>
                <w:rFonts w:ascii="Calibri" w:hAnsi="Calibri" w:cs="Calibri"/>
                <w:spacing w:val="-1"/>
                <w:sz w:val="14"/>
                <w:szCs w:val="14"/>
              </w:rPr>
              <w:t xml:space="preserve"> </w:t>
            </w:r>
            <w:r w:rsidRPr="004318D1">
              <w:rPr>
                <w:rFonts w:ascii="Calibri" w:hAnsi="Calibri" w:cs="Calibri"/>
                <w:sz w:val="14"/>
                <w:szCs w:val="14"/>
              </w:rPr>
              <w:t>the</w:t>
            </w:r>
            <w:r w:rsidRPr="004318D1">
              <w:rPr>
                <w:rFonts w:ascii="Calibri" w:hAnsi="Calibri" w:cs="Calibri"/>
                <w:spacing w:val="-1"/>
                <w:sz w:val="14"/>
                <w:szCs w:val="14"/>
              </w:rPr>
              <w:t xml:space="preserve"> </w:t>
            </w:r>
            <w:r w:rsidRPr="004318D1">
              <w:rPr>
                <w:rFonts w:ascii="Calibri" w:hAnsi="Calibri" w:cs="Calibri"/>
                <w:sz w:val="14"/>
                <w:szCs w:val="14"/>
              </w:rPr>
              <w:t>University</w:t>
            </w:r>
            <w:r w:rsidRPr="004318D1">
              <w:rPr>
                <w:rFonts w:ascii="Calibri" w:hAnsi="Calibri" w:cs="Calibri"/>
                <w:spacing w:val="-1"/>
                <w:sz w:val="14"/>
                <w:szCs w:val="14"/>
              </w:rPr>
              <w:t xml:space="preserve"> </w:t>
            </w:r>
            <w:r w:rsidRPr="004318D1">
              <w:rPr>
                <w:rFonts w:ascii="Calibri" w:hAnsi="Calibri" w:cs="Calibri"/>
                <w:sz w:val="14"/>
                <w:szCs w:val="14"/>
              </w:rPr>
              <w:t>of</w:t>
            </w:r>
            <w:r w:rsidRPr="004318D1">
              <w:rPr>
                <w:rFonts w:ascii="Calibri" w:hAnsi="Calibri" w:cs="Calibri"/>
                <w:spacing w:val="-1"/>
                <w:sz w:val="14"/>
                <w:szCs w:val="14"/>
              </w:rPr>
              <w:t xml:space="preserve"> </w:t>
            </w:r>
            <w:r w:rsidRPr="004318D1">
              <w:rPr>
                <w:rFonts w:ascii="Calibri" w:hAnsi="Calibri" w:cs="Calibri"/>
                <w:spacing w:val="-4"/>
                <w:sz w:val="14"/>
                <w:szCs w:val="14"/>
              </w:rPr>
              <w:t>York</w:t>
            </w:r>
          </w:p>
          <w:p w14:paraId="3E39F01C" w14:textId="77777777" w:rsidR="00384BF8" w:rsidRPr="004318D1" w:rsidRDefault="00000000" w:rsidP="00771C5A">
            <w:pPr>
              <w:pStyle w:val="Subbullet"/>
              <w:rPr>
                <w:rFonts w:ascii="Calibri" w:hAnsi="Calibri" w:cs="Calibri"/>
                <w:sz w:val="14"/>
                <w:szCs w:val="14"/>
              </w:rPr>
            </w:pPr>
            <w:r w:rsidRPr="004318D1">
              <w:rPr>
                <w:rFonts w:ascii="Calibri" w:hAnsi="Calibri" w:cs="Calibri"/>
                <w:sz w:val="14"/>
                <w:szCs w:val="14"/>
              </w:rPr>
              <w:t>the</w:t>
            </w:r>
            <w:r w:rsidRPr="004318D1">
              <w:rPr>
                <w:rFonts w:ascii="Calibri" w:hAnsi="Calibri" w:cs="Calibri"/>
                <w:spacing w:val="2"/>
                <w:sz w:val="14"/>
                <w:szCs w:val="14"/>
              </w:rPr>
              <w:t xml:space="preserve"> </w:t>
            </w:r>
            <w:r w:rsidRPr="004318D1">
              <w:rPr>
                <w:rFonts w:ascii="Calibri" w:hAnsi="Calibri" w:cs="Calibri"/>
                <w:sz w:val="14"/>
                <w:szCs w:val="14"/>
              </w:rPr>
              <w:t>leadership</w:t>
            </w:r>
            <w:r w:rsidRPr="004318D1">
              <w:rPr>
                <w:rFonts w:ascii="Calibri" w:hAnsi="Calibri" w:cs="Calibri"/>
                <w:spacing w:val="2"/>
                <w:sz w:val="14"/>
                <w:szCs w:val="14"/>
              </w:rPr>
              <w:t xml:space="preserve"> </w:t>
            </w:r>
            <w:r w:rsidRPr="004318D1">
              <w:rPr>
                <w:rFonts w:ascii="Calibri" w:hAnsi="Calibri" w:cs="Calibri"/>
                <w:sz w:val="14"/>
                <w:szCs w:val="14"/>
              </w:rPr>
              <w:t>strengths</w:t>
            </w:r>
            <w:r w:rsidRPr="004318D1">
              <w:rPr>
                <w:rFonts w:ascii="Calibri" w:hAnsi="Calibri" w:cs="Calibri"/>
                <w:spacing w:val="2"/>
                <w:sz w:val="14"/>
                <w:szCs w:val="14"/>
              </w:rPr>
              <w:t xml:space="preserve"> </w:t>
            </w:r>
            <w:r w:rsidRPr="004318D1">
              <w:rPr>
                <w:rFonts w:ascii="Calibri" w:hAnsi="Calibri" w:cs="Calibri"/>
                <w:sz w:val="14"/>
                <w:szCs w:val="14"/>
              </w:rPr>
              <w:t>and</w:t>
            </w:r>
            <w:r w:rsidRPr="004318D1">
              <w:rPr>
                <w:rFonts w:ascii="Calibri" w:hAnsi="Calibri" w:cs="Calibri"/>
                <w:spacing w:val="2"/>
                <w:sz w:val="14"/>
                <w:szCs w:val="14"/>
              </w:rPr>
              <w:t xml:space="preserve"> </w:t>
            </w:r>
            <w:r w:rsidRPr="004318D1">
              <w:rPr>
                <w:rFonts w:ascii="Calibri" w:hAnsi="Calibri" w:cs="Calibri"/>
                <w:sz w:val="14"/>
                <w:szCs w:val="14"/>
              </w:rPr>
              <w:t>qualities</w:t>
            </w:r>
            <w:r w:rsidRPr="004318D1">
              <w:rPr>
                <w:rFonts w:ascii="Calibri" w:hAnsi="Calibri" w:cs="Calibri"/>
                <w:spacing w:val="3"/>
                <w:sz w:val="14"/>
                <w:szCs w:val="14"/>
              </w:rPr>
              <w:t xml:space="preserve"> </w:t>
            </w:r>
            <w:r w:rsidRPr="004318D1">
              <w:rPr>
                <w:rFonts w:ascii="Calibri" w:hAnsi="Calibri" w:cs="Calibri"/>
                <w:sz w:val="14"/>
                <w:szCs w:val="14"/>
              </w:rPr>
              <w:t>required</w:t>
            </w:r>
            <w:r w:rsidRPr="004318D1">
              <w:rPr>
                <w:rFonts w:ascii="Calibri" w:hAnsi="Calibri" w:cs="Calibri"/>
                <w:spacing w:val="2"/>
                <w:sz w:val="14"/>
                <w:szCs w:val="14"/>
              </w:rPr>
              <w:t xml:space="preserve"> </w:t>
            </w:r>
            <w:r w:rsidRPr="004318D1">
              <w:rPr>
                <w:rFonts w:ascii="Calibri" w:hAnsi="Calibri" w:cs="Calibri"/>
                <w:sz w:val="14"/>
                <w:szCs w:val="14"/>
              </w:rPr>
              <w:t>to</w:t>
            </w:r>
            <w:r w:rsidRPr="004318D1">
              <w:rPr>
                <w:rFonts w:ascii="Calibri" w:hAnsi="Calibri" w:cs="Calibri"/>
                <w:spacing w:val="2"/>
                <w:sz w:val="14"/>
                <w:szCs w:val="14"/>
              </w:rPr>
              <w:t xml:space="preserve"> </w:t>
            </w:r>
            <w:r w:rsidRPr="004318D1">
              <w:rPr>
                <w:rFonts w:ascii="Calibri" w:hAnsi="Calibri" w:cs="Calibri"/>
                <w:sz w:val="14"/>
                <w:szCs w:val="14"/>
              </w:rPr>
              <w:t>guide</w:t>
            </w:r>
            <w:r w:rsidRPr="004318D1">
              <w:rPr>
                <w:rFonts w:ascii="Calibri" w:hAnsi="Calibri" w:cs="Calibri"/>
                <w:spacing w:val="2"/>
                <w:sz w:val="14"/>
                <w:szCs w:val="14"/>
              </w:rPr>
              <w:t xml:space="preserve"> </w:t>
            </w:r>
            <w:r w:rsidRPr="004318D1">
              <w:rPr>
                <w:rFonts w:ascii="Calibri" w:hAnsi="Calibri" w:cs="Calibri"/>
                <w:sz w:val="14"/>
                <w:szCs w:val="14"/>
              </w:rPr>
              <w:t>the</w:t>
            </w:r>
            <w:r w:rsidRPr="004318D1">
              <w:rPr>
                <w:rFonts w:ascii="Calibri" w:hAnsi="Calibri" w:cs="Calibri"/>
                <w:spacing w:val="3"/>
                <w:sz w:val="14"/>
                <w:szCs w:val="14"/>
              </w:rPr>
              <w:t xml:space="preserve"> </w:t>
            </w:r>
            <w:r w:rsidRPr="004318D1">
              <w:rPr>
                <w:rFonts w:ascii="Calibri" w:hAnsi="Calibri" w:cs="Calibri"/>
                <w:sz w:val="14"/>
                <w:szCs w:val="14"/>
              </w:rPr>
              <w:t>University</w:t>
            </w:r>
            <w:r w:rsidRPr="004318D1">
              <w:rPr>
                <w:rFonts w:ascii="Calibri" w:hAnsi="Calibri" w:cs="Calibri"/>
                <w:spacing w:val="2"/>
                <w:sz w:val="14"/>
                <w:szCs w:val="14"/>
              </w:rPr>
              <w:t xml:space="preserve"> </w:t>
            </w:r>
            <w:r w:rsidRPr="004318D1">
              <w:rPr>
                <w:rFonts w:ascii="Calibri" w:hAnsi="Calibri" w:cs="Calibri"/>
                <w:sz w:val="14"/>
                <w:szCs w:val="14"/>
              </w:rPr>
              <w:t>through</w:t>
            </w:r>
            <w:r w:rsidRPr="004318D1">
              <w:rPr>
                <w:rFonts w:ascii="Calibri" w:hAnsi="Calibri" w:cs="Calibri"/>
                <w:spacing w:val="2"/>
                <w:sz w:val="14"/>
                <w:szCs w:val="14"/>
              </w:rPr>
              <w:t xml:space="preserve"> </w:t>
            </w:r>
            <w:r w:rsidRPr="004318D1">
              <w:rPr>
                <w:rFonts w:ascii="Calibri" w:hAnsi="Calibri" w:cs="Calibri"/>
                <w:sz w:val="14"/>
                <w:szCs w:val="14"/>
              </w:rPr>
              <w:t>the</w:t>
            </w:r>
            <w:r w:rsidRPr="004318D1">
              <w:rPr>
                <w:rFonts w:ascii="Calibri" w:hAnsi="Calibri" w:cs="Calibri"/>
                <w:spacing w:val="2"/>
                <w:sz w:val="14"/>
                <w:szCs w:val="14"/>
              </w:rPr>
              <w:t xml:space="preserve"> </w:t>
            </w:r>
            <w:r w:rsidRPr="004318D1">
              <w:rPr>
                <w:rFonts w:ascii="Calibri" w:hAnsi="Calibri" w:cs="Calibri"/>
                <w:sz w:val="14"/>
                <w:szCs w:val="14"/>
              </w:rPr>
              <w:t>turbulent</w:t>
            </w:r>
            <w:r w:rsidRPr="004318D1">
              <w:rPr>
                <w:rFonts w:ascii="Calibri" w:hAnsi="Calibri" w:cs="Calibri"/>
                <w:spacing w:val="3"/>
                <w:sz w:val="14"/>
                <w:szCs w:val="14"/>
              </w:rPr>
              <w:t xml:space="preserve"> </w:t>
            </w:r>
            <w:r w:rsidRPr="004318D1">
              <w:rPr>
                <w:rFonts w:ascii="Calibri" w:hAnsi="Calibri" w:cs="Calibri"/>
                <w:sz w:val="14"/>
                <w:szCs w:val="14"/>
              </w:rPr>
              <w:t>and</w:t>
            </w:r>
            <w:r w:rsidRPr="004318D1">
              <w:rPr>
                <w:rFonts w:ascii="Calibri" w:hAnsi="Calibri" w:cs="Calibri"/>
                <w:spacing w:val="2"/>
                <w:sz w:val="14"/>
                <w:szCs w:val="14"/>
              </w:rPr>
              <w:t xml:space="preserve"> </w:t>
            </w:r>
            <w:r w:rsidRPr="004318D1">
              <w:rPr>
                <w:rFonts w:ascii="Calibri" w:hAnsi="Calibri" w:cs="Calibri"/>
                <w:sz w:val="14"/>
                <w:szCs w:val="14"/>
              </w:rPr>
              <w:t>unpredictable</w:t>
            </w:r>
            <w:r w:rsidRPr="004318D1">
              <w:rPr>
                <w:rFonts w:ascii="Calibri" w:hAnsi="Calibri" w:cs="Calibri"/>
                <w:spacing w:val="2"/>
                <w:sz w:val="14"/>
                <w:szCs w:val="14"/>
              </w:rPr>
              <w:t xml:space="preserve"> </w:t>
            </w:r>
            <w:r w:rsidRPr="004318D1">
              <w:rPr>
                <w:rFonts w:ascii="Calibri" w:hAnsi="Calibri" w:cs="Calibri"/>
                <w:sz w:val="14"/>
                <w:szCs w:val="14"/>
              </w:rPr>
              <w:t>future</w:t>
            </w:r>
            <w:r w:rsidRPr="004318D1">
              <w:rPr>
                <w:rFonts w:ascii="Calibri" w:hAnsi="Calibri" w:cs="Calibri"/>
                <w:spacing w:val="2"/>
                <w:sz w:val="14"/>
                <w:szCs w:val="14"/>
              </w:rPr>
              <w:t xml:space="preserve"> </w:t>
            </w:r>
            <w:r w:rsidRPr="004318D1">
              <w:rPr>
                <w:rFonts w:ascii="Calibri" w:hAnsi="Calibri" w:cs="Calibri"/>
                <w:sz w:val="14"/>
                <w:szCs w:val="14"/>
              </w:rPr>
              <w:t>facing</w:t>
            </w:r>
            <w:r w:rsidRPr="004318D1">
              <w:rPr>
                <w:rFonts w:ascii="Calibri" w:hAnsi="Calibri" w:cs="Calibri"/>
                <w:spacing w:val="3"/>
                <w:sz w:val="14"/>
                <w:szCs w:val="14"/>
              </w:rPr>
              <w:t xml:space="preserve"> </w:t>
            </w:r>
            <w:r w:rsidRPr="004318D1">
              <w:rPr>
                <w:rFonts w:ascii="Calibri" w:hAnsi="Calibri" w:cs="Calibri"/>
                <w:sz w:val="14"/>
                <w:szCs w:val="14"/>
              </w:rPr>
              <w:t>the</w:t>
            </w:r>
            <w:r w:rsidRPr="004318D1">
              <w:rPr>
                <w:rFonts w:ascii="Calibri" w:hAnsi="Calibri" w:cs="Calibri"/>
                <w:spacing w:val="2"/>
                <w:sz w:val="14"/>
                <w:szCs w:val="14"/>
              </w:rPr>
              <w:t xml:space="preserve"> </w:t>
            </w:r>
            <w:r w:rsidRPr="004318D1">
              <w:rPr>
                <w:rFonts w:ascii="Calibri" w:hAnsi="Calibri" w:cs="Calibri"/>
                <w:sz w:val="14"/>
                <w:szCs w:val="14"/>
              </w:rPr>
              <w:t>UK</w:t>
            </w:r>
            <w:r w:rsidRPr="004318D1">
              <w:rPr>
                <w:rFonts w:ascii="Calibri" w:hAnsi="Calibri" w:cs="Calibri"/>
                <w:spacing w:val="2"/>
                <w:sz w:val="14"/>
                <w:szCs w:val="14"/>
              </w:rPr>
              <w:t xml:space="preserve"> </w:t>
            </w:r>
            <w:r w:rsidRPr="004318D1">
              <w:rPr>
                <w:rFonts w:ascii="Calibri" w:hAnsi="Calibri" w:cs="Calibri"/>
                <w:sz w:val="14"/>
                <w:szCs w:val="14"/>
              </w:rPr>
              <w:t>higher</w:t>
            </w:r>
            <w:r w:rsidRPr="004318D1">
              <w:rPr>
                <w:rFonts w:ascii="Calibri" w:hAnsi="Calibri" w:cs="Calibri"/>
                <w:spacing w:val="2"/>
                <w:sz w:val="14"/>
                <w:szCs w:val="14"/>
              </w:rPr>
              <w:t xml:space="preserve"> </w:t>
            </w:r>
            <w:r w:rsidRPr="004318D1">
              <w:rPr>
                <w:rFonts w:ascii="Calibri" w:hAnsi="Calibri" w:cs="Calibri"/>
                <w:sz w:val="14"/>
                <w:szCs w:val="14"/>
              </w:rPr>
              <w:t>education</w:t>
            </w:r>
            <w:r w:rsidRPr="004318D1">
              <w:rPr>
                <w:rFonts w:ascii="Calibri" w:hAnsi="Calibri" w:cs="Calibri"/>
                <w:spacing w:val="3"/>
                <w:sz w:val="14"/>
                <w:szCs w:val="14"/>
              </w:rPr>
              <w:t xml:space="preserve"> </w:t>
            </w:r>
            <w:r w:rsidRPr="004318D1">
              <w:rPr>
                <w:rFonts w:ascii="Calibri" w:hAnsi="Calibri" w:cs="Calibri"/>
                <w:sz w:val="14"/>
                <w:szCs w:val="14"/>
              </w:rPr>
              <w:t>sector</w:t>
            </w:r>
          </w:p>
          <w:p w14:paraId="4FBD4899" w14:textId="77777777" w:rsidR="00384BF8" w:rsidRPr="004318D1" w:rsidRDefault="00000000" w:rsidP="00771C5A">
            <w:pPr>
              <w:pStyle w:val="Subbullet"/>
              <w:rPr>
                <w:rFonts w:ascii="Calibri" w:hAnsi="Calibri" w:cs="Calibri"/>
                <w:sz w:val="14"/>
                <w:szCs w:val="14"/>
              </w:rPr>
            </w:pPr>
            <w:r w:rsidRPr="004318D1">
              <w:rPr>
                <w:rFonts w:ascii="Calibri" w:hAnsi="Calibri" w:cs="Calibri"/>
                <w:sz w:val="14"/>
                <w:szCs w:val="14"/>
              </w:rPr>
              <w:t>the</w:t>
            </w:r>
            <w:r w:rsidRPr="004318D1">
              <w:rPr>
                <w:rFonts w:ascii="Calibri" w:hAnsi="Calibri" w:cs="Calibri"/>
                <w:spacing w:val="-1"/>
                <w:sz w:val="14"/>
                <w:szCs w:val="14"/>
              </w:rPr>
              <w:t xml:space="preserve"> </w:t>
            </w:r>
            <w:r w:rsidRPr="004318D1">
              <w:rPr>
                <w:rFonts w:ascii="Calibri" w:hAnsi="Calibri" w:cs="Calibri"/>
                <w:sz w:val="14"/>
                <w:szCs w:val="14"/>
              </w:rPr>
              <w:t>scale,</w:t>
            </w:r>
            <w:r w:rsidRPr="004318D1">
              <w:rPr>
                <w:rFonts w:ascii="Calibri" w:hAnsi="Calibri" w:cs="Calibri"/>
                <w:spacing w:val="-1"/>
                <w:sz w:val="14"/>
                <w:szCs w:val="14"/>
              </w:rPr>
              <w:t xml:space="preserve"> </w:t>
            </w:r>
            <w:r w:rsidRPr="004318D1">
              <w:rPr>
                <w:rFonts w:ascii="Calibri" w:hAnsi="Calibri" w:cs="Calibri"/>
                <w:sz w:val="14"/>
                <w:szCs w:val="14"/>
              </w:rPr>
              <w:t>complexity and</w:t>
            </w:r>
            <w:r w:rsidRPr="004318D1">
              <w:rPr>
                <w:rFonts w:ascii="Calibri" w:hAnsi="Calibri" w:cs="Calibri"/>
                <w:spacing w:val="-1"/>
                <w:sz w:val="14"/>
                <w:szCs w:val="14"/>
              </w:rPr>
              <w:t xml:space="preserve"> </w:t>
            </w:r>
            <w:r w:rsidRPr="004318D1">
              <w:rPr>
                <w:rFonts w:ascii="Calibri" w:hAnsi="Calibri" w:cs="Calibri"/>
                <w:sz w:val="14"/>
                <w:szCs w:val="14"/>
              </w:rPr>
              <w:t>success of</w:t>
            </w:r>
            <w:r w:rsidRPr="004318D1">
              <w:rPr>
                <w:rFonts w:ascii="Calibri" w:hAnsi="Calibri" w:cs="Calibri"/>
                <w:spacing w:val="-1"/>
                <w:sz w:val="14"/>
                <w:szCs w:val="14"/>
              </w:rPr>
              <w:t xml:space="preserve"> </w:t>
            </w:r>
            <w:r w:rsidRPr="004318D1">
              <w:rPr>
                <w:rFonts w:ascii="Calibri" w:hAnsi="Calibri" w:cs="Calibri"/>
                <w:sz w:val="14"/>
                <w:szCs w:val="14"/>
              </w:rPr>
              <w:t xml:space="preserve">the </w:t>
            </w:r>
            <w:r w:rsidRPr="004318D1">
              <w:rPr>
                <w:rFonts w:ascii="Calibri" w:hAnsi="Calibri" w:cs="Calibri"/>
                <w:spacing w:val="-2"/>
                <w:sz w:val="14"/>
                <w:szCs w:val="14"/>
              </w:rPr>
              <w:t>institution.</w:t>
            </w:r>
          </w:p>
          <w:p w14:paraId="2B96FB09"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Further</w:t>
            </w:r>
            <w:r w:rsidRPr="004318D1">
              <w:rPr>
                <w:rFonts w:ascii="Calibri" w:hAnsi="Calibri" w:cs="Calibri"/>
                <w:spacing w:val="-2"/>
                <w:sz w:val="14"/>
              </w:rPr>
              <w:t xml:space="preserve"> </w:t>
            </w:r>
            <w:r w:rsidRPr="004318D1">
              <w:rPr>
                <w:rFonts w:ascii="Calibri" w:hAnsi="Calibri" w:cs="Calibri"/>
                <w:sz w:val="14"/>
              </w:rPr>
              <w:t>details</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remuneration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Vice-Chancellor</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other</w:t>
            </w:r>
            <w:r w:rsidRPr="004318D1">
              <w:rPr>
                <w:rFonts w:ascii="Calibri" w:hAnsi="Calibri" w:cs="Calibri"/>
                <w:spacing w:val="-2"/>
                <w:sz w:val="14"/>
              </w:rPr>
              <w:t xml:space="preserve"> </w:t>
            </w:r>
            <w:r w:rsidRPr="004318D1">
              <w:rPr>
                <w:rFonts w:ascii="Calibri" w:hAnsi="Calibri" w:cs="Calibri"/>
                <w:sz w:val="14"/>
              </w:rPr>
              <w:t>staff</w:t>
            </w:r>
            <w:r w:rsidRPr="004318D1">
              <w:rPr>
                <w:rFonts w:ascii="Calibri" w:hAnsi="Calibri" w:cs="Calibri"/>
                <w:spacing w:val="-1"/>
                <w:sz w:val="14"/>
              </w:rPr>
              <w:t xml:space="preserve"> </w:t>
            </w:r>
            <w:r w:rsidRPr="004318D1">
              <w:rPr>
                <w:rFonts w:ascii="Calibri" w:hAnsi="Calibri" w:cs="Calibri"/>
                <w:sz w:val="14"/>
              </w:rPr>
              <w:t>can</w:t>
            </w:r>
            <w:r w:rsidRPr="004318D1">
              <w:rPr>
                <w:rFonts w:ascii="Calibri" w:hAnsi="Calibri" w:cs="Calibri"/>
                <w:spacing w:val="-2"/>
                <w:sz w:val="14"/>
              </w:rPr>
              <w:t xml:space="preserve"> </w:t>
            </w:r>
            <w:r w:rsidRPr="004318D1">
              <w:rPr>
                <w:rFonts w:ascii="Calibri" w:hAnsi="Calibri" w:cs="Calibri"/>
                <w:sz w:val="14"/>
              </w:rPr>
              <w:t>be</w:t>
            </w:r>
            <w:r w:rsidRPr="004318D1">
              <w:rPr>
                <w:rFonts w:ascii="Calibri" w:hAnsi="Calibri" w:cs="Calibri"/>
                <w:spacing w:val="-1"/>
                <w:sz w:val="14"/>
              </w:rPr>
              <w:t xml:space="preserve"> </w:t>
            </w:r>
            <w:r w:rsidRPr="004318D1">
              <w:rPr>
                <w:rFonts w:ascii="Calibri" w:hAnsi="Calibri" w:cs="Calibri"/>
                <w:sz w:val="14"/>
              </w:rPr>
              <w:t>found</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remuneration</w:t>
            </w:r>
            <w:r w:rsidRPr="004318D1">
              <w:rPr>
                <w:rFonts w:ascii="Calibri" w:hAnsi="Calibri" w:cs="Calibri"/>
                <w:spacing w:val="-2"/>
                <w:sz w:val="14"/>
              </w:rPr>
              <w:t xml:space="preserve"> </w:t>
            </w:r>
            <w:r w:rsidRPr="004318D1">
              <w:rPr>
                <w:rFonts w:ascii="Calibri" w:hAnsi="Calibri" w:cs="Calibri"/>
                <w:sz w:val="14"/>
              </w:rPr>
              <w:t>report</w:t>
            </w:r>
            <w:r w:rsidRPr="004318D1">
              <w:rPr>
                <w:rFonts w:ascii="Calibri" w:hAnsi="Calibri" w:cs="Calibri"/>
                <w:spacing w:val="-1"/>
                <w:sz w:val="14"/>
              </w:rPr>
              <w:t xml:space="preserve"> </w:t>
            </w:r>
            <w:r w:rsidRPr="004318D1">
              <w:rPr>
                <w:rFonts w:ascii="Calibri" w:hAnsi="Calibri" w:cs="Calibri"/>
                <w:sz w:val="14"/>
              </w:rPr>
              <w:t>on</w:t>
            </w:r>
            <w:r w:rsidRPr="004318D1">
              <w:rPr>
                <w:rFonts w:ascii="Calibri" w:hAnsi="Calibri" w:cs="Calibri"/>
                <w:spacing w:val="-2"/>
                <w:sz w:val="14"/>
              </w:rPr>
              <w:t xml:space="preserve"> </w:t>
            </w:r>
            <w:r w:rsidRPr="004318D1">
              <w:rPr>
                <w:rFonts w:ascii="Calibri" w:hAnsi="Calibri" w:cs="Calibri"/>
                <w:sz w:val="14"/>
              </w:rPr>
              <w:t>page</w:t>
            </w:r>
            <w:r w:rsidRPr="004318D1">
              <w:rPr>
                <w:rFonts w:ascii="Calibri" w:hAnsi="Calibri" w:cs="Calibri"/>
                <w:spacing w:val="-1"/>
                <w:sz w:val="14"/>
              </w:rPr>
              <w:t xml:space="preserve"> </w:t>
            </w:r>
            <w:r w:rsidRPr="004318D1">
              <w:rPr>
                <w:rFonts w:ascii="Calibri" w:hAnsi="Calibri" w:cs="Calibri"/>
                <w:spacing w:val="-5"/>
                <w:sz w:val="14"/>
              </w:rPr>
              <w:t>30.</w:t>
            </w:r>
          </w:p>
        </w:tc>
      </w:tr>
      <w:tr w:rsidR="00384BF8" w:rsidRPr="004318D1" w14:paraId="4149C649" w14:textId="77777777" w:rsidTr="001577CA">
        <w:trPr>
          <w:trHeight w:val="57"/>
        </w:trPr>
        <w:tc>
          <w:tcPr>
            <w:tcW w:w="10168" w:type="dxa"/>
            <w:gridSpan w:val="7"/>
            <w:tcBorders>
              <w:bottom w:val="single" w:sz="4" w:space="0" w:color="89BD24"/>
            </w:tcBorders>
          </w:tcPr>
          <w:p w14:paraId="004F61BA"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Pensions</w:t>
            </w:r>
          </w:p>
          <w:p w14:paraId="0064D824"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Vice-Chancellor,</w:t>
            </w:r>
            <w:r w:rsidRPr="004318D1">
              <w:rPr>
                <w:rFonts w:ascii="Calibri" w:hAnsi="Calibri" w:cs="Calibri"/>
                <w:spacing w:val="-4"/>
                <w:sz w:val="14"/>
              </w:rPr>
              <w:t xml:space="preserve"> </w:t>
            </w:r>
            <w:r w:rsidRPr="004318D1">
              <w:rPr>
                <w:rFonts w:ascii="Calibri" w:hAnsi="Calibri" w:cs="Calibri"/>
                <w:sz w:val="14"/>
              </w:rPr>
              <w:t>Professor</w:t>
            </w:r>
            <w:r w:rsidRPr="004318D1">
              <w:rPr>
                <w:rFonts w:ascii="Calibri" w:hAnsi="Calibri" w:cs="Calibri"/>
                <w:spacing w:val="-4"/>
                <w:sz w:val="14"/>
              </w:rPr>
              <w:t xml:space="preserve"> </w:t>
            </w:r>
            <w:r w:rsidRPr="004318D1">
              <w:rPr>
                <w:rFonts w:ascii="Calibri" w:hAnsi="Calibri" w:cs="Calibri"/>
                <w:sz w:val="14"/>
              </w:rPr>
              <w:t>Jeffery,</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not</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member</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pension</w:t>
            </w:r>
            <w:r w:rsidRPr="004318D1">
              <w:rPr>
                <w:rFonts w:ascii="Calibri" w:hAnsi="Calibri" w:cs="Calibri"/>
                <w:spacing w:val="-4"/>
                <w:sz w:val="14"/>
              </w:rPr>
              <w:t xml:space="preserve"> </w:t>
            </w:r>
            <w:r w:rsidRPr="004318D1">
              <w:rPr>
                <w:rFonts w:ascii="Calibri" w:hAnsi="Calibri" w:cs="Calibri"/>
                <w:spacing w:val="-2"/>
                <w:sz w:val="14"/>
              </w:rPr>
              <w:t>scheme.</w:t>
            </w:r>
          </w:p>
          <w:p w14:paraId="37C4A011" w14:textId="77777777" w:rsidR="00384BF8" w:rsidRPr="004318D1" w:rsidRDefault="00000000" w:rsidP="00010E7B">
            <w:pPr>
              <w:pStyle w:val="TableParagraph"/>
              <w:spacing w:before="9"/>
              <w:jc w:val="left"/>
              <w:rPr>
                <w:rFonts w:ascii="Calibri" w:hAnsi="Calibri" w:cs="Calibri"/>
                <w:b/>
                <w:sz w:val="14"/>
              </w:rPr>
            </w:pPr>
            <w:r w:rsidRPr="004318D1">
              <w:rPr>
                <w:rFonts w:ascii="Calibri" w:hAnsi="Calibri" w:cs="Calibri"/>
                <w:b/>
                <w:sz w:val="14"/>
              </w:rPr>
              <w:t>Salary</w:t>
            </w:r>
            <w:r w:rsidRPr="004318D1">
              <w:rPr>
                <w:rFonts w:ascii="Calibri" w:hAnsi="Calibri" w:cs="Calibri"/>
                <w:b/>
                <w:spacing w:val="-3"/>
                <w:sz w:val="14"/>
              </w:rPr>
              <w:t xml:space="preserve"> </w:t>
            </w:r>
            <w:r w:rsidRPr="004318D1">
              <w:rPr>
                <w:rFonts w:ascii="Calibri" w:hAnsi="Calibri" w:cs="Calibri"/>
                <w:b/>
                <w:sz w:val="14"/>
              </w:rPr>
              <w:t>sacrifice</w:t>
            </w:r>
            <w:r w:rsidRPr="004318D1">
              <w:rPr>
                <w:rFonts w:ascii="Calibri" w:hAnsi="Calibri" w:cs="Calibri"/>
                <w:b/>
                <w:spacing w:val="-3"/>
                <w:sz w:val="14"/>
              </w:rPr>
              <w:t xml:space="preserve"> </w:t>
            </w:r>
            <w:r w:rsidRPr="004318D1">
              <w:rPr>
                <w:rFonts w:ascii="Calibri" w:hAnsi="Calibri" w:cs="Calibri"/>
                <w:b/>
                <w:spacing w:val="-2"/>
                <w:sz w:val="14"/>
              </w:rPr>
              <w:t>arrangements</w:t>
            </w:r>
          </w:p>
          <w:p w14:paraId="0D3D7CDD"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z w:val="14"/>
              </w:rPr>
              <w:t>Vice-Chancellor,</w:t>
            </w:r>
            <w:r w:rsidRPr="004318D1">
              <w:rPr>
                <w:rFonts w:ascii="Calibri" w:hAnsi="Calibri" w:cs="Calibri"/>
                <w:spacing w:val="-6"/>
                <w:sz w:val="14"/>
              </w:rPr>
              <w:t xml:space="preserve"> </w:t>
            </w: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Jeffery,</w:t>
            </w:r>
            <w:r w:rsidRPr="004318D1">
              <w:rPr>
                <w:rFonts w:ascii="Calibri" w:hAnsi="Calibri" w:cs="Calibri"/>
                <w:spacing w:val="-6"/>
                <w:sz w:val="14"/>
              </w:rPr>
              <w:t xml:space="preserve"> </w:t>
            </w:r>
            <w:r w:rsidRPr="004318D1">
              <w:rPr>
                <w:rFonts w:ascii="Calibri" w:hAnsi="Calibri" w:cs="Calibri"/>
                <w:sz w:val="14"/>
              </w:rPr>
              <w:t>has</w:t>
            </w:r>
            <w:r w:rsidRPr="004318D1">
              <w:rPr>
                <w:rFonts w:ascii="Calibri" w:hAnsi="Calibri" w:cs="Calibri"/>
                <w:spacing w:val="-6"/>
                <w:sz w:val="14"/>
              </w:rPr>
              <w:t xml:space="preserve"> </w:t>
            </w:r>
            <w:r w:rsidRPr="004318D1">
              <w:rPr>
                <w:rFonts w:ascii="Calibri" w:hAnsi="Calibri" w:cs="Calibri"/>
                <w:sz w:val="14"/>
              </w:rPr>
              <w:t>no</w:t>
            </w:r>
            <w:r w:rsidRPr="004318D1">
              <w:rPr>
                <w:rFonts w:ascii="Calibri" w:hAnsi="Calibri" w:cs="Calibri"/>
                <w:spacing w:val="-6"/>
                <w:sz w:val="14"/>
              </w:rPr>
              <w:t xml:space="preserve"> </w:t>
            </w:r>
            <w:r w:rsidRPr="004318D1">
              <w:rPr>
                <w:rFonts w:ascii="Calibri" w:hAnsi="Calibri" w:cs="Calibri"/>
                <w:sz w:val="14"/>
              </w:rPr>
              <w:t>salary</w:t>
            </w:r>
            <w:r w:rsidRPr="004318D1">
              <w:rPr>
                <w:rFonts w:ascii="Calibri" w:hAnsi="Calibri" w:cs="Calibri"/>
                <w:spacing w:val="-6"/>
                <w:sz w:val="14"/>
              </w:rPr>
              <w:t xml:space="preserve"> </w:t>
            </w:r>
            <w:r w:rsidRPr="004318D1">
              <w:rPr>
                <w:rFonts w:ascii="Calibri" w:hAnsi="Calibri" w:cs="Calibri"/>
                <w:sz w:val="14"/>
              </w:rPr>
              <w:t>sacrifice</w:t>
            </w:r>
            <w:r w:rsidRPr="004318D1">
              <w:rPr>
                <w:rFonts w:ascii="Calibri" w:hAnsi="Calibri" w:cs="Calibri"/>
                <w:spacing w:val="-5"/>
                <w:sz w:val="14"/>
              </w:rPr>
              <w:t xml:space="preserve"> </w:t>
            </w:r>
            <w:r w:rsidRPr="004318D1">
              <w:rPr>
                <w:rFonts w:ascii="Calibri" w:hAnsi="Calibri" w:cs="Calibri"/>
                <w:spacing w:val="-2"/>
                <w:sz w:val="14"/>
              </w:rPr>
              <w:t>arrangements.</w:t>
            </w:r>
          </w:p>
          <w:p w14:paraId="0AEBF032" w14:textId="77777777" w:rsidR="00384BF8" w:rsidRPr="004318D1" w:rsidRDefault="00000000" w:rsidP="00010E7B">
            <w:pPr>
              <w:pStyle w:val="TableParagraph"/>
              <w:spacing w:before="9"/>
              <w:jc w:val="left"/>
              <w:rPr>
                <w:rFonts w:ascii="Calibri" w:hAnsi="Calibri" w:cs="Calibri"/>
                <w:b/>
                <w:sz w:val="14"/>
              </w:rPr>
            </w:pPr>
            <w:r w:rsidRPr="004318D1">
              <w:rPr>
                <w:rFonts w:ascii="Calibri" w:hAnsi="Calibri" w:cs="Calibri"/>
                <w:b/>
                <w:sz w:val="14"/>
              </w:rPr>
              <w:t>Benefits</w:t>
            </w:r>
            <w:r w:rsidRPr="004318D1">
              <w:rPr>
                <w:rFonts w:ascii="Calibri" w:hAnsi="Calibri" w:cs="Calibri"/>
                <w:b/>
                <w:spacing w:val="-2"/>
                <w:sz w:val="14"/>
              </w:rPr>
              <w:t xml:space="preserve"> </w:t>
            </w:r>
            <w:r w:rsidRPr="004318D1">
              <w:rPr>
                <w:rFonts w:ascii="Calibri" w:hAnsi="Calibri" w:cs="Calibri"/>
                <w:b/>
                <w:sz w:val="14"/>
              </w:rPr>
              <w:t>in</w:t>
            </w:r>
            <w:r w:rsidRPr="004318D1">
              <w:rPr>
                <w:rFonts w:ascii="Calibri" w:hAnsi="Calibri" w:cs="Calibri"/>
                <w:b/>
                <w:spacing w:val="-2"/>
                <w:sz w:val="14"/>
              </w:rPr>
              <w:t xml:space="preserve"> </w:t>
            </w:r>
            <w:r w:rsidRPr="004318D1">
              <w:rPr>
                <w:rFonts w:ascii="Calibri" w:hAnsi="Calibri" w:cs="Calibri"/>
                <w:b/>
                <w:spacing w:val="-4"/>
                <w:sz w:val="14"/>
              </w:rPr>
              <w:t>kind</w:t>
            </w:r>
          </w:p>
          <w:p w14:paraId="186A73B3"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Vice-Chancellor,</w:t>
            </w:r>
            <w:r w:rsidRPr="004318D1">
              <w:rPr>
                <w:rFonts w:ascii="Calibri" w:hAnsi="Calibri" w:cs="Calibri"/>
                <w:spacing w:val="-7"/>
                <w:sz w:val="14"/>
              </w:rPr>
              <w:t xml:space="preserve"> </w:t>
            </w:r>
            <w:r w:rsidRPr="004318D1">
              <w:rPr>
                <w:rFonts w:ascii="Calibri" w:hAnsi="Calibri" w:cs="Calibri"/>
                <w:sz w:val="14"/>
              </w:rPr>
              <w:t>Professor</w:t>
            </w:r>
            <w:r w:rsidRPr="004318D1">
              <w:rPr>
                <w:rFonts w:ascii="Calibri" w:hAnsi="Calibri" w:cs="Calibri"/>
                <w:spacing w:val="-6"/>
                <w:sz w:val="14"/>
              </w:rPr>
              <w:t xml:space="preserve"> </w:t>
            </w:r>
            <w:r w:rsidRPr="004318D1">
              <w:rPr>
                <w:rFonts w:ascii="Calibri" w:hAnsi="Calibri" w:cs="Calibri"/>
                <w:sz w:val="14"/>
              </w:rPr>
              <w:t>Jeffery,</w:t>
            </w:r>
            <w:r w:rsidRPr="004318D1">
              <w:rPr>
                <w:rFonts w:ascii="Calibri" w:hAnsi="Calibri" w:cs="Calibri"/>
                <w:spacing w:val="-7"/>
                <w:sz w:val="14"/>
              </w:rPr>
              <w:t xml:space="preserve"> </w:t>
            </w:r>
            <w:r w:rsidRPr="004318D1">
              <w:rPr>
                <w:rFonts w:ascii="Calibri" w:hAnsi="Calibri" w:cs="Calibri"/>
                <w:sz w:val="14"/>
              </w:rPr>
              <w:t>received</w:t>
            </w:r>
            <w:r w:rsidRPr="004318D1">
              <w:rPr>
                <w:rFonts w:ascii="Calibri" w:hAnsi="Calibri" w:cs="Calibri"/>
                <w:spacing w:val="-6"/>
                <w:sz w:val="14"/>
              </w:rPr>
              <w:t xml:space="preserve"> </w:t>
            </w:r>
            <w:r w:rsidRPr="004318D1">
              <w:rPr>
                <w:rFonts w:ascii="Calibri" w:hAnsi="Calibri" w:cs="Calibri"/>
                <w:sz w:val="14"/>
              </w:rPr>
              <w:t>no</w:t>
            </w:r>
            <w:r w:rsidRPr="004318D1">
              <w:rPr>
                <w:rFonts w:ascii="Calibri" w:hAnsi="Calibri" w:cs="Calibri"/>
                <w:spacing w:val="-7"/>
                <w:sz w:val="14"/>
              </w:rPr>
              <w:t xml:space="preserve"> </w:t>
            </w:r>
            <w:r w:rsidRPr="004318D1">
              <w:rPr>
                <w:rFonts w:ascii="Calibri" w:hAnsi="Calibri" w:cs="Calibri"/>
                <w:sz w:val="14"/>
              </w:rPr>
              <w:t>benefits</w:t>
            </w:r>
            <w:r w:rsidRPr="004318D1">
              <w:rPr>
                <w:rFonts w:ascii="Calibri" w:hAnsi="Calibri" w:cs="Calibri"/>
                <w:spacing w:val="-7"/>
                <w:sz w:val="14"/>
              </w:rPr>
              <w:t xml:space="preserve"> </w:t>
            </w:r>
            <w:r w:rsidRPr="004318D1">
              <w:rPr>
                <w:rFonts w:ascii="Calibri" w:hAnsi="Calibri" w:cs="Calibri"/>
                <w:sz w:val="14"/>
              </w:rPr>
              <w:t>in</w:t>
            </w:r>
            <w:r w:rsidRPr="004318D1">
              <w:rPr>
                <w:rFonts w:ascii="Calibri" w:hAnsi="Calibri" w:cs="Calibri"/>
                <w:spacing w:val="-6"/>
                <w:sz w:val="14"/>
              </w:rPr>
              <w:t xml:space="preserve"> </w:t>
            </w:r>
            <w:r w:rsidRPr="004318D1">
              <w:rPr>
                <w:rFonts w:ascii="Calibri" w:hAnsi="Calibri" w:cs="Calibri"/>
                <w:spacing w:val="-2"/>
                <w:sz w:val="14"/>
              </w:rPr>
              <w:t>kind.</w:t>
            </w:r>
          </w:p>
          <w:p w14:paraId="46E56315" w14:textId="77777777" w:rsidR="00384BF8" w:rsidRPr="004318D1" w:rsidRDefault="00000000" w:rsidP="00010E7B">
            <w:pPr>
              <w:pStyle w:val="TableParagraph"/>
              <w:spacing w:before="10"/>
              <w:jc w:val="left"/>
              <w:rPr>
                <w:rFonts w:ascii="Calibri" w:hAnsi="Calibri" w:cs="Calibri"/>
                <w:b/>
                <w:sz w:val="14"/>
              </w:rPr>
            </w:pPr>
            <w:r w:rsidRPr="004318D1">
              <w:rPr>
                <w:rFonts w:ascii="Calibri" w:hAnsi="Calibri" w:cs="Calibri"/>
                <w:b/>
                <w:sz w:val="14"/>
              </w:rPr>
              <w:t>Pay</w:t>
            </w:r>
            <w:r w:rsidRPr="004318D1">
              <w:rPr>
                <w:rFonts w:ascii="Calibri" w:hAnsi="Calibri" w:cs="Calibri"/>
                <w:b/>
                <w:spacing w:val="-5"/>
                <w:sz w:val="14"/>
              </w:rPr>
              <w:t xml:space="preserve"> </w:t>
            </w:r>
            <w:r w:rsidRPr="004318D1">
              <w:rPr>
                <w:rFonts w:ascii="Calibri" w:hAnsi="Calibri" w:cs="Calibri"/>
                <w:b/>
                <w:spacing w:val="-2"/>
                <w:sz w:val="14"/>
              </w:rPr>
              <w:t>ratios</w:t>
            </w:r>
          </w:p>
          <w:p w14:paraId="6916FA49"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Office</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Students</w:t>
            </w:r>
            <w:r w:rsidRPr="004318D1">
              <w:rPr>
                <w:rFonts w:ascii="Calibri" w:hAnsi="Calibri" w:cs="Calibri"/>
                <w:spacing w:val="-4"/>
                <w:sz w:val="14"/>
              </w:rPr>
              <w:t xml:space="preserve"> </w:t>
            </w:r>
            <w:r w:rsidRPr="004318D1">
              <w:rPr>
                <w:rFonts w:ascii="Calibri" w:hAnsi="Calibri" w:cs="Calibri"/>
                <w:sz w:val="14"/>
              </w:rPr>
              <w:t>requires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publish</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following</w:t>
            </w:r>
            <w:r w:rsidRPr="004318D1">
              <w:rPr>
                <w:rFonts w:ascii="Calibri" w:hAnsi="Calibri" w:cs="Calibri"/>
                <w:spacing w:val="-4"/>
                <w:sz w:val="14"/>
              </w:rPr>
              <w:t xml:space="preserve"> </w:t>
            </w:r>
            <w:r w:rsidRPr="004318D1">
              <w:rPr>
                <w:rFonts w:ascii="Calibri" w:hAnsi="Calibri" w:cs="Calibri"/>
                <w:sz w:val="14"/>
              </w:rPr>
              <w:t>ratios</w:t>
            </w:r>
            <w:r w:rsidRPr="004318D1">
              <w:rPr>
                <w:rFonts w:ascii="Calibri" w:hAnsi="Calibri" w:cs="Calibri"/>
                <w:spacing w:val="-3"/>
                <w:sz w:val="14"/>
              </w:rPr>
              <w:t xml:space="preserve"> </w:t>
            </w:r>
            <w:r w:rsidRPr="004318D1">
              <w:rPr>
                <w:rFonts w:ascii="Calibri" w:hAnsi="Calibri" w:cs="Calibri"/>
                <w:sz w:val="14"/>
              </w:rPr>
              <w:t>regarding</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Vice-Chancellor’s</w:t>
            </w:r>
            <w:r w:rsidRPr="004318D1">
              <w:rPr>
                <w:rFonts w:ascii="Calibri" w:hAnsi="Calibri" w:cs="Calibri"/>
                <w:spacing w:val="-3"/>
                <w:sz w:val="14"/>
              </w:rPr>
              <w:t xml:space="preserve"> </w:t>
            </w:r>
            <w:r w:rsidRPr="004318D1">
              <w:rPr>
                <w:rFonts w:ascii="Calibri" w:hAnsi="Calibri" w:cs="Calibri"/>
                <w:spacing w:val="-2"/>
                <w:sz w:val="14"/>
              </w:rPr>
              <w:t>remuneration.</w:t>
            </w:r>
          </w:p>
          <w:p w14:paraId="318CC4AC" w14:textId="77777777" w:rsidR="00384BF8" w:rsidRPr="004318D1" w:rsidRDefault="00000000" w:rsidP="00010E7B">
            <w:pPr>
              <w:pStyle w:val="TableParagraph"/>
              <w:numPr>
                <w:ilvl w:val="0"/>
                <w:numId w:val="12"/>
              </w:numPr>
              <w:tabs>
                <w:tab w:val="left" w:pos="174"/>
              </w:tabs>
              <w:ind w:left="0" w:hanging="169"/>
              <w:jc w:val="left"/>
              <w:rPr>
                <w:rFonts w:ascii="Calibri" w:hAnsi="Calibri" w:cs="Calibri"/>
                <w:sz w:val="14"/>
              </w:rPr>
            </w:pPr>
            <w:r w:rsidRPr="004318D1">
              <w:rPr>
                <w:rFonts w:ascii="Calibri" w:hAnsi="Calibri" w:cs="Calibri"/>
                <w:sz w:val="14"/>
              </w:rPr>
              <w:t>Basic</w:t>
            </w:r>
            <w:r w:rsidRPr="004318D1">
              <w:rPr>
                <w:rFonts w:ascii="Calibri" w:hAnsi="Calibri" w:cs="Calibri"/>
                <w:spacing w:val="-2"/>
                <w:sz w:val="14"/>
              </w:rPr>
              <w:t xml:space="preserve"> </w:t>
            </w:r>
            <w:r w:rsidRPr="004318D1">
              <w:rPr>
                <w:rFonts w:ascii="Calibri" w:hAnsi="Calibri" w:cs="Calibri"/>
                <w:sz w:val="14"/>
              </w:rPr>
              <w:t>salary</w:t>
            </w:r>
            <w:r w:rsidRPr="004318D1">
              <w:rPr>
                <w:rFonts w:ascii="Calibri" w:hAnsi="Calibri" w:cs="Calibri"/>
                <w:spacing w:val="-1"/>
                <w:sz w:val="14"/>
              </w:rPr>
              <w:t xml:space="preserve"> </w:t>
            </w:r>
            <w:r w:rsidRPr="004318D1">
              <w:rPr>
                <w:rFonts w:ascii="Calibri" w:hAnsi="Calibri" w:cs="Calibri"/>
                <w:sz w:val="14"/>
              </w:rPr>
              <w:t>ratio:</w:t>
            </w:r>
            <w:r w:rsidRPr="004318D1">
              <w:rPr>
                <w:rFonts w:ascii="Calibri" w:hAnsi="Calibri" w:cs="Calibri"/>
                <w:spacing w:val="-1"/>
                <w:sz w:val="14"/>
              </w:rPr>
              <w:t xml:space="preserve"> </w:t>
            </w:r>
            <w:r w:rsidRPr="004318D1">
              <w:rPr>
                <w:rFonts w:ascii="Calibri" w:hAnsi="Calibri" w:cs="Calibri"/>
                <w:sz w:val="14"/>
              </w:rPr>
              <w:t>this</w:t>
            </w:r>
            <w:r w:rsidRPr="004318D1">
              <w:rPr>
                <w:rFonts w:ascii="Calibri" w:hAnsi="Calibri" w:cs="Calibri"/>
                <w:spacing w:val="-2"/>
                <w:sz w:val="14"/>
              </w:rPr>
              <w:t xml:space="preserve"> </w:t>
            </w:r>
            <w:r w:rsidRPr="004318D1">
              <w:rPr>
                <w:rFonts w:ascii="Calibri" w:hAnsi="Calibri" w:cs="Calibri"/>
                <w:sz w:val="14"/>
              </w:rPr>
              <w:t>is</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Vice-Chancellor’s</w:t>
            </w:r>
            <w:r w:rsidRPr="004318D1">
              <w:rPr>
                <w:rFonts w:ascii="Calibri" w:hAnsi="Calibri" w:cs="Calibri"/>
                <w:spacing w:val="-2"/>
                <w:sz w:val="14"/>
              </w:rPr>
              <w:t xml:space="preserve"> </w:t>
            </w:r>
            <w:r w:rsidRPr="004318D1">
              <w:rPr>
                <w:rFonts w:ascii="Calibri" w:hAnsi="Calibri" w:cs="Calibri"/>
                <w:sz w:val="14"/>
              </w:rPr>
              <w:t>basic</w:t>
            </w:r>
            <w:r w:rsidRPr="004318D1">
              <w:rPr>
                <w:rFonts w:ascii="Calibri" w:hAnsi="Calibri" w:cs="Calibri"/>
                <w:spacing w:val="-1"/>
                <w:sz w:val="14"/>
              </w:rPr>
              <w:t xml:space="preserve"> </w:t>
            </w:r>
            <w:r w:rsidRPr="004318D1">
              <w:rPr>
                <w:rFonts w:ascii="Calibri" w:hAnsi="Calibri" w:cs="Calibri"/>
                <w:sz w:val="14"/>
              </w:rPr>
              <w:t>salary</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2"/>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ratio</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median</w:t>
            </w:r>
            <w:r w:rsidRPr="004318D1">
              <w:rPr>
                <w:rFonts w:ascii="Calibri" w:hAnsi="Calibri" w:cs="Calibri"/>
                <w:spacing w:val="-1"/>
                <w:sz w:val="14"/>
              </w:rPr>
              <w:t xml:space="preserve"> </w:t>
            </w:r>
            <w:r w:rsidRPr="004318D1">
              <w:rPr>
                <w:rFonts w:ascii="Calibri" w:hAnsi="Calibri" w:cs="Calibri"/>
                <w:sz w:val="14"/>
              </w:rPr>
              <w:t>basic</w:t>
            </w:r>
            <w:r w:rsidRPr="004318D1">
              <w:rPr>
                <w:rFonts w:ascii="Calibri" w:hAnsi="Calibri" w:cs="Calibri"/>
                <w:spacing w:val="-2"/>
                <w:sz w:val="14"/>
              </w:rPr>
              <w:t xml:space="preserve"> </w:t>
            </w:r>
            <w:r w:rsidRPr="004318D1">
              <w:rPr>
                <w:rFonts w:ascii="Calibri" w:hAnsi="Calibri" w:cs="Calibri"/>
                <w:sz w:val="14"/>
              </w:rPr>
              <w:t>salary</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all</w:t>
            </w:r>
            <w:r w:rsidRPr="004318D1">
              <w:rPr>
                <w:rFonts w:ascii="Calibri" w:hAnsi="Calibri" w:cs="Calibri"/>
                <w:spacing w:val="-2"/>
                <w:sz w:val="14"/>
              </w:rPr>
              <w:t xml:space="preserve"> </w:t>
            </w:r>
            <w:r w:rsidRPr="004318D1">
              <w:rPr>
                <w:rFonts w:ascii="Calibri" w:hAnsi="Calibri" w:cs="Calibri"/>
                <w:sz w:val="14"/>
              </w:rPr>
              <w:t>staff</w:t>
            </w:r>
            <w:r w:rsidRPr="004318D1">
              <w:rPr>
                <w:rFonts w:ascii="Calibri" w:hAnsi="Calibri" w:cs="Calibri"/>
                <w:spacing w:val="-1"/>
                <w:sz w:val="14"/>
              </w:rPr>
              <w:t xml:space="preserve"> </w:t>
            </w:r>
            <w:r w:rsidRPr="004318D1">
              <w:rPr>
                <w:rFonts w:ascii="Calibri" w:hAnsi="Calibri" w:cs="Calibri"/>
                <w:sz w:val="14"/>
              </w:rPr>
              <w:t>expressed</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2"/>
                <w:sz w:val="14"/>
              </w:rPr>
              <w:t xml:space="preserve"> </w:t>
            </w:r>
            <w:r w:rsidRPr="004318D1">
              <w:rPr>
                <w:rFonts w:ascii="Calibri" w:hAnsi="Calibri" w:cs="Calibri"/>
                <w:sz w:val="14"/>
              </w:rPr>
              <w:t>full-time</w:t>
            </w:r>
            <w:r w:rsidRPr="004318D1">
              <w:rPr>
                <w:rFonts w:ascii="Calibri" w:hAnsi="Calibri" w:cs="Calibri"/>
                <w:spacing w:val="-1"/>
                <w:sz w:val="14"/>
              </w:rPr>
              <w:t xml:space="preserve"> </w:t>
            </w:r>
            <w:r w:rsidRPr="004318D1">
              <w:rPr>
                <w:rFonts w:ascii="Calibri" w:hAnsi="Calibri" w:cs="Calibri"/>
                <w:spacing w:val="-2"/>
                <w:sz w:val="14"/>
              </w:rPr>
              <w:t>equivalents.</w:t>
            </w:r>
          </w:p>
          <w:p w14:paraId="0061C185" w14:textId="77777777" w:rsidR="00384BF8" w:rsidRPr="004318D1" w:rsidRDefault="00000000" w:rsidP="00010E7B">
            <w:pPr>
              <w:pStyle w:val="TableParagraph"/>
              <w:numPr>
                <w:ilvl w:val="0"/>
                <w:numId w:val="12"/>
              </w:numPr>
              <w:tabs>
                <w:tab w:val="left" w:pos="173"/>
                <w:tab w:val="left" w:pos="175"/>
              </w:tabs>
              <w:spacing w:before="30"/>
              <w:ind w:left="0"/>
              <w:jc w:val="left"/>
              <w:rPr>
                <w:rFonts w:ascii="Calibri" w:hAnsi="Calibri" w:cs="Calibri"/>
                <w:sz w:val="14"/>
              </w:rPr>
            </w:pPr>
            <w:r w:rsidRPr="004318D1">
              <w:rPr>
                <w:rFonts w:ascii="Calibri" w:hAnsi="Calibri" w:cs="Calibri"/>
                <w:sz w:val="14"/>
              </w:rPr>
              <w:t>Total</w:t>
            </w:r>
            <w:r w:rsidRPr="004318D1">
              <w:rPr>
                <w:rFonts w:ascii="Calibri" w:hAnsi="Calibri" w:cs="Calibri"/>
                <w:spacing w:val="-4"/>
                <w:sz w:val="14"/>
              </w:rPr>
              <w:t xml:space="preserve"> </w:t>
            </w:r>
            <w:r w:rsidRPr="004318D1">
              <w:rPr>
                <w:rFonts w:ascii="Calibri" w:hAnsi="Calibri" w:cs="Calibri"/>
                <w:sz w:val="14"/>
              </w:rPr>
              <w:t>remuneration</w:t>
            </w:r>
            <w:r w:rsidRPr="004318D1">
              <w:rPr>
                <w:rFonts w:ascii="Calibri" w:hAnsi="Calibri" w:cs="Calibri"/>
                <w:spacing w:val="-4"/>
                <w:sz w:val="14"/>
              </w:rPr>
              <w:t xml:space="preserve"> </w:t>
            </w:r>
            <w:r w:rsidRPr="004318D1">
              <w:rPr>
                <w:rFonts w:ascii="Calibri" w:hAnsi="Calibri" w:cs="Calibri"/>
                <w:sz w:val="14"/>
              </w:rPr>
              <w:t>ratio:</w:t>
            </w:r>
            <w:r w:rsidRPr="004318D1">
              <w:rPr>
                <w:rFonts w:ascii="Calibri" w:hAnsi="Calibri" w:cs="Calibri"/>
                <w:spacing w:val="-4"/>
                <w:sz w:val="14"/>
              </w:rPr>
              <w:t xml:space="preserve"> </w:t>
            </w:r>
            <w:r w:rsidRPr="004318D1">
              <w:rPr>
                <w:rFonts w:ascii="Calibri" w:hAnsi="Calibri" w:cs="Calibri"/>
                <w:sz w:val="14"/>
              </w:rPr>
              <w:t>this</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Vice-Chancellor’s</w:t>
            </w:r>
            <w:r w:rsidRPr="004318D1">
              <w:rPr>
                <w:rFonts w:ascii="Calibri" w:hAnsi="Calibri" w:cs="Calibri"/>
                <w:spacing w:val="-4"/>
                <w:sz w:val="14"/>
              </w:rPr>
              <w:t xml:space="preserve"> </w:t>
            </w:r>
            <w:r w:rsidRPr="004318D1">
              <w:rPr>
                <w:rFonts w:ascii="Calibri" w:hAnsi="Calibri" w:cs="Calibri"/>
                <w:sz w:val="14"/>
              </w:rPr>
              <w:t>total</w:t>
            </w:r>
            <w:r w:rsidRPr="004318D1">
              <w:rPr>
                <w:rFonts w:ascii="Calibri" w:hAnsi="Calibri" w:cs="Calibri"/>
                <w:spacing w:val="-4"/>
                <w:sz w:val="14"/>
              </w:rPr>
              <w:t xml:space="preserve"> </w:t>
            </w:r>
            <w:r w:rsidRPr="004318D1">
              <w:rPr>
                <w:rFonts w:ascii="Calibri" w:hAnsi="Calibri" w:cs="Calibri"/>
                <w:sz w:val="14"/>
              </w:rPr>
              <w:t>remuneration</w:t>
            </w:r>
            <w:r w:rsidRPr="004318D1">
              <w:rPr>
                <w:rFonts w:ascii="Calibri" w:hAnsi="Calibri" w:cs="Calibri"/>
                <w:spacing w:val="-4"/>
                <w:sz w:val="14"/>
              </w:rPr>
              <w:t xml:space="preserve"> </w:t>
            </w:r>
            <w:r w:rsidRPr="004318D1">
              <w:rPr>
                <w:rFonts w:ascii="Calibri" w:hAnsi="Calibri" w:cs="Calibri"/>
                <w:sz w:val="14"/>
              </w:rPr>
              <w:t>as</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ratio</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median</w:t>
            </w:r>
            <w:r w:rsidRPr="004318D1">
              <w:rPr>
                <w:rFonts w:ascii="Calibri" w:hAnsi="Calibri" w:cs="Calibri"/>
                <w:spacing w:val="-4"/>
                <w:sz w:val="14"/>
              </w:rPr>
              <w:t xml:space="preserve"> </w:t>
            </w:r>
            <w:r w:rsidRPr="004318D1">
              <w:rPr>
                <w:rFonts w:ascii="Calibri" w:hAnsi="Calibri" w:cs="Calibri"/>
                <w:sz w:val="14"/>
              </w:rPr>
              <w:t>total</w:t>
            </w:r>
            <w:r w:rsidRPr="004318D1">
              <w:rPr>
                <w:rFonts w:ascii="Calibri" w:hAnsi="Calibri" w:cs="Calibri"/>
                <w:spacing w:val="-4"/>
                <w:sz w:val="14"/>
              </w:rPr>
              <w:t xml:space="preserve"> </w:t>
            </w:r>
            <w:r w:rsidRPr="004318D1">
              <w:rPr>
                <w:rFonts w:ascii="Calibri" w:hAnsi="Calibri" w:cs="Calibri"/>
                <w:sz w:val="14"/>
              </w:rPr>
              <w:t>remuneration</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all</w:t>
            </w:r>
            <w:r w:rsidRPr="004318D1">
              <w:rPr>
                <w:rFonts w:ascii="Calibri" w:hAnsi="Calibri" w:cs="Calibri"/>
                <w:spacing w:val="-4"/>
                <w:sz w:val="14"/>
              </w:rPr>
              <w:t xml:space="preserve"> </w:t>
            </w:r>
            <w:r w:rsidRPr="004318D1">
              <w:rPr>
                <w:rFonts w:ascii="Calibri" w:hAnsi="Calibri" w:cs="Calibri"/>
                <w:sz w:val="14"/>
              </w:rPr>
              <w:t>staff</w:t>
            </w:r>
            <w:r w:rsidRPr="004318D1">
              <w:rPr>
                <w:rFonts w:ascii="Calibri" w:hAnsi="Calibri" w:cs="Calibri"/>
                <w:spacing w:val="-4"/>
                <w:sz w:val="14"/>
              </w:rPr>
              <w:t xml:space="preserve"> </w:t>
            </w:r>
            <w:r w:rsidRPr="004318D1">
              <w:rPr>
                <w:rFonts w:ascii="Calibri" w:hAnsi="Calibri" w:cs="Calibri"/>
                <w:sz w:val="14"/>
              </w:rPr>
              <w:t>expressed</w:t>
            </w:r>
            <w:r w:rsidRPr="004318D1">
              <w:rPr>
                <w:rFonts w:ascii="Calibri" w:hAnsi="Calibri" w:cs="Calibri"/>
                <w:spacing w:val="-4"/>
                <w:sz w:val="14"/>
              </w:rPr>
              <w:t xml:space="preserve"> </w:t>
            </w:r>
            <w:r w:rsidRPr="004318D1">
              <w:rPr>
                <w:rFonts w:ascii="Calibri" w:hAnsi="Calibri" w:cs="Calibri"/>
                <w:sz w:val="14"/>
              </w:rPr>
              <w:t>as</w:t>
            </w:r>
            <w:r w:rsidRPr="004318D1">
              <w:rPr>
                <w:rFonts w:ascii="Calibri" w:hAnsi="Calibri" w:cs="Calibri"/>
                <w:spacing w:val="40"/>
                <w:sz w:val="14"/>
              </w:rPr>
              <w:t xml:space="preserve"> </w:t>
            </w:r>
            <w:r w:rsidRPr="004318D1">
              <w:rPr>
                <w:rFonts w:ascii="Calibri" w:hAnsi="Calibri" w:cs="Calibri"/>
                <w:sz w:val="14"/>
              </w:rPr>
              <w:t>full-time</w:t>
            </w:r>
            <w:r w:rsidRPr="004318D1">
              <w:rPr>
                <w:rFonts w:ascii="Calibri" w:hAnsi="Calibri" w:cs="Calibri"/>
                <w:spacing w:val="-4"/>
                <w:sz w:val="14"/>
              </w:rPr>
              <w:t xml:space="preserve"> </w:t>
            </w:r>
            <w:r w:rsidRPr="004318D1">
              <w:rPr>
                <w:rFonts w:ascii="Calibri" w:hAnsi="Calibri" w:cs="Calibri"/>
                <w:sz w:val="14"/>
              </w:rPr>
              <w:t>equivalents.</w:t>
            </w:r>
          </w:p>
        </w:tc>
      </w:tr>
      <w:tr w:rsidR="00384BF8" w:rsidRPr="004318D1" w14:paraId="7E2F337A" w14:textId="77777777" w:rsidTr="001577CA">
        <w:trPr>
          <w:trHeight w:val="57"/>
        </w:trPr>
        <w:tc>
          <w:tcPr>
            <w:tcW w:w="2855" w:type="dxa"/>
            <w:tcBorders>
              <w:top w:val="single" w:sz="4" w:space="0" w:color="89BD24"/>
              <w:left w:val="single" w:sz="4" w:space="0" w:color="89BD24"/>
              <w:bottom w:val="double" w:sz="6" w:space="0" w:color="89BD24"/>
            </w:tcBorders>
          </w:tcPr>
          <w:p w14:paraId="4648B67D" w14:textId="77777777" w:rsidR="00384BF8" w:rsidRPr="004318D1" w:rsidRDefault="00384BF8" w:rsidP="00010E7B">
            <w:pPr>
              <w:pStyle w:val="TableParagraph"/>
              <w:jc w:val="left"/>
              <w:rPr>
                <w:rFonts w:ascii="Calibri" w:hAnsi="Calibri" w:cs="Calibri"/>
                <w:sz w:val="14"/>
              </w:rPr>
            </w:pPr>
          </w:p>
        </w:tc>
        <w:tc>
          <w:tcPr>
            <w:tcW w:w="2023" w:type="dxa"/>
            <w:tcBorders>
              <w:top w:val="single" w:sz="4" w:space="0" w:color="89BD24"/>
              <w:bottom w:val="double" w:sz="6" w:space="0" w:color="89BD24"/>
            </w:tcBorders>
          </w:tcPr>
          <w:p w14:paraId="6E8DA4B6" w14:textId="77777777" w:rsidR="00384BF8" w:rsidRPr="004318D1" w:rsidRDefault="00384BF8" w:rsidP="00010E7B">
            <w:pPr>
              <w:pStyle w:val="TableParagraph"/>
              <w:jc w:val="left"/>
              <w:rPr>
                <w:rFonts w:ascii="Calibri" w:hAnsi="Calibri" w:cs="Calibri"/>
                <w:sz w:val="14"/>
              </w:rPr>
            </w:pPr>
          </w:p>
        </w:tc>
        <w:tc>
          <w:tcPr>
            <w:tcW w:w="693" w:type="dxa"/>
            <w:tcBorders>
              <w:top w:val="single" w:sz="4" w:space="0" w:color="89BD24"/>
              <w:bottom w:val="double" w:sz="6" w:space="0" w:color="89BD24"/>
            </w:tcBorders>
          </w:tcPr>
          <w:p w14:paraId="4AF4C903" w14:textId="77777777" w:rsidR="00384BF8" w:rsidRPr="004318D1" w:rsidRDefault="00384BF8" w:rsidP="00010E7B">
            <w:pPr>
              <w:pStyle w:val="TableParagraph"/>
              <w:jc w:val="left"/>
              <w:rPr>
                <w:rFonts w:ascii="Calibri" w:hAnsi="Calibri" w:cs="Calibri"/>
                <w:sz w:val="14"/>
              </w:rPr>
            </w:pPr>
          </w:p>
        </w:tc>
        <w:tc>
          <w:tcPr>
            <w:tcW w:w="1617" w:type="dxa"/>
            <w:tcBorders>
              <w:top w:val="single" w:sz="4" w:space="0" w:color="89BD24"/>
              <w:bottom w:val="double" w:sz="6" w:space="0" w:color="89BD24"/>
            </w:tcBorders>
          </w:tcPr>
          <w:p w14:paraId="2BD04B56" w14:textId="77777777" w:rsidR="00384BF8" w:rsidRPr="004318D1" w:rsidRDefault="00384BF8" w:rsidP="00010E7B">
            <w:pPr>
              <w:pStyle w:val="TableParagraph"/>
              <w:jc w:val="left"/>
              <w:rPr>
                <w:rFonts w:ascii="Calibri" w:hAnsi="Calibri" w:cs="Calibri"/>
                <w:sz w:val="14"/>
              </w:rPr>
            </w:pPr>
          </w:p>
        </w:tc>
        <w:tc>
          <w:tcPr>
            <w:tcW w:w="1937" w:type="dxa"/>
            <w:gridSpan w:val="2"/>
            <w:tcBorders>
              <w:top w:val="single" w:sz="4" w:space="0" w:color="89BD24"/>
              <w:bottom w:val="double" w:sz="6" w:space="0" w:color="89BD24"/>
            </w:tcBorders>
          </w:tcPr>
          <w:p w14:paraId="70E6F483" w14:textId="77777777" w:rsidR="00384BF8" w:rsidRPr="004318D1" w:rsidRDefault="00000000" w:rsidP="00771C5A">
            <w:pPr>
              <w:pStyle w:val="TableParagraph"/>
              <w:spacing w:before="57"/>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71C5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top w:val="single" w:sz="4" w:space="0" w:color="89BD24"/>
              <w:bottom w:val="double" w:sz="6" w:space="0" w:color="89BD24"/>
              <w:right w:val="single" w:sz="4" w:space="0" w:color="89BD24"/>
            </w:tcBorders>
          </w:tcPr>
          <w:p w14:paraId="673F305C" w14:textId="77777777" w:rsidR="00384BF8" w:rsidRPr="004318D1" w:rsidRDefault="00000000" w:rsidP="00771C5A">
            <w:pPr>
              <w:pStyle w:val="TableParagraph"/>
              <w:spacing w:before="57"/>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12460078" w14:textId="77777777" w:rsidTr="001577CA">
        <w:trPr>
          <w:trHeight w:val="57"/>
        </w:trPr>
        <w:tc>
          <w:tcPr>
            <w:tcW w:w="10168" w:type="dxa"/>
            <w:gridSpan w:val="7"/>
            <w:tcBorders>
              <w:top w:val="double" w:sz="6" w:space="0" w:color="89BD24"/>
              <w:left w:val="single" w:sz="4" w:space="0" w:color="89BD24"/>
              <w:right w:val="single" w:sz="4" w:space="0" w:color="89BD24"/>
            </w:tcBorders>
          </w:tcPr>
          <w:p w14:paraId="73D6CB66"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Vice-Chancellor</w:t>
            </w:r>
            <w:r w:rsidRPr="004318D1">
              <w:rPr>
                <w:rFonts w:ascii="Calibri" w:hAnsi="Calibri" w:cs="Calibri"/>
                <w:b/>
                <w:spacing w:val="-2"/>
                <w:sz w:val="14"/>
              </w:rPr>
              <w:t xml:space="preserve"> </w:t>
            </w:r>
            <w:r w:rsidRPr="004318D1">
              <w:rPr>
                <w:rFonts w:ascii="Calibri" w:hAnsi="Calibri" w:cs="Calibri"/>
                <w:b/>
                <w:sz w:val="14"/>
              </w:rPr>
              <w:t>and</w:t>
            </w:r>
            <w:r w:rsidRPr="004318D1">
              <w:rPr>
                <w:rFonts w:ascii="Calibri" w:hAnsi="Calibri" w:cs="Calibri"/>
                <w:b/>
                <w:spacing w:val="-2"/>
                <w:sz w:val="14"/>
              </w:rPr>
              <w:t xml:space="preserve"> </w:t>
            </w:r>
            <w:r w:rsidRPr="004318D1">
              <w:rPr>
                <w:rFonts w:ascii="Calibri" w:hAnsi="Calibri" w:cs="Calibri"/>
                <w:b/>
                <w:sz w:val="14"/>
              </w:rPr>
              <w:t>President,</w:t>
            </w:r>
            <w:r w:rsidRPr="004318D1">
              <w:rPr>
                <w:rFonts w:ascii="Calibri" w:hAnsi="Calibri" w:cs="Calibri"/>
                <w:b/>
                <w:spacing w:val="-2"/>
                <w:sz w:val="14"/>
              </w:rPr>
              <w:t xml:space="preserve"> </w:t>
            </w:r>
            <w:r w:rsidRPr="004318D1">
              <w:rPr>
                <w:rFonts w:ascii="Calibri" w:hAnsi="Calibri" w:cs="Calibri"/>
                <w:b/>
                <w:sz w:val="14"/>
              </w:rPr>
              <w:t>Professor</w:t>
            </w:r>
            <w:r w:rsidRPr="004318D1">
              <w:rPr>
                <w:rFonts w:ascii="Calibri" w:hAnsi="Calibri" w:cs="Calibri"/>
                <w:b/>
                <w:spacing w:val="-2"/>
                <w:sz w:val="14"/>
              </w:rPr>
              <w:t xml:space="preserve"> </w:t>
            </w:r>
            <w:r w:rsidRPr="004318D1">
              <w:rPr>
                <w:rFonts w:ascii="Calibri" w:hAnsi="Calibri" w:cs="Calibri"/>
                <w:b/>
                <w:sz w:val="14"/>
              </w:rPr>
              <w:t>Charlie</w:t>
            </w:r>
            <w:r w:rsidRPr="004318D1">
              <w:rPr>
                <w:rFonts w:ascii="Calibri" w:hAnsi="Calibri" w:cs="Calibri"/>
                <w:b/>
                <w:spacing w:val="-1"/>
                <w:sz w:val="14"/>
              </w:rPr>
              <w:t xml:space="preserve"> </w:t>
            </w:r>
            <w:r w:rsidRPr="004318D1">
              <w:rPr>
                <w:rFonts w:ascii="Calibri" w:hAnsi="Calibri" w:cs="Calibri"/>
                <w:b/>
                <w:spacing w:val="-2"/>
                <w:sz w:val="14"/>
              </w:rPr>
              <w:t>Jeffery</w:t>
            </w:r>
          </w:p>
        </w:tc>
      </w:tr>
      <w:tr w:rsidR="00384BF8" w:rsidRPr="004318D1" w14:paraId="4551F7E2" w14:textId="77777777" w:rsidTr="001577CA">
        <w:trPr>
          <w:trHeight w:val="57"/>
        </w:trPr>
        <w:tc>
          <w:tcPr>
            <w:tcW w:w="2855" w:type="dxa"/>
            <w:tcBorders>
              <w:left w:val="single" w:sz="4" w:space="0" w:color="89BD24"/>
            </w:tcBorders>
          </w:tcPr>
          <w:p w14:paraId="228CAB2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Basic salary </w:t>
            </w:r>
            <w:r w:rsidRPr="004318D1">
              <w:rPr>
                <w:rFonts w:ascii="Calibri" w:hAnsi="Calibri" w:cs="Calibri"/>
                <w:spacing w:val="-2"/>
                <w:sz w:val="14"/>
              </w:rPr>
              <w:t>ratio</w:t>
            </w:r>
          </w:p>
        </w:tc>
        <w:tc>
          <w:tcPr>
            <w:tcW w:w="2023" w:type="dxa"/>
          </w:tcPr>
          <w:p w14:paraId="098F9DF1" w14:textId="77777777" w:rsidR="00384BF8" w:rsidRPr="004318D1" w:rsidRDefault="00384BF8" w:rsidP="00010E7B">
            <w:pPr>
              <w:pStyle w:val="TableParagraph"/>
              <w:jc w:val="left"/>
              <w:rPr>
                <w:rFonts w:ascii="Calibri" w:hAnsi="Calibri" w:cs="Calibri"/>
                <w:sz w:val="14"/>
              </w:rPr>
            </w:pPr>
          </w:p>
        </w:tc>
        <w:tc>
          <w:tcPr>
            <w:tcW w:w="693" w:type="dxa"/>
          </w:tcPr>
          <w:p w14:paraId="65AAC9B1" w14:textId="77777777" w:rsidR="00384BF8" w:rsidRPr="004318D1" w:rsidRDefault="00384BF8" w:rsidP="00010E7B">
            <w:pPr>
              <w:pStyle w:val="TableParagraph"/>
              <w:jc w:val="left"/>
              <w:rPr>
                <w:rFonts w:ascii="Calibri" w:hAnsi="Calibri" w:cs="Calibri"/>
                <w:sz w:val="14"/>
              </w:rPr>
            </w:pPr>
          </w:p>
        </w:tc>
        <w:tc>
          <w:tcPr>
            <w:tcW w:w="1617" w:type="dxa"/>
          </w:tcPr>
          <w:p w14:paraId="64086C68" w14:textId="77777777" w:rsidR="00384BF8" w:rsidRPr="004318D1" w:rsidRDefault="00384BF8" w:rsidP="00010E7B">
            <w:pPr>
              <w:pStyle w:val="TableParagraph"/>
              <w:jc w:val="left"/>
              <w:rPr>
                <w:rFonts w:ascii="Calibri" w:hAnsi="Calibri" w:cs="Calibri"/>
                <w:sz w:val="14"/>
              </w:rPr>
            </w:pPr>
          </w:p>
        </w:tc>
        <w:tc>
          <w:tcPr>
            <w:tcW w:w="1134" w:type="dxa"/>
          </w:tcPr>
          <w:p w14:paraId="3233BB35" w14:textId="77777777" w:rsidR="00384BF8" w:rsidRPr="004318D1" w:rsidRDefault="00384BF8" w:rsidP="00010E7B">
            <w:pPr>
              <w:pStyle w:val="TableParagraph"/>
              <w:jc w:val="left"/>
              <w:rPr>
                <w:rFonts w:ascii="Calibri" w:hAnsi="Calibri" w:cs="Calibri"/>
                <w:sz w:val="14"/>
              </w:rPr>
            </w:pPr>
          </w:p>
        </w:tc>
        <w:tc>
          <w:tcPr>
            <w:tcW w:w="803" w:type="dxa"/>
          </w:tcPr>
          <w:p w14:paraId="05A1A98A"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sz w:val="14"/>
              </w:rPr>
              <w:t>9.63</w:t>
            </w:r>
          </w:p>
        </w:tc>
        <w:tc>
          <w:tcPr>
            <w:tcW w:w="1043" w:type="dxa"/>
            <w:tcBorders>
              <w:right w:val="single" w:sz="4" w:space="0" w:color="89BD24"/>
            </w:tcBorders>
          </w:tcPr>
          <w:p w14:paraId="25F1B8F9"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4"/>
                <w:sz w:val="14"/>
              </w:rPr>
              <w:t>9.76</w:t>
            </w:r>
          </w:p>
        </w:tc>
      </w:tr>
      <w:tr w:rsidR="00384BF8" w:rsidRPr="004318D1" w14:paraId="15EEB68B" w14:textId="77777777" w:rsidTr="001577CA">
        <w:trPr>
          <w:trHeight w:val="57"/>
        </w:trPr>
        <w:tc>
          <w:tcPr>
            <w:tcW w:w="2855" w:type="dxa"/>
            <w:tcBorders>
              <w:left w:val="single" w:sz="4" w:space="0" w:color="89BD24"/>
              <w:bottom w:val="single" w:sz="4" w:space="0" w:color="89BD24"/>
            </w:tcBorders>
          </w:tcPr>
          <w:p w14:paraId="749F614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Total</w:t>
            </w:r>
            <w:r w:rsidRPr="004318D1">
              <w:rPr>
                <w:rFonts w:ascii="Calibri" w:hAnsi="Calibri" w:cs="Calibri"/>
                <w:spacing w:val="-10"/>
                <w:sz w:val="14"/>
              </w:rPr>
              <w:t xml:space="preserve"> </w:t>
            </w:r>
            <w:r w:rsidRPr="004318D1">
              <w:rPr>
                <w:rFonts w:ascii="Calibri" w:hAnsi="Calibri" w:cs="Calibri"/>
                <w:sz w:val="14"/>
              </w:rPr>
              <w:t>remuneration</w:t>
            </w:r>
            <w:r w:rsidRPr="004318D1">
              <w:rPr>
                <w:rFonts w:ascii="Calibri" w:hAnsi="Calibri" w:cs="Calibri"/>
                <w:spacing w:val="-7"/>
                <w:sz w:val="14"/>
              </w:rPr>
              <w:t xml:space="preserve"> </w:t>
            </w:r>
            <w:r w:rsidRPr="004318D1">
              <w:rPr>
                <w:rFonts w:ascii="Calibri" w:hAnsi="Calibri" w:cs="Calibri"/>
                <w:spacing w:val="-2"/>
                <w:sz w:val="14"/>
              </w:rPr>
              <w:t>ratio</w:t>
            </w:r>
          </w:p>
        </w:tc>
        <w:tc>
          <w:tcPr>
            <w:tcW w:w="2023" w:type="dxa"/>
            <w:tcBorders>
              <w:bottom w:val="single" w:sz="4" w:space="0" w:color="89BD24"/>
            </w:tcBorders>
          </w:tcPr>
          <w:p w14:paraId="2162F7BF" w14:textId="77777777" w:rsidR="00384BF8" w:rsidRPr="004318D1" w:rsidRDefault="00384BF8" w:rsidP="00010E7B">
            <w:pPr>
              <w:pStyle w:val="TableParagraph"/>
              <w:jc w:val="left"/>
              <w:rPr>
                <w:rFonts w:ascii="Calibri" w:hAnsi="Calibri" w:cs="Calibri"/>
                <w:sz w:val="14"/>
              </w:rPr>
            </w:pPr>
          </w:p>
        </w:tc>
        <w:tc>
          <w:tcPr>
            <w:tcW w:w="693" w:type="dxa"/>
            <w:tcBorders>
              <w:bottom w:val="single" w:sz="4" w:space="0" w:color="89BD24"/>
            </w:tcBorders>
          </w:tcPr>
          <w:p w14:paraId="6CC71B0C" w14:textId="77777777" w:rsidR="00384BF8" w:rsidRPr="004318D1" w:rsidRDefault="00384BF8" w:rsidP="00010E7B">
            <w:pPr>
              <w:pStyle w:val="TableParagraph"/>
              <w:jc w:val="left"/>
              <w:rPr>
                <w:rFonts w:ascii="Calibri" w:hAnsi="Calibri" w:cs="Calibri"/>
                <w:sz w:val="14"/>
              </w:rPr>
            </w:pPr>
          </w:p>
        </w:tc>
        <w:tc>
          <w:tcPr>
            <w:tcW w:w="1617" w:type="dxa"/>
            <w:tcBorders>
              <w:bottom w:val="single" w:sz="4" w:space="0" w:color="89BD24"/>
            </w:tcBorders>
          </w:tcPr>
          <w:p w14:paraId="2D659232"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2CA6654D" w14:textId="77777777" w:rsidR="00384BF8" w:rsidRPr="004318D1" w:rsidRDefault="00384BF8" w:rsidP="00010E7B">
            <w:pPr>
              <w:pStyle w:val="TableParagraph"/>
              <w:jc w:val="left"/>
              <w:rPr>
                <w:rFonts w:ascii="Calibri" w:hAnsi="Calibri" w:cs="Calibri"/>
                <w:sz w:val="14"/>
              </w:rPr>
            </w:pPr>
          </w:p>
        </w:tc>
        <w:tc>
          <w:tcPr>
            <w:tcW w:w="803" w:type="dxa"/>
            <w:tcBorders>
              <w:bottom w:val="single" w:sz="4" w:space="0" w:color="89BD24"/>
            </w:tcBorders>
          </w:tcPr>
          <w:p w14:paraId="06890C59" w14:textId="77777777" w:rsidR="00384BF8" w:rsidRPr="004318D1" w:rsidRDefault="00000000" w:rsidP="00771C5A">
            <w:pPr>
              <w:pStyle w:val="TableParagraph"/>
              <w:rPr>
                <w:rFonts w:ascii="Calibri" w:hAnsi="Calibri" w:cs="Calibri"/>
                <w:b/>
                <w:sz w:val="14"/>
              </w:rPr>
            </w:pPr>
            <w:r w:rsidRPr="004318D1">
              <w:rPr>
                <w:rFonts w:ascii="Calibri" w:hAnsi="Calibri" w:cs="Calibri"/>
                <w:b/>
                <w:spacing w:val="-4"/>
                <w:sz w:val="14"/>
              </w:rPr>
              <w:t>8.99</w:t>
            </w:r>
          </w:p>
        </w:tc>
        <w:tc>
          <w:tcPr>
            <w:tcW w:w="1043" w:type="dxa"/>
            <w:tcBorders>
              <w:bottom w:val="single" w:sz="4" w:space="0" w:color="89BD24"/>
              <w:right w:val="single" w:sz="4" w:space="0" w:color="89BD24"/>
            </w:tcBorders>
          </w:tcPr>
          <w:p w14:paraId="52AB6FD9" w14:textId="77777777" w:rsidR="00384BF8" w:rsidRPr="004318D1" w:rsidRDefault="00000000" w:rsidP="00771C5A">
            <w:pPr>
              <w:pStyle w:val="TableParagraph"/>
              <w:spacing w:before="1"/>
              <w:rPr>
                <w:rFonts w:ascii="Calibri" w:hAnsi="Calibri" w:cs="Calibri"/>
                <w:sz w:val="14"/>
              </w:rPr>
            </w:pPr>
            <w:r w:rsidRPr="004318D1">
              <w:rPr>
                <w:rFonts w:ascii="Calibri" w:hAnsi="Calibri" w:cs="Calibri"/>
                <w:spacing w:val="-4"/>
                <w:sz w:val="14"/>
              </w:rPr>
              <w:t>9.43</w:t>
            </w:r>
          </w:p>
        </w:tc>
      </w:tr>
      <w:tr w:rsidR="00384BF8" w:rsidRPr="004318D1" w14:paraId="1D8FE8AB" w14:textId="77777777" w:rsidTr="001577CA">
        <w:trPr>
          <w:trHeight w:val="57"/>
        </w:trPr>
        <w:tc>
          <w:tcPr>
            <w:tcW w:w="10168" w:type="dxa"/>
            <w:gridSpan w:val="7"/>
            <w:tcBorders>
              <w:top w:val="single" w:sz="4" w:space="0" w:color="89BD24"/>
              <w:bottom w:val="single" w:sz="4" w:space="0" w:color="89BD24"/>
            </w:tcBorders>
          </w:tcPr>
          <w:p w14:paraId="01DDBCC1" w14:textId="77777777" w:rsidR="00384BF8" w:rsidRPr="004318D1" w:rsidRDefault="00000000" w:rsidP="00010E7B">
            <w:pPr>
              <w:pStyle w:val="TableParagraph"/>
              <w:spacing w:before="21"/>
              <w:jc w:val="left"/>
              <w:rPr>
                <w:rFonts w:ascii="Calibri" w:hAnsi="Calibri" w:cs="Calibri"/>
                <w:b/>
                <w:sz w:val="14"/>
              </w:rPr>
            </w:pPr>
            <w:r w:rsidRPr="004318D1">
              <w:rPr>
                <w:rFonts w:ascii="Calibri" w:hAnsi="Calibri" w:cs="Calibri"/>
                <w:b/>
                <w:sz w:val="14"/>
              </w:rPr>
              <w:t>Remuneration</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other</w:t>
            </w:r>
            <w:r w:rsidRPr="004318D1">
              <w:rPr>
                <w:rFonts w:ascii="Calibri" w:hAnsi="Calibri" w:cs="Calibri"/>
                <w:b/>
                <w:spacing w:val="-1"/>
                <w:sz w:val="14"/>
              </w:rPr>
              <w:t xml:space="preserve"> </w:t>
            </w:r>
            <w:r w:rsidRPr="004318D1">
              <w:rPr>
                <w:rFonts w:ascii="Calibri" w:hAnsi="Calibri" w:cs="Calibri"/>
                <w:b/>
                <w:sz w:val="14"/>
              </w:rPr>
              <w:t>higher</w:t>
            </w:r>
            <w:r w:rsidRPr="004318D1">
              <w:rPr>
                <w:rFonts w:ascii="Calibri" w:hAnsi="Calibri" w:cs="Calibri"/>
                <w:b/>
                <w:spacing w:val="-1"/>
                <w:sz w:val="14"/>
              </w:rPr>
              <w:t xml:space="preserve"> </w:t>
            </w:r>
            <w:r w:rsidRPr="004318D1">
              <w:rPr>
                <w:rFonts w:ascii="Calibri" w:hAnsi="Calibri" w:cs="Calibri"/>
                <w:b/>
                <w:sz w:val="14"/>
              </w:rPr>
              <w:t>paid</w:t>
            </w:r>
            <w:r w:rsidRPr="004318D1">
              <w:rPr>
                <w:rFonts w:ascii="Calibri" w:hAnsi="Calibri" w:cs="Calibri"/>
                <w:b/>
                <w:spacing w:val="-1"/>
                <w:sz w:val="14"/>
              </w:rPr>
              <w:t xml:space="preserve"> </w:t>
            </w:r>
            <w:r w:rsidRPr="004318D1">
              <w:rPr>
                <w:rFonts w:ascii="Calibri" w:hAnsi="Calibri" w:cs="Calibri"/>
                <w:b/>
                <w:spacing w:val="-2"/>
                <w:sz w:val="14"/>
              </w:rPr>
              <w:t>staff</w:t>
            </w:r>
          </w:p>
          <w:p w14:paraId="329EEBD1" w14:textId="77777777" w:rsidR="00384BF8" w:rsidRPr="004318D1" w:rsidRDefault="00000000" w:rsidP="00010E7B">
            <w:pPr>
              <w:pStyle w:val="TableParagraph"/>
              <w:spacing w:before="50"/>
              <w:jc w:val="left"/>
              <w:rPr>
                <w:rFonts w:ascii="Calibri" w:hAnsi="Calibri" w:cs="Calibri"/>
                <w:sz w:val="14"/>
              </w:rPr>
            </w:pPr>
            <w:r w:rsidRPr="004318D1">
              <w:rPr>
                <w:rFonts w:ascii="Calibri" w:hAnsi="Calibri" w:cs="Calibri"/>
                <w:sz w:val="14"/>
              </w:rPr>
              <w:t>The</w:t>
            </w:r>
            <w:r w:rsidRPr="004318D1">
              <w:rPr>
                <w:rFonts w:ascii="Calibri" w:hAnsi="Calibri" w:cs="Calibri"/>
                <w:spacing w:val="-5"/>
                <w:sz w:val="14"/>
              </w:rPr>
              <w:t xml:space="preserve"> </w:t>
            </w:r>
            <w:r w:rsidRPr="004318D1">
              <w:rPr>
                <w:rFonts w:ascii="Calibri" w:hAnsi="Calibri" w:cs="Calibri"/>
                <w:sz w:val="14"/>
              </w:rPr>
              <w:t>number</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5"/>
                <w:sz w:val="14"/>
              </w:rPr>
              <w:t xml:space="preserve"> </w:t>
            </w:r>
            <w:r w:rsidRPr="004318D1">
              <w:rPr>
                <w:rFonts w:ascii="Calibri" w:hAnsi="Calibri" w:cs="Calibri"/>
                <w:sz w:val="14"/>
              </w:rPr>
              <w:t>staff</w:t>
            </w:r>
            <w:r w:rsidRPr="004318D1">
              <w:rPr>
                <w:rFonts w:ascii="Calibri" w:hAnsi="Calibri" w:cs="Calibri"/>
                <w:spacing w:val="-5"/>
                <w:sz w:val="14"/>
              </w:rPr>
              <w:t xml:space="preserve"> </w:t>
            </w:r>
            <w:r w:rsidRPr="004318D1">
              <w:rPr>
                <w:rFonts w:ascii="Calibri" w:hAnsi="Calibri" w:cs="Calibri"/>
                <w:sz w:val="14"/>
              </w:rPr>
              <w:t>(FTE),</w:t>
            </w:r>
            <w:r w:rsidRPr="004318D1">
              <w:rPr>
                <w:rFonts w:ascii="Calibri" w:hAnsi="Calibri" w:cs="Calibri"/>
                <w:spacing w:val="-5"/>
                <w:sz w:val="14"/>
              </w:rPr>
              <w:t xml:space="preserve"> </w:t>
            </w:r>
            <w:r w:rsidRPr="004318D1">
              <w:rPr>
                <w:rFonts w:ascii="Calibri" w:hAnsi="Calibri" w:cs="Calibri"/>
                <w:sz w:val="14"/>
              </w:rPr>
              <w:t>including</w:t>
            </w:r>
            <w:r w:rsidRPr="004318D1">
              <w:rPr>
                <w:rFonts w:ascii="Calibri" w:hAnsi="Calibri" w:cs="Calibri"/>
                <w:spacing w:val="-5"/>
                <w:sz w:val="14"/>
              </w:rPr>
              <w:t xml:space="preserve"> </w:t>
            </w:r>
            <w:r w:rsidRPr="004318D1">
              <w:rPr>
                <w:rFonts w:ascii="Calibri" w:hAnsi="Calibri" w:cs="Calibri"/>
                <w:sz w:val="14"/>
              </w:rPr>
              <w:t>the</w:t>
            </w:r>
            <w:r w:rsidRPr="004318D1">
              <w:rPr>
                <w:rFonts w:ascii="Calibri" w:hAnsi="Calibri" w:cs="Calibri"/>
                <w:spacing w:val="-5"/>
                <w:sz w:val="14"/>
              </w:rPr>
              <w:t xml:space="preserve"> </w:t>
            </w:r>
            <w:r w:rsidRPr="004318D1">
              <w:rPr>
                <w:rFonts w:ascii="Calibri" w:hAnsi="Calibri" w:cs="Calibri"/>
                <w:sz w:val="14"/>
              </w:rPr>
              <w:t>Vice-Chancellor,</w:t>
            </w:r>
            <w:r w:rsidRPr="004318D1">
              <w:rPr>
                <w:rFonts w:ascii="Calibri" w:hAnsi="Calibri" w:cs="Calibri"/>
                <w:spacing w:val="-5"/>
                <w:sz w:val="14"/>
              </w:rPr>
              <w:t xml:space="preserve"> </w:t>
            </w:r>
            <w:r w:rsidRPr="004318D1">
              <w:rPr>
                <w:rFonts w:ascii="Calibri" w:hAnsi="Calibri" w:cs="Calibri"/>
                <w:sz w:val="14"/>
              </w:rPr>
              <w:t>who</w:t>
            </w:r>
            <w:r w:rsidRPr="004318D1">
              <w:rPr>
                <w:rFonts w:ascii="Calibri" w:hAnsi="Calibri" w:cs="Calibri"/>
                <w:spacing w:val="-5"/>
                <w:sz w:val="14"/>
              </w:rPr>
              <w:t xml:space="preserve"> </w:t>
            </w:r>
            <w:r w:rsidRPr="004318D1">
              <w:rPr>
                <w:rFonts w:ascii="Calibri" w:hAnsi="Calibri" w:cs="Calibri"/>
                <w:sz w:val="14"/>
              </w:rPr>
              <w:t>have</w:t>
            </w:r>
            <w:r w:rsidRPr="004318D1">
              <w:rPr>
                <w:rFonts w:ascii="Calibri" w:hAnsi="Calibri" w:cs="Calibri"/>
                <w:spacing w:val="-5"/>
                <w:sz w:val="14"/>
              </w:rPr>
              <w:t xml:space="preserve"> </w:t>
            </w:r>
            <w:r w:rsidRPr="004318D1">
              <w:rPr>
                <w:rFonts w:ascii="Calibri" w:hAnsi="Calibri" w:cs="Calibri"/>
                <w:sz w:val="14"/>
              </w:rPr>
              <w:t>a</w:t>
            </w:r>
            <w:r w:rsidRPr="004318D1">
              <w:rPr>
                <w:rFonts w:ascii="Calibri" w:hAnsi="Calibri" w:cs="Calibri"/>
                <w:spacing w:val="-5"/>
                <w:sz w:val="14"/>
              </w:rPr>
              <w:t xml:space="preserve"> </w:t>
            </w:r>
            <w:r w:rsidRPr="004318D1">
              <w:rPr>
                <w:rFonts w:ascii="Calibri" w:hAnsi="Calibri" w:cs="Calibri"/>
                <w:sz w:val="14"/>
              </w:rPr>
              <w:t>full-time-equivalent</w:t>
            </w:r>
            <w:r w:rsidRPr="004318D1">
              <w:rPr>
                <w:rFonts w:ascii="Calibri" w:hAnsi="Calibri" w:cs="Calibri"/>
                <w:spacing w:val="-5"/>
                <w:sz w:val="14"/>
              </w:rPr>
              <w:t xml:space="preserve"> </w:t>
            </w:r>
            <w:r w:rsidRPr="004318D1">
              <w:rPr>
                <w:rFonts w:ascii="Calibri" w:hAnsi="Calibri" w:cs="Calibri"/>
                <w:sz w:val="14"/>
              </w:rPr>
              <w:t>base</w:t>
            </w:r>
            <w:r w:rsidRPr="004318D1">
              <w:rPr>
                <w:rFonts w:ascii="Calibri" w:hAnsi="Calibri" w:cs="Calibri"/>
                <w:spacing w:val="-5"/>
                <w:sz w:val="14"/>
              </w:rPr>
              <w:t xml:space="preserve"> </w:t>
            </w:r>
            <w:r w:rsidRPr="004318D1">
              <w:rPr>
                <w:rFonts w:ascii="Calibri" w:hAnsi="Calibri" w:cs="Calibri"/>
                <w:sz w:val="14"/>
              </w:rPr>
              <w:t>salary</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5"/>
                <w:sz w:val="14"/>
              </w:rPr>
              <w:t xml:space="preserve"> </w:t>
            </w:r>
            <w:r w:rsidRPr="004318D1">
              <w:rPr>
                <w:rFonts w:ascii="Calibri" w:hAnsi="Calibri" w:cs="Calibri"/>
                <w:sz w:val="14"/>
              </w:rPr>
              <w:t>£100,000</w:t>
            </w:r>
            <w:r w:rsidRPr="004318D1">
              <w:rPr>
                <w:rFonts w:ascii="Calibri" w:hAnsi="Calibri" w:cs="Calibri"/>
                <w:spacing w:val="-5"/>
                <w:sz w:val="14"/>
              </w:rPr>
              <w:t xml:space="preserve"> </w:t>
            </w:r>
            <w:r w:rsidRPr="004318D1">
              <w:rPr>
                <w:rFonts w:ascii="Calibri" w:hAnsi="Calibri" w:cs="Calibri"/>
                <w:sz w:val="14"/>
              </w:rPr>
              <w:t>or</w:t>
            </w:r>
            <w:r w:rsidRPr="004318D1">
              <w:rPr>
                <w:rFonts w:ascii="Calibri" w:hAnsi="Calibri" w:cs="Calibri"/>
                <w:spacing w:val="-5"/>
                <w:sz w:val="14"/>
              </w:rPr>
              <w:t xml:space="preserve"> </w:t>
            </w:r>
            <w:r w:rsidRPr="004318D1">
              <w:rPr>
                <w:rFonts w:ascii="Calibri" w:hAnsi="Calibri" w:cs="Calibri"/>
                <w:sz w:val="14"/>
              </w:rPr>
              <w:t>greater</w:t>
            </w:r>
            <w:r w:rsidRPr="004318D1">
              <w:rPr>
                <w:rFonts w:ascii="Calibri" w:hAnsi="Calibri" w:cs="Calibri"/>
                <w:spacing w:val="-5"/>
                <w:sz w:val="14"/>
              </w:rPr>
              <w:t xml:space="preserve"> </w:t>
            </w:r>
            <w:r w:rsidRPr="004318D1">
              <w:rPr>
                <w:rFonts w:ascii="Calibri" w:hAnsi="Calibri" w:cs="Calibri"/>
                <w:sz w:val="14"/>
              </w:rPr>
              <w:t>is</w:t>
            </w:r>
            <w:r w:rsidRPr="004318D1">
              <w:rPr>
                <w:rFonts w:ascii="Calibri" w:hAnsi="Calibri" w:cs="Calibri"/>
                <w:spacing w:val="-5"/>
                <w:sz w:val="14"/>
              </w:rPr>
              <w:t xml:space="preserve"> </w:t>
            </w:r>
            <w:r w:rsidRPr="004318D1">
              <w:rPr>
                <w:rFonts w:ascii="Calibri" w:hAnsi="Calibri" w:cs="Calibri"/>
                <w:sz w:val="14"/>
              </w:rPr>
              <w:t>given</w:t>
            </w:r>
            <w:r w:rsidRPr="004318D1">
              <w:rPr>
                <w:rFonts w:ascii="Calibri" w:hAnsi="Calibri" w:cs="Calibri"/>
                <w:spacing w:val="-5"/>
                <w:sz w:val="14"/>
              </w:rPr>
              <w:t xml:space="preserve"> </w:t>
            </w:r>
            <w:r w:rsidRPr="004318D1">
              <w:rPr>
                <w:rFonts w:ascii="Calibri" w:hAnsi="Calibri" w:cs="Calibri"/>
                <w:sz w:val="14"/>
              </w:rPr>
              <w:t>below.</w:t>
            </w:r>
            <w:r w:rsidRPr="004318D1">
              <w:rPr>
                <w:rFonts w:ascii="Calibri" w:hAnsi="Calibri" w:cs="Calibri"/>
                <w:spacing w:val="-5"/>
                <w:sz w:val="14"/>
              </w:rPr>
              <w:t xml:space="preserve"> </w:t>
            </w:r>
            <w:r w:rsidRPr="004318D1">
              <w:rPr>
                <w:rFonts w:ascii="Calibri" w:hAnsi="Calibri" w:cs="Calibri"/>
                <w:sz w:val="14"/>
              </w:rPr>
              <w:t>The</w:t>
            </w:r>
            <w:r w:rsidRPr="004318D1">
              <w:rPr>
                <w:rFonts w:ascii="Calibri" w:hAnsi="Calibri" w:cs="Calibri"/>
                <w:spacing w:val="-5"/>
                <w:sz w:val="14"/>
              </w:rPr>
              <w:t xml:space="preserve"> </w:t>
            </w:r>
            <w:r w:rsidRPr="004318D1">
              <w:rPr>
                <w:rFonts w:ascii="Calibri" w:hAnsi="Calibri" w:cs="Calibri"/>
                <w:sz w:val="14"/>
              </w:rPr>
              <w:t>figures</w:t>
            </w:r>
            <w:r w:rsidRPr="004318D1">
              <w:rPr>
                <w:rFonts w:ascii="Calibri" w:hAnsi="Calibri" w:cs="Calibri"/>
                <w:spacing w:val="40"/>
                <w:sz w:val="14"/>
              </w:rPr>
              <w:t xml:space="preserve"> </w:t>
            </w:r>
            <w:r w:rsidRPr="004318D1">
              <w:rPr>
                <w:rFonts w:ascii="Calibri" w:hAnsi="Calibri" w:cs="Calibri"/>
                <w:sz w:val="14"/>
              </w:rPr>
              <w:t>exclude bonus payments, allowances, clinical excellence awards and other such payments, employer’s pension contributions, employer’s National</w:t>
            </w:r>
            <w:r w:rsidRPr="004318D1">
              <w:rPr>
                <w:rFonts w:ascii="Calibri" w:hAnsi="Calibri" w:cs="Calibri"/>
                <w:spacing w:val="40"/>
                <w:sz w:val="14"/>
              </w:rPr>
              <w:t xml:space="preserve"> </w:t>
            </w:r>
            <w:r w:rsidRPr="004318D1">
              <w:rPr>
                <w:rFonts w:ascii="Calibri" w:hAnsi="Calibri" w:cs="Calibri"/>
                <w:sz w:val="14"/>
              </w:rPr>
              <w:t>Insurance and compensation for loss of office. They include any market supplements that are paid.</w:t>
            </w:r>
          </w:p>
          <w:p w14:paraId="15C97125" w14:textId="77777777" w:rsidR="00384BF8" w:rsidRPr="004318D1" w:rsidRDefault="00000000" w:rsidP="00010E7B">
            <w:pPr>
              <w:pStyle w:val="TableParagraph"/>
              <w:numPr>
                <w:ilvl w:val="0"/>
                <w:numId w:val="11"/>
              </w:numPr>
              <w:tabs>
                <w:tab w:val="left" w:pos="175"/>
              </w:tabs>
              <w:ind w:left="0" w:hanging="170"/>
              <w:jc w:val="left"/>
              <w:rPr>
                <w:rFonts w:ascii="Calibri" w:hAnsi="Calibri" w:cs="Calibri"/>
                <w:sz w:val="14"/>
              </w:rPr>
            </w:pPr>
            <w:r w:rsidRPr="004318D1">
              <w:rPr>
                <w:rFonts w:ascii="Calibri" w:hAnsi="Calibri" w:cs="Calibri"/>
                <w:sz w:val="14"/>
              </w:rPr>
              <w:t>Salary</w:t>
            </w:r>
            <w:r w:rsidRPr="004318D1">
              <w:rPr>
                <w:rFonts w:ascii="Calibri" w:hAnsi="Calibri" w:cs="Calibri"/>
                <w:spacing w:val="-1"/>
                <w:sz w:val="14"/>
              </w:rPr>
              <w:t xml:space="preserve"> </w:t>
            </w:r>
            <w:r w:rsidRPr="004318D1">
              <w:rPr>
                <w:rFonts w:ascii="Calibri" w:hAnsi="Calibri" w:cs="Calibri"/>
                <w:sz w:val="14"/>
              </w:rPr>
              <w:t>bandings</w:t>
            </w:r>
            <w:r w:rsidRPr="004318D1">
              <w:rPr>
                <w:rFonts w:ascii="Calibri" w:hAnsi="Calibri" w:cs="Calibri"/>
                <w:spacing w:val="-1"/>
                <w:sz w:val="14"/>
              </w:rPr>
              <w:t xml:space="preserve"> </w:t>
            </w:r>
            <w:r w:rsidRPr="004318D1">
              <w:rPr>
                <w:rFonts w:ascii="Calibri" w:hAnsi="Calibri" w:cs="Calibri"/>
                <w:sz w:val="14"/>
              </w:rPr>
              <w:t>are</w:t>
            </w:r>
            <w:r w:rsidRPr="004318D1">
              <w:rPr>
                <w:rFonts w:ascii="Calibri" w:hAnsi="Calibri" w:cs="Calibri"/>
                <w:spacing w:val="-1"/>
                <w:sz w:val="14"/>
              </w:rPr>
              <w:t xml:space="preserve"> </w:t>
            </w:r>
            <w:r w:rsidRPr="004318D1">
              <w:rPr>
                <w:rFonts w:ascii="Calibri" w:hAnsi="Calibri" w:cs="Calibri"/>
                <w:sz w:val="14"/>
              </w:rPr>
              <w:t>based on</w:t>
            </w:r>
            <w:r w:rsidRPr="004318D1">
              <w:rPr>
                <w:rFonts w:ascii="Calibri" w:hAnsi="Calibri" w:cs="Calibri"/>
                <w:spacing w:val="-1"/>
                <w:sz w:val="14"/>
              </w:rPr>
              <w:t xml:space="preserve"> </w:t>
            </w:r>
            <w:r w:rsidRPr="004318D1">
              <w:rPr>
                <w:rFonts w:ascii="Calibri" w:hAnsi="Calibri" w:cs="Calibri"/>
                <w:sz w:val="14"/>
              </w:rPr>
              <w:t>salaries</w:t>
            </w:r>
            <w:r w:rsidRPr="004318D1">
              <w:rPr>
                <w:rFonts w:ascii="Calibri" w:hAnsi="Calibri" w:cs="Calibri"/>
                <w:spacing w:val="-1"/>
                <w:sz w:val="14"/>
              </w:rPr>
              <w:t xml:space="preserve"> </w:t>
            </w:r>
            <w:r w:rsidRPr="004318D1">
              <w:rPr>
                <w:rFonts w:ascii="Calibri" w:hAnsi="Calibri" w:cs="Calibri"/>
                <w:sz w:val="14"/>
              </w:rPr>
              <w:t>at the</w:t>
            </w:r>
            <w:r w:rsidRPr="004318D1">
              <w:rPr>
                <w:rFonts w:ascii="Calibri" w:hAnsi="Calibri" w:cs="Calibri"/>
                <w:spacing w:val="-1"/>
                <w:sz w:val="14"/>
              </w:rPr>
              <w:t xml:space="preserve"> </w:t>
            </w:r>
            <w:r w:rsidRPr="004318D1">
              <w:rPr>
                <w:rFonts w:ascii="Calibri" w:hAnsi="Calibri" w:cs="Calibri"/>
                <w:sz w:val="14"/>
              </w:rPr>
              <w:t>end</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 financial</w:t>
            </w:r>
            <w:r w:rsidRPr="004318D1">
              <w:rPr>
                <w:rFonts w:ascii="Calibri" w:hAnsi="Calibri" w:cs="Calibri"/>
                <w:spacing w:val="-1"/>
                <w:sz w:val="14"/>
              </w:rPr>
              <w:t xml:space="preserve"> </w:t>
            </w:r>
            <w:r w:rsidRPr="004318D1">
              <w:rPr>
                <w:rFonts w:ascii="Calibri" w:hAnsi="Calibri" w:cs="Calibri"/>
                <w:spacing w:val="-4"/>
                <w:sz w:val="14"/>
              </w:rPr>
              <w:t>year.</w:t>
            </w:r>
          </w:p>
          <w:p w14:paraId="6C06561B" w14:textId="77777777" w:rsidR="00384BF8" w:rsidRPr="004318D1" w:rsidRDefault="00000000" w:rsidP="00010E7B">
            <w:pPr>
              <w:pStyle w:val="TableParagraph"/>
              <w:numPr>
                <w:ilvl w:val="0"/>
                <w:numId w:val="11"/>
              </w:numPr>
              <w:tabs>
                <w:tab w:val="left" w:pos="175"/>
              </w:tabs>
              <w:ind w:left="0" w:hanging="170"/>
              <w:jc w:val="left"/>
              <w:rPr>
                <w:rFonts w:ascii="Calibri" w:hAnsi="Calibri" w:cs="Calibri"/>
                <w:sz w:val="14"/>
              </w:rPr>
            </w:pPr>
            <w:r w:rsidRPr="004318D1">
              <w:rPr>
                <w:rFonts w:ascii="Calibri" w:hAnsi="Calibri" w:cs="Calibri"/>
                <w:sz w:val="14"/>
              </w:rPr>
              <w:t>Salary</w:t>
            </w:r>
            <w:r w:rsidRPr="004318D1">
              <w:rPr>
                <w:rFonts w:ascii="Calibri" w:hAnsi="Calibri" w:cs="Calibri"/>
                <w:spacing w:val="-4"/>
                <w:sz w:val="14"/>
              </w:rPr>
              <w:t xml:space="preserve"> </w:t>
            </w:r>
            <w:r w:rsidRPr="004318D1">
              <w:rPr>
                <w:rFonts w:ascii="Calibri" w:hAnsi="Calibri" w:cs="Calibri"/>
                <w:sz w:val="14"/>
              </w:rPr>
              <w:t>bandings</w:t>
            </w:r>
            <w:r w:rsidRPr="004318D1">
              <w:rPr>
                <w:rFonts w:ascii="Calibri" w:hAnsi="Calibri" w:cs="Calibri"/>
                <w:spacing w:val="-1"/>
                <w:sz w:val="14"/>
              </w:rPr>
              <w:t xml:space="preserve"> </w:t>
            </w:r>
            <w:r w:rsidRPr="004318D1">
              <w:rPr>
                <w:rFonts w:ascii="Calibri" w:hAnsi="Calibri" w:cs="Calibri"/>
                <w:sz w:val="14"/>
              </w:rPr>
              <w:t>exclude</w:t>
            </w:r>
            <w:r w:rsidRPr="004318D1">
              <w:rPr>
                <w:rFonts w:ascii="Calibri" w:hAnsi="Calibri" w:cs="Calibri"/>
                <w:spacing w:val="-2"/>
                <w:sz w:val="14"/>
              </w:rPr>
              <w:t xml:space="preserve"> </w:t>
            </w:r>
            <w:r w:rsidRPr="004318D1">
              <w:rPr>
                <w:rFonts w:ascii="Calibri" w:hAnsi="Calibri" w:cs="Calibri"/>
                <w:sz w:val="14"/>
              </w:rPr>
              <w:t>any</w:t>
            </w:r>
            <w:r w:rsidRPr="004318D1">
              <w:rPr>
                <w:rFonts w:ascii="Calibri" w:hAnsi="Calibri" w:cs="Calibri"/>
                <w:spacing w:val="-1"/>
                <w:sz w:val="14"/>
              </w:rPr>
              <w:t xml:space="preserve"> </w:t>
            </w:r>
            <w:r w:rsidRPr="004318D1">
              <w:rPr>
                <w:rFonts w:ascii="Calibri" w:hAnsi="Calibri" w:cs="Calibri"/>
                <w:sz w:val="14"/>
              </w:rPr>
              <w:t>person</w:t>
            </w:r>
            <w:r w:rsidRPr="004318D1">
              <w:rPr>
                <w:rFonts w:ascii="Calibri" w:hAnsi="Calibri" w:cs="Calibri"/>
                <w:spacing w:val="-1"/>
                <w:sz w:val="14"/>
              </w:rPr>
              <w:t xml:space="preserve"> </w:t>
            </w:r>
            <w:r w:rsidRPr="004318D1">
              <w:rPr>
                <w:rFonts w:ascii="Calibri" w:hAnsi="Calibri" w:cs="Calibri"/>
                <w:sz w:val="14"/>
              </w:rPr>
              <w:t>starting</w:t>
            </w:r>
            <w:r w:rsidRPr="004318D1">
              <w:rPr>
                <w:rFonts w:ascii="Calibri" w:hAnsi="Calibri" w:cs="Calibri"/>
                <w:spacing w:val="-2"/>
                <w:sz w:val="14"/>
              </w:rPr>
              <w:t xml:space="preserve"> </w:t>
            </w:r>
            <w:r w:rsidRPr="004318D1">
              <w:rPr>
                <w:rFonts w:ascii="Calibri" w:hAnsi="Calibri" w:cs="Calibri"/>
                <w:sz w:val="14"/>
              </w:rPr>
              <w:t>or</w:t>
            </w:r>
            <w:r w:rsidRPr="004318D1">
              <w:rPr>
                <w:rFonts w:ascii="Calibri" w:hAnsi="Calibri" w:cs="Calibri"/>
                <w:spacing w:val="-1"/>
                <w:sz w:val="14"/>
              </w:rPr>
              <w:t xml:space="preserve"> </w:t>
            </w:r>
            <w:r w:rsidRPr="004318D1">
              <w:rPr>
                <w:rFonts w:ascii="Calibri" w:hAnsi="Calibri" w:cs="Calibri"/>
                <w:sz w:val="14"/>
              </w:rPr>
              <w:t>leaving</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pacing w:val="-4"/>
                <w:sz w:val="14"/>
              </w:rPr>
              <w:t>year.</w:t>
            </w:r>
          </w:p>
          <w:p w14:paraId="4A223674"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As</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2"/>
                <w:sz w:val="14"/>
              </w:rPr>
              <w:t xml:space="preserve"> </w:t>
            </w:r>
            <w:r w:rsidRPr="004318D1">
              <w:rPr>
                <w:rFonts w:ascii="Calibri" w:hAnsi="Calibri" w:cs="Calibri"/>
                <w:sz w:val="14"/>
              </w:rPr>
              <w:t>leading</w:t>
            </w:r>
            <w:r w:rsidRPr="004318D1">
              <w:rPr>
                <w:rFonts w:ascii="Calibri" w:hAnsi="Calibri" w:cs="Calibri"/>
                <w:spacing w:val="-2"/>
                <w:sz w:val="14"/>
              </w:rPr>
              <w:t xml:space="preserve"> </w:t>
            </w:r>
            <w:r w:rsidRPr="004318D1">
              <w:rPr>
                <w:rFonts w:ascii="Calibri" w:hAnsi="Calibri" w:cs="Calibri"/>
                <w:sz w:val="14"/>
              </w:rPr>
              <w:t>research-intensive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organisation</w:t>
            </w:r>
            <w:r w:rsidRPr="004318D1">
              <w:rPr>
                <w:rFonts w:ascii="Calibri" w:hAnsi="Calibri" w:cs="Calibri"/>
                <w:spacing w:val="-2"/>
                <w:sz w:val="14"/>
              </w:rPr>
              <w:t xml:space="preserve"> </w:t>
            </w:r>
            <w:r w:rsidRPr="004318D1">
              <w:rPr>
                <w:rFonts w:ascii="Calibri" w:hAnsi="Calibri" w:cs="Calibri"/>
                <w:sz w:val="14"/>
              </w:rPr>
              <w:t>aims</w:t>
            </w:r>
            <w:r w:rsidRPr="004318D1">
              <w:rPr>
                <w:rFonts w:ascii="Calibri" w:hAnsi="Calibri" w:cs="Calibri"/>
                <w:spacing w:val="-2"/>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recruit</w:t>
            </w:r>
            <w:r w:rsidRPr="004318D1">
              <w:rPr>
                <w:rFonts w:ascii="Calibri" w:hAnsi="Calibri" w:cs="Calibri"/>
                <w:spacing w:val="-2"/>
                <w:sz w:val="14"/>
              </w:rPr>
              <w:t xml:space="preserve"> </w:t>
            </w:r>
            <w:r w:rsidRPr="004318D1">
              <w:rPr>
                <w:rFonts w:ascii="Calibri" w:hAnsi="Calibri" w:cs="Calibri"/>
                <w:sz w:val="14"/>
              </w:rPr>
              <w:t>high</w:t>
            </w:r>
            <w:r w:rsidRPr="004318D1">
              <w:rPr>
                <w:rFonts w:ascii="Calibri" w:hAnsi="Calibri" w:cs="Calibri"/>
                <w:spacing w:val="-2"/>
                <w:sz w:val="14"/>
              </w:rPr>
              <w:t xml:space="preserve"> </w:t>
            </w:r>
            <w:r w:rsidRPr="004318D1">
              <w:rPr>
                <w:rFonts w:ascii="Calibri" w:hAnsi="Calibri" w:cs="Calibri"/>
                <w:sz w:val="14"/>
              </w:rPr>
              <w:t>quality</w:t>
            </w:r>
            <w:r w:rsidRPr="004318D1">
              <w:rPr>
                <w:rFonts w:ascii="Calibri" w:hAnsi="Calibri" w:cs="Calibri"/>
                <w:spacing w:val="-2"/>
                <w:sz w:val="14"/>
              </w:rPr>
              <w:t xml:space="preserve"> </w:t>
            </w:r>
            <w:r w:rsidRPr="004318D1">
              <w:rPr>
                <w:rFonts w:ascii="Calibri" w:hAnsi="Calibri" w:cs="Calibri"/>
                <w:sz w:val="14"/>
              </w:rPr>
              <w:t>academic</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research</w:t>
            </w:r>
            <w:r w:rsidRPr="004318D1">
              <w:rPr>
                <w:rFonts w:ascii="Calibri" w:hAnsi="Calibri" w:cs="Calibri"/>
                <w:spacing w:val="-2"/>
                <w:sz w:val="14"/>
              </w:rPr>
              <w:t xml:space="preserve"> </w:t>
            </w:r>
            <w:r w:rsidRPr="004318D1">
              <w:rPr>
                <w:rFonts w:ascii="Calibri" w:hAnsi="Calibri" w:cs="Calibri"/>
                <w:sz w:val="14"/>
              </w:rPr>
              <w:t>staff</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with</w:t>
            </w:r>
            <w:r w:rsidRPr="004318D1">
              <w:rPr>
                <w:rFonts w:ascii="Calibri" w:hAnsi="Calibri" w:cs="Calibri"/>
                <w:spacing w:val="-2"/>
                <w:sz w:val="14"/>
              </w:rPr>
              <w:t xml:space="preserve"> </w:t>
            </w:r>
            <w:r w:rsidRPr="004318D1">
              <w:rPr>
                <w:rFonts w:ascii="Calibri" w:hAnsi="Calibri" w:cs="Calibri"/>
                <w:sz w:val="14"/>
              </w:rPr>
              <w:t>its</w:t>
            </w:r>
            <w:r w:rsidRPr="004318D1">
              <w:rPr>
                <w:rFonts w:ascii="Calibri" w:hAnsi="Calibri" w:cs="Calibri"/>
                <w:spacing w:val="-2"/>
                <w:sz w:val="14"/>
              </w:rPr>
              <w:t xml:space="preserve"> </w:t>
            </w:r>
            <w:r w:rsidRPr="004318D1">
              <w:rPr>
                <w:rFonts w:ascii="Calibri" w:hAnsi="Calibri" w:cs="Calibri"/>
                <w:sz w:val="14"/>
              </w:rPr>
              <w:t>strategic</w:t>
            </w:r>
            <w:r w:rsidRPr="004318D1">
              <w:rPr>
                <w:rFonts w:ascii="Calibri" w:hAnsi="Calibri" w:cs="Calibri"/>
                <w:spacing w:val="-2"/>
                <w:sz w:val="14"/>
              </w:rPr>
              <w:t xml:space="preserve"> objectives.</w:t>
            </w:r>
          </w:p>
        </w:tc>
      </w:tr>
      <w:tr w:rsidR="00384BF8" w:rsidRPr="004318D1" w14:paraId="165E6797" w14:textId="77777777" w:rsidTr="001577CA">
        <w:trPr>
          <w:trHeight w:val="57"/>
        </w:trPr>
        <w:tc>
          <w:tcPr>
            <w:tcW w:w="2855" w:type="dxa"/>
            <w:tcBorders>
              <w:top w:val="single" w:sz="4" w:space="0" w:color="89BD24"/>
              <w:left w:val="single" w:sz="4" w:space="0" w:color="89BD24"/>
            </w:tcBorders>
          </w:tcPr>
          <w:p w14:paraId="34DDAA82"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4"/>
                <w:sz w:val="14"/>
              </w:rPr>
              <w:t>Bands</w:t>
            </w:r>
          </w:p>
        </w:tc>
        <w:tc>
          <w:tcPr>
            <w:tcW w:w="2023" w:type="dxa"/>
            <w:tcBorders>
              <w:top w:val="single" w:sz="4" w:space="0" w:color="89BD24"/>
            </w:tcBorders>
          </w:tcPr>
          <w:p w14:paraId="36E31485" w14:textId="77777777" w:rsidR="00384BF8" w:rsidRPr="004318D1" w:rsidRDefault="00384BF8" w:rsidP="00771C5A">
            <w:pPr>
              <w:pStyle w:val="TableParagraph"/>
              <w:tabs>
                <w:tab w:val="left" w:pos="2851"/>
              </w:tabs>
              <w:jc w:val="left"/>
              <w:rPr>
                <w:rFonts w:ascii="Calibri" w:hAnsi="Calibri" w:cs="Calibri"/>
                <w:sz w:val="14"/>
              </w:rPr>
            </w:pPr>
          </w:p>
        </w:tc>
        <w:tc>
          <w:tcPr>
            <w:tcW w:w="693" w:type="dxa"/>
            <w:tcBorders>
              <w:top w:val="single" w:sz="4" w:space="0" w:color="89BD24"/>
            </w:tcBorders>
          </w:tcPr>
          <w:p w14:paraId="4096FD3F" w14:textId="77777777" w:rsidR="00384BF8" w:rsidRPr="004318D1" w:rsidRDefault="00384BF8" w:rsidP="00771C5A">
            <w:pPr>
              <w:pStyle w:val="TableParagraph"/>
              <w:tabs>
                <w:tab w:val="left" w:pos="2851"/>
              </w:tabs>
              <w:jc w:val="left"/>
              <w:rPr>
                <w:rFonts w:ascii="Calibri" w:hAnsi="Calibri" w:cs="Calibri"/>
                <w:sz w:val="14"/>
              </w:rPr>
            </w:pPr>
          </w:p>
        </w:tc>
        <w:tc>
          <w:tcPr>
            <w:tcW w:w="1617" w:type="dxa"/>
            <w:tcBorders>
              <w:top w:val="single" w:sz="4" w:space="0" w:color="89BD24"/>
            </w:tcBorders>
          </w:tcPr>
          <w:p w14:paraId="7B7E25F0"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z w:val="14"/>
              </w:rPr>
              <w:t>Number</w:t>
            </w:r>
            <w:r w:rsidRPr="004318D1">
              <w:rPr>
                <w:rFonts w:ascii="Calibri" w:hAnsi="Calibri" w:cs="Calibri"/>
                <w:b/>
                <w:spacing w:val="-1"/>
                <w:sz w:val="14"/>
              </w:rPr>
              <w:t xml:space="preserve"> </w:t>
            </w:r>
            <w:r w:rsidRPr="004318D1">
              <w:rPr>
                <w:rFonts w:ascii="Calibri" w:hAnsi="Calibri" w:cs="Calibri"/>
                <w:b/>
                <w:sz w:val="14"/>
              </w:rPr>
              <w:t xml:space="preserve">of </w:t>
            </w:r>
            <w:r w:rsidRPr="004318D1">
              <w:rPr>
                <w:rFonts w:ascii="Calibri" w:hAnsi="Calibri" w:cs="Calibri"/>
                <w:b/>
                <w:spacing w:val="-2"/>
                <w:sz w:val="14"/>
              </w:rPr>
              <w:t>employees</w:t>
            </w:r>
          </w:p>
        </w:tc>
        <w:tc>
          <w:tcPr>
            <w:tcW w:w="1134" w:type="dxa"/>
            <w:tcBorders>
              <w:top w:val="single" w:sz="4" w:space="0" w:color="89BD24"/>
            </w:tcBorders>
          </w:tcPr>
          <w:p w14:paraId="3182500A" w14:textId="77777777" w:rsidR="00384BF8" w:rsidRPr="004318D1" w:rsidRDefault="00384BF8" w:rsidP="00771C5A">
            <w:pPr>
              <w:pStyle w:val="TableParagraph"/>
              <w:tabs>
                <w:tab w:val="left" w:pos="2851"/>
              </w:tabs>
              <w:jc w:val="left"/>
              <w:rPr>
                <w:rFonts w:ascii="Calibri" w:hAnsi="Calibri" w:cs="Calibri"/>
                <w:sz w:val="14"/>
              </w:rPr>
            </w:pPr>
          </w:p>
        </w:tc>
        <w:tc>
          <w:tcPr>
            <w:tcW w:w="803" w:type="dxa"/>
            <w:tcBorders>
              <w:top w:val="single" w:sz="4" w:space="0" w:color="89BD24"/>
            </w:tcBorders>
          </w:tcPr>
          <w:p w14:paraId="6F45602E" w14:textId="77777777" w:rsidR="00384BF8" w:rsidRPr="004318D1" w:rsidRDefault="00384BF8" w:rsidP="00771C5A">
            <w:pPr>
              <w:pStyle w:val="TableParagraph"/>
              <w:tabs>
                <w:tab w:val="left" w:pos="2851"/>
              </w:tabs>
              <w:jc w:val="left"/>
              <w:rPr>
                <w:rFonts w:ascii="Calibri" w:hAnsi="Calibri" w:cs="Calibri"/>
                <w:sz w:val="14"/>
              </w:rPr>
            </w:pPr>
          </w:p>
        </w:tc>
        <w:tc>
          <w:tcPr>
            <w:tcW w:w="1043" w:type="dxa"/>
            <w:tcBorders>
              <w:top w:val="single" w:sz="4" w:space="0" w:color="89BD24"/>
              <w:right w:val="single" w:sz="4" w:space="0" w:color="89BD24"/>
            </w:tcBorders>
          </w:tcPr>
          <w:p w14:paraId="5387A8AA" w14:textId="77777777" w:rsidR="00384BF8" w:rsidRPr="004318D1" w:rsidRDefault="00384BF8" w:rsidP="00771C5A">
            <w:pPr>
              <w:pStyle w:val="TableParagraph"/>
              <w:tabs>
                <w:tab w:val="left" w:pos="2851"/>
              </w:tabs>
              <w:jc w:val="left"/>
              <w:rPr>
                <w:rFonts w:ascii="Calibri" w:hAnsi="Calibri" w:cs="Calibri"/>
                <w:sz w:val="14"/>
              </w:rPr>
            </w:pPr>
          </w:p>
        </w:tc>
      </w:tr>
      <w:tr w:rsidR="00384BF8" w:rsidRPr="004318D1" w14:paraId="74EB62E6" w14:textId="77777777" w:rsidTr="001577CA">
        <w:trPr>
          <w:trHeight w:val="57"/>
        </w:trPr>
        <w:tc>
          <w:tcPr>
            <w:tcW w:w="2855" w:type="dxa"/>
            <w:tcBorders>
              <w:left w:val="single" w:sz="4" w:space="0" w:color="89BD24"/>
            </w:tcBorders>
          </w:tcPr>
          <w:p w14:paraId="3EB8B990" w14:textId="77777777" w:rsidR="00384BF8" w:rsidRPr="004318D1" w:rsidRDefault="00384BF8" w:rsidP="00771C5A">
            <w:pPr>
              <w:pStyle w:val="TableParagraph"/>
              <w:tabs>
                <w:tab w:val="left" w:pos="2851"/>
              </w:tabs>
              <w:jc w:val="left"/>
              <w:rPr>
                <w:rFonts w:ascii="Calibri" w:hAnsi="Calibri" w:cs="Calibri"/>
                <w:sz w:val="14"/>
              </w:rPr>
            </w:pPr>
          </w:p>
        </w:tc>
        <w:tc>
          <w:tcPr>
            <w:tcW w:w="2023" w:type="dxa"/>
          </w:tcPr>
          <w:p w14:paraId="4FB39B82" w14:textId="77777777" w:rsidR="00384BF8" w:rsidRPr="004318D1" w:rsidRDefault="00384BF8" w:rsidP="00771C5A">
            <w:pPr>
              <w:pStyle w:val="TableParagraph"/>
              <w:tabs>
                <w:tab w:val="left" w:pos="2851"/>
              </w:tabs>
              <w:jc w:val="left"/>
              <w:rPr>
                <w:rFonts w:ascii="Calibri" w:hAnsi="Calibri" w:cs="Calibri"/>
                <w:sz w:val="14"/>
              </w:rPr>
            </w:pPr>
          </w:p>
        </w:tc>
        <w:tc>
          <w:tcPr>
            <w:tcW w:w="2310" w:type="dxa"/>
            <w:gridSpan w:val="2"/>
          </w:tcPr>
          <w:p w14:paraId="3861AE08"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z w:val="14"/>
              </w:rPr>
              <w:t>Year</w:t>
            </w:r>
            <w:r w:rsidRPr="004318D1">
              <w:rPr>
                <w:rFonts w:ascii="Calibri" w:hAnsi="Calibri" w:cs="Calibri"/>
                <w:b/>
                <w:spacing w:val="1"/>
                <w:sz w:val="14"/>
              </w:rPr>
              <w:t xml:space="preserve"> </w:t>
            </w:r>
            <w:r w:rsidRPr="004318D1">
              <w:rPr>
                <w:rFonts w:ascii="Calibri" w:hAnsi="Calibri" w:cs="Calibri"/>
                <w:b/>
                <w:sz w:val="14"/>
              </w:rPr>
              <w:t>ended</w:t>
            </w:r>
            <w:r w:rsidRPr="004318D1">
              <w:rPr>
                <w:rFonts w:ascii="Calibri" w:hAnsi="Calibri" w:cs="Calibri"/>
                <w:b/>
                <w:spacing w:val="1"/>
                <w:sz w:val="14"/>
              </w:rPr>
              <w:t xml:space="preserve"> </w:t>
            </w: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1"/>
                <w:sz w:val="14"/>
              </w:rPr>
              <w:t xml:space="preserve"> </w:t>
            </w:r>
            <w:r w:rsidRPr="004318D1">
              <w:rPr>
                <w:rFonts w:ascii="Calibri" w:hAnsi="Calibri" w:cs="Calibri"/>
                <w:b/>
                <w:spacing w:val="-4"/>
                <w:sz w:val="14"/>
              </w:rPr>
              <w:t>2023</w:t>
            </w:r>
          </w:p>
        </w:tc>
        <w:tc>
          <w:tcPr>
            <w:tcW w:w="1134" w:type="dxa"/>
          </w:tcPr>
          <w:p w14:paraId="165E40A6" w14:textId="77777777" w:rsidR="00384BF8" w:rsidRPr="004318D1" w:rsidRDefault="00384BF8" w:rsidP="00771C5A">
            <w:pPr>
              <w:pStyle w:val="TableParagraph"/>
              <w:tabs>
                <w:tab w:val="left" w:pos="2851"/>
              </w:tabs>
              <w:jc w:val="left"/>
              <w:rPr>
                <w:rFonts w:ascii="Calibri" w:hAnsi="Calibri" w:cs="Calibri"/>
                <w:sz w:val="14"/>
              </w:rPr>
            </w:pPr>
          </w:p>
        </w:tc>
        <w:tc>
          <w:tcPr>
            <w:tcW w:w="1846" w:type="dxa"/>
            <w:gridSpan w:val="2"/>
            <w:tcBorders>
              <w:right w:val="single" w:sz="4" w:space="0" w:color="89BD24"/>
            </w:tcBorders>
          </w:tcPr>
          <w:p w14:paraId="38E2EEAE"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z w:val="14"/>
              </w:rPr>
              <w:t>Year</w:t>
            </w:r>
            <w:r w:rsidRPr="004318D1">
              <w:rPr>
                <w:rFonts w:ascii="Calibri" w:hAnsi="Calibri" w:cs="Calibri"/>
                <w:b/>
                <w:spacing w:val="1"/>
                <w:sz w:val="14"/>
              </w:rPr>
              <w:t xml:space="preserve"> </w:t>
            </w:r>
            <w:r w:rsidRPr="004318D1">
              <w:rPr>
                <w:rFonts w:ascii="Calibri" w:hAnsi="Calibri" w:cs="Calibri"/>
                <w:b/>
                <w:sz w:val="14"/>
              </w:rPr>
              <w:t>ended</w:t>
            </w:r>
            <w:r w:rsidRPr="004318D1">
              <w:rPr>
                <w:rFonts w:ascii="Calibri" w:hAnsi="Calibri" w:cs="Calibri"/>
                <w:b/>
                <w:spacing w:val="1"/>
                <w:sz w:val="14"/>
              </w:rPr>
              <w:t xml:space="preserve"> </w:t>
            </w: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1"/>
                <w:sz w:val="14"/>
              </w:rPr>
              <w:t xml:space="preserve"> </w:t>
            </w:r>
            <w:r w:rsidRPr="004318D1">
              <w:rPr>
                <w:rFonts w:ascii="Calibri" w:hAnsi="Calibri" w:cs="Calibri"/>
                <w:b/>
                <w:spacing w:val="-4"/>
                <w:sz w:val="14"/>
              </w:rPr>
              <w:t>2022</w:t>
            </w:r>
          </w:p>
        </w:tc>
      </w:tr>
      <w:tr w:rsidR="00384BF8" w:rsidRPr="004318D1" w14:paraId="32E1C435" w14:textId="77777777" w:rsidTr="001577CA">
        <w:trPr>
          <w:trHeight w:val="57"/>
        </w:trPr>
        <w:tc>
          <w:tcPr>
            <w:tcW w:w="2855" w:type="dxa"/>
            <w:tcBorders>
              <w:left w:val="single" w:sz="4" w:space="0" w:color="89BD24"/>
              <w:bottom w:val="double" w:sz="6" w:space="0" w:color="89BD24"/>
            </w:tcBorders>
          </w:tcPr>
          <w:p w14:paraId="053DFBA8" w14:textId="77777777" w:rsidR="00384BF8" w:rsidRPr="004318D1" w:rsidRDefault="00384BF8" w:rsidP="00771C5A">
            <w:pPr>
              <w:pStyle w:val="TableParagraph"/>
              <w:tabs>
                <w:tab w:val="left" w:pos="2851"/>
              </w:tabs>
              <w:jc w:val="left"/>
              <w:rPr>
                <w:rFonts w:ascii="Calibri" w:hAnsi="Calibri" w:cs="Calibri"/>
                <w:sz w:val="14"/>
              </w:rPr>
            </w:pPr>
          </w:p>
        </w:tc>
        <w:tc>
          <w:tcPr>
            <w:tcW w:w="2716" w:type="dxa"/>
            <w:gridSpan w:val="2"/>
            <w:tcBorders>
              <w:bottom w:val="double" w:sz="6" w:space="0" w:color="89BD24"/>
            </w:tcBorders>
          </w:tcPr>
          <w:p w14:paraId="35EC174D" w14:textId="77777777" w:rsidR="00384BF8" w:rsidRPr="004318D1" w:rsidRDefault="00000000" w:rsidP="00771C5A">
            <w:pPr>
              <w:pStyle w:val="TableParagraph"/>
              <w:tabs>
                <w:tab w:val="left" w:pos="1824"/>
                <w:tab w:val="left" w:pos="2851"/>
              </w:tabs>
              <w:spacing w:before="40"/>
              <w:ind w:firstLine="1456"/>
              <w:rPr>
                <w:rFonts w:ascii="Calibri" w:hAnsi="Calibri" w:cs="Calibri"/>
                <w:b/>
                <w:sz w:val="14"/>
              </w:rPr>
            </w:pPr>
            <w:r w:rsidRPr="004318D1">
              <w:rPr>
                <w:rFonts w:ascii="Calibri" w:hAnsi="Calibri" w:cs="Calibri"/>
                <w:b/>
                <w:spacing w:val="-2"/>
                <w:sz w:val="14"/>
              </w:rPr>
              <w:t>Senior</w:t>
            </w:r>
            <w:r w:rsidR="00771C5A" w:rsidRPr="004318D1">
              <w:rPr>
                <w:rFonts w:ascii="Calibri" w:hAnsi="Calibri" w:cs="Calibri"/>
                <w:b/>
                <w:spacing w:val="-2"/>
                <w:sz w:val="14"/>
              </w:rPr>
              <w:t xml:space="preserve"> </w:t>
            </w:r>
            <w:r w:rsidR="00771C5A" w:rsidRPr="004318D1">
              <w:rPr>
                <w:rFonts w:ascii="Calibri" w:hAnsi="Calibri" w:cs="Calibri"/>
                <w:b/>
                <w:spacing w:val="-2"/>
                <w:sz w:val="14"/>
              </w:rPr>
              <w:br/>
            </w:r>
            <w:r w:rsidR="00721DD8" w:rsidRPr="004318D1">
              <w:rPr>
                <w:rFonts w:ascii="Calibri" w:hAnsi="Calibri" w:cs="Calibri"/>
                <w:b/>
                <w:sz w:val="14"/>
              </w:rPr>
              <w:t xml:space="preserve"> Academic</w:t>
            </w:r>
            <w:r w:rsidRPr="004318D1">
              <w:rPr>
                <w:rFonts w:ascii="Calibri" w:hAnsi="Calibri" w:cs="Calibri"/>
                <w:b/>
                <w:sz w:val="14"/>
              </w:rPr>
              <w:tab/>
            </w:r>
            <w:r w:rsidRPr="004318D1">
              <w:rPr>
                <w:rFonts w:ascii="Calibri" w:hAnsi="Calibri" w:cs="Calibri"/>
                <w:b/>
                <w:spacing w:val="-2"/>
                <w:sz w:val="14"/>
              </w:rPr>
              <w:t>manage</w:t>
            </w:r>
            <w:r w:rsidR="00721DD8" w:rsidRPr="004318D1">
              <w:rPr>
                <w:rFonts w:ascii="Calibri" w:hAnsi="Calibri" w:cs="Calibri"/>
                <w:b/>
                <w:spacing w:val="-2"/>
                <w:sz w:val="14"/>
              </w:rPr>
              <w:t>m</w:t>
            </w:r>
            <w:r w:rsidRPr="004318D1">
              <w:rPr>
                <w:rFonts w:ascii="Calibri" w:hAnsi="Calibri" w:cs="Calibri"/>
                <w:b/>
                <w:spacing w:val="-2"/>
                <w:sz w:val="14"/>
              </w:rPr>
              <w:t>ent</w:t>
            </w:r>
          </w:p>
        </w:tc>
        <w:tc>
          <w:tcPr>
            <w:tcW w:w="1617" w:type="dxa"/>
            <w:tcBorders>
              <w:bottom w:val="double" w:sz="6" w:space="0" w:color="89BD24"/>
            </w:tcBorders>
          </w:tcPr>
          <w:p w14:paraId="3D46B273" w14:textId="77777777" w:rsidR="00384BF8" w:rsidRPr="004318D1" w:rsidRDefault="00000000" w:rsidP="00771C5A">
            <w:pPr>
              <w:pStyle w:val="TableParagraph"/>
              <w:tabs>
                <w:tab w:val="left" w:pos="2851"/>
              </w:tabs>
              <w:spacing w:before="169"/>
              <w:rPr>
                <w:rFonts w:ascii="Calibri" w:hAnsi="Calibri" w:cs="Calibri"/>
                <w:b/>
                <w:sz w:val="14"/>
              </w:rPr>
            </w:pPr>
            <w:r w:rsidRPr="004318D1">
              <w:rPr>
                <w:rFonts w:ascii="Calibri" w:hAnsi="Calibri" w:cs="Calibri"/>
                <w:b/>
                <w:spacing w:val="-2"/>
                <w:sz w:val="14"/>
              </w:rPr>
              <w:t>Total</w:t>
            </w:r>
          </w:p>
        </w:tc>
        <w:tc>
          <w:tcPr>
            <w:tcW w:w="1937" w:type="dxa"/>
            <w:gridSpan w:val="2"/>
            <w:tcBorders>
              <w:bottom w:val="double" w:sz="6" w:space="0" w:color="89BD24"/>
            </w:tcBorders>
          </w:tcPr>
          <w:p w14:paraId="5C38B892" w14:textId="77777777" w:rsidR="00384BF8" w:rsidRPr="004318D1" w:rsidRDefault="00000000" w:rsidP="00771C5A">
            <w:pPr>
              <w:pStyle w:val="TableParagraph"/>
              <w:tabs>
                <w:tab w:val="left" w:pos="893"/>
                <w:tab w:val="left" w:pos="2851"/>
              </w:tabs>
              <w:spacing w:before="40"/>
              <w:ind w:firstLine="1372"/>
              <w:rPr>
                <w:rFonts w:ascii="Calibri" w:hAnsi="Calibri" w:cs="Calibri"/>
                <w:b/>
                <w:sz w:val="14"/>
              </w:rPr>
            </w:pPr>
            <w:r w:rsidRPr="004318D1">
              <w:rPr>
                <w:rFonts w:ascii="Calibri" w:hAnsi="Calibri" w:cs="Calibri"/>
                <w:b/>
                <w:spacing w:val="-2"/>
                <w:sz w:val="14"/>
              </w:rPr>
              <w:t>Senior</w:t>
            </w:r>
            <w:r w:rsidRPr="004318D1">
              <w:rPr>
                <w:rFonts w:ascii="Calibri" w:hAnsi="Calibri" w:cs="Calibri"/>
                <w:b/>
                <w:spacing w:val="40"/>
                <w:sz w:val="14"/>
              </w:rPr>
              <w:t xml:space="preserve"> </w:t>
            </w:r>
            <w:r w:rsidRPr="004318D1">
              <w:rPr>
                <w:rFonts w:ascii="Calibri" w:hAnsi="Calibri" w:cs="Calibri"/>
                <w:b/>
                <w:spacing w:val="-2"/>
                <w:sz w:val="14"/>
              </w:rPr>
              <w:t>Academic</w:t>
            </w:r>
            <w:r w:rsidRPr="004318D1">
              <w:rPr>
                <w:rFonts w:ascii="Calibri" w:hAnsi="Calibri" w:cs="Calibri"/>
                <w:b/>
                <w:sz w:val="14"/>
              </w:rPr>
              <w:tab/>
            </w:r>
            <w:r w:rsidRPr="004318D1">
              <w:rPr>
                <w:rFonts w:ascii="Calibri" w:hAnsi="Calibri" w:cs="Calibri"/>
                <w:b/>
                <w:spacing w:val="-2"/>
                <w:sz w:val="14"/>
              </w:rPr>
              <w:t>management</w:t>
            </w:r>
          </w:p>
        </w:tc>
        <w:tc>
          <w:tcPr>
            <w:tcW w:w="1043" w:type="dxa"/>
            <w:tcBorders>
              <w:bottom w:val="double" w:sz="6" w:space="0" w:color="89BD24"/>
              <w:right w:val="single" w:sz="4" w:space="0" w:color="89BD24"/>
            </w:tcBorders>
          </w:tcPr>
          <w:p w14:paraId="070DAE3B" w14:textId="77777777" w:rsidR="00384BF8" w:rsidRPr="004318D1" w:rsidRDefault="00000000" w:rsidP="00771C5A">
            <w:pPr>
              <w:pStyle w:val="TableParagraph"/>
              <w:tabs>
                <w:tab w:val="left" w:pos="2851"/>
              </w:tabs>
              <w:spacing w:before="169"/>
              <w:rPr>
                <w:rFonts w:ascii="Calibri" w:hAnsi="Calibri" w:cs="Calibri"/>
                <w:b/>
                <w:sz w:val="14"/>
              </w:rPr>
            </w:pPr>
            <w:r w:rsidRPr="004318D1">
              <w:rPr>
                <w:rFonts w:ascii="Calibri" w:hAnsi="Calibri" w:cs="Calibri"/>
                <w:b/>
                <w:spacing w:val="-2"/>
                <w:sz w:val="14"/>
              </w:rPr>
              <w:t>Total</w:t>
            </w:r>
          </w:p>
        </w:tc>
      </w:tr>
      <w:tr w:rsidR="00384BF8" w:rsidRPr="004318D1" w14:paraId="60C50DEF" w14:textId="77777777" w:rsidTr="001577CA">
        <w:trPr>
          <w:trHeight w:val="57"/>
        </w:trPr>
        <w:tc>
          <w:tcPr>
            <w:tcW w:w="2855" w:type="dxa"/>
            <w:tcBorders>
              <w:top w:val="double" w:sz="6" w:space="0" w:color="89BD24"/>
              <w:left w:val="single" w:sz="4" w:space="0" w:color="89BD24"/>
            </w:tcBorders>
          </w:tcPr>
          <w:p w14:paraId="1A30F6A1" w14:textId="77777777" w:rsidR="00384BF8" w:rsidRPr="004318D1" w:rsidRDefault="00000000" w:rsidP="00771C5A">
            <w:pPr>
              <w:pStyle w:val="TableParagraph"/>
              <w:tabs>
                <w:tab w:val="left" w:pos="2851"/>
              </w:tabs>
              <w:spacing w:before="6"/>
              <w:jc w:val="left"/>
              <w:rPr>
                <w:rFonts w:ascii="Calibri" w:hAnsi="Calibri" w:cs="Calibri"/>
                <w:sz w:val="14"/>
              </w:rPr>
            </w:pPr>
            <w:r w:rsidRPr="004318D1">
              <w:rPr>
                <w:rFonts w:ascii="Calibri" w:hAnsi="Calibri" w:cs="Calibri"/>
                <w:spacing w:val="-2"/>
                <w:sz w:val="14"/>
              </w:rPr>
              <w:t>£100,000</w:t>
            </w:r>
            <w:r w:rsidRPr="004318D1">
              <w:rPr>
                <w:rFonts w:ascii="Calibri" w:hAnsi="Calibri" w:cs="Calibri"/>
                <w:spacing w:val="-4"/>
                <w:sz w:val="14"/>
              </w:rPr>
              <w:t xml:space="preserve"> </w:t>
            </w:r>
            <w:r w:rsidRPr="004318D1">
              <w:rPr>
                <w:rFonts w:ascii="Calibri" w:hAnsi="Calibri" w:cs="Calibri"/>
                <w:spacing w:val="-2"/>
                <w:sz w:val="14"/>
              </w:rPr>
              <w:t>to</w:t>
            </w:r>
            <w:r w:rsidRPr="004318D1">
              <w:rPr>
                <w:rFonts w:ascii="Calibri" w:hAnsi="Calibri" w:cs="Calibri"/>
                <w:spacing w:val="-3"/>
                <w:sz w:val="14"/>
              </w:rPr>
              <w:t xml:space="preserve"> </w:t>
            </w:r>
            <w:r w:rsidRPr="004318D1">
              <w:rPr>
                <w:rFonts w:ascii="Calibri" w:hAnsi="Calibri" w:cs="Calibri"/>
                <w:spacing w:val="-2"/>
                <w:sz w:val="14"/>
              </w:rPr>
              <w:t>£104,999</w:t>
            </w:r>
          </w:p>
        </w:tc>
        <w:tc>
          <w:tcPr>
            <w:tcW w:w="2023" w:type="dxa"/>
            <w:tcBorders>
              <w:top w:val="double" w:sz="6" w:space="0" w:color="89BD24"/>
            </w:tcBorders>
          </w:tcPr>
          <w:p w14:paraId="63723C01" w14:textId="77777777" w:rsidR="00384BF8" w:rsidRPr="004318D1" w:rsidRDefault="00000000" w:rsidP="00771C5A">
            <w:pPr>
              <w:pStyle w:val="TableParagraph"/>
              <w:tabs>
                <w:tab w:val="left" w:pos="2851"/>
              </w:tabs>
              <w:spacing w:before="4"/>
              <w:jc w:val="left"/>
              <w:rPr>
                <w:rFonts w:ascii="Calibri" w:hAnsi="Calibri" w:cs="Calibri"/>
                <w:b/>
                <w:sz w:val="14"/>
              </w:rPr>
            </w:pPr>
            <w:r w:rsidRPr="004318D1">
              <w:rPr>
                <w:rFonts w:ascii="Calibri" w:hAnsi="Calibri" w:cs="Calibri"/>
                <w:b/>
                <w:spacing w:val="-10"/>
                <w:sz w:val="14"/>
              </w:rPr>
              <w:t>9</w:t>
            </w:r>
          </w:p>
        </w:tc>
        <w:tc>
          <w:tcPr>
            <w:tcW w:w="693" w:type="dxa"/>
            <w:tcBorders>
              <w:top w:val="double" w:sz="6" w:space="0" w:color="89BD24"/>
            </w:tcBorders>
          </w:tcPr>
          <w:p w14:paraId="3074D113" w14:textId="77777777" w:rsidR="00384BF8" w:rsidRPr="004318D1" w:rsidRDefault="00000000" w:rsidP="00771C5A">
            <w:pPr>
              <w:pStyle w:val="TableParagraph"/>
              <w:tabs>
                <w:tab w:val="left" w:pos="2851"/>
              </w:tabs>
              <w:spacing w:before="4"/>
              <w:rPr>
                <w:rFonts w:ascii="Calibri" w:hAnsi="Calibri" w:cs="Calibri"/>
                <w:b/>
                <w:sz w:val="14"/>
              </w:rPr>
            </w:pPr>
            <w:r w:rsidRPr="004318D1">
              <w:rPr>
                <w:rFonts w:ascii="Calibri" w:hAnsi="Calibri" w:cs="Calibri"/>
                <w:b/>
                <w:spacing w:val="-10"/>
                <w:sz w:val="14"/>
              </w:rPr>
              <w:t>-</w:t>
            </w:r>
          </w:p>
        </w:tc>
        <w:tc>
          <w:tcPr>
            <w:tcW w:w="1617" w:type="dxa"/>
            <w:tcBorders>
              <w:top w:val="double" w:sz="6" w:space="0" w:color="89BD24"/>
            </w:tcBorders>
          </w:tcPr>
          <w:p w14:paraId="0C859029" w14:textId="77777777" w:rsidR="00384BF8" w:rsidRPr="004318D1" w:rsidRDefault="00000000" w:rsidP="00771C5A">
            <w:pPr>
              <w:pStyle w:val="TableParagraph"/>
              <w:tabs>
                <w:tab w:val="left" w:pos="2851"/>
              </w:tabs>
              <w:spacing w:before="4"/>
              <w:rPr>
                <w:rFonts w:ascii="Calibri" w:hAnsi="Calibri" w:cs="Calibri"/>
                <w:b/>
                <w:sz w:val="14"/>
              </w:rPr>
            </w:pPr>
            <w:r w:rsidRPr="004318D1">
              <w:rPr>
                <w:rFonts w:ascii="Calibri" w:hAnsi="Calibri" w:cs="Calibri"/>
                <w:b/>
                <w:spacing w:val="-10"/>
                <w:sz w:val="14"/>
              </w:rPr>
              <w:t>9</w:t>
            </w:r>
          </w:p>
        </w:tc>
        <w:tc>
          <w:tcPr>
            <w:tcW w:w="1134" w:type="dxa"/>
            <w:tcBorders>
              <w:top w:val="double" w:sz="6" w:space="0" w:color="89BD24"/>
            </w:tcBorders>
          </w:tcPr>
          <w:p w14:paraId="7AF82897" w14:textId="77777777" w:rsidR="00384BF8" w:rsidRPr="004318D1" w:rsidRDefault="00000000" w:rsidP="00771C5A">
            <w:pPr>
              <w:pStyle w:val="TableParagraph"/>
              <w:tabs>
                <w:tab w:val="left" w:pos="2851"/>
              </w:tabs>
              <w:spacing w:before="6"/>
              <w:rPr>
                <w:rFonts w:ascii="Calibri" w:hAnsi="Calibri" w:cs="Calibri"/>
                <w:sz w:val="14"/>
              </w:rPr>
            </w:pPr>
            <w:r w:rsidRPr="004318D1">
              <w:rPr>
                <w:rFonts w:ascii="Calibri" w:hAnsi="Calibri" w:cs="Calibri"/>
                <w:spacing w:val="-5"/>
                <w:w w:val="110"/>
                <w:sz w:val="14"/>
              </w:rPr>
              <w:t>27</w:t>
            </w:r>
          </w:p>
        </w:tc>
        <w:tc>
          <w:tcPr>
            <w:tcW w:w="803" w:type="dxa"/>
            <w:tcBorders>
              <w:top w:val="double" w:sz="6" w:space="0" w:color="89BD24"/>
            </w:tcBorders>
          </w:tcPr>
          <w:p w14:paraId="1D3A35CC" w14:textId="77777777" w:rsidR="00384BF8" w:rsidRPr="004318D1" w:rsidRDefault="00000000" w:rsidP="00771C5A">
            <w:pPr>
              <w:pStyle w:val="TableParagraph"/>
              <w:tabs>
                <w:tab w:val="left" w:pos="2851"/>
              </w:tabs>
              <w:spacing w:before="6"/>
              <w:rPr>
                <w:rFonts w:ascii="Calibri" w:hAnsi="Calibri" w:cs="Calibri"/>
                <w:sz w:val="14"/>
              </w:rPr>
            </w:pPr>
            <w:r w:rsidRPr="004318D1">
              <w:rPr>
                <w:rFonts w:ascii="Calibri" w:hAnsi="Calibri" w:cs="Calibri"/>
                <w:spacing w:val="-10"/>
                <w:w w:val="150"/>
                <w:sz w:val="14"/>
              </w:rPr>
              <w:t>1</w:t>
            </w:r>
          </w:p>
        </w:tc>
        <w:tc>
          <w:tcPr>
            <w:tcW w:w="1043" w:type="dxa"/>
            <w:tcBorders>
              <w:top w:val="double" w:sz="6" w:space="0" w:color="89BD24"/>
              <w:right w:val="single" w:sz="4" w:space="0" w:color="89BD24"/>
            </w:tcBorders>
          </w:tcPr>
          <w:p w14:paraId="5D2EA036" w14:textId="77777777" w:rsidR="00384BF8" w:rsidRPr="004318D1" w:rsidRDefault="00000000" w:rsidP="00771C5A">
            <w:pPr>
              <w:pStyle w:val="TableParagraph"/>
              <w:tabs>
                <w:tab w:val="left" w:pos="2851"/>
              </w:tabs>
              <w:spacing w:before="6"/>
              <w:rPr>
                <w:rFonts w:ascii="Calibri" w:hAnsi="Calibri" w:cs="Calibri"/>
                <w:sz w:val="14"/>
              </w:rPr>
            </w:pPr>
            <w:r w:rsidRPr="004318D1">
              <w:rPr>
                <w:rFonts w:ascii="Calibri" w:hAnsi="Calibri" w:cs="Calibri"/>
                <w:spacing w:val="-5"/>
                <w:w w:val="105"/>
                <w:sz w:val="14"/>
              </w:rPr>
              <w:t>28</w:t>
            </w:r>
          </w:p>
        </w:tc>
      </w:tr>
      <w:tr w:rsidR="00384BF8" w:rsidRPr="004318D1" w14:paraId="4A889CBC" w14:textId="77777777" w:rsidTr="001577CA">
        <w:trPr>
          <w:trHeight w:val="57"/>
        </w:trPr>
        <w:tc>
          <w:tcPr>
            <w:tcW w:w="2855" w:type="dxa"/>
            <w:tcBorders>
              <w:left w:val="single" w:sz="4" w:space="0" w:color="89BD24"/>
            </w:tcBorders>
          </w:tcPr>
          <w:p w14:paraId="02B46D42"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£105,000</w:t>
            </w:r>
            <w:r w:rsidRPr="004318D1">
              <w:rPr>
                <w:rFonts w:ascii="Calibri" w:hAnsi="Calibri" w:cs="Calibri"/>
                <w:spacing w:val="-7"/>
                <w:sz w:val="14"/>
              </w:rPr>
              <w:t xml:space="preserve"> </w:t>
            </w:r>
            <w:r w:rsidRPr="004318D1">
              <w:rPr>
                <w:rFonts w:ascii="Calibri" w:hAnsi="Calibri" w:cs="Calibri"/>
                <w:sz w:val="14"/>
              </w:rPr>
              <w:t>to</w:t>
            </w:r>
            <w:r w:rsidRPr="004318D1">
              <w:rPr>
                <w:rFonts w:ascii="Calibri" w:hAnsi="Calibri" w:cs="Calibri"/>
                <w:spacing w:val="-6"/>
                <w:sz w:val="14"/>
              </w:rPr>
              <w:t xml:space="preserve"> </w:t>
            </w:r>
            <w:r w:rsidRPr="004318D1">
              <w:rPr>
                <w:rFonts w:ascii="Calibri" w:hAnsi="Calibri" w:cs="Calibri"/>
                <w:spacing w:val="-2"/>
                <w:sz w:val="14"/>
              </w:rPr>
              <w:t>£109,999</w:t>
            </w:r>
          </w:p>
        </w:tc>
        <w:tc>
          <w:tcPr>
            <w:tcW w:w="2023" w:type="dxa"/>
          </w:tcPr>
          <w:p w14:paraId="5ED031E0"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5"/>
                <w:sz w:val="14"/>
              </w:rPr>
              <w:t>25</w:t>
            </w:r>
          </w:p>
        </w:tc>
        <w:tc>
          <w:tcPr>
            <w:tcW w:w="693" w:type="dxa"/>
          </w:tcPr>
          <w:p w14:paraId="7416415B"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w:t>
            </w:r>
          </w:p>
        </w:tc>
        <w:tc>
          <w:tcPr>
            <w:tcW w:w="1617" w:type="dxa"/>
          </w:tcPr>
          <w:p w14:paraId="14D62EE1"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5"/>
                <w:sz w:val="14"/>
              </w:rPr>
              <w:t>25</w:t>
            </w:r>
          </w:p>
        </w:tc>
        <w:tc>
          <w:tcPr>
            <w:tcW w:w="1134" w:type="dxa"/>
          </w:tcPr>
          <w:p w14:paraId="77D13A1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5"/>
                <w:w w:val="125"/>
                <w:sz w:val="14"/>
              </w:rPr>
              <w:t>12</w:t>
            </w:r>
          </w:p>
        </w:tc>
        <w:tc>
          <w:tcPr>
            <w:tcW w:w="803" w:type="dxa"/>
          </w:tcPr>
          <w:p w14:paraId="30AE61B8"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2CE78FE9"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5"/>
                <w:w w:val="120"/>
                <w:sz w:val="14"/>
              </w:rPr>
              <w:t>13</w:t>
            </w:r>
          </w:p>
        </w:tc>
      </w:tr>
      <w:tr w:rsidR="00384BF8" w:rsidRPr="004318D1" w14:paraId="7D6661F5" w14:textId="77777777" w:rsidTr="001577CA">
        <w:trPr>
          <w:trHeight w:val="57"/>
        </w:trPr>
        <w:tc>
          <w:tcPr>
            <w:tcW w:w="2855" w:type="dxa"/>
            <w:tcBorders>
              <w:left w:val="single" w:sz="4" w:space="0" w:color="89BD24"/>
            </w:tcBorders>
          </w:tcPr>
          <w:p w14:paraId="75F1AFE3"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£110,000</w:t>
            </w:r>
            <w:r w:rsidRPr="004318D1">
              <w:rPr>
                <w:rFonts w:ascii="Calibri" w:hAnsi="Calibri" w:cs="Calibri"/>
                <w:spacing w:val="6"/>
                <w:sz w:val="14"/>
              </w:rPr>
              <w:t xml:space="preserve"> </w:t>
            </w:r>
            <w:r w:rsidRPr="004318D1">
              <w:rPr>
                <w:rFonts w:ascii="Calibri" w:hAnsi="Calibri" w:cs="Calibri"/>
                <w:sz w:val="14"/>
              </w:rPr>
              <w:t>to</w:t>
            </w:r>
            <w:r w:rsidRPr="004318D1">
              <w:rPr>
                <w:rFonts w:ascii="Calibri" w:hAnsi="Calibri" w:cs="Calibri"/>
                <w:spacing w:val="6"/>
                <w:sz w:val="14"/>
              </w:rPr>
              <w:t xml:space="preserve"> </w:t>
            </w:r>
            <w:r w:rsidRPr="004318D1">
              <w:rPr>
                <w:rFonts w:ascii="Calibri" w:hAnsi="Calibri" w:cs="Calibri"/>
                <w:spacing w:val="-2"/>
                <w:sz w:val="14"/>
              </w:rPr>
              <w:t>£114,999</w:t>
            </w:r>
          </w:p>
        </w:tc>
        <w:tc>
          <w:tcPr>
            <w:tcW w:w="2023" w:type="dxa"/>
          </w:tcPr>
          <w:p w14:paraId="53F57E44"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5"/>
                <w:w w:val="115"/>
                <w:sz w:val="14"/>
              </w:rPr>
              <w:t>15</w:t>
            </w:r>
          </w:p>
        </w:tc>
        <w:tc>
          <w:tcPr>
            <w:tcW w:w="693" w:type="dxa"/>
          </w:tcPr>
          <w:p w14:paraId="0BF9D8A3"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4</w:t>
            </w:r>
          </w:p>
        </w:tc>
        <w:tc>
          <w:tcPr>
            <w:tcW w:w="1617" w:type="dxa"/>
          </w:tcPr>
          <w:p w14:paraId="0AF8A834"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5"/>
                <w:w w:val="110"/>
                <w:sz w:val="14"/>
              </w:rPr>
              <w:t>19</w:t>
            </w:r>
          </w:p>
        </w:tc>
        <w:tc>
          <w:tcPr>
            <w:tcW w:w="1134" w:type="dxa"/>
          </w:tcPr>
          <w:p w14:paraId="00599535"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5"/>
                <w:w w:val="120"/>
                <w:sz w:val="14"/>
              </w:rPr>
              <w:t>14</w:t>
            </w:r>
          </w:p>
        </w:tc>
        <w:tc>
          <w:tcPr>
            <w:tcW w:w="803" w:type="dxa"/>
          </w:tcPr>
          <w:p w14:paraId="07BDBC38"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3</w:t>
            </w:r>
          </w:p>
        </w:tc>
        <w:tc>
          <w:tcPr>
            <w:tcW w:w="1043" w:type="dxa"/>
            <w:tcBorders>
              <w:right w:val="single" w:sz="4" w:space="0" w:color="89BD24"/>
            </w:tcBorders>
          </w:tcPr>
          <w:p w14:paraId="14EA5909"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7"/>
                <w:w w:val="130"/>
                <w:sz w:val="14"/>
              </w:rPr>
              <w:t>17</w:t>
            </w:r>
          </w:p>
        </w:tc>
      </w:tr>
      <w:tr w:rsidR="00384BF8" w:rsidRPr="004318D1" w14:paraId="2745CFE9" w14:textId="77777777" w:rsidTr="001577CA">
        <w:trPr>
          <w:trHeight w:val="57"/>
        </w:trPr>
        <w:tc>
          <w:tcPr>
            <w:tcW w:w="2855" w:type="dxa"/>
            <w:tcBorders>
              <w:left w:val="single" w:sz="4" w:space="0" w:color="89BD24"/>
            </w:tcBorders>
          </w:tcPr>
          <w:p w14:paraId="5BC8F1B2"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w w:val="105"/>
                <w:sz w:val="14"/>
              </w:rPr>
              <w:t>£115,000</w:t>
            </w:r>
            <w:r w:rsidRPr="004318D1">
              <w:rPr>
                <w:rFonts w:ascii="Calibri" w:hAnsi="Calibri" w:cs="Calibri"/>
                <w:spacing w:val="-9"/>
                <w:w w:val="105"/>
                <w:sz w:val="14"/>
              </w:rPr>
              <w:t xml:space="preserve"> </w:t>
            </w:r>
            <w:r w:rsidRPr="004318D1">
              <w:rPr>
                <w:rFonts w:ascii="Calibri" w:hAnsi="Calibri" w:cs="Calibri"/>
                <w:w w:val="105"/>
                <w:sz w:val="14"/>
              </w:rPr>
              <w:t>to</w:t>
            </w:r>
            <w:r w:rsidRPr="004318D1">
              <w:rPr>
                <w:rFonts w:ascii="Calibri" w:hAnsi="Calibri" w:cs="Calibri"/>
                <w:spacing w:val="-8"/>
                <w:w w:val="105"/>
                <w:sz w:val="14"/>
              </w:rPr>
              <w:t xml:space="preserve"> </w:t>
            </w:r>
            <w:r w:rsidRPr="004318D1">
              <w:rPr>
                <w:rFonts w:ascii="Calibri" w:hAnsi="Calibri" w:cs="Calibri"/>
                <w:spacing w:val="-2"/>
                <w:w w:val="105"/>
                <w:sz w:val="14"/>
              </w:rPr>
              <w:t>£119,999</w:t>
            </w:r>
          </w:p>
        </w:tc>
        <w:tc>
          <w:tcPr>
            <w:tcW w:w="2023" w:type="dxa"/>
          </w:tcPr>
          <w:p w14:paraId="46ED1B4C"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5"/>
                <w:w w:val="115"/>
                <w:sz w:val="14"/>
              </w:rPr>
              <w:t>12</w:t>
            </w:r>
          </w:p>
        </w:tc>
        <w:tc>
          <w:tcPr>
            <w:tcW w:w="693" w:type="dxa"/>
          </w:tcPr>
          <w:p w14:paraId="113D0017"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2</w:t>
            </w:r>
          </w:p>
        </w:tc>
        <w:tc>
          <w:tcPr>
            <w:tcW w:w="1617" w:type="dxa"/>
          </w:tcPr>
          <w:p w14:paraId="6C391EC9"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5"/>
                <w:w w:val="110"/>
                <w:sz w:val="14"/>
              </w:rPr>
              <w:t>14</w:t>
            </w:r>
          </w:p>
        </w:tc>
        <w:tc>
          <w:tcPr>
            <w:tcW w:w="1134" w:type="dxa"/>
          </w:tcPr>
          <w:p w14:paraId="665EFA35"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5"/>
                <w:w w:val="120"/>
                <w:sz w:val="14"/>
              </w:rPr>
              <w:t>13</w:t>
            </w:r>
          </w:p>
        </w:tc>
        <w:tc>
          <w:tcPr>
            <w:tcW w:w="803" w:type="dxa"/>
          </w:tcPr>
          <w:p w14:paraId="64B1A063"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0D62EDB4"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5"/>
                <w:w w:val="120"/>
                <w:sz w:val="14"/>
              </w:rPr>
              <w:t>14</w:t>
            </w:r>
          </w:p>
        </w:tc>
      </w:tr>
      <w:tr w:rsidR="00384BF8" w:rsidRPr="004318D1" w14:paraId="6CADCDF3" w14:textId="77777777" w:rsidTr="001577CA">
        <w:trPr>
          <w:trHeight w:val="57"/>
        </w:trPr>
        <w:tc>
          <w:tcPr>
            <w:tcW w:w="2855" w:type="dxa"/>
            <w:tcBorders>
              <w:left w:val="single" w:sz="4" w:space="0" w:color="89BD24"/>
            </w:tcBorders>
          </w:tcPr>
          <w:p w14:paraId="3C45D5FE"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£120,000</w:t>
            </w:r>
            <w:r w:rsidRPr="004318D1">
              <w:rPr>
                <w:rFonts w:ascii="Calibri" w:hAnsi="Calibri" w:cs="Calibri"/>
                <w:spacing w:val="-7"/>
                <w:sz w:val="14"/>
              </w:rPr>
              <w:t xml:space="preserve"> </w:t>
            </w:r>
            <w:r w:rsidRPr="004318D1">
              <w:rPr>
                <w:rFonts w:ascii="Calibri" w:hAnsi="Calibri" w:cs="Calibri"/>
                <w:sz w:val="14"/>
              </w:rPr>
              <w:t>to</w:t>
            </w:r>
            <w:r w:rsidRPr="004318D1">
              <w:rPr>
                <w:rFonts w:ascii="Calibri" w:hAnsi="Calibri" w:cs="Calibri"/>
                <w:spacing w:val="-6"/>
                <w:sz w:val="14"/>
              </w:rPr>
              <w:t xml:space="preserve"> </w:t>
            </w:r>
            <w:r w:rsidRPr="004318D1">
              <w:rPr>
                <w:rFonts w:ascii="Calibri" w:hAnsi="Calibri" w:cs="Calibri"/>
                <w:spacing w:val="-2"/>
                <w:sz w:val="14"/>
              </w:rPr>
              <w:t>£124,999</w:t>
            </w:r>
          </w:p>
        </w:tc>
        <w:tc>
          <w:tcPr>
            <w:tcW w:w="2023" w:type="dxa"/>
          </w:tcPr>
          <w:p w14:paraId="5E2F3B87"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5"/>
                <w:w w:val="110"/>
                <w:sz w:val="14"/>
              </w:rPr>
              <w:t>14</w:t>
            </w:r>
          </w:p>
        </w:tc>
        <w:tc>
          <w:tcPr>
            <w:tcW w:w="693" w:type="dxa"/>
          </w:tcPr>
          <w:p w14:paraId="550B841B"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w:t>
            </w:r>
          </w:p>
        </w:tc>
        <w:tc>
          <w:tcPr>
            <w:tcW w:w="1617" w:type="dxa"/>
          </w:tcPr>
          <w:p w14:paraId="35D7E663"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5"/>
                <w:w w:val="110"/>
                <w:sz w:val="14"/>
              </w:rPr>
              <w:t>14</w:t>
            </w:r>
          </w:p>
        </w:tc>
        <w:tc>
          <w:tcPr>
            <w:tcW w:w="1134" w:type="dxa"/>
          </w:tcPr>
          <w:p w14:paraId="36AE30FE"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3</w:t>
            </w:r>
          </w:p>
        </w:tc>
        <w:tc>
          <w:tcPr>
            <w:tcW w:w="803" w:type="dxa"/>
          </w:tcPr>
          <w:p w14:paraId="539A4F9F"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3</w:t>
            </w:r>
          </w:p>
        </w:tc>
        <w:tc>
          <w:tcPr>
            <w:tcW w:w="1043" w:type="dxa"/>
            <w:tcBorders>
              <w:right w:val="single" w:sz="4" w:space="0" w:color="89BD24"/>
            </w:tcBorders>
          </w:tcPr>
          <w:p w14:paraId="61ED6E50"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6</w:t>
            </w:r>
          </w:p>
        </w:tc>
      </w:tr>
      <w:tr w:rsidR="00384BF8" w:rsidRPr="004318D1" w14:paraId="76A1FABD" w14:textId="77777777" w:rsidTr="001577CA">
        <w:trPr>
          <w:trHeight w:val="57"/>
        </w:trPr>
        <w:tc>
          <w:tcPr>
            <w:tcW w:w="2855" w:type="dxa"/>
            <w:tcBorders>
              <w:left w:val="single" w:sz="4" w:space="0" w:color="89BD24"/>
            </w:tcBorders>
          </w:tcPr>
          <w:p w14:paraId="62C2C9C7"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 xml:space="preserve">£125,000 to </w:t>
            </w:r>
            <w:r w:rsidRPr="004318D1">
              <w:rPr>
                <w:rFonts w:ascii="Calibri" w:hAnsi="Calibri" w:cs="Calibri"/>
                <w:spacing w:val="-2"/>
                <w:sz w:val="14"/>
              </w:rPr>
              <w:t>£129,999</w:t>
            </w:r>
          </w:p>
        </w:tc>
        <w:tc>
          <w:tcPr>
            <w:tcW w:w="2023" w:type="dxa"/>
          </w:tcPr>
          <w:p w14:paraId="65C3C3B6"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6</w:t>
            </w:r>
          </w:p>
        </w:tc>
        <w:tc>
          <w:tcPr>
            <w:tcW w:w="693" w:type="dxa"/>
          </w:tcPr>
          <w:p w14:paraId="223816F4"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3</w:t>
            </w:r>
          </w:p>
        </w:tc>
        <w:tc>
          <w:tcPr>
            <w:tcW w:w="1617" w:type="dxa"/>
          </w:tcPr>
          <w:p w14:paraId="5CD54F74"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9</w:t>
            </w:r>
          </w:p>
        </w:tc>
        <w:tc>
          <w:tcPr>
            <w:tcW w:w="1134" w:type="dxa"/>
          </w:tcPr>
          <w:p w14:paraId="7E55F38C"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10"/>
                <w:sz w:val="14"/>
              </w:rPr>
              <w:t>2</w:t>
            </w:r>
          </w:p>
        </w:tc>
        <w:tc>
          <w:tcPr>
            <w:tcW w:w="803" w:type="dxa"/>
          </w:tcPr>
          <w:p w14:paraId="426D3CF7"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73C8BA5A"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3</w:t>
            </w:r>
          </w:p>
        </w:tc>
      </w:tr>
      <w:tr w:rsidR="00384BF8" w:rsidRPr="004318D1" w14:paraId="4614D575" w14:textId="77777777" w:rsidTr="001577CA">
        <w:trPr>
          <w:trHeight w:val="57"/>
        </w:trPr>
        <w:tc>
          <w:tcPr>
            <w:tcW w:w="2855" w:type="dxa"/>
            <w:tcBorders>
              <w:left w:val="single" w:sz="4" w:space="0" w:color="89BD24"/>
            </w:tcBorders>
          </w:tcPr>
          <w:p w14:paraId="3F1D222A"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pacing w:val="-2"/>
                <w:sz w:val="14"/>
              </w:rPr>
              <w:t>£130,000</w:t>
            </w:r>
            <w:r w:rsidRPr="004318D1">
              <w:rPr>
                <w:rFonts w:ascii="Calibri" w:hAnsi="Calibri" w:cs="Calibri"/>
                <w:sz w:val="14"/>
              </w:rPr>
              <w:t xml:space="preserve"> </w:t>
            </w:r>
            <w:r w:rsidRPr="004318D1">
              <w:rPr>
                <w:rFonts w:ascii="Calibri" w:hAnsi="Calibri" w:cs="Calibri"/>
                <w:spacing w:val="-2"/>
                <w:sz w:val="14"/>
              </w:rPr>
              <w:t>to</w:t>
            </w:r>
            <w:r w:rsidRPr="004318D1">
              <w:rPr>
                <w:rFonts w:ascii="Calibri" w:hAnsi="Calibri" w:cs="Calibri"/>
                <w:sz w:val="14"/>
              </w:rPr>
              <w:t xml:space="preserve"> </w:t>
            </w:r>
            <w:r w:rsidRPr="004318D1">
              <w:rPr>
                <w:rFonts w:ascii="Calibri" w:hAnsi="Calibri" w:cs="Calibri"/>
                <w:spacing w:val="-2"/>
                <w:sz w:val="14"/>
              </w:rPr>
              <w:t>£134,999</w:t>
            </w:r>
          </w:p>
        </w:tc>
        <w:tc>
          <w:tcPr>
            <w:tcW w:w="2023" w:type="dxa"/>
          </w:tcPr>
          <w:p w14:paraId="5BB488B0"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3</w:t>
            </w:r>
          </w:p>
        </w:tc>
        <w:tc>
          <w:tcPr>
            <w:tcW w:w="693" w:type="dxa"/>
          </w:tcPr>
          <w:p w14:paraId="37ECA333"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2</w:t>
            </w:r>
          </w:p>
        </w:tc>
        <w:tc>
          <w:tcPr>
            <w:tcW w:w="1617" w:type="dxa"/>
          </w:tcPr>
          <w:p w14:paraId="0C3DBE83"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5</w:t>
            </w:r>
          </w:p>
        </w:tc>
        <w:tc>
          <w:tcPr>
            <w:tcW w:w="1134" w:type="dxa"/>
          </w:tcPr>
          <w:p w14:paraId="37C2590B"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10"/>
                <w:sz w:val="14"/>
              </w:rPr>
              <w:t>2</w:t>
            </w:r>
          </w:p>
        </w:tc>
        <w:tc>
          <w:tcPr>
            <w:tcW w:w="803" w:type="dxa"/>
          </w:tcPr>
          <w:p w14:paraId="35DED057"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1043" w:type="dxa"/>
            <w:tcBorders>
              <w:right w:val="single" w:sz="4" w:space="0" w:color="89BD24"/>
            </w:tcBorders>
          </w:tcPr>
          <w:p w14:paraId="3FEB6F2D"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10"/>
                <w:sz w:val="14"/>
              </w:rPr>
              <w:t>2</w:t>
            </w:r>
          </w:p>
        </w:tc>
      </w:tr>
      <w:tr w:rsidR="00384BF8" w:rsidRPr="004318D1" w14:paraId="2216DC3E" w14:textId="77777777" w:rsidTr="001577CA">
        <w:trPr>
          <w:trHeight w:val="57"/>
        </w:trPr>
        <w:tc>
          <w:tcPr>
            <w:tcW w:w="2855" w:type="dxa"/>
            <w:tcBorders>
              <w:left w:val="single" w:sz="4" w:space="0" w:color="89BD24"/>
            </w:tcBorders>
          </w:tcPr>
          <w:p w14:paraId="284DC79E"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£135,000</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pacing w:val="-2"/>
                <w:sz w:val="14"/>
              </w:rPr>
              <w:t>£139,999</w:t>
            </w:r>
          </w:p>
        </w:tc>
        <w:tc>
          <w:tcPr>
            <w:tcW w:w="2023" w:type="dxa"/>
          </w:tcPr>
          <w:p w14:paraId="4AEFB145"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3</w:t>
            </w:r>
          </w:p>
        </w:tc>
        <w:tc>
          <w:tcPr>
            <w:tcW w:w="693" w:type="dxa"/>
          </w:tcPr>
          <w:p w14:paraId="687078BC"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2</w:t>
            </w:r>
          </w:p>
        </w:tc>
        <w:tc>
          <w:tcPr>
            <w:tcW w:w="1617" w:type="dxa"/>
          </w:tcPr>
          <w:p w14:paraId="3DD4A7E1"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5</w:t>
            </w:r>
          </w:p>
        </w:tc>
        <w:tc>
          <w:tcPr>
            <w:tcW w:w="1134" w:type="dxa"/>
          </w:tcPr>
          <w:p w14:paraId="22392594"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4</w:t>
            </w:r>
          </w:p>
        </w:tc>
        <w:tc>
          <w:tcPr>
            <w:tcW w:w="803" w:type="dxa"/>
          </w:tcPr>
          <w:p w14:paraId="05635325"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1043" w:type="dxa"/>
            <w:tcBorders>
              <w:right w:val="single" w:sz="4" w:space="0" w:color="89BD24"/>
            </w:tcBorders>
          </w:tcPr>
          <w:p w14:paraId="4E7964A5"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4</w:t>
            </w:r>
          </w:p>
        </w:tc>
      </w:tr>
      <w:tr w:rsidR="00384BF8" w:rsidRPr="004318D1" w14:paraId="4B2D5198" w14:textId="77777777" w:rsidTr="001577CA">
        <w:trPr>
          <w:trHeight w:val="57"/>
        </w:trPr>
        <w:tc>
          <w:tcPr>
            <w:tcW w:w="2855" w:type="dxa"/>
            <w:tcBorders>
              <w:left w:val="single" w:sz="4" w:space="0" w:color="89BD24"/>
            </w:tcBorders>
          </w:tcPr>
          <w:p w14:paraId="620C093E"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pacing w:val="-2"/>
                <w:sz w:val="14"/>
              </w:rPr>
              <w:t>£140,000</w:t>
            </w:r>
            <w:r w:rsidRPr="004318D1">
              <w:rPr>
                <w:rFonts w:ascii="Calibri" w:hAnsi="Calibri" w:cs="Calibri"/>
                <w:sz w:val="14"/>
              </w:rPr>
              <w:t xml:space="preserve"> </w:t>
            </w:r>
            <w:r w:rsidRPr="004318D1">
              <w:rPr>
                <w:rFonts w:ascii="Calibri" w:hAnsi="Calibri" w:cs="Calibri"/>
                <w:spacing w:val="-2"/>
                <w:sz w:val="14"/>
              </w:rPr>
              <w:t>to</w:t>
            </w:r>
            <w:r w:rsidRPr="004318D1">
              <w:rPr>
                <w:rFonts w:ascii="Calibri" w:hAnsi="Calibri" w:cs="Calibri"/>
                <w:sz w:val="14"/>
              </w:rPr>
              <w:t xml:space="preserve"> </w:t>
            </w:r>
            <w:r w:rsidRPr="004318D1">
              <w:rPr>
                <w:rFonts w:ascii="Calibri" w:hAnsi="Calibri" w:cs="Calibri"/>
                <w:spacing w:val="-2"/>
                <w:sz w:val="14"/>
              </w:rPr>
              <w:t>£144,999</w:t>
            </w:r>
          </w:p>
        </w:tc>
        <w:tc>
          <w:tcPr>
            <w:tcW w:w="2023" w:type="dxa"/>
          </w:tcPr>
          <w:p w14:paraId="02CB7DBF"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2</w:t>
            </w:r>
          </w:p>
        </w:tc>
        <w:tc>
          <w:tcPr>
            <w:tcW w:w="693" w:type="dxa"/>
          </w:tcPr>
          <w:p w14:paraId="53A3C348"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617" w:type="dxa"/>
          </w:tcPr>
          <w:p w14:paraId="4C877228"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3</w:t>
            </w:r>
          </w:p>
        </w:tc>
        <w:tc>
          <w:tcPr>
            <w:tcW w:w="1134" w:type="dxa"/>
          </w:tcPr>
          <w:p w14:paraId="03334093"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803" w:type="dxa"/>
          </w:tcPr>
          <w:p w14:paraId="60410B49"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10"/>
                <w:sz w:val="14"/>
              </w:rPr>
              <w:t>2</w:t>
            </w:r>
          </w:p>
        </w:tc>
        <w:tc>
          <w:tcPr>
            <w:tcW w:w="1043" w:type="dxa"/>
            <w:tcBorders>
              <w:right w:val="single" w:sz="4" w:space="0" w:color="89BD24"/>
            </w:tcBorders>
          </w:tcPr>
          <w:p w14:paraId="3A5ADF17"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10"/>
                <w:sz w:val="14"/>
              </w:rPr>
              <w:t>2</w:t>
            </w:r>
          </w:p>
        </w:tc>
      </w:tr>
      <w:tr w:rsidR="00384BF8" w:rsidRPr="004318D1" w14:paraId="125A7C67" w14:textId="77777777" w:rsidTr="001577CA">
        <w:trPr>
          <w:trHeight w:val="57"/>
        </w:trPr>
        <w:tc>
          <w:tcPr>
            <w:tcW w:w="2855" w:type="dxa"/>
            <w:tcBorders>
              <w:left w:val="single" w:sz="4" w:space="0" w:color="89BD24"/>
            </w:tcBorders>
          </w:tcPr>
          <w:p w14:paraId="249FFEB3"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£145,000</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pacing w:val="-2"/>
                <w:sz w:val="14"/>
              </w:rPr>
              <w:t>£149,999</w:t>
            </w:r>
          </w:p>
        </w:tc>
        <w:tc>
          <w:tcPr>
            <w:tcW w:w="2023" w:type="dxa"/>
          </w:tcPr>
          <w:p w14:paraId="28FAE1A2"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3</w:t>
            </w:r>
          </w:p>
        </w:tc>
        <w:tc>
          <w:tcPr>
            <w:tcW w:w="693" w:type="dxa"/>
          </w:tcPr>
          <w:p w14:paraId="3BAEDE11"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2</w:t>
            </w:r>
          </w:p>
        </w:tc>
        <w:tc>
          <w:tcPr>
            <w:tcW w:w="1617" w:type="dxa"/>
          </w:tcPr>
          <w:p w14:paraId="3E8A0054"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5</w:t>
            </w:r>
          </w:p>
        </w:tc>
        <w:tc>
          <w:tcPr>
            <w:tcW w:w="1134" w:type="dxa"/>
          </w:tcPr>
          <w:p w14:paraId="4F3B5B4D"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3</w:t>
            </w:r>
          </w:p>
        </w:tc>
        <w:tc>
          <w:tcPr>
            <w:tcW w:w="803" w:type="dxa"/>
          </w:tcPr>
          <w:p w14:paraId="332A6912"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10"/>
                <w:sz w:val="14"/>
              </w:rPr>
              <w:t>2</w:t>
            </w:r>
          </w:p>
        </w:tc>
        <w:tc>
          <w:tcPr>
            <w:tcW w:w="1043" w:type="dxa"/>
            <w:tcBorders>
              <w:right w:val="single" w:sz="4" w:space="0" w:color="89BD24"/>
            </w:tcBorders>
          </w:tcPr>
          <w:p w14:paraId="7D0DB80B"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5</w:t>
            </w:r>
          </w:p>
        </w:tc>
      </w:tr>
      <w:tr w:rsidR="00384BF8" w:rsidRPr="004318D1" w14:paraId="62844C59" w14:textId="77777777" w:rsidTr="001577CA">
        <w:trPr>
          <w:trHeight w:val="57"/>
        </w:trPr>
        <w:tc>
          <w:tcPr>
            <w:tcW w:w="2855" w:type="dxa"/>
            <w:tcBorders>
              <w:left w:val="single" w:sz="4" w:space="0" w:color="89BD24"/>
            </w:tcBorders>
          </w:tcPr>
          <w:p w14:paraId="34633F61"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£150,000</w:t>
            </w:r>
            <w:r w:rsidRPr="004318D1">
              <w:rPr>
                <w:rFonts w:ascii="Calibri" w:hAnsi="Calibri" w:cs="Calibri"/>
                <w:spacing w:val="-7"/>
                <w:sz w:val="14"/>
              </w:rPr>
              <w:t xml:space="preserve"> </w:t>
            </w:r>
            <w:r w:rsidRPr="004318D1">
              <w:rPr>
                <w:rFonts w:ascii="Calibri" w:hAnsi="Calibri" w:cs="Calibri"/>
                <w:sz w:val="14"/>
              </w:rPr>
              <w:t>to</w:t>
            </w:r>
            <w:r w:rsidRPr="004318D1">
              <w:rPr>
                <w:rFonts w:ascii="Calibri" w:hAnsi="Calibri" w:cs="Calibri"/>
                <w:spacing w:val="-6"/>
                <w:sz w:val="14"/>
              </w:rPr>
              <w:t xml:space="preserve"> </w:t>
            </w:r>
            <w:r w:rsidRPr="004318D1">
              <w:rPr>
                <w:rFonts w:ascii="Calibri" w:hAnsi="Calibri" w:cs="Calibri"/>
                <w:spacing w:val="-2"/>
                <w:sz w:val="14"/>
              </w:rPr>
              <w:t>£154,999</w:t>
            </w:r>
          </w:p>
        </w:tc>
        <w:tc>
          <w:tcPr>
            <w:tcW w:w="2023" w:type="dxa"/>
          </w:tcPr>
          <w:p w14:paraId="5E833C69"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2</w:t>
            </w:r>
          </w:p>
        </w:tc>
        <w:tc>
          <w:tcPr>
            <w:tcW w:w="693" w:type="dxa"/>
          </w:tcPr>
          <w:p w14:paraId="6BB16F9E"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617" w:type="dxa"/>
          </w:tcPr>
          <w:p w14:paraId="1113FAAF"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3</w:t>
            </w:r>
          </w:p>
        </w:tc>
        <w:tc>
          <w:tcPr>
            <w:tcW w:w="1134" w:type="dxa"/>
          </w:tcPr>
          <w:p w14:paraId="4684CFD5"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803" w:type="dxa"/>
          </w:tcPr>
          <w:p w14:paraId="70260A6C"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1043" w:type="dxa"/>
            <w:tcBorders>
              <w:right w:val="single" w:sz="4" w:space="0" w:color="89BD24"/>
            </w:tcBorders>
          </w:tcPr>
          <w:p w14:paraId="7E6ACE9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r>
      <w:tr w:rsidR="00384BF8" w:rsidRPr="004318D1" w14:paraId="5783BAE8" w14:textId="77777777" w:rsidTr="001577CA">
        <w:trPr>
          <w:trHeight w:val="57"/>
        </w:trPr>
        <w:tc>
          <w:tcPr>
            <w:tcW w:w="2855" w:type="dxa"/>
            <w:tcBorders>
              <w:left w:val="single" w:sz="4" w:space="0" w:color="89BD24"/>
            </w:tcBorders>
          </w:tcPr>
          <w:p w14:paraId="0871D5EA"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£155,000</w:t>
            </w:r>
            <w:r w:rsidRPr="004318D1">
              <w:rPr>
                <w:rFonts w:ascii="Calibri" w:hAnsi="Calibri" w:cs="Calibri"/>
                <w:spacing w:val="-2"/>
                <w:sz w:val="14"/>
              </w:rPr>
              <w:t xml:space="preserve"> </w:t>
            </w:r>
            <w:r w:rsidRPr="004318D1">
              <w:rPr>
                <w:rFonts w:ascii="Calibri" w:hAnsi="Calibri" w:cs="Calibri"/>
                <w:sz w:val="14"/>
              </w:rPr>
              <w:t xml:space="preserve">to </w:t>
            </w:r>
            <w:r w:rsidRPr="004318D1">
              <w:rPr>
                <w:rFonts w:ascii="Calibri" w:hAnsi="Calibri" w:cs="Calibri"/>
                <w:spacing w:val="-2"/>
                <w:sz w:val="14"/>
              </w:rPr>
              <w:t>£159,999</w:t>
            </w:r>
          </w:p>
        </w:tc>
        <w:tc>
          <w:tcPr>
            <w:tcW w:w="2023" w:type="dxa"/>
          </w:tcPr>
          <w:p w14:paraId="122834D9"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2</w:t>
            </w:r>
          </w:p>
        </w:tc>
        <w:tc>
          <w:tcPr>
            <w:tcW w:w="693" w:type="dxa"/>
          </w:tcPr>
          <w:p w14:paraId="2B801D35"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w:t>
            </w:r>
          </w:p>
        </w:tc>
        <w:tc>
          <w:tcPr>
            <w:tcW w:w="1617" w:type="dxa"/>
          </w:tcPr>
          <w:p w14:paraId="6CED52D1"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2</w:t>
            </w:r>
          </w:p>
        </w:tc>
        <w:tc>
          <w:tcPr>
            <w:tcW w:w="1134" w:type="dxa"/>
          </w:tcPr>
          <w:p w14:paraId="678F109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803" w:type="dxa"/>
          </w:tcPr>
          <w:p w14:paraId="767C43A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183C2C7F"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r>
      <w:tr w:rsidR="00384BF8" w:rsidRPr="004318D1" w14:paraId="6BC0782C" w14:textId="77777777" w:rsidTr="001577CA">
        <w:trPr>
          <w:trHeight w:val="57"/>
        </w:trPr>
        <w:tc>
          <w:tcPr>
            <w:tcW w:w="2855" w:type="dxa"/>
            <w:tcBorders>
              <w:left w:val="single" w:sz="4" w:space="0" w:color="89BD24"/>
            </w:tcBorders>
          </w:tcPr>
          <w:p w14:paraId="73A64E04"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pacing w:val="-2"/>
                <w:sz w:val="14"/>
              </w:rPr>
              <w:t>£160,000</w:t>
            </w:r>
            <w:r w:rsidRPr="004318D1">
              <w:rPr>
                <w:rFonts w:ascii="Calibri" w:hAnsi="Calibri" w:cs="Calibri"/>
                <w:sz w:val="14"/>
              </w:rPr>
              <w:t xml:space="preserve"> </w:t>
            </w:r>
            <w:r w:rsidRPr="004318D1">
              <w:rPr>
                <w:rFonts w:ascii="Calibri" w:hAnsi="Calibri" w:cs="Calibri"/>
                <w:spacing w:val="-2"/>
                <w:sz w:val="14"/>
              </w:rPr>
              <w:t>to</w:t>
            </w:r>
            <w:r w:rsidRPr="004318D1">
              <w:rPr>
                <w:rFonts w:ascii="Calibri" w:hAnsi="Calibri" w:cs="Calibri"/>
                <w:sz w:val="14"/>
              </w:rPr>
              <w:t xml:space="preserve"> </w:t>
            </w:r>
            <w:r w:rsidRPr="004318D1">
              <w:rPr>
                <w:rFonts w:ascii="Calibri" w:hAnsi="Calibri" w:cs="Calibri"/>
                <w:spacing w:val="-2"/>
                <w:sz w:val="14"/>
              </w:rPr>
              <w:t>£164,999</w:t>
            </w:r>
          </w:p>
        </w:tc>
        <w:tc>
          <w:tcPr>
            <w:tcW w:w="2023" w:type="dxa"/>
          </w:tcPr>
          <w:p w14:paraId="4E0BD355"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w:t>
            </w:r>
          </w:p>
        </w:tc>
        <w:tc>
          <w:tcPr>
            <w:tcW w:w="693" w:type="dxa"/>
          </w:tcPr>
          <w:p w14:paraId="36B742AA"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617" w:type="dxa"/>
          </w:tcPr>
          <w:p w14:paraId="2F8544FB"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134" w:type="dxa"/>
          </w:tcPr>
          <w:p w14:paraId="26B42721"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803" w:type="dxa"/>
          </w:tcPr>
          <w:p w14:paraId="684DDD93"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1043" w:type="dxa"/>
            <w:tcBorders>
              <w:right w:val="single" w:sz="4" w:space="0" w:color="89BD24"/>
            </w:tcBorders>
          </w:tcPr>
          <w:p w14:paraId="0E3A404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r>
      <w:tr w:rsidR="00384BF8" w:rsidRPr="004318D1" w14:paraId="2391A914" w14:textId="77777777" w:rsidTr="001577CA">
        <w:trPr>
          <w:trHeight w:val="57"/>
        </w:trPr>
        <w:tc>
          <w:tcPr>
            <w:tcW w:w="2855" w:type="dxa"/>
            <w:tcBorders>
              <w:left w:val="single" w:sz="4" w:space="0" w:color="89BD24"/>
            </w:tcBorders>
          </w:tcPr>
          <w:p w14:paraId="51CF1968"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£170,000</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pacing w:val="-2"/>
                <w:sz w:val="14"/>
              </w:rPr>
              <w:t>£174,999</w:t>
            </w:r>
          </w:p>
        </w:tc>
        <w:tc>
          <w:tcPr>
            <w:tcW w:w="2023" w:type="dxa"/>
          </w:tcPr>
          <w:p w14:paraId="110E9A81"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w:t>
            </w:r>
          </w:p>
        </w:tc>
        <w:tc>
          <w:tcPr>
            <w:tcW w:w="693" w:type="dxa"/>
          </w:tcPr>
          <w:p w14:paraId="7849F3AB"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617" w:type="dxa"/>
          </w:tcPr>
          <w:p w14:paraId="4815D8CA"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134" w:type="dxa"/>
          </w:tcPr>
          <w:p w14:paraId="092A85FE"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803" w:type="dxa"/>
          </w:tcPr>
          <w:p w14:paraId="3F631520"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1043" w:type="dxa"/>
            <w:tcBorders>
              <w:right w:val="single" w:sz="4" w:space="0" w:color="89BD24"/>
            </w:tcBorders>
          </w:tcPr>
          <w:p w14:paraId="572E3AC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r>
      <w:tr w:rsidR="00384BF8" w:rsidRPr="004318D1" w14:paraId="3EF9CA9E" w14:textId="77777777" w:rsidTr="001577CA">
        <w:trPr>
          <w:trHeight w:val="57"/>
        </w:trPr>
        <w:tc>
          <w:tcPr>
            <w:tcW w:w="2855" w:type="dxa"/>
            <w:tcBorders>
              <w:left w:val="single" w:sz="4" w:space="0" w:color="89BD24"/>
            </w:tcBorders>
          </w:tcPr>
          <w:p w14:paraId="2610345E"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£185,000</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pacing w:val="-2"/>
                <w:sz w:val="14"/>
              </w:rPr>
              <w:t>£189,999</w:t>
            </w:r>
          </w:p>
        </w:tc>
        <w:tc>
          <w:tcPr>
            <w:tcW w:w="2023" w:type="dxa"/>
          </w:tcPr>
          <w:p w14:paraId="56B5B44B"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w:t>
            </w:r>
          </w:p>
        </w:tc>
        <w:tc>
          <w:tcPr>
            <w:tcW w:w="693" w:type="dxa"/>
          </w:tcPr>
          <w:p w14:paraId="13D2794A"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w:t>
            </w:r>
          </w:p>
        </w:tc>
        <w:tc>
          <w:tcPr>
            <w:tcW w:w="1617" w:type="dxa"/>
          </w:tcPr>
          <w:p w14:paraId="0C83CFC5"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sz w:val="14"/>
              </w:rPr>
              <w:t>-</w:t>
            </w:r>
          </w:p>
        </w:tc>
        <w:tc>
          <w:tcPr>
            <w:tcW w:w="1134" w:type="dxa"/>
          </w:tcPr>
          <w:p w14:paraId="37C681C6"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803" w:type="dxa"/>
          </w:tcPr>
          <w:p w14:paraId="556D4E2A"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5D5C74CD"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r>
      <w:tr w:rsidR="00384BF8" w:rsidRPr="004318D1" w14:paraId="7A41BAF7" w14:textId="77777777" w:rsidTr="001577CA">
        <w:trPr>
          <w:trHeight w:val="57"/>
        </w:trPr>
        <w:tc>
          <w:tcPr>
            <w:tcW w:w="2855" w:type="dxa"/>
            <w:tcBorders>
              <w:left w:val="single" w:sz="4" w:space="0" w:color="89BD24"/>
            </w:tcBorders>
          </w:tcPr>
          <w:p w14:paraId="0FDEE9B1"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z w:val="14"/>
              </w:rPr>
              <w:t>£195,000</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pacing w:val="-2"/>
                <w:sz w:val="14"/>
              </w:rPr>
              <w:t>£199,999</w:t>
            </w:r>
          </w:p>
        </w:tc>
        <w:tc>
          <w:tcPr>
            <w:tcW w:w="2023" w:type="dxa"/>
          </w:tcPr>
          <w:p w14:paraId="75B7DA0E"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w:t>
            </w:r>
          </w:p>
        </w:tc>
        <w:tc>
          <w:tcPr>
            <w:tcW w:w="693" w:type="dxa"/>
          </w:tcPr>
          <w:p w14:paraId="2935321D"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617" w:type="dxa"/>
          </w:tcPr>
          <w:p w14:paraId="78D05314"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134" w:type="dxa"/>
          </w:tcPr>
          <w:p w14:paraId="6B103095"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803" w:type="dxa"/>
          </w:tcPr>
          <w:p w14:paraId="6724A9F4"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0498F027"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w w:val="150"/>
                <w:sz w:val="14"/>
              </w:rPr>
              <w:t>1</w:t>
            </w:r>
          </w:p>
        </w:tc>
      </w:tr>
      <w:tr w:rsidR="00384BF8" w:rsidRPr="004318D1" w14:paraId="1EE2AB2C" w14:textId="77777777" w:rsidTr="001577CA">
        <w:trPr>
          <w:trHeight w:val="57"/>
        </w:trPr>
        <w:tc>
          <w:tcPr>
            <w:tcW w:w="2855" w:type="dxa"/>
            <w:tcBorders>
              <w:left w:val="single" w:sz="4" w:space="0" w:color="89BD24"/>
            </w:tcBorders>
          </w:tcPr>
          <w:p w14:paraId="46AE9BC7" w14:textId="77777777" w:rsidR="00384BF8" w:rsidRPr="004318D1" w:rsidRDefault="00000000" w:rsidP="00771C5A">
            <w:pPr>
              <w:pStyle w:val="TableParagraph"/>
              <w:tabs>
                <w:tab w:val="left" w:pos="2851"/>
              </w:tabs>
              <w:spacing w:before="1"/>
              <w:jc w:val="left"/>
              <w:rPr>
                <w:rFonts w:ascii="Calibri" w:hAnsi="Calibri" w:cs="Calibri"/>
                <w:sz w:val="14"/>
              </w:rPr>
            </w:pPr>
            <w:r w:rsidRPr="004318D1">
              <w:rPr>
                <w:rFonts w:ascii="Calibri" w:hAnsi="Calibri" w:cs="Calibri"/>
                <w:spacing w:val="-4"/>
                <w:sz w:val="14"/>
              </w:rPr>
              <w:t>£205,000</w:t>
            </w:r>
            <w:r w:rsidRPr="004318D1">
              <w:rPr>
                <w:rFonts w:ascii="Calibri" w:hAnsi="Calibri" w:cs="Calibri"/>
                <w:sz w:val="14"/>
              </w:rPr>
              <w:t xml:space="preserve"> </w:t>
            </w:r>
            <w:r w:rsidRPr="004318D1">
              <w:rPr>
                <w:rFonts w:ascii="Calibri" w:hAnsi="Calibri" w:cs="Calibri"/>
                <w:spacing w:val="-4"/>
                <w:sz w:val="14"/>
              </w:rPr>
              <w:t>to</w:t>
            </w:r>
            <w:r w:rsidRPr="004318D1">
              <w:rPr>
                <w:rFonts w:ascii="Calibri" w:hAnsi="Calibri" w:cs="Calibri"/>
                <w:sz w:val="14"/>
              </w:rPr>
              <w:t xml:space="preserve"> </w:t>
            </w:r>
            <w:r w:rsidRPr="004318D1">
              <w:rPr>
                <w:rFonts w:ascii="Calibri" w:hAnsi="Calibri" w:cs="Calibri"/>
                <w:spacing w:val="-4"/>
                <w:sz w:val="14"/>
              </w:rPr>
              <w:t>£209,999</w:t>
            </w:r>
          </w:p>
        </w:tc>
        <w:tc>
          <w:tcPr>
            <w:tcW w:w="2023" w:type="dxa"/>
          </w:tcPr>
          <w:p w14:paraId="339AF97C" w14:textId="77777777" w:rsidR="00384BF8" w:rsidRPr="004318D1" w:rsidRDefault="00000000" w:rsidP="00771C5A">
            <w:pPr>
              <w:pStyle w:val="TableParagraph"/>
              <w:tabs>
                <w:tab w:val="left" w:pos="2851"/>
              </w:tabs>
              <w:jc w:val="left"/>
              <w:rPr>
                <w:rFonts w:ascii="Calibri" w:hAnsi="Calibri" w:cs="Calibri"/>
                <w:b/>
                <w:sz w:val="14"/>
              </w:rPr>
            </w:pPr>
            <w:r w:rsidRPr="004318D1">
              <w:rPr>
                <w:rFonts w:ascii="Calibri" w:hAnsi="Calibri" w:cs="Calibri"/>
                <w:b/>
                <w:spacing w:val="-10"/>
                <w:sz w:val="14"/>
              </w:rPr>
              <w:t>-</w:t>
            </w:r>
          </w:p>
        </w:tc>
        <w:tc>
          <w:tcPr>
            <w:tcW w:w="693" w:type="dxa"/>
          </w:tcPr>
          <w:p w14:paraId="5B61DBDE"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617" w:type="dxa"/>
          </w:tcPr>
          <w:p w14:paraId="543CBAF9" w14:textId="77777777" w:rsidR="00384BF8" w:rsidRPr="004318D1" w:rsidRDefault="00000000" w:rsidP="00771C5A">
            <w:pPr>
              <w:pStyle w:val="TableParagraph"/>
              <w:tabs>
                <w:tab w:val="left" w:pos="2851"/>
              </w:tabs>
              <w:rPr>
                <w:rFonts w:ascii="Calibri" w:hAnsi="Calibri" w:cs="Calibri"/>
                <w:b/>
                <w:sz w:val="14"/>
              </w:rPr>
            </w:pPr>
            <w:r w:rsidRPr="004318D1">
              <w:rPr>
                <w:rFonts w:ascii="Calibri" w:hAnsi="Calibri" w:cs="Calibri"/>
                <w:b/>
                <w:spacing w:val="-10"/>
                <w:w w:val="140"/>
                <w:sz w:val="14"/>
              </w:rPr>
              <w:t>1</w:t>
            </w:r>
          </w:p>
        </w:tc>
        <w:tc>
          <w:tcPr>
            <w:tcW w:w="1134" w:type="dxa"/>
          </w:tcPr>
          <w:p w14:paraId="38DDCECE"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803" w:type="dxa"/>
          </w:tcPr>
          <w:p w14:paraId="30538157"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c>
          <w:tcPr>
            <w:tcW w:w="1043" w:type="dxa"/>
            <w:tcBorders>
              <w:right w:val="single" w:sz="4" w:space="0" w:color="89BD24"/>
            </w:tcBorders>
          </w:tcPr>
          <w:p w14:paraId="0E95AB8B" w14:textId="77777777" w:rsidR="00384BF8" w:rsidRPr="004318D1" w:rsidRDefault="00000000" w:rsidP="00771C5A">
            <w:pPr>
              <w:pStyle w:val="TableParagraph"/>
              <w:tabs>
                <w:tab w:val="left" w:pos="2851"/>
              </w:tabs>
              <w:spacing w:before="1"/>
              <w:rPr>
                <w:rFonts w:ascii="Calibri" w:hAnsi="Calibri" w:cs="Calibri"/>
                <w:sz w:val="14"/>
              </w:rPr>
            </w:pPr>
            <w:r w:rsidRPr="004318D1">
              <w:rPr>
                <w:rFonts w:ascii="Calibri" w:hAnsi="Calibri" w:cs="Calibri"/>
                <w:spacing w:val="-10"/>
                <w:sz w:val="14"/>
              </w:rPr>
              <w:t>-</w:t>
            </w:r>
          </w:p>
        </w:tc>
      </w:tr>
      <w:tr w:rsidR="00384BF8" w:rsidRPr="004318D1" w14:paraId="6E623DF9" w14:textId="77777777" w:rsidTr="001577CA">
        <w:trPr>
          <w:trHeight w:val="57"/>
        </w:trPr>
        <w:tc>
          <w:tcPr>
            <w:tcW w:w="2855" w:type="dxa"/>
            <w:tcBorders>
              <w:left w:val="single" w:sz="4" w:space="0" w:color="89BD24"/>
            </w:tcBorders>
          </w:tcPr>
          <w:p w14:paraId="78CD68E2" w14:textId="77777777" w:rsidR="00384BF8" w:rsidRPr="004318D1" w:rsidRDefault="00000000" w:rsidP="00771C5A">
            <w:pPr>
              <w:pStyle w:val="TableParagraph"/>
              <w:tabs>
                <w:tab w:val="left" w:pos="2851"/>
              </w:tabs>
              <w:spacing w:before="11"/>
              <w:jc w:val="left"/>
              <w:rPr>
                <w:rFonts w:ascii="Calibri" w:hAnsi="Calibri" w:cs="Calibri"/>
                <w:sz w:val="14"/>
              </w:rPr>
            </w:pPr>
            <w:r w:rsidRPr="004318D1">
              <w:rPr>
                <w:rFonts w:ascii="Calibri" w:hAnsi="Calibri" w:cs="Calibri"/>
                <w:spacing w:val="-2"/>
                <w:sz w:val="14"/>
              </w:rPr>
              <w:t>£285,000</w:t>
            </w:r>
            <w:r w:rsidRPr="004318D1">
              <w:rPr>
                <w:rFonts w:ascii="Calibri" w:hAnsi="Calibri" w:cs="Calibri"/>
                <w:spacing w:val="-4"/>
                <w:sz w:val="14"/>
              </w:rPr>
              <w:t xml:space="preserve"> </w:t>
            </w:r>
            <w:r w:rsidRPr="004318D1">
              <w:rPr>
                <w:rFonts w:ascii="Calibri" w:hAnsi="Calibri" w:cs="Calibri"/>
                <w:spacing w:val="-2"/>
                <w:sz w:val="14"/>
              </w:rPr>
              <w:t>to</w:t>
            </w:r>
            <w:r w:rsidRPr="004318D1">
              <w:rPr>
                <w:rFonts w:ascii="Calibri" w:hAnsi="Calibri" w:cs="Calibri"/>
                <w:spacing w:val="-3"/>
                <w:sz w:val="14"/>
              </w:rPr>
              <w:t xml:space="preserve"> </w:t>
            </w:r>
            <w:r w:rsidRPr="004318D1">
              <w:rPr>
                <w:rFonts w:ascii="Calibri" w:hAnsi="Calibri" w:cs="Calibri"/>
                <w:spacing w:val="-2"/>
                <w:sz w:val="14"/>
              </w:rPr>
              <w:t>£289,999</w:t>
            </w:r>
          </w:p>
        </w:tc>
        <w:tc>
          <w:tcPr>
            <w:tcW w:w="2023" w:type="dxa"/>
          </w:tcPr>
          <w:p w14:paraId="7B3DA540" w14:textId="77777777" w:rsidR="00384BF8" w:rsidRPr="004318D1" w:rsidRDefault="00000000" w:rsidP="00771C5A">
            <w:pPr>
              <w:pStyle w:val="TableParagraph"/>
              <w:tabs>
                <w:tab w:val="left" w:pos="2851"/>
              </w:tabs>
              <w:spacing w:before="9"/>
              <w:jc w:val="left"/>
              <w:rPr>
                <w:rFonts w:ascii="Calibri" w:hAnsi="Calibri" w:cs="Calibri"/>
                <w:b/>
                <w:sz w:val="14"/>
              </w:rPr>
            </w:pPr>
            <w:r w:rsidRPr="004318D1">
              <w:rPr>
                <w:rFonts w:ascii="Calibri" w:hAnsi="Calibri" w:cs="Calibri"/>
                <w:b/>
                <w:spacing w:val="-10"/>
                <w:sz w:val="14"/>
              </w:rPr>
              <w:t>-</w:t>
            </w:r>
          </w:p>
        </w:tc>
        <w:tc>
          <w:tcPr>
            <w:tcW w:w="693" w:type="dxa"/>
          </w:tcPr>
          <w:p w14:paraId="06F991E6" w14:textId="77777777" w:rsidR="00384BF8" w:rsidRPr="004318D1" w:rsidRDefault="00000000" w:rsidP="00771C5A">
            <w:pPr>
              <w:pStyle w:val="TableParagraph"/>
              <w:tabs>
                <w:tab w:val="left" w:pos="2851"/>
              </w:tabs>
              <w:spacing w:before="9"/>
              <w:rPr>
                <w:rFonts w:ascii="Calibri" w:hAnsi="Calibri" w:cs="Calibri"/>
                <w:b/>
                <w:sz w:val="14"/>
              </w:rPr>
            </w:pPr>
            <w:r w:rsidRPr="004318D1">
              <w:rPr>
                <w:rFonts w:ascii="Calibri" w:hAnsi="Calibri" w:cs="Calibri"/>
                <w:b/>
                <w:spacing w:val="-10"/>
                <w:sz w:val="14"/>
              </w:rPr>
              <w:t>-</w:t>
            </w:r>
          </w:p>
        </w:tc>
        <w:tc>
          <w:tcPr>
            <w:tcW w:w="1617" w:type="dxa"/>
          </w:tcPr>
          <w:p w14:paraId="2F5ECB98" w14:textId="77777777" w:rsidR="00384BF8" w:rsidRPr="004318D1" w:rsidRDefault="00000000" w:rsidP="00771C5A">
            <w:pPr>
              <w:pStyle w:val="TableParagraph"/>
              <w:tabs>
                <w:tab w:val="left" w:pos="2851"/>
              </w:tabs>
              <w:spacing w:before="9"/>
              <w:rPr>
                <w:rFonts w:ascii="Calibri" w:hAnsi="Calibri" w:cs="Calibri"/>
                <w:b/>
                <w:sz w:val="14"/>
              </w:rPr>
            </w:pPr>
            <w:r w:rsidRPr="004318D1">
              <w:rPr>
                <w:rFonts w:ascii="Calibri" w:hAnsi="Calibri" w:cs="Calibri"/>
                <w:b/>
                <w:spacing w:val="-10"/>
                <w:sz w:val="14"/>
              </w:rPr>
              <w:t>-</w:t>
            </w:r>
          </w:p>
        </w:tc>
        <w:tc>
          <w:tcPr>
            <w:tcW w:w="1134" w:type="dxa"/>
          </w:tcPr>
          <w:p w14:paraId="62B5520B" w14:textId="77777777" w:rsidR="00384BF8" w:rsidRPr="004318D1" w:rsidRDefault="00000000" w:rsidP="00771C5A">
            <w:pPr>
              <w:pStyle w:val="TableParagraph"/>
              <w:tabs>
                <w:tab w:val="left" w:pos="2851"/>
              </w:tabs>
              <w:spacing w:before="11"/>
              <w:rPr>
                <w:rFonts w:ascii="Calibri" w:hAnsi="Calibri" w:cs="Calibri"/>
                <w:sz w:val="14"/>
              </w:rPr>
            </w:pPr>
            <w:r w:rsidRPr="004318D1">
              <w:rPr>
                <w:rFonts w:ascii="Calibri" w:hAnsi="Calibri" w:cs="Calibri"/>
                <w:spacing w:val="-10"/>
                <w:sz w:val="14"/>
              </w:rPr>
              <w:t>-</w:t>
            </w:r>
          </w:p>
        </w:tc>
        <w:tc>
          <w:tcPr>
            <w:tcW w:w="803" w:type="dxa"/>
          </w:tcPr>
          <w:p w14:paraId="6119694E" w14:textId="77777777" w:rsidR="00384BF8" w:rsidRPr="004318D1" w:rsidRDefault="00000000" w:rsidP="00771C5A">
            <w:pPr>
              <w:pStyle w:val="TableParagraph"/>
              <w:tabs>
                <w:tab w:val="left" w:pos="2851"/>
              </w:tabs>
              <w:spacing w:before="11"/>
              <w:rPr>
                <w:rFonts w:ascii="Calibri" w:hAnsi="Calibri" w:cs="Calibri"/>
                <w:sz w:val="14"/>
              </w:rPr>
            </w:pPr>
            <w:r w:rsidRPr="004318D1">
              <w:rPr>
                <w:rFonts w:ascii="Calibri" w:hAnsi="Calibri" w:cs="Calibri"/>
                <w:spacing w:val="-10"/>
                <w:w w:val="150"/>
                <w:sz w:val="14"/>
              </w:rPr>
              <w:t>1</w:t>
            </w:r>
          </w:p>
        </w:tc>
        <w:tc>
          <w:tcPr>
            <w:tcW w:w="1043" w:type="dxa"/>
            <w:tcBorders>
              <w:right w:val="single" w:sz="4" w:space="0" w:color="89BD24"/>
            </w:tcBorders>
          </w:tcPr>
          <w:p w14:paraId="26E9B219" w14:textId="77777777" w:rsidR="00384BF8" w:rsidRPr="004318D1" w:rsidRDefault="00000000" w:rsidP="00771C5A">
            <w:pPr>
              <w:pStyle w:val="TableParagraph"/>
              <w:tabs>
                <w:tab w:val="left" w:pos="2851"/>
              </w:tabs>
              <w:spacing w:before="11"/>
              <w:rPr>
                <w:rFonts w:ascii="Calibri" w:hAnsi="Calibri" w:cs="Calibri"/>
                <w:sz w:val="14"/>
              </w:rPr>
            </w:pPr>
            <w:r w:rsidRPr="004318D1">
              <w:rPr>
                <w:rFonts w:ascii="Calibri" w:hAnsi="Calibri" w:cs="Calibri"/>
                <w:spacing w:val="-10"/>
                <w:w w:val="150"/>
                <w:sz w:val="14"/>
              </w:rPr>
              <w:t>1</w:t>
            </w:r>
          </w:p>
        </w:tc>
      </w:tr>
      <w:tr w:rsidR="00384BF8" w:rsidRPr="004318D1" w14:paraId="52699C0F" w14:textId="77777777" w:rsidTr="001577CA">
        <w:trPr>
          <w:trHeight w:val="57"/>
        </w:trPr>
        <w:tc>
          <w:tcPr>
            <w:tcW w:w="2855" w:type="dxa"/>
            <w:tcBorders>
              <w:left w:val="single" w:sz="4" w:space="0" w:color="89BD24"/>
              <w:bottom w:val="single" w:sz="4" w:space="0" w:color="89BD24"/>
            </w:tcBorders>
          </w:tcPr>
          <w:p w14:paraId="49F071F1" w14:textId="77777777" w:rsidR="00384BF8" w:rsidRPr="004318D1" w:rsidRDefault="00000000" w:rsidP="00771C5A">
            <w:pPr>
              <w:pStyle w:val="TableParagraph"/>
              <w:tabs>
                <w:tab w:val="left" w:pos="2851"/>
              </w:tabs>
              <w:spacing w:before="11"/>
              <w:jc w:val="left"/>
              <w:rPr>
                <w:rFonts w:ascii="Calibri" w:hAnsi="Calibri" w:cs="Calibri"/>
                <w:sz w:val="14"/>
              </w:rPr>
            </w:pPr>
            <w:r w:rsidRPr="004318D1">
              <w:rPr>
                <w:rFonts w:ascii="Calibri" w:hAnsi="Calibri" w:cs="Calibri"/>
                <w:spacing w:val="-2"/>
                <w:sz w:val="14"/>
              </w:rPr>
              <w:t>£295,000</w:t>
            </w:r>
            <w:r w:rsidRPr="004318D1">
              <w:rPr>
                <w:rFonts w:ascii="Calibri" w:hAnsi="Calibri" w:cs="Calibri"/>
                <w:spacing w:val="-4"/>
                <w:sz w:val="14"/>
              </w:rPr>
              <w:t xml:space="preserve"> </w:t>
            </w:r>
            <w:r w:rsidRPr="004318D1">
              <w:rPr>
                <w:rFonts w:ascii="Calibri" w:hAnsi="Calibri" w:cs="Calibri"/>
                <w:spacing w:val="-2"/>
                <w:sz w:val="14"/>
              </w:rPr>
              <w:t>to</w:t>
            </w:r>
            <w:r w:rsidRPr="004318D1">
              <w:rPr>
                <w:rFonts w:ascii="Calibri" w:hAnsi="Calibri" w:cs="Calibri"/>
                <w:spacing w:val="-3"/>
                <w:sz w:val="14"/>
              </w:rPr>
              <w:t xml:space="preserve"> </w:t>
            </w:r>
            <w:r w:rsidRPr="004318D1">
              <w:rPr>
                <w:rFonts w:ascii="Calibri" w:hAnsi="Calibri" w:cs="Calibri"/>
                <w:spacing w:val="-2"/>
                <w:sz w:val="14"/>
              </w:rPr>
              <w:t>£299,999</w:t>
            </w:r>
          </w:p>
        </w:tc>
        <w:tc>
          <w:tcPr>
            <w:tcW w:w="2023" w:type="dxa"/>
            <w:tcBorders>
              <w:bottom w:val="single" w:sz="4" w:space="0" w:color="89BD24"/>
            </w:tcBorders>
          </w:tcPr>
          <w:p w14:paraId="28500764" w14:textId="77777777" w:rsidR="00384BF8" w:rsidRPr="004318D1" w:rsidRDefault="00000000" w:rsidP="00771C5A">
            <w:pPr>
              <w:pStyle w:val="TableParagraph"/>
              <w:tabs>
                <w:tab w:val="left" w:pos="2851"/>
              </w:tabs>
              <w:spacing w:before="9"/>
              <w:jc w:val="left"/>
              <w:rPr>
                <w:rFonts w:ascii="Calibri" w:hAnsi="Calibri" w:cs="Calibri"/>
                <w:b/>
                <w:sz w:val="14"/>
              </w:rPr>
            </w:pPr>
            <w:r w:rsidRPr="004318D1">
              <w:rPr>
                <w:rFonts w:ascii="Calibri" w:hAnsi="Calibri" w:cs="Calibri"/>
                <w:b/>
                <w:spacing w:val="-10"/>
                <w:sz w:val="14"/>
              </w:rPr>
              <w:t>-</w:t>
            </w:r>
          </w:p>
        </w:tc>
        <w:tc>
          <w:tcPr>
            <w:tcW w:w="693" w:type="dxa"/>
            <w:tcBorders>
              <w:bottom w:val="single" w:sz="4" w:space="0" w:color="89BD24"/>
            </w:tcBorders>
          </w:tcPr>
          <w:p w14:paraId="21383CD4" w14:textId="77777777" w:rsidR="00384BF8" w:rsidRPr="004318D1" w:rsidRDefault="00000000" w:rsidP="00771C5A">
            <w:pPr>
              <w:pStyle w:val="TableParagraph"/>
              <w:tabs>
                <w:tab w:val="left" w:pos="2851"/>
              </w:tabs>
              <w:spacing w:before="9"/>
              <w:rPr>
                <w:rFonts w:ascii="Calibri" w:hAnsi="Calibri" w:cs="Calibri"/>
                <w:b/>
                <w:sz w:val="14"/>
              </w:rPr>
            </w:pPr>
            <w:r w:rsidRPr="004318D1">
              <w:rPr>
                <w:rFonts w:ascii="Calibri" w:hAnsi="Calibri" w:cs="Calibri"/>
                <w:b/>
                <w:spacing w:val="-10"/>
                <w:w w:val="140"/>
                <w:sz w:val="14"/>
              </w:rPr>
              <w:t>1</w:t>
            </w:r>
          </w:p>
        </w:tc>
        <w:tc>
          <w:tcPr>
            <w:tcW w:w="1617" w:type="dxa"/>
            <w:tcBorders>
              <w:bottom w:val="single" w:sz="4" w:space="0" w:color="89BD24"/>
            </w:tcBorders>
          </w:tcPr>
          <w:p w14:paraId="05825F05" w14:textId="77777777" w:rsidR="00384BF8" w:rsidRPr="004318D1" w:rsidRDefault="00000000" w:rsidP="00771C5A">
            <w:pPr>
              <w:pStyle w:val="TableParagraph"/>
              <w:tabs>
                <w:tab w:val="left" w:pos="2851"/>
              </w:tabs>
              <w:spacing w:before="9"/>
              <w:rPr>
                <w:rFonts w:ascii="Calibri" w:hAnsi="Calibri" w:cs="Calibri"/>
                <w:b/>
                <w:sz w:val="14"/>
              </w:rPr>
            </w:pPr>
            <w:r w:rsidRPr="004318D1">
              <w:rPr>
                <w:rFonts w:ascii="Calibri" w:hAnsi="Calibri" w:cs="Calibri"/>
                <w:b/>
                <w:spacing w:val="-10"/>
                <w:w w:val="140"/>
                <w:sz w:val="14"/>
              </w:rPr>
              <w:t>1</w:t>
            </w:r>
          </w:p>
        </w:tc>
        <w:tc>
          <w:tcPr>
            <w:tcW w:w="1134" w:type="dxa"/>
            <w:tcBorders>
              <w:bottom w:val="single" w:sz="4" w:space="0" w:color="89BD24"/>
            </w:tcBorders>
          </w:tcPr>
          <w:p w14:paraId="7583F9A9" w14:textId="77777777" w:rsidR="00384BF8" w:rsidRPr="004318D1" w:rsidRDefault="00000000" w:rsidP="00771C5A">
            <w:pPr>
              <w:pStyle w:val="TableParagraph"/>
              <w:tabs>
                <w:tab w:val="left" w:pos="2851"/>
              </w:tabs>
              <w:spacing w:before="11"/>
              <w:rPr>
                <w:rFonts w:ascii="Calibri" w:hAnsi="Calibri" w:cs="Calibri"/>
                <w:sz w:val="14"/>
              </w:rPr>
            </w:pPr>
            <w:r w:rsidRPr="004318D1">
              <w:rPr>
                <w:rFonts w:ascii="Calibri" w:hAnsi="Calibri" w:cs="Calibri"/>
                <w:spacing w:val="-10"/>
                <w:sz w:val="14"/>
              </w:rPr>
              <w:t>-</w:t>
            </w:r>
          </w:p>
        </w:tc>
        <w:tc>
          <w:tcPr>
            <w:tcW w:w="803" w:type="dxa"/>
            <w:tcBorders>
              <w:bottom w:val="single" w:sz="4" w:space="0" w:color="89BD24"/>
            </w:tcBorders>
          </w:tcPr>
          <w:p w14:paraId="630DC719" w14:textId="77777777" w:rsidR="00384BF8" w:rsidRPr="004318D1" w:rsidRDefault="00000000" w:rsidP="00771C5A">
            <w:pPr>
              <w:pStyle w:val="TableParagraph"/>
              <w:tabs>
                <w:tab w:val="left" w:pos="2851"/>
              </w:tabs>
              <w:spacing w:before="11"/>
              <w:rPr>
                <w:rFonts w:ascii="Calibri" w:hAnsi="Calibri" w:cs="Calibri"/>
                <w:sz w:val="14"/>
              </w:rPr>
            </w:pPr>
            <w:r w:rsidRPr="004318D1">
              <w:rPr>
                <w:rFonts w:ascii="Calibri" w:hAnsi="Calibri" w:cs="Calibri"/>
                <w:spacing w:val="-10"/>
                <w:sz w:val="14"/>
              </w:rPr>
              <w:t>-</w:t>
            </w:r>
          </w:p>
        </w:tc>
        <w:tc>
          <w:tcPr>
            <w:tcW w:w="1043" w:type="dxa"/>
            <w:tcBorders>
              <w:bottom w:val="single" w:sz="4" w:space="0" w:color="89BD24"/>
              <w:right w:val="single" w:sz="4" w:space="0" w:color="89BD24"/>
            </w:tcBorders>
          </w:tcPr>
          <w:p w14:paraId="229BE9EB" w14:textId="77777777" w:rsidR="00384BF8" w:rsidRPr="004318D1" w:rsidRDefault="00000000" w:rsidP="00771C5A">
            <w:pPr>
              <w:pStyle w:val="TableParagraph"/>
              <w:tabs>
                <w:tab w:val="left" w:pos="2851"/>
              </w:tabs>
              <w:spacing w:before="11"/>
              <w:rPr>
                <w:rFonts w:ascii="Calibri" w:hAnsi="Calibri" w:cs="Calibri"/>
                <w:sz w:val="14"/>
              </w:rPr>
            </w:pPr>
            <w:r w:rsidRPr="004318D1">
              <w:rPr>
                <w:rFonts w:ascii="Calibri" w:hAnsi="Calibri" w:cs="Calibri"/>
                <w:spacing w:val="-10"/>
                <w:sz w:val="14"/>
              </w:rPr>
              <w:t>-</w:t>
            </w:r>
          </w:p>
        </w:tc>
      </w:tr>
      <w:tr w:rsidR="00384BF8" w:rsidRPr="004318D1" w14:paraId="2064A4F3" w14:textId="77777777" w:rsidTr="001577CA">
        <w:trPr>
          <w:trHeight w:val="57"/>
        </w:trPr>
        <w:tc>
          <w:tcPr>
            <w:tcW w:w="2855" w:type="dxa"/>
            <w:tcBorders>
              <w:top w:val="single" w:sz="4" w:space="0" w:color="89BD24"/>
              <w:left w:val="single" w:sz="4" w:space="0" w:color="89BD24"/>
              <w:bottom w:val="single" w:sz="8" w:space="0" w:color="89BD24"/>
            </w:tcBorders>
            <w:shd w:val="clear" w:color="auto" w:fill="E0EBC6"/>
          </w:tcPr>
          <w:p w14:paraId="3894D46D" w14:textId="77777777" w:rsidR="00384BF8" w:rsidRPr="004318D1" w:rsidRDefault="00384BF8" w:rsidP="00771C5A">
            <w:pPr>
              <w:pStyle w:val="TableParagraph"/>
              <w:tabs>
                <w:tab w:val="left" w:pos="2851"/>
              </w:tabs>
              <w:jc w:val="left"/>
              <w:rPr>
                <w:rFonts w:ascii="Calibri" w:hAnsi="Calibri" w:cs="Calibri"/>
                <w:sz w:val="14"/>
              </w:rPr>
            </w:pPr>
          </w:p>
        </w:tc>
        <w:tc>
          <w:tcPr>
            <w:tcW w:w="2023" w:type="dxa"/>
            <w:tcBorders>
              <w:top w:val="single" w:sz="4" w:space="0" w:color="89BD24"/>
              <w:bottom w:val="single" w:sz="8" w:space="0" w:color="89BD24"/>
            </w:tcBorders>
            <w:shd w:val="clear" w:color="auto" w:fill="E0EBC6"/>
          </w:tcPr>
          <w:p w14:paraId="40A61F6E" w14:textId="77777777" w:rsidR="00384BF8" w:rsidRPr="004318D1" w:rsidRDefault="00000000" w:rsidP="00771C5A">
            <w:pPr>
              <w:pStyle w:val="TableParagraph"/>
              <w:tabs>
                <w:tab w:val="left" w:pos="2851"/>
              </w:tabs>
              <w:spacing w:before="7"/>
              <w:jc w:val="left"/>
              <w:rPr>
                <w:rFonts w:ascii="Calibri" w:hAnsi="Calibri" w:cs="Calibri"/>
                <w:b/>
                <w:sz w:val="14"/>
              </w:rPr>
            </w:pPr>
            <w:r w:rsidRPr="004318D1">
              <w:rPr>
                <w:rFonts w:ascii="Calibri" w:hAnsi="Calibri" w:cs="Calibri"/>
                <w:b/>
                <w:spacing w:val="-5"/>
                <w:sz w:val="14"/>
              </w:rPr>
              <w:t>96</w:t>
            </w:r>
          </w:p>
        </w:tc>
        <w:tc>
          <w:tcPr>
            <w:tcW w:w="693" w:type="dxa"/>
            <w:tcBorders>
              <w:top w:val="single" w:sz="4" w:space="0" w:color="89BD24"/>
              <w:bottom w:val="single" w:sz="8" w:space="0" w:color="89BD24"/>
            </w:tcBorders>
            <w:shd w:val="clear" w:color="auto" w:fill="E0EBC6"/>
          </w:tcPr>
          <w:p w14:paraId="4010A3E4" w14:textId="77777777" w:rsidR="00384BF8" w:rsidRPr="004318D1" w:rsidRDefault="00000000" w:rsidP="00771C5A">
            <w:pPr>
              <w:pStyle w:val="TableParagraph"/>
              <w:tabs>
                <w:tab w:val="left" w:pos="2851"/>
              </w:tabs>
              <w:spacing w:before="7"/>
              <w:rPr>
                <w:rFonts w:ascii="Calibri" w:hAnsi="Calibri" w:cs="Calibri"/>
                <w:b/>
                <w:sz w:val="14"/>
              </w:rPr>
            </w:pPr>
            <w:r w:rsidRPr="004318D1">
              <w:rPr>
                <w:rFonts w:ascii="Calibri" w:hAnsi="Calibri" w:cs="Calibri"/>
                <w:b/>
                <w:spacing w:val="-5"/>
                <w:sz w:val="14"/>
              </w:rPr>
              <w:t>22</w:t>
            </w:r>
          </w:p>
        </w:tc>
        <w:tc>
          <w:tcPr>
            <w:tcW w:w="1617" w:type="dxa"/>
            <w:tcBorders>
              <w:top w:val="single" w:sz="4" w:space="0" w:color="89BD24"/>
              <w:bottom w:val="single" w:sz="8" w:space="0" w:color="89BD24"/>
            </w:tcBorders>
            <w:shd w:val="clear" w:color="auto" w:fill="E0EBC6"/>
          </w:tcPr>
          <w:p w14:paraId="596C2F01" w14:textId="77777777" w:rsidR="00384BF8" w:rsidRPr="004318D1" w:rsidRDefault="00000000" w:rsidP="00771C5A">
            <w:pPr>
              <w:pStyle w:val="TableParagraph"/>
              <w:tabs>
                <w:tab w:val="left" w:pos="2851"/>
              </w:tabs>
              <w:spacing w:before="7"/>
              <w:rPr>
                <w:rFonts w:ascii="Calibri" w:hAnsi="Calibri" w:cs="Calibri"/>
                <w:b/>
                <w:sz w:val="14"/>
              </w:rPr>
            </w:pPr>
            <w:r w:rsidRPr="004318D1">
              <w:rPr>
                <w:rFonts w:ascii="Calibri" w:hAnsi="Calibri" w:cs="Calibri"/>
                <w:b/>
                <w:spacing w:val="-5"/>
                <w:w w:val="120"/>
                <w:sz w:val="14"/>
              </w:rPr>
              <w:t>118</w:t>
            </w:r>
          </w:p>
        </w:tc>
        <w:tc>
          <w:tcPr>
            <w:tcW w:w="1134" w:type="dxa"/>
            <w:tcBorders>
              <w:top w:val="single" w:sz="4" w:space="0" w:color="89BD24"/>
              <w:bottom w:val="single" w:sz="8" w:space="0" w:color="89BD24"/>
            </w:tcBorders>
            <w:shd w:val="clear" w:color="auto" w:fill="E0EBC6"/>
          </w:tcPr>
          <w:p w14:paraId="265416A7" w14:textId="77777777" w:rsidR="00384BF8" w:rsidRPr="004318D1" w:rsidRDefault="00000000" w:rsidP="00771C5A">
            <w:pPr>
              <w:pStyle w:val="TableParagraph"/>
              <w:tabs>
                <w:tab w:val="left" w:pos="2851"/>
              </w:tabs>
              <w:spacing w:before="9"/>
              <w:rPr>
                <w:rFonts w:ascii="Calibri" w:hAnsi="Calibri" w:cs="Calibri"/>
                <w:sz w:val="14"/>
              </w:rPr>
            </w:pPr>
            <w:r w:rsidRPr="004318D1">
              <w:rPr>
                <w:rFonts w:ascii="Calibri" w:hAnsi="Calibri" w:cs="Calibri"/>
                <w:spacing w:val="-5"/>
                <w:w w:val="105"/>
                <w:sz w:val="14"/>
              </w:rPr>
              <w:t>82</w:t>
            </w:r>
          </w:p>
        </w:tc>
        <w:tc>
          <w:tcPr>
            <w:tcW w:w="803" w:type="dxa"/>
            <w:tcBorders>
              <w:top w:val="single" w:sz="4" w:space="0" w:color="89BD24"/>
              <w:bottom w:val="single" w:sz="8" w:space="0" w:color="89BD24"/>
            </w:tcBorders>
            <w:shd w:val="clear" w:color="auto" w:fill="E0EBC6"/>
          </w:tcPr>
          <w:p w14:paraId="02F5BD9E" w14:textId="77777777" w:rsidR="00384BF8" w:rsidRPr="004318D1" w:rsidRDefault="00000000" w:rsidP="00771C5A">
            <w:pPr>
              <w:pStyle w:val="TableParagraph"/>
              <w:tabs>
                <w:tab w:val="left" w:pos="2851"/>
              </w:tabs>
              <w:spacing w:before="9"/>
              <w:rPr>
                <w:rFonts w:ascii="Calibri" w:hAnsi="Calibri" w:cs="Calibri"/>
                <w:sz w:val="14"/>
              </w:rPr>
            </w:pPr>
            <w:r w:rsidRPr="004318D1">
              <w:rPr>
                <w:rFonts w:ascii="Calibri" w:hAnsi="Calibri" w:cs="Calibri"/>
                <w:spacing w:val="-5"/>
                <w:w w:val="120"/>
                <w:sz w:val="14"/>
              </w:rPr>
              <w:t>18</w:t>
            </w:r>
          </w:p>
        </w:tc>
        <w:tc>
          <w:tcPr>
            <w:tcW w:w="1043" w:type="dxa"/>
            <w:tcBorders>
              <w:top w:val="single" w:sz="4" w:space="0" w:color="89BD24"/>
              <w:bottom w:val="single" w:sz="8" w:space="0" w:color="89BD24"/>
              <w:right w:val="single" w:sz="4" w:space="0" w:color="89BD24"/>
            </w:tcBorders>
            <w:shd w:val="clear" w:color="auto" w:fill="E0EBC6"/>
          </w:tcPr>
          <w:p w14:paraId="28780BAD" w14:textId="77777777" w:rsidR="00384BF8" w:rsidRPr="004318D1" w:rsidRDefault="00000000" w:rsidP="00771C5A">
            <w:pPr>
              <w:pStyle w:val="TableParagraph"/>
              <w:tabs>
                <w:tab w:val="left" w:pos="2851"/>
              </w:tabs>
              <w:spacing w:before="9"/>
              <w:rPr>
                <w:rFonts w:ascii="Calibri" w:hAnsi="Calibri" w:cs="Calibri"/>
                <w:sz w:val="14"/>
              </w:rPr>
            </w:pPr>
            <w:r w:rsidRPr="004318D1">
              <w:rPr>
                <w:rFonts w:ascii="Calibri" w:hAnsi="Calibri" w:cs="Calibri"/>
                <w:spacing w:val="-5"/>
                <w:sz w:val="14"/>
              </w:rPr>
              <w:t>100</w:t>
            </w:r>
          </w:p>
        </w:tc>
      </w:tr>
    </w:tbl>
    <w:p w14:paraId="5018B221"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5E766A23" w14:textId="77777777" w:rsidR="00384BF8" w:rsidRPr="004318D1" w:rsidRDefault="00384BF8" w:rsidP="00010E7B">
      <w:pPr>
        <w:pStyle w:val="BodyText"/>
        <w:spacing w:before="15" w:after="1"/>
        <w:rPr>
          <w:rFonts w:cs="Calibri"/>
          <w:b/>
          <w:sz w:val="20"/>
        </w:rPr>
      </w:pPr>
    </w:p>
    <w:tbl>
      <w:tblPr>
        <w:tblW w:w="0" w:type="auto"/>
        <w:tblInd w:w="287" w:type="dxa"/>
        <w:tblLayout w:type="fixed"/>
        <w:tblCellMar>
          <w:top w:w="57" w:type="dxa"/>
          <w:left w:w="57" w:type="dxa"/>
          <w:bottom w:w="57" w:type="dxa"/>
          <w:right w:w="57" w:type="dxa"/>
        </w:tblCellMar>
        <w:tblLook w:val="01E0" w:firstRow="1" w:lastRow="1" w:firstColumn="1" w:lastColumn="1" w:noHBand="0" w:noVBand="0"/>
      </w:tblPr>
      <w:tblGrid>
        <w:gridCol w:w="4482"/>
        <w:gridCol w:w="4642"/>
        <w:gridCol w:w="1043"/>
      </w:tblGrid>
      <w:tr w:rsidR="00384BF8" w:rsidRPr="004318D1" w14:paraId="45C6492F" w14:textId="77777777" w:rsidTr="001577CA">
        <w:trPr>
          <w:trHeight w:val="607"/>
        </w:trPr>
        <w:tc>
          <w:tcPr>
            <w:tcW w:w="10167" w:type="dxa"/>
            <w:gridSpan w:val="3"/>
          </w:tcPr>
          <w:p w14:paraId="7FD2ABDC"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Key</w:t>
            </w:r>
            <w:r w:rsidRPr="004318D1">
              <w:rPr>
                <w:rFonts w:ascii="Calibri" w:hAnsi="Calibri" w:cs="Calibri"/>
                <w:b/>
                <w:spacing w:val="-5"/>
                <w:sz w:val="14"/>
              </w:rPr>
              <w:t xml:space="preserve"> </w:t>
            </w:r>
            <w:r w:rsidRPr="004318D1">
              <w:rPr>
                <w:rFonts w:ascii="Calibri" w:hAnsi="Calibri" w:cs="Calibri"/>
                <w:b/>
                <w:sz w:val="14"/>
              </w:rPr>
              <w:t>management</w:t>
            </w:r>
            <w:r w:rsidRPr="004318D1">
              <w:rPr>
                <w:rFonts w:ascii="Calibri" w:hAnsi="Calibri" w:cs="Calibri"/>
                <w:b/>
                <w:spacing w:val="-4"/>
                <w:sz w:val="14"/>
              </w:rPr>
              <w:t xml:space="preserve"> </w:t>
            </w:r>
            <w:r w:rsidRPr="004318D1">
              <w:rPr>
                <w:rFonts w:ascii="Calibri" w:hAnsi="Calibri" w:cs="Calibri"/>
                <w:b/>
                <w:spacing w:val="-2"/>
                <w:sz w:val="14"/>
              </w:rPr>
              <w:t>personnel</w:t>
            </w:r>
          </w:p>
          <w:p w14:paraId="50180D62" w14:textId="77777777" w:rsidR="00384BF8" w:rsidRPr="004318D1" w:rsidRDefault="00000000" w:rsidP="00010E7B">
            <w:pPr>
              <w:pStyle w:val="TableParagraph"/>
              <w:spacing w:before="49"/>
              <w:jc w:val="left"/>
              <w:rPr>
                <w:rFonts w:ascii="Calibri" w:hAnsi="Calibri" w:cs="Calibri"/>
                <w:sz w:val="14"/>
              </w:rPr>
            </w:pPr>
            <w:r w:rsidRPr="004318D1">
              <w:rPr>
                <w:rFonts w:ascii="Calibri" w:hAnsi="Calibri" w:cs="Calibri"/>
                <w:sz w:val="14"/>
              </w:rPr>
              <w:t>Key</w:t>
            </w:r>
            <w:r w:rsidRPr="004318D1">
              <w:rPr>
                <w:rFonts w:ascii="Calibri" w:hAnsi="Calibri" w:cs="Calibri"/>
                <w:spacing w:val="-2"/>
                <w:sz w:val="14"/>
              </w:rPr>
              <w:t xml:space="preserve"> </w:t>
            </w:r>
            <w:r w:rsidRPr="004318D1">
              <w:rPr>
                <w:rFonts w:ascii="Calibri" w:hAnsi="Calibri" w:cs="Calibri"/>
                <w:sz w:val="14"/>
              </w:rPr>
              <w:t>management</w:t>
            </w:r>
            <w:r w:rsidRPr="004318D1">
              <w:rPr>
                <w:rFonts w:ascii="Calibri" w:hAnsi="Calibri" w:cs="Calibri"/>
                <w:spacing w:val="-2"/>
                <w:sz w:val="14"/>
              </w:rPr>
              <w:t xml:space="preserve"> </w:t>
            </w:r>
            <w:r w:rsidRPr="004318D1">
              <w:rPr>
                <w:rFonts w:ascii="Calibri" w:hAnsi="Calibri" w:cs="Calibri"/>
                <w:sz w:val="14"/>
              </w:rPr>
              <w:t>personnel</w:t>
            </w:r>
            <w:r w:rsidRPr="004318D1">
              <w:rPr>
                <w:rFonts w:ascii="Calibri" w:hAnsi="Calibri" w:cs="Calibri"/>
                <w:spacing w:val="-2"/>
                <w:sz w:val="14"/>
              </w:rPr>
              <w:t xml:space="preserve"> </w:t>
            </w:r>
            <w:r w:rsidRPr="004318D1">
              <w:rPr>
                <w:rFonts w:ascii="Calibri" w:hAnsi="Calibri" w:cs="Calibri"/>
                <w:sz w:val="14"/>
              </w:rPr>
              <w:t>are</w:t>
            </w:r>
            <w:r w:rsidRPr="004318D1">
              <w:rPr>
                <w:rFonts w:ascii="Calibri" w:hAnsi="Calibri" w:cs="Calibri"/>
                <w:spacing w:val="-2"/>
                <w:sz w:val="14"/>
              </w:rPr>
              <w:t xml:space="preserve"> </w:t>
            </w:r>
            <w:r w:rsidRPr="004318D1">
              <w:rPr>
                <w:rFonts w:ascii="Calibri" w:hAnsi="Calibri" w:cs="Calibri"/>
                <w:sz w:val="14"/>
              </w:rPr>
              <w:t>members</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Executive</w:t>
            </w:r>
            <w:r w:rsidRPr="004318D1">
              <w:rPr>
                <w:rFonts w:ascii="Calibri" w:hAnsi="Calibri" w:cs="Calibri"/>
                <w:spacing w:val="-2"/>
                <w:sz w:val="14"/>
              </w:rPr>
              <w:t xml:space="preserve"> </w:t>
            </w:r>
            <w:r w:rsidRPr="004318D1">
              <w:rPr>
                <w:rFonts w:ascii="Calibri" w:hAnsi="Calibri" w:cs="Calibri"/>
                <w:sz w:val="14"/>
              </w:rPr>
              <w:t>Board</w:t>
            </w:r>
            <w:r w:rsidRPr="004318D1">
              <w:rPr>
                <w:rFonts w:ascii="Calibri" w:hAnsi="Calibri" w:cs="Calibri"/>
                <w:spacing w:val="-2"/>
                <w:sz w:val="14"/>
              </w:rPr>
              <w:t xml:space="preserve"> </w:t>
            </w:r>
            <w:r w:rsidRPr="004318D1">
              <w:rPr>
                <w:rFonts w:ascii="Calibri" w:hAnsi="Calibri" w:cs="Calibri"/>
                <w:sz w:val="14"/>
              </w:rPr>
              <w:t>(UEB)</w:t>
            </w:r>
            <w:r w:rsidRPr="004318D1">
              <w:rPr>
                <w:rFonts w:ascii="Calibri" w:hAnsi="Calibri" w:cs="Calibri"/>
                <w:spacing w:val="-2"/>
                <w:sz w:val="14"/>
              </w:rPr>
              <w:t xml:space="preserve"> </w:t>
            </w:r>
            <w:r w:rsidRPr="004318D1">
              <w:rPr>
                <w:rFonts w:ascii="Calibri" w:hAnsi="Calibri" w:cs="Calibri"/>
                <w:sz w:val="14"/>
              </w:rPr>
              <w:t>which,</w:t>
            </w:r>
            <w:r w:rsidRPr="004318D1">
              <w:rPr>
                <w:rFonts w:ascii="Calibri" w:hAnsi="Calibri" w:cs="Calibri"/>
                <w:spacing w:val="-2"/>
                <w:sz w:val="14"/>
              </w:rPr>
              <w:t xml:space="preserve"> </w:t>
            </w:r>
            <w:r w:rsidRPr="004318D1">
              <w:rPr>
                <w:rFonts w:ascii="Calibri" w:hAnsi="Calibri" w:cs="Calibri"/>
                <w:sz w:val="14"/>
              </w:rPr>
              <w:t>until</w:t>
            </w:r>
            <w:r w:rsidRPr="004318D1">
              <w:rPr>
                <w:rFonts w:ascii="Calibri" w:hAnsi="Calibri" w:cs="Calibri"/>
                <w:spacing w:val="-2"/>
                <w:sz w:val="14"/>
              </w:rPr>
              <w:t xml:space="preserve"> </w:t>
            </w:r>
            <w:r w:rsidRPr="004318D1">
              <w:rPr>
                <w:rFonts w:ascii="Calibri" w:hAnsi="Calibri" w:cs="Calibri"/>
                <w:sz w:val="14"/>
              </w:rPr>
              <w:t>31</w:t>
            </w:r>
            <w:r w:rsidRPr="004318D1">
              <w:rPr>
                <w:rFonts w:ascii="Calibri" w:hAnsi="Calibri" w:cs="Calibri"/>
                <w:spacing w:val="-2"/>
                <w:sz w:val="14"/>
              </w:rPr>
              <w:t xml:space="preserve"> </w:t>
            </w:r>
            <w:r w:rsidRPr="004318D1">
              <w:rPr>
                <w:rFonts w:ascii="Calibri" w:hAnsi="Calibri" w:cs="Calibri"/>
                <w:sz w:val="14"/>
              </w:rPr>
              <w:t>July</w:t>
            </w:r>
            <w:r w:rsidRPr="004318D1">
              <w:rPr>
                <w:rFonts w:ascii="Calibri" w:hAnsi="Calibri" w:cs="Calibri"/>
                <w:spacing w:val="-2"/>
                <w:sz w:val="14"/>
              </w:rPr>
              <w:t xml:space="preserve"> </w:t>
            </w:r>
            <w:r w:rsidRPr="004318D1">
              <w:rPr>
                <w:rFonts w:ascii="Calibri" w:hAnsi="Calibri" w:cs="Calibri"/>
                <w:sz w:val="14"/>
              </w:rPr>
              <w:t>2023,</w:t>
            </w:r>
            <w:r w:rsidRPr="004318D1">
              <w:rPr>
                <w:rFonts w:ascii="Calibri" w:hAnsi="Calibri" w:cs="Calibri"/>
                <w:spacing w:val="-2"/>
                <w:sz w:val="14"/>
              </w:rPr>
              <w:t xml:space="preserve"> </w:t>
            </w:r>
            <w:r w:rsidRPr="004318D1">
              <w:rPr>
                <w:rFonts w:ascii="Calibri" w:hAnsi="Calibri" w:cs="Calibri"/>
                <w:sz w:val="14"/>
              </w:rPr>
              <w:t>comprised</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positions</w:t>
            </w:r>
            <w:r w:rsidRPr="004318D1">
              <w:rPr>
                <w:rFonts w:ascii="Calibri" w:hAnsi="Calibri" w:cs="Calibri"/>
                <w:spacing w:val="-2"/>
                <w:sz w:val="14"/>
              </w:rPr>
              <w:t xml:space="preserve"> </w:t>
            </w:r>
            <w:r w:rsidRPr="004318D1">
              <w:rPr>
                <w:rFonts w:ascii="Calibri" w:hAnsi="Calibri" w:cs="Calibri"/>
                <w:sz w:val="14"/>
              </w:rPr>
              <w:t>listed.</w:t>
            </w:r>
            <w:r w:rsidRPr="004318D1">
              <w:rPr>
                <w:rFonts w:ascii="Calibri" w:hAnsi="Calibri" w:cs="Calibri"/>
                <w:spacing w:val="-2"/>
                <w:sz w:val="14"/>
              </w:rPr>
              <w:t xml:space="preserve"> </w:t>
            </w:r>
            <w:r w:rsidRPr="004318D1">
              <w:rPr>
                <w:rFonts w:ascii="Calibri" w:hAnsi="Calibri" w:cs="Calibri"/>
                <w:sz w:val="14"/>
              </w:rPr>
              <w:t>These</w:t>
            </w:r>
            <w:r w:rsidRPr="004318D1">
              <w:rPr>
                <w:rFonts w:ascii="Calibri" w:hAnsi="Calibri" w:cs="Calibri"/>
                <w:spacing w:val="-2"/>
                <w:sz w:val="14"/>
              </w:rPr>
              <w:t xml:space="preserve"> </w:t>
            </w:r>
            <w:r w:rsidRPr="004318D1">
              <w:rPr>
                <w:rFonts w:ascii="Calibri" w:hAnsi="Calibri" w:cs="Calibri"/>
                <w:sz w:val="14"/>
              </w:rPr>
              <w:t>people</w:t>
            </w:r>
            <w:r w:rsidRPr="004318D1">
              <w:rPr>
                <w:rFonts w:ascii="Calibri" w:hAnsi="Calibri" w:cs="Calibri"/>
                <w:spacing w:val="40"/>
                <w:sz w:val="14"/>
              </w:rPr>
              <w:t xml:space="preserve"> </w:t>
            </w:r>
            <w:r w:rsidRPr="004318D1">
              <w:rPr>
                <w:rFonts w:ascii="Calibri" w:hAnsi="Calibri" w:cs="Calibri"/>
                <w:sz w:val="14"/>
              </w:rPr>
              <w:t>have the responsibility for planning, organising and directing the activities of the University.</w:t>
            </w:r>
          </w:p>
        </w:tc>
      </w:tr>
      <w:tr w:rsidR="00384BF8" w:rsidRPr="004318D1" w14:paraId="69FA56F0" w14:textId="77777777" w:rsidTr="001577CA">
        <w:trPr>
          <w:trHeight w:val="1588"/>
        </w:trPr>
        <w:tc>
          <w:tcPr>
            <w:tcW w:w="4482" w:type="dxa"/>
          </w:tcPr>
          <w:p w14:paraId="62F26F15" w14:textId="77777777" w:rsidR="00384BF8" w:rsidRPr="004318D1" w:rsidRDefault="00000000" w:rsidP="00010E7B">
            <w:pPr>
              <w:pStyle w:val="TableParagraph"/>
              <w:numPr>
                <w:ilvl w:val="0"/>
                <w:numId w:val="10"/>
              </w:numPr>
              <w:tabs>
                <w:tab w:val="left" w:pos="175"/>
              </w:tabs>
              <w:ind w:left="0" w:hanging="170"/>
              <w:jc w:val="left"/>
              <w:rPr>
                <w:rFonts w:ascii="Calibri" w:hAnsi="Calibri" w:cs="Calibri"/>
                <w:sz w:val="14"/>
              </w:rPr>
            </w:pPr>
            <w:r w:rsidRPr="004318D1">
              <w:rPr>
                <w:rFonts w:ascii="Calibri" w:hAnsi="Calibri" w:cs="Calibri"/>
                <w:sz w:val="14"/>
              </w:rPr>
              <w:t>Vice-Chancellor</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pacing w:val="-2"/>
                <w:sz w:val="14"/>
              </w:rPr>
              <w:t>President</w:t>
            </w:r>
          </w:p>
          <w:p w14:paraId="099C5EC3" w14:textId="77777777" w:rsidR="00384BF8" w:rsidRPr="004318D1" w:rsidRDefault="00000000" w:rsidP="00010E7B">
            <w:pPr>
              <w:pStyle w:val="TableParagraph"/>
              <w:numPr>
                <w:ilvl w:val="0"/>
                <w:numId w:val="10"/>
              </w:numPr>
              <w:tabs>
                <w:tab w:val="left" w:pos="175"/>
              </w:tabs>
              <w:spacing w:before="11"/>
              <w:ind w:left="0" w:hanging="170"/>
              <w:jc w:val="left"/>
              <w:rPr>
                <w:rFonts w:ascii="Calibri" w:hAnsi="Calibri" w:cs="Calibri"/>
                <w:sz w:val="14"/>
              </w:rPr>
            </w:pPr>
            <w:r w:rsidRPr="004318D1">
              <w:rPr>
                <w:rFonts w:ascii="Calibri" w:hAnsi="Calibri" w:cs="Calibri"/>
                <w:sz w:val="14"/>
              </w:rPr>
              <w:t>Deputy</w:t>
            </w:r>
            <w:r w:rsidRPr="004318D1">
              <w:rPr>
                <w:rFonts w:ascii="Calibri" w:hAnsi="Calibri" w:cs="Calibri"/>
                <w:spacing w:val="-3"/>
                <w:sz w:val="14"/>
              </w:rPr>
              <w:t xml:space="preserve"> </w:t>
            </w:r>
            <w:r w:rsidRPr="004318D1">
              <w:rPr>
                <w:rFonts w:ascii="Calibri" w:hAnsi="Calibri" w:cs="Calibri"/>
                <w:sz w:val="14"/>
              </w:rPr>
              <w:t>Vice-Chancellor</w:t>
            </w:r>
            <w:r w:rsidRPr="004318D1">
              <w:rPr>
                <w:rFonts w:ascii="Calibri" w:hAnsi="Calibri" w:cs="Calibri"/>
                <w:spacing w:val="-1"/>
                <w:sz w:val="14"/>
              </w:rPr>
              <w:t xml:space="preserve"> </w:t>
            </w:r>
            <w:r w:rsidRPr="004318D1">
              <w:rPr>
                <w:rFonts w:ascii="Calibri" w:hAnsi="Calibri" w:cs="Calibri"/>
                <w:sz w:val="14"/>
              </w:rPr>
              <w:t xml:space="preserve">and </w:t>
            </w:r>
            <w:r w:rsidRPr="004318D1">
              <w:rPr>
                <w:rFonts w:ascii="Calibri" w:hAnsi="Calibri" w:cs="Calibri"/>
                <w:spacing w:val="-2"/>
                <w:sz w:val="14"/>
              </w:rPr>
              <w:t>Provost</w:t>
            </w:r>
          </w:p>
          <w:p w14:paraId="4EEC020E" w14:textId="77777777" w:rsidR="00384BF8" w:rsidRPr="004318D1" w:rsidRDefault="00000000" w:rsidP="00010E7B">
            <w:pPr>
              <w:pStyle w:val="TableParagraph"/>
              <w:numPr>
                <w:ilvl w:val="0"/>
                <w:numId w:val="10"/>
              </w:numPr>
              <w:tabs>
                <w:tab w:val="left" w:pos="175"/>
              </w:tabs>
              <w:spacing w:before="12"/>
              <w:ind w:left="0" w:hanging="170"/>
              <w:jc w:val="left"/>
              <w:rPr>
                <w:rFonts w:ascii="Calibri" w:hAnsi="Calibri" w:cs="Calibri"/>
                <w:sz w:val="14"/>
              </w:rPr>
            </w:pPr>
            <w:r w:rsidRPr="004318D1">
              <w:rPr>
                <w:rFonts w:ascii="Calibri" w:hAnsi="Calibri" w:cs="Calibri"/>
                <w:sz w:val="14"/>
              </w:rPr>
              <w:t>Dean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 Faculty</w:t>
            </w:r>
            <w:r w:rsidRPr="004318D1">
              <w:rPr>
                <w:rFonts w:ascii="Calibri" w:hAnsi="Calibri" w:cs="Calibri"/>
                <w:spacing w:val="-1"/>
                <w:sz w:val="14"/>
              </w:rPr>
              <w:t xml:space="preserve"> </w:t>
            </w:r>
            <w:r w:rsidRPr="004318D1">
              <w:rPr>
                <w:rFonts w:ascii="Calibri" w:hAnsi="Calibri" w:cs="Calibri"/>
                <w:sz w:val="14"/>
              </w:rPr>
              <w:t xml:space="preserve">of </w:t>
            </w:r>
            <w:r w:rsidRPr="004318D1">
              <w:rPr>
                <w:rFonts w:ascii="Calibri" w:hAnsi="Calibri" w:cs="Calibri"/>
                <w:spacing w:val="-2"/>
                <w:sz w:val="14"/>
              </w:rPr>
              <w:t>Sciences</w:t>
            </w:r>
          </w:p>
          <w:p w14:paraId="4F17BB29" w14:textId="77777777" w:rsidR="00384BF8" w:rsidRPr="004318D1" w:rsidRDefault="00000000" w:rsidP="00010E7B">
            <w:pPr>
              <w:pStyle w:val="TableParagraph"/>
              <w:numPr>
                <w:ilvl w:val="0"/>
                <w:numId w:val="10"/>
              </w:numPr>
              <w:tabs>
                <w:tab w:val="left" w:pos="175"/>
              </w:tabs>
              <w:spacing w:before="11"/>
              <w:ind w:left="0" w:hanging="170"/>
              <w:jc w:val="left"/>
              <w:rPr>
                <w:rFonts w:ascii="Calibri" w:hAnsi="Calibri" w:cs="Calibri"/>
                <w:sz w:val="14"/>
              </w:rPr>
            </w:pPr>
            <w:r w:rsidRPr="004318D1">
              <w:rPr>
                <w:rFonts w:ascii="Calibri" w:hAnsi="Calibri" w:cs="Calibri"/>
                <w:sz w:val="14"/>
              </w:rPr>
              <w:t>Dean</w:t>
            </w:r>
            <w:r w:rsidRPr="004318D1">
              <w:rPr>
                <w:rFonts w:ascii="Calibri" w:hAnsi="Calibri" w:cs="Calibri"/>
                <w:spacing w:val="-3"/>
                <w:sz w:val="14"/>
              </w:rPr>
              <w:t xml:space="preserve"> </w:t>
            </w:r>
            <w:r w:rsidRPr="004318D1">
              <w:rPr>
                <w:rFonts w:ascii="Calibri" w:hAnsi="Calibri" w:cs="Calibri"/>
                <w:sz w:val="14"/>
              </w:rPr>
              <w:t>of the</w:t>
            </w:r>
            <w:r w:rsidRPr="004318D1">
              <w:rPr>
                <w:rFonts w:ascii="Calibri" w:hAnsi="Calibri" w:cs="Calibri"/>
                <w:spacing w:val="-1"/>
                <w:sz w:val="14"/>
              </w:rPr>
              <w:t xml:space="preserve"> </w:t>
            </w:r>
            <w:r w:rsidRPr="004318D1">
              <w:rPr>
                <w:rFonts w:ascii="Calibri" w:hAnsi="Calibri" w:cs="Calibri"/>
                <w:sz w:val="14"/>
              </w:rPr>
              <w:t>Faculty of</w:t>
            </w:r>
            <w:r w:rsidRPr="004318D1">
              <w:rPr>
                <w:rFonts w:ascii="Calibri" w:hAnsi="Calibri" w:cs="Calibri"/>
                <w:spacing w:val="-1"/>
                <w:sz w:val="14"/>
              </w:rPr>
              <w:t xml:space="preserve"> </w:t>
            </w:r>
            <w:r w:rsidRPr="004318D1">
              <w:rPr>
                <w:rFonts w:ascii="Calibri" w:hAnsi="Calibri" w:cs="Calibri"/>
                <w:sz w:val="14"/>
              </w:rPr>
              <w:t xml:space="preserve">Social </w:t>
            </w:r>
            <w:r w:rsidRPr="004318D1">
              <w:rPr>
                <w:rFonts w:ascii="Calibri" w:hAnsi="Calibri" w:cs="Calibri"/>
                <w:spacing w:val="-2"/>
                <w:sz w:val="14"/>
              </w:rPr>
              <w:t>Sciences</w:t>
            </w:r>
          </w:p>
          <w:p w14:paraId="5C73F932" w14:textId="77777777" w:rsidR="00384BF8" w:rsidRPr="004318D1" w:rsidRDefault="00000000" w:rsidP="00010E7B">
            <w:pPr>
              <w:pStyle w:val="TableParagraph"/>
              <w:numPr>
                <w:ilvl w:val="0"/>
                <w:numId w:val="10"/>
              </w:numPr>
              <w:tabs>
                <w:tab w:val="left" w:pos="175"/>
              </w:tabs>
              <w:spacing w:before="12"/>
              <w:ind w:left="0" w:hanging="170"/>
              <w:jc w:val="left"/>
              <w:rPr>
                <w:rFonts w:ascii="Calibri" w:hAnsi="Calibri" w:cs="Calibri"/>
                <w:sz w:val="14"/>
              </w:rPr>
            </w:pPr>
            <w:r w:rsidRPr="004318D1">
              <w:rPr>
                <w:rFonts w:ascii="Calibri" w:hAnsi="Calibri" w:cs="Calibri"/>
                <w:sz w:val="14"/>
              </w:rPr>
              <w:t>Dean</w:t>
            </w:r>
            <w:r w:rsidRPr="004318D1">
              <w:rPr>
                <w:rFonts w:ascii="Calibri" w:hAnsi="Calibri" w:cs="Calibri"/>
                <w:spacing w:val="-3"/>
                <w:sz w:val="14"/>
              </w:rPr>
              <w:t xml:space="preserve"> </w:t>
            </w:r>
            <w:r w:rsidRPr="004318D1">
              <w:rPr>
                <w:rFonts w:ascii="Calibri" w:hAnsi="Calibri" w:cs="Calibri"/>
                <w:sz w:val="14"/>
              </w:rPr>
              <w:t>of the</w:t>
            </w:r>
            <w:r w:rsidRPr="004318D1">
              <w:rPr>
                <w:rFonts w:ascii="Calibri" w:hAnsi="Calibri" w:cs="Calibri"/>
                <w:spacing w:val="-1"/>
                <w:sz w:val="14"/>
              </w:rPr>
              <w:t xml:space="preserve"> </w:t>
            </w:r>
            <w:r w:rsidRPr="004318D1">
              <w:rPr>
                <w:rFonts w:ascii="Calibri" w:hAnsi="Calibri" w:cs="Calibri"/>
                <w:sz w:val="14"/>
              </w:rPr>
              <w:t>Faculty of</w:t>
            </w:r>
            <w:r w:rsidRPr="004318D1">
              <w:rPr>
                <w:rFonts w:ascii="Calibri" w:hAnsi="Calibri" w:cs="Calibri"/>
                <w:spacing w:val="-1"/>
                <w:sz w:val="14"/>
              </w:rPr>
              <w:t xml:space="preserve"> </w:t>
            </w:r>
            <w:r w:rsidRPr="004318D1">
              <w:rPr>
                <w:rFonts w:ascii="Calibri" w:hAnsi="Calibri" w:cs="Calibri"/>
                <w:sz w:val="14"/>
              </w:rPr>
              <w:t xml:space="preserve">Arts and </w:t>
            </w:r>
            <w:r w:rsidRPr="004318D1">
              <w:rPr>
                <w:rFonts w:ascii="Calibri" w:hAnsi="Calibri" w:cs="Calibri"/>
                <w:spacing w:val="-2"/>
                <w:sz w:val="14"/>
              </w:rPr>
              <w:t>Humanities</w:t>
            </w:r>
          </w:p>
          <w:p w14:paraId="682BE32E" w14:textId="77777777" w:rsidR="00384BF8" w:rsidRPr="004318D1" w:rsidRDefault="00000000" w:rsidP="00010E7B">
            <w:pPr>
              <w:pStyle w:val="TableParagraph"/>
              <w:numPr>
                <w:ilvl w:val="0"/>
                <w:numId w:val="10"/>
              </w:numPr>
              <w:tabs>
                <w:tab w:val="left" w:pos="175"/>
              </w:tabs>
              <w:spacing w:before="11"/>
              <w:ind w:left="0" w:hanging="170"/>
              <w:jc w:val="left"/>
              <w:rPr>
                <w:rFonts w:ascii="Calibri" w:hAnsi="Calibri" w:cs="Calibri"/>
                <w:sz w:val="14"/>
              </w:rPr>
            </w:pPr>
            <w:r w:rsidRPr="004318D1">
              <w:rPr>
                <w:rFonts w:ascii="Calibri" w:hAnsi="Calibri" w:cs="Calibri"/>
                <w:sz w:val="14"/>
              </w:rPr>
              <w:t>Pro-Vice-Chancellor</w:t>
            </w:r>
            <w:r w:rsidRPr="004318D1">
              <w:rPr>
                <w:rFonts w:ascii="Calibri" w:hAnsi="Calibri" w:cs="Calibri"/>
                <w:spacing w:val="-9"/>
                <w:sz w:val="14"/>
              </w:rPr>
              <w:t xml:space="preserve"> </w:t>
            </w:r>
            <w:r w:rsidRPr="004318D1">
              <w:rPr>
                <w:rFonts w:ascii="Calibri" w:hAnsi="Calibri" w:cs="Calibri"/>
                <w:sz w:val="14"/>
              </w:rPr>
              <w:t>for</w:t>
            </w:r>
            <w:r w:rsidRPr="004318D1">
              <w:rPr>
                <w:rFonts w:ascii="Calibri" w:hAnsi="Calibri" w:cs="Calibri"/>
                <w:spacing w:val="-6"/>
                <w:sz w:val="14"/>
              </w:rPr>
              <w:t xml:space="preserve"> </w:t>
            </w:r>
            <w:r w:rsidRPr="004318D1">
              <w:rPr>
                <w:rFonts w:ascii="Calibri" w:hAnsi="Calibri" w:cs="Calibri"/>
                <w:sz w:val="14"/>
              </w:rPr>
              <w:t>Teaching,</w:t>
            </w:r>
            <w:r w:rsidRPr="004318D1">
              <w:rPr>
                <w:rFonts w:ascii="Calibri" w:hAnsi="Calibri" w:cs="Calibri"/>
                <w:spacing w:val="-6"/>
                <w:sz w:val="14"/>
              </w:rPr>
              <w:t xml:space="preserve"> </w:t>
            </w:r>
            <w:r w:rsidRPr="004318D1">
              <w:rPr>
                <w:rFonts w:ascii="Calibri" w:hAnsi="Calibri" w:cs="Calibri"/>
                <w:sz w:val="14"/>
              </w:rPr>
              <w:t>Learning</w:t>
            </w:r>
            <w:r w:rsidRPr="004318D1">
              <w:rPr>
                <w:rFonts w:ascii="Calibri" w:hAnsi="Calibri" w:cs="Calibri"/>
                <w:spacing w:val="-6"/>
                <w:sz w:val="14"/>
              </w:rPr>
              <w:t xml:space="preserve"> </w:t>
            </w:r>
            <w:r w:rsidRPr="004318D1">
              <w:rPr>
                <w:rFonts w:ascii="Calibri" w:hAnsi="Calibri" w:cs="Calibri"/>
                <w:sz w:val="14"/>
              </w:rPr>
              <w:t>and</w:t>
            </w:r>
            <w:r w:rsidRPr="004318D1">
              <w:rPr>
                <w:rFonts w:ascii="Calibri" w:hAnsi="Calibri" w:cs="Calibri"/>
                <w:spacing w:val="-6"/>
                <w:sz w:val="14"/>
              </w:rPr>
              <w:t xml:space="preserve"> </w:t>
            </w:r>
            <w:r w:rsidRPr="004318D1">
              <w:rPr>
                <w:rFonts w:ascii="Calibri" w:hAnsi="Calibri" w:cs="Calibri"/>
                <w:spacing w:val="-2"/>
                <w:sz w:val="14"/>
              </w:rPr>
              <w:t>Students</w:t>
            </w:r>
          </w:p>
          <w:p w14:paraId="76B74AC0" w14:textId="77777777" w:rsidR="00384BF8" w:rsidRPr="004318D1" w:rsidRDefault="00000000" w:rsidP="00010E7B">
            <w:pPr>
              <w:pStyle w:val="TableParagraph"/>
              <w:numPr>
                <w:ilvl w:val="0"/>
                <w:numId w:val="10"/>
              </w:numPr>
              <w:tabs>
                <w:tab w:val="left" w:pos="175"/>
              </w:tabs>
              <w:spacing w:before="12"/>
              <w:ind w:left="0" w:hanging="170"/>
              <w:jc w:val="left"/>
              <w:rPr>
                <w:rFonts w:ascii="Calibri" w:hAnsi="Calibri" w:cs="Calibri"/>
                <w:sz w:val="14"/>
              </w:rPr>
            </w:pPr>
            <w:r w:rsidRPr="004318D1">
              <w:rPr>
                <w:rFonts w:ascii="Calibri" w:hAnsi="Calibri" w:cs="Calibri"/>
                <w:sz w:val="14"/>
              </w:rPr>
              <w:t>Pro-Vice-Chancellor</w:t>
            </w:r>
            <w:r w:rsidRPr="004318D1">
              <w:rPr>
                <w:rFonts w:ascii="Calibri" w:hAnsi="Calibri" w:cs="Calibri"/>
                <w:spacing w:val="-11"/>
                <w:sz w:val="14"/>
              </w:rPr>
              <w:t xml:space="preserve"> </w:t>
            </w:r>
            <w:r w:rsidRPr="004318D1">
              <w:rPr>
                <w:rFonts w:ascii="Calibri" w:hAnsi="Calibri" w:cs="Calibri"/>
                <w:sz w:val="14"/>
              </w:rPr>
              <w:t>for</w:t>
            </w:r>
            <w:r w:rsidRPr="004318D1">
              <w:rPr>
                <w:rFonts w:ascii="Calibri" w:hAnsi="Calibri" w:cs="Calibri"/>
                <w:spacing w:val="-9"/>
                <w:sz w:val="14"/>
              </w:rPr>
              <w:t xml:space="preserve"> </w:t>
            </w:r>
            <w:r w:rsidRPr="004318D1">
              <w:rPr>
                <w:rFonts w:ascii="Calibri" w:hAnsi="Calibri" w:cs="Calibri"/>
                <w:spacing w:val="-2"/>
                <w:sz w:val="14"/>
              </w:rPr>
              <w:t>Research</w:t>
            </w:r>
          </w:p>
        </w:tc>
        <w:tc>
          <w:tcPr>
            <w:tcW w:w="4642" w:type="dxa"/>
          </w:tcPr>
          <w:p w14:paraId="70BBAF4B" w14:textId="77777777" w:rsidR="00384BF8" w:rsidRPr="004318D1" w:rsidRDefault="00000000" w:rsidP="00010E7B">
            <w:pPr>
              <w:pStyle w:val="TableParagraph"/>
              <w:numPr>
                <w:ilvl w:val="0"/>
                <w:numId w:val="9"/>
              </w:numPr>
              <w:tabs>
                <w:tab w:val="left" w:pos="776"/>
              </w:tabs>
              <w:ind w:left="0" w:hanging="170"/>
              <w:jc w:val="left"/>
              <w:rPr>
                <w:rFonts w:ascii="Calibri" w:hAnsi="Calibri" w:cs="Calibri"/>
                <w:sz w:val="14"/>
              </w:rPr>
            </w:pPr>
            <w:r w:rsidRPr="004318D1">
              <w:rPr>
                <w:rFonts w:ascii="Calibri" w:hAnsi="Calibri" w:cs="Calibri"/>
                <w:sz w:val="14"/>
              </w:rPr>
              <w:t>Pro-Vice-Chancellor</w:t>
            </w:r>
            <w:r w:rsidRPr="004318D1">
              <w:rPr>
                <w:rFonts w:ascii="Calibri" w:hAnsi="Calibri" w:cs="Calibri"/>
                <w:spacing w:val="-7"/>
                <w:sz w:val="14"/>
              </w:rPr>
              <w:t xml:space="preserve"> </w:t>
            </w:r>
            <w:r w:rsidRPr="004318D1">
              <w:rPr>
                <w:rFonts w:ascii="Calibri" w:hAnsi="Calibri" w:cs="Calibri"/>
                <w:sz w:val="14"/>
              </w:rPr>
              <w:t>for</w:t>
            </w:r>
            <w:r w:rsidRPr="004318D1">
              <w:rPr>
                <w:rFonts w:ascii="Calibri" w:hAnsi="Calibri" w:cs="Calibri"/>
                <w:spacing w:val="-5"/>
                <w:sz w:val="14"/>
              </w:rPr>
              <w:t xml:space="preserve"> </w:t>
            </w:r>
            <w:r w:rsidRPr="004318D1">
              <w:rPr>
                <w:rFonts w:ascii="Calibri" w:hAnsi="Calibri" w:cs="Calibri"/>
                <w:sz w:val="14"/>
              </w:rPr>
              <w:t>Partnerships</w:t>
            </w:r>
            <w:r w:rsidRPr="004318D1">
              <w:rPr>
                <w:rFonts w:ascii="Calibri" w:hAnsi="Calibri" w:cs="Calibri"/>
                <w:spacing w:val="-5"/>
                <w:sz w:val="14"/>
              </w:rPr>
              <w:t xml:space="preserve"> </w:t>
            </w:r>
            <w:r w:rsidRPr="004318D1">
              <w:rPr>
                <w:rFonts w:ascii="Calibri" w:hAnsi="Calibri" w:cs="Calibri"/>
                <w:sz w:val="14"/>
              </w:rPr>
              <w:t>and</w:t>
            </w:r>
            <w:r w:rsidRPr="004318D1">
              <w:rPr>
                <w:rFonts w:ascii="Calibri" w:hAnsi="Calibri" w:cs="Calibri"/>
                <w:spacing w:val="-5"/>
                <w:sz w:val="14"/>
              </w:rPr>
              <w:t xml:space="preserve"> </w:t>
            </w:r>
            <w:r w:rsidRPr="004318D1">
              <w:rPr>
                <w:rFonts w:ascii="Calibri" w:hAnsi="Calibri" w:cs="Calibri"/>
                <w:spacing w:val="-2"/>
                <w:sz w:val="14"/>
              </w:rPr>
              <w:t>Engagement</w:t>
            </w:r>
          </w:p>
          <w:p w14:paraId="6B40C0B6" w14:textId="77777777" w:rsidR="00384BF8" w:rsidRPr="004318D1" w:rsidRDefault="00000000" w:rsidP="00010E7B">
            <w:pPr>
              <w:pStyle w:val="TableParagraph"/>
              <w:numPr>
                <w:ilvl w:val="0"/>
                <w:numId w:val="9"/>
              </w:numPr>
              <w:tabs>
                <w:tab w:val="left" w:pos="776"/>
              </w:tabs>
              <w:spacing w:before="11"/>
              <w:ind w:left="0" w:hanging="170"/>
              <w:jc w:val="left"/>
              <w:rPr>
                <w:rFonts w:ascii="Calibri" w:hAnsi="Calibri" w:cs="Calibri"/>
                <w:sz w:val="14"/>
              </w:rPr>
            </w:pPr>
            <w:r w:rsidRPr="004318D1">
              <w:rPr>
                <w:rFonts w:ascii="Calibri" w:hAnsi="Calibri" w:cs="Calibri"/>
                <w:sz w:val="14"/>
              </w:rPr>
              <w:t>Pro-Vice-Chancellor</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Global</w:t>
            </w:r>
            <w:r w:rsidRPr="004318D1">
              <w:rPr>
                <w:rFonts w:ascii="Calibri" w:hAnsi="Calibri" w:cs="Calibri"/>
                <w:spacing w:val="-4"/>
                <w:sz w:val="14"/>
              </w:rPr>
              <w:t xml:space="preserve"> </w:t>
            </w:r>
            <w:r w:rsidRPr="004318D1">
              <w:rPr>
                <w:rFonts w:ascii="Calibri" w:hAnsi="Calibri" w:cs="Calibri"/>
                <w:sz w:val="14"/>
              </w:rPr>
              <w:t>Strategy</w:t>
            </w:r>
            <w:r w:rsidRPr="004318D1">
              <w:rPr>
                <w:rFonts w:ascii="Calibri" w:hAnsi="Calibri" w:cs="Calibri"/>
                <w:spacing w:val="-3"/>
                <w:sz w:val="14"/>
              </w:rPr>
              <w:t xml:space="preserve"> </w:t>
            </w:r>
            <w:r w:rsidRPr="004318D1">
              <w:rPr>
                <w:rFonts w:ascii="Calibri" w:hAnsi="Calibri" w:cs="Calibri"/>
                <w:sz w:val="14"/>
              </w:rPr>
              <w:t>(until</w:t>
            </w:r>
            <w:r w:rsidRPr="004318D1">
              <w:rPr>
                <w:rFonts w:ascii="Calibri" w:hAnsi="Calibri" w:cs="Calibri"/>
                <w:spacing w:val="-4"/>
                <w:sz w:val="14"/>
              </w:rPr>
              <w:t xml:space="preserve"> </w:t>
            </w:r>
            <w:r w:rsidRPr="004318D1">
              <w:rPr>
                <w:rFonts w:ascii="Calibri" w:hAnsi="Calibri" w:cs="Calibri"/>
                <w:sz w:val="14"/>
              </w:rPr>
              <w:t>April</w:t>
            </w:r>
            <w:r w:rsidRPr="004318D1">
              <w:rPr>
                <w:rFonts w:ascii="Calibri" w:hAnsi="Calibri" w:cs="Calibri"/>
                <w:spacing w:val="-4"/>
                <w:sz w:val="14"/>
              </w:rPr>
              <w:t xml:space="preserve"> </w:t>
            </w:r>
            <w:r w:rsidRPr="004318D1">
              <w:rPr>
                <w:rFonts w:ascii="Calibri" w:hAnsi="Calibri" w:cs="Calibri"/>
                <w:spacing w:val="-2"/>
                <w:sz w:val="14"/>
              </w:rPr>
              <w:t>2027)</w:t>
            </w:r>
          </w:p>
          <w:p w14:paraId="2E2DF8AF" w14:textId="77777777" w:rsidR="00384BF8" w:rsidRPr="004318D1" w:rsidRDefault="00000000" w:rsidP="00010E7B">
            <w:pPr>
              <w:pStyle w:val="TableParagraph"/>
              <w:numPr>
                <w:ilvl w:val="0"/>
                <w:numId w:val="9"/>
              </w:numPr>
              <w:tabs>
                <w:tab w:val="left" w:pos="776"/>
              </w:tabs>
              <w:spacing w:before="12"/>
              <w:ind w:left="0" w:hanging="170"/>
              <w:jc w:val="left"/>
              <w:rPr>
                <w:rFonts w:ascii="Calibri" w:hAnsi="Calibri" w:cs="Calibri"/>
                <w:sz w:val="14"/>
              </w:rPr>
            </w:pPr>
            <w:r w:rsidRPr="004318D1">
              <w:rPr>
                <w:rFonts w:ascii="Calibri" w:hAnsi="Calibri" w:cs="Calibri"/>
                <w:sz w:val="14"/>
              </w:rPr>
              <w:t>Chief</w:t>
            </w:r>
            <w:r w:rsidRPr="004318D1">
              <w:rPr>
                <w:rFonts w:ascii="Calibri" w:hAnsi="Calibri" w:cs="Calibri"/>
                <w:spacing w:val="-1"/>
                <w:sz w:val="14"/>
              </w:rPr>
              <w:t xml:space="preserve"> </w:t>
            </w:r>
            <w:r w:rsidRPr="004318D1">
              <w:rPr>
                <w:rFonts w:ascii="Calibri" w:hAnsi="Calibri" w:cs="Calibri"/>
                <w:sz w:val="14"/>
              </w:rPr>
              <w:t xml:space="preserve">Operating </w:t>
            </w:r>
            <w:r w:rsidRPr="004318D1">
              <w:rPr>
                <w:rFonts w:ascii="Calibri" w:hAnsi="Calibri" w:cs="Calibri"/>
                <w:spacing w:val="-2"/>
                <w:sz w:val="14"/>
              </w:rPr>
              <w:t>Officer</w:t>
            </w:r>
          </w:p>
          <w:p w14:paraId="34AA2113" w14:textId="77777777" w:rsidR="00384BF8" w:rsidRPr="004318D1" w:rsidRDefault="00000000" w:rsidP="00010E7B">
            <w:pPr>
              <w:pStyle w:val="TableParagraph"/>
              <w:numPr>
                <w:ilvl w:val="0"/>
                <w:numId w:val="9"/>
              </w:numPr>
              <w:tabs>
                <w:tab w:val="left" w:pos="776"/>
              </w:tabs>
              <w:spacing w:before="11"/>
              <w:ind w:left="0" w:hanging="170"/>
              <w:jc w:val="left"/>
              <w:rPr>
                <w:rFonts w:ascii="Calibri" w:hAnsi="Calibri" w:cs="Calibri"/>
                <w:sz w:val="14"/>
              </w:rPr>
            </w:pPr>
            <w:r w:rsidRPr="004318D1">
              <w:rPr>
                <w:rFonts w:ascii="Calibri" w:hAnsi="Calibri" w:cs="Calibri"/>
                <w:sz w:val="14"/>
              </w:rPr>
              <w:t>Finance</w:t>
            </w:r>
            <w:r w:rsidRPr="004318D1">
              <w:rPr>
                <w:rFonts w:ascii="Calibri" w:hAnsi="Calibri" w:cs="Calibri"/>
                <w:spacing w:val="-2"/>
                <w:sz w:val="14"/>
              </w:rPr>
              <w:t xml:space="preserve"> Director</w:t>
            </w:r>
          </w:p>
          <w:p w14:paraId="7DC3A506" w14:textId="77777777" w:rsidR="00384BF8" w:rsidRPr="004318D1" w:rsidRDefault="00000000" w:rsidP="00010E7B">
            <w:pPr>
              <w:pStyle w:val="TableParagraph"/>
              <w:numPr>
                <w:ilvl w:val="0"/>
                <w:numId w:val="9"/>
              </w:numPr>
              <w:tabs>
                <w:tab w:val="left" w:pos="776"/>
              </w:tabs>
              <w:spacing w:before="12"/>
              <w:ind w:left="0" w:hanging="170"/>
              <w:jc w:val="left"/>
              <w:rPr>
                <w:rFonts w:ascii="Calibri" w:hAnsi="Calibri" w:cs="Calibri"/>
                <w:sz w:val="14"/>
              </w:rPr>
            </w:pPr>
            <w:r w:rsidRPr="004318D1">
              <w:rPr>
                <w:rFonts w:ascii="Calibri" w:hAnsi="Calibri" w:cs="Calibri"/>
                <w:sz w:val="14"/>
              </w:rPr>
              <w:t>Academic</w:t>
            </w:r>
            <w:r w:rsidRPr="004318D1">
              <w:rPr>
                <w:rFonts w:ascii="Calibri" w:hAnsi="Calibri" w:cs="Calibri"/>
                <w:spacing w:val="-5"/>
                <w:sz w:val="14"/>
              </w:rPr>
              <w:t xml:space="preserve"> </w:t>
            </w:r>
            <w:r w:rsidRPr="004318D1">
              <w:rPr>
                <w:rFonts w:ascii="Calibri" w:hAnsi="Calibri" w:cs="Calibri"/>
                <w:spacing w:val="-2"/>
                <w:sz w:val="14"/>
              </w:rPr>
              <w:t>Registrar</w:t>
            </w:r>
          </w:p>
          <w:p w14:paraId="559ED030" w14:textId="77777777" w:rsidR="00384BF8" w:rsidRPr="004318D1" w:rsidRDefault="00000000" w:rsidP="00010E7B">
            <w:pPr>
              <w:pStyle w:val="TableParagraph"/>
              <w:numPr>
                <w:ilvl w:val="0"/>
                <w:numId w:val="9"/>
              </w:numPr>
              <w:tabs>
                <w:tab w:val="left" w:pos="776"/>
              </w:tabs>
              <w:spacing w:before="11"/>
              <w:ind w:left="0" w:hanging="170"/>
              <w:jc w:val="left"/>
              <w:rPr>
                <w:rFonts w:ascii="Calibri" w:hAnsi="Calibri" w:cs="Calibri"/>
                <w:sz w:val="14"/>
              </w:rPr>
            </w:pPr>
            <w:r w:rsidRPr="004318D1">
              <w:rPr>
                <w:rFonts w:ascii="Calibri" w:hAnsi="Calibri" w:cs="Calibri"/>
                <w:sz w:val="14"/>
              </w:rPr>
              <w:t>Director</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5"/>
                <w:sz w:val="14"/>
              </w:rPr>
              <w:t xml:space="preserve"> </w:t>
            </w:r>
            <w:r w:rsidRPr="004318D1">
              <w:rPr>
                <w:rFonts w:ascii="Calibri" w:hAnsi="Calibri" w:cs="Calibri"/>
                <w:sz w:val="14"/>
              </w:rPr>
              <w:t>Technology,</w:t>
            </w:r>
            <w:r w:rsidRPr="004318D1">
              <w:rPr>
                <w:rFonts w:ascii="Calibri" w:hAnsi="Calibri" w:cs="Calibri"/>
                <w:spacing w:val="-5"/>
                <w:sz w:val="14"/>
              </w:rPr>
              <w:t xml:space="preserve"> </w:t>
            </w:r>
            <w:r w:rsidRPr="004318D1">
              <w:rPr>
                <w:rFonts w:ascii="Calibri" w:hAnsi="Calibri" w:cs="Calibri"/>
                <w:sz w:val="14"/>
              </w:rPr>
              <w:t>Estates</w:t>
            </w:r>
            <w:r w:rsidRPr="004318D1">
              <w:rPr>
                <w:rFonts w:ascii="Calibri" w:hAnsi="Calibri" w:cs="Calibri"/>
                <w:spacing w:val="-5"/>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pacing w:val="-2"/>
                <w:sz w:val="14"/>
              </w:rPr>
              <w:t>Facilities</w:t>
            </w:r>
          </w:p>
          <w:p w14:paraId="48A5A8C3" w14:textId="77777777" w:rsidR="00384BF8" w:rsidRPr="004318D1" w:rsidRDefault="00000000" w:rsidP="00010E7B">
            <w:pPr>
              <w:pStyle w:val="TableParagraph"/>
              <w:numPr>
                <w:ilvl w:val="0"/>
                <w:numId w:val="9"/>
              </w:numPr>
              <w:tabs>
                <w:tab w:val="left" w:pos="776"/>
              </w:tabs>
              <w:spacing w:before="12"/>
              <w:ind w:left="0" w:hanging="170"/>
              <w:jc w:val="left"/>
              <w:rPr>
                <w:rFonts w:ascii="Calibri" w:hAnsi="Calibri" w:cs="Calibri"/>
                <w:sz w:val="14"/>
              </w:rPr>
            </w:pPr>
            <w:r w:rsidRPr="004318D1">
              <w:rPr>
                <w:rFonts w:ascii="Calibri" w:hAnsi="Calibri" w:cs="Calibri"/>
                <w:sz w:val="14"/>
              </w:rPr>
              <w:t>Director</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External</w:t>
            </w:r>
            <w:r w:rsidRPr="004318D1">
              <w:rPr>
                <w:rFonts w:ascii="Calibri" w:hAnsi="Calibri" w:cs="Calibri"/>
                <w:spacing w:val="-1"/>
                <w:sz w:val="14"/>
              </w:rPr>
              <w:t xml:space="preserve"> </w:t>
            </w:r>
            <w:r w:rsidRPr="004318D1">
              <w:rPr>
                <w:rFonts w:ascii="Calibri" w:hAnsi="Calibri" w:cs="Calibri"/>
                <w:spacing w:val="-2"/>
                <w:sz w:val="14"/>
              </w:rPr>
              <w:t>Relations.</w:t>
            </w:r>
          </w:p>
        </w:tc>
        <w:tc>
          <w:tcPr>
            <w:tcW w:w="1043" w:type="dxa"/>
          </w:tcPr>
          <w:p w14:paraId="16482D30" w14:textId="77777777" w:rsidR="00384BF8" w:rsidRPr="004318D1" w:rsidRDefault="00384BF8" w:rsidP="00010E7B">
            <w:pPr>
              <w:pStyle w:val="TableParagraph"/>
              <w:jc w:val="left"/>
              <w:rPr>
                <w:rFonts w:ascii="Calibri" w:hAnsi="Calibri" w:cs="Calibri"/>
                <w:sz w:val="14"/>
              </w:rPr>
            </w:pPr>
          </w:p>
        </w:tc>
      </w:tr>
      <w:tr w:rsidR="00384BF8" w:rsidRPr="004318D1" w14:paraId="35DDE4E5" w14:textId="77777777" w:rsidTr="001577CA">
        <w:trPr>
          <w:trHeight w:val="669"/>
        </w:trPr>
        <w:tc>
          <w:tcPr>
            <w:tcW w:w="10167" w:type="dxa"/>
            <w:gridSpan w:val="3"/>
            <w:tcBorders>
              <w:bottom w:val="single" w:sz="4" w:space="0" w:color="89BD24"/>
            </w:tcBorders>
          </w:tcPr>
          <w:p w14:paraId="43E6207C"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Key</w:t>
            </w:r>
            <w:r w:rsidRPr="004318D1">
              <w:rPr>
                <w:rFonts w:ascii="Calibri" w:hAnsi="Calibri" w:cs="Calibri"/>
                <w:b/>
                <w:spacing w:val="-4"/>
                <w:sz w:val="14"/>
              </w:rPr>
              <w:t xml:space="preserve"> </w:t>
            </w:r>
            <w:r w:rsidRPr="004318D1">
              <w:rPr>
                <w:rFonts w:ascii="Calibri" w:hAnsi="Calibri" w:cs="Calibri"/>
                <w:b/>
                <w:sz w:val="14"/>
              </w:rPr>
              <w:t>management</w:t>
            </w:r>
            <w:r w:rsidRPr="004318D1">
              <w:rPr>
                <w:rFonts w:ascii="Calibri" w:hAnsi="Calibri" w:cs="Calibri"/>
                <w:b/>
                <w:spacing w:val="-3"/>
                <w:sz w:val="14"/>
              </w:rPr>
              <w:t xml:space="preserve"> </w:t>
            </w:r>
            <w:r w:rsidRPr="004318D1">
              <w:rPr>
                <w:rFonts w:ascii="Calibri" w:hAnsi="Calibri" w:cs="Calibri"/>
                <w:b/>
                <w:sz w:val="14"/>
              </w:rPr>
              <w:t>personnel</w:t>
            </w:r>
            <w:r w:rsidRPr="004318D1">
              <w:rPr>
                <w:rFonts w:ascii="Calibri" w:hAnsi="Calibri" w:cs="Calibri"/>
                <w:b/>
                <w:spacing w:val="-3"/>
                <w:sz w:val="14"/>
              </w:rPr>
              <w:t xml:space="preserve"> </w:t>
            </w:r>
            <w:r w:rsidRPr="004318D1">
              <w:rPr>
                <w:rFonts w:ascii="Calibri" w:hAnsi="Calibri" w:cs="Calibri"/>
                <w:b/>
                <w:spacing w:val="-2"/>
                <w:sz w:val="14"/>
              </w:rPr>
              <w:t>compensation</w:t>
            </w:r>
          </w:p>
          <w:p w14:paraId="6E791314" w14:textId="77777777" w:rsidR="00384BF8" w:rsidRPr="004318D1" w:rsidRDefault="00000000" w:rsidP="00010E7B">
            <w:pPr>
              <w:pStyle w:val="TableParagraph"/>
              <w:spacing w:before="49"/>
              <w:jc w:val="left"/>
              <w:rPr>
                <w:rFonts w:ascii="Calibri" w:hAnsi="Calibri" w:cs="Calibri"/>
                <w:sz w:val="14"/>
              </w:rPr>
            </w:pPr>
            <w:r w:rsidRPr="004318D1">
              <w:rPr>
                <w:rFonts w:ascii="Calibri" w:hAnsi="Calibri" w:cs="Calibri"/>
                <w:sz w:val="14"/>
              </w:rPr>
              <w:t>Key</w:t>
            </w:r>
            <w:r w:rsidRPr="004318D1">
              <w:rPr>
                <w:rFonts w:ascii="Calibri" w:hAnsi="Calibri" w:cs="Calibri"/>
                <w:spacing w:val="-6"/>
                <w:sz w:val="14"/>
              </w:rPr>
              <w:t xml:space="preserve"> </w:t>
            </w:r>
            <w:r w:rsidRPr="004318D1">
              <w:rPr>
                <w:rFonts w:ascii="Calibri" w:hAnsi="Calibri" w:cs="Calibri"/>
                <w:sz w:val="14"/>
              </w:rPr>
              <w:t>management</w:t>
            </w:r>
            <w:r w:rsidRPr="004318D1">
              <w:rPr>
                <w:rFonts w:ascii="Calibri" w:hAnsi="Calibri" w:cs="Calibri"/>
                <w:spacing w:val="-6"/>
                <w:sz w:val="14"/>
              </w:rPr>
              <w:t xml:space="preserve"> </w:t>
            </w:r>
            <w:r w:rsidRPr="004318D1">
              <w:rPr>
                <w:rFonts w:ascii="Calibri" w:hAnsi="Calibri" w:cs="Calibri"/>
                <w:sz w:val="14"/>
              </w:rPr>
              <w:t>personnel</w:t>
            </w:r>
            <w:r w:rsidRPr="004318D1">
              <w:rPr>
                <w:rFonts w:ascii="Calibri" w:hAnsi="Calibri" w:cs="Calibri"/>
                <w:spacing w:val="-6"/>
                <w:sz w:val="14"/>
              </w:rPr>
              <w:t xml:space="preserve"> </w:t>
            </w:r>
            <w:r w:rsidRPr="004318D1">
              <w:rPr>
                <w:rFonts w:ascii="Calibri" w:hAnsi="Calibri" w:cs="Calibri"/>
                <w:sz w:val="14"/>
              </w:rPr>
              <w:t>compensation</w:t>
            </w:r>
            <w:r w:rsidRPr="004318D1">
              <w:rPr>
                <w:rFonts w:ascii="Calibri" w:hAnsi="Calibri" w:cs="Calibri"/>
                <w:spacing w:val="-6"/>
                <w:sz w:val="14"/>
              </w:rPr>
              <w:t xml:space="preserve"> </w:t>
            </w:r>
            <w:r w:rsidRPr="004318D1">
              <w:rPr>
                <w:rFonts w:ascii="Calibri" w:hAnsi="Calibri" w:cs="Calibri"/>
                <w:sz w:val="14"/>
              </w:rPr>
              <w:t>includes</w:t>
            </w:r>
            <w:r w:rsidRPr="004318D1">
              <w:rPr>
                <w:rFonts w:ascii="Calibri" w:hAnsi="Calibri" w:cs="Calibri"/>
                <w:spacing w:val="-6"/>
                <w:sz w:val="14"/>
              </w:rPr>
              <w:t xml:space="preserve"> </w:t>
            </w:r>
            <w:r w:rsidRPr="004318D1">
              <w:rPr>
                <w:rFonts w:ascii="Calibri" w:hAnsi="Calibri" w:cs="Calibri"/>
                <w:sz w:val="14"/>
              </w:rPr>
              <w:t>salary,</w:t>
            </w:r>
            <w:r w:rsidRPr="004318D1">
              <w:rPr>
                <w:rFonts w:ascii="Calibri" w:hAnsi="Calibri" w:cs="Calibri"/>
                <w:spacing w:val="-6"/>
                <w:sz w:val="14"/>
              </w:rPr>
              <w:t xml:space="preserve"> </w:t>
            </w:r>
            <w:r w:rsidRPr="004318D1">
              <w:rPr>
                <w:rFonts w:ascii="Calibri" w:hAnsi="Calibri" w:cs="Calibri"/>
                <w:sz w:val="14"/>
              </w:rPr>
              <w:t>benefits</w:t>
            </w:r>
            <w:r w:rsidRPr="004318D1">
              <w:rPr>
                <w:rFonts w:ascii="Calibri" w:hAnsi="Calibri" w:cs="Calibri"/>
                <w:spacing w:val="-6"/>
                <w:sz w:val="14"/>
              </w:rPr>
              <w:t xml:space="preserve"> </w:t>
            </w:r>
            <w:r w:rsidRPr="004318D1">
              <w:rPr>
                <w:rFonts w:ascii="Calibri" w:hAnsi="Calibri" w:cs="Calibri"/>
                <w:sz w:val="14"/>
              </w:rPr>
              <w:t>in</w:t>
            </w:r>
            <w:r w:rsidRPr="004318D1">
              <w:rPr>
                <w:rFonts w:ascii="Calibri" w:hAnsi="Calibri" w:cs="Calibri"/>
                <w:spacing w:val="-6"/>
                <w:sz w:val="14"/>
              </w:rPr>
              <w:t xml:space="preserve"> </w:t>
            </w:r>
            <w:r w:rsidRPr="004318D1">
              <w:rPr>
                <w:rFonts w:ascii="Calibri" w:hAnsi="Calibri" w:cs="Calibri"/>
                <w:sz w:val="14"/>
              </w:rPr>
              <w:t>kind,</w:t>
            </w:r>
            <w:r w:rsidRPr="004318D1">
              <w:rPr>
                <w:rFonts w:ascii="Calibri" w:hAnsi="Calibri" w:cs="Calibri"/>
                <w:spacing w:val="-6"/>
                <w:sz w:val="14"/>
              </w:rPr>
              <w:t xml:space="preserve"> </w:t>
            </w:r>
            <w:r w:rsidRPr="004318D1">
              <w:rPr>
                <w:rFonts w:ascii="Calibri" w:hAnsi="Calibri" w:cs="Calibri"/>
                <w:sz w:val="14"/>
              </w:rPr>
              <w:t>employer’s</w:t>
            </w:r>
            <w:r w:rsidRPr="004318D1">
              <w:rPr>
                <w:rFonts w:ascii="Calibri" w:hAnsi="Calibri" w:cs="Calibri"/>
                <w:spacing w:val="-6"/>
                <w:sz w:val="14"/>
              </w:rPr>
              <w:t xml:space="preserve"> </w:t>
            </w:r>
            <w:r w:rsidRPr="004318D1">
              <w:rPr>
                <w:rFonts w:ascii="Calibri" w:hAnsi="Calibri" w:cs="Calibri"/>
                <w:sz w:val="14"/>
              </w:rPr>
              <w:t>pension</w:t>
            </w:r>
            <w:r w:rsidRPr="004318D1">
              <w:rPr>
                <w:rFonts w:ascii="Calibri" w:hAnsi="Calibri" w:cs="Calibri"/>
                <w:spacing w:val="-6"/>
                <w:sz w:val="14"/>
              </w:rPr>
              <w:t xml:space="preserve"> </w:t>
            </w:r>
            <w:r w:rsidRPr="004318D1">
              <w:rPr>
                <w:rFonts w:ascii="Calibri" w:hAnsi="Calibri" w:cs="Calibri"/>
                <w:sz w:val="14"/>
              </w:rPr>
              <w:t>contributions</w:t>
            </w:r>
            <w:r w:rsidRPr="004318D1">
              <w:rPr>
                <w:rFonts w:ascii="Calibri" w:hAnsi="Calibri" w:cs="Calibri"/>
                <w:spacing w:val="-6"/>
                <w:sz w:val="14"/>
              </w:rPr>
              <w:t xml:space="preserve"> </w:t>
            </w:r>
            <w:r w:rsidRPr="004318D1">
              <w:rPr>
                <w:rFonts w:ascii="Calibri" w:hAnsi="Calibri" w:cs="Calibri"/>
                <w:sz w:val="14"/>
              </w:rPr>
              <w:t>and</w:t>
            </w:r>
            <w:r w:rsidRPr="004318D1">
              <w:rPr>
                <w:rFonts w:ascii="Calibri" w:hAnsi="Calibri" w:cs="Calibri"/>
                <w:spacing w:val="-6"/>
                <w:sz w:val="14"/>
              </w:rPr>
              <w:t xml:space="preserve"> </w:t>
            </w:r>
            <w:r w:rsidRPr="004318D1">
              <w:rPr>
                <w:rFonts w:ascii="Calibri" w:hAnsi="Calibri" w:cs="Calibri"/>
                <w:sz w:val="14"/>
              </w:rPr>
              <w:t>employer’s</w:t>
            </w:r>
            <w:r w:rsidRPr="004318D1">
              <w:rPr>
                <w:rFonts w:ascii="Calibri" w:hAnsi="Calibri" w:cs="Calibri"/>
                <w:spacing w:val="-6"/>
                <w:sz w:val="14"/>
              </w:rPr>
              <w:t xml:space="preserve"> </w:t>
            </w:r>
            <w:r w:rsidRPr="004318D1">
              <w:rPr>
                <w:rFonts w:ascii="Calibri" w:hAnsi="Calibri" w:cs="Calibri"/>
                <w:sz w:val="14"/>
              </w:rPr>
              <w:t>national</w:t>
            </w:r>
            <w:r w:rsidRPr="004318D1">
              <w:rPr>
                <w:rFonts w:ascii="Calibri" w:hAnsi="Calibri" w:cs="Calibri"/>
                <w:spacing w:val="-6"/>
                <w:sz w:val="14"/>
              </w:rPr>
              <w:t xml:space="preserve"> </w:t>
            </w:r>
            <w:r w:rsidRPr="004318D1">
              <w:rPr>
                <w:rFonts w:ascii="Calibri" w:hAnsi="Calibri" w:cs="Calibri"/>
                <w:sz w:val="14"/>
              </w:rPr>
              <w:t>insurance</w:t>
            </w:r>
            <w:r w:rsidRPr="004318D1">
              <w:rPr>
                <w:rFonts w:ascii="Calibri" w:hAnsi="Calibri" w:cs="Calibri"/>
                <w:spacing w:val="-6"/>
                <w:sz w:val="14"/>
              </w:rPr>
              <w:t xml:space="preserve"> </w:t>
            </w:r>
            <w:r w:rsidRPr="004318D1">
              <w:rPr>
                <w:rFonts w:ascii="Calibri" w:hAnsi="Calibri" w:cs="Calibri"/>
                <w:sz w:val="14"/>
              </w:rPr>
              <w:t>for</w:t>
            </w:r>
            <w:r w:rsidRPr="004318D1">
              <w:rPr>
                <w:rFonts w:ascii="Calibri" w:hAnsi="Calibri" w:cs="Calibri"/>
                <w:spacing w:val="-6"/>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period in which employees were part of the UEB.</w:t>
            </w:r>
          </w:p>
        </w:tc>
      </w:tr>
      <w:tr w:rsidR="00384BF8" w:rsidRPr="004318D1" w14:paraId="289EB453" w14:textId="77777777" w:rsidTr="001577CA">
        <w:trPr>
          <w:trHeight w:val="402"/>
        </w:trPr>
        <w:tc>
          <w:tcPr>
            <w:tcW w:w="4482" w:type="dxa"/>
            <w:tcBorders>
              <w:top w:val="single" w:sz="4" w:space="0" w:color="89BD24"/>
              <w:left w:val="single" w:sz="4" w:space="0" w:color="89BD24"/>
            </w:tcBorders>
          </w:tcPr>
          <w:p w14:paraId="1CA2FE22"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tcBorders>
          </w:tcPr>
          <w:p w14:paraId="33FC2922"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top w:val="single" w:sz="4" w:space="0" w:color="89BD24"/>
              <w:right w:val="single" w:sz="4" w:space="0" w:color="89BD24"/>
            </w:tcBorders>
          </w:tcPr>
          <w:p w14:paraId="6BC2BB77"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474C35BA" w14:textId="77777777" w:rsidTr="001577CA">
        <w:trPr>
          <w:trHeight w:val="247"/>
        </w:trPr>
        <w:tc>
          <w:tcPr>
            <w:tcW w:w="4482" w:type="dxa"/>
            <w:tcBorders>
              <w:left w:val="single" w:sz="4" w:space="0" w:color="89BD24"/>
              <w:bottom w:val="double" w:sz="6" w:space="0" w:color="89BD24"/>
            </w:tcBorders>
          </w:tcPr>
          <w:p w14:paraId="6B78A3CC" w14:textId="77777777" w:rsidR="00384BF8" w:rsidRPr="004318D1" w:rsidRDefault="00384BF8" w:rsidP="00010E7B">
            <w:pPr>
              <w:pStyle w:val="TableParagraph"/>
              <w:jc w:val="left"/>
              <w:rPr>
                <w:rFonts w:ascii="Calibri" w:hAnsi="Calibri" w:cs="Calibri"/>
                <w:sz w:val="14"/>
              </w:rPr>
            </w:pPr>
          </w:p>
        </w:tc>
        <w:tc>
          <w:tcPr>
            <w:tcW w:w="4642" w:type="dxa"/>
            <w:tcBorders>
              <w:bottom w:val="double" w:sz="6" w:space="0" w:color="89BD24"/>
            </w:tcBorders>
          </w:tcPr>
          <w:p w14:paraId="0E30CC8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43" w:type="dxa"/>
            <w:tcBorders>
              <w:bottom w:val="double" w:sz="6" w:space="0" w:color="89BD24"/>
              <w:right w:val="single" w:sz="4" w:space="0" w:color="89BD24"/>
            </w:tcBorders>
          </w:tcPr>
          <w:p w14:paraId="01236E5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E15C6C9" w14:textId="77777777" w:rsidTr="001577CA">
        <w:trPr>
          <w:trHeight w:val="250"/>
        </w:trPr>
        <w:tc>
          <w:tcPr>
            <w:tcW w:w="4482" w:type="dxa"/>
            <w:tcBorders>
              <w:top w:val="double" w:sz="6" w:space="0" w:color="89BD24"/>
              <w:left w:val="single" w:sz="4" w:space="0" w:color="89BD24"/>
              <w:bottom w:val="single" w:sz="4" w:space="0" w:color="89BD24"/>
            </w:tcBorders>
          </w:tcPr>
          <w:p w14:paraId="51B5F6AA"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Key</w:t>
            </w:r>
            <w:r w:rsidRPr="004318D1">
              <w:rPr>
                <w:rFonts w:ascii="Calibri" w:hAnsi="Calibri" w:cs="Calibri"/>
                <w:spacing w:val="-5"/>
                <w:sz w:val="14"/>
              </w:rPr>
              <w:t xml:space="preserve"> </w:t>
            </w:r>
            <w:r w:rsidRPr="004318D1">
              <w:rPr>
                <w:rFonts w:ascii="Calibri" w:hAnsi="Calibri" w:cs="Calibri"/>
                <w:sz w:val="14"/>
              </w:rPr>
              <w:t>management</w:t>
            </w:r>
            <w:r w:rsidRPr="004318D1">
              <w:rPr>
                <w:rFonts w:ascii="Calibri" w:hAnsi="Calibri" w:cs="Calibri"/>
                <w:spacing w:val="-2"/>
                <w:sz w:val="14"/>
              </w:rPr>
              <w:t xml:space="preserve"> </w:t>
            </w:r>
            <w:r w:rsidRPr="004318D1">
              <w:rPr>
                <w:rFonts w:ascii="Calibri" w:hAnsi="Calibri" w:cs="Calibri"/>
                <w:sz w:val="14"/>
              </w:rPr>
              <w:t>personnel</w:t>
            </w:r>
            <w:r w:rsidRPr="004318D1">
              <w:rPr>
                <w:rFonts w:ascii="Calibri" w:hAnsi="Calibri" w:cs="Calibri"/>
                <w:spacing w:val="-2"/>
                <w:sz w:val="14"/>
              </w:rPr>
              <w:t xml:space="preserve"> compensation</w:t>
            </w:r>
          </w:p>
        </w:tc>
        <w:tc>
          <w:tcPr>
            <w:tcW w:w="4642" w:type="dxa"/>
            <w:tcBorders>
              <w:top w:val="double" w:sz="6" w:space="0" w:color="89BD24"/>
              <w:bottom w:val="single" w:sz="4" w:space="0" w:color="89BD24"/>
            </w:tcBorders>
          </w:tcPr>
          <w:p w14:paraId="4CC4B1BF"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2,752</w:t>
            </w:r>
          </w:p>
        </w:tc>
        <w:tc>
          <w:tcPr>
            <w:tcW w:w="1043" w:type="dxa"/>
            <w:tcBorders>
              <w:top w:val="double" w:sz="6" w:space="0" w:color="89BD24"/>
              <w:bottom w:val="single" w:sz="4" w:space="0" w:color="89BD24"/>
              <w:right w:val="single" w:sz="4" w:space="0" w:color="89BD24"/>
            </w:tcBorders>
          </w:tcPr>
          <w:p w14:paraId="30E3CBFF"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2,797</w:t>
            </w:r>
          </w:p>
        </w:tc>
      </w:tr>
      <w:tr w:rsidR="00384BF8" w:rsidRPr="004318D1" w14:paraId="553F8A58" w14:textId="77777777" w:rsidTr="001577CA">
        <w:trPr>
          <w:trHeight w:val="160"/>
        </w:trPr>
        <w:tc>
          <w:tcPr>
            <w:tcW w:w="10167" w:type="dxa"/>
            <w:gridSpan w:val="3"/>
            <w:tcBorders>
              <w:top w:val="single" w:sz="4" w:space="0" w:color="89BD24"/>
              <w:bottom w:val="single" w:sz="4" w:space="0" w:color="89BD24"/>
            </w:tcBorders>
          </w:tcPr>
          <w:p w14:paraId="1477DBFF" w14:textId="77777777" w:rsidR="00384BF8" w:rsidRPr="004318D1" w:rsidRDefault="00384BF8" w:rsidP="00010E7B">
            <w:pPr>
              <w:pStyle w:val="TableParagraph"/>
              <w:jc w:val="left"/>
              <w:rPr>
                <w:rFonts w:ascii="Calibri" w:hAnsi="Calibri" w:cs="Calibri"/>
                <w:sz w:val="10"/>
              </w:rPr>
            </w:pPr>
          </w:p>
        </w:tc>
      </w:tr>
      <w:tr w:rsidR="00384BF8" w:rsidRPr="004318D1" w14:paraId="2182703F" w14:textId="77777777" w:rsidTr="001577CA">
        <w:trPr>
          <w:trHeight w:val="402"/>
        </w:trPr>
        <w:tc>
          <w:tcPr>
            <w:tcW w:w="4482" w:type="dxa"/>
            <w:tcBorders>
              <w:top w:val="single" w:sz="4" w:space="0" w:color="89BD24"/>
              <w:left w:val="single" w:sz="4" w:space="0" w:color="89BD24"/>
            </w:tcBorders>
          </w:tcPr>
          <w:p w14:paraId="01AB4177"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tcBorders>
          </w:tcPr>
          <w:p w14:paraId="21FB307F"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top w:val="single" w:sz="4" w:space="0" w:color="89BD24"/>
              <w:right w:val="single" w:sz="4" w:space="0" w:color="89BD24"/>
            </w:tcBorders>
          </w:tcPr>
          <w:p w14:paraId="3C804FCE"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0D942386" w14:textId="77777777" w:rsidTr="001577CA">
        <w:trPr>
          <w:trHeight w:val="247"/>
        </w:trPr>
        <w:tc>
          <w:tcPr>
            <w:tcW w:w="4482" w:type="dxa"/>
            <w:tcBorders>
              <w:left w:val="single" w:sz="4" w:space="0" w:color="89BD24"/>
              <w:bottom w:val="double" w:sz="6" w:space="0" w:color="89BD24"/>
            </w:tcBorders>
          </w:tcPr>
          <w:p w14:paraId="2418F5A2" w14:textId="77777777" w:rsidR="00384BF8" w:rsidRPr="004318D1" w:rsidRDefault="00384BF8" w:rsidP="00010E7B">
            <w:pPr>
              <w:pStyle w:val="TableParagraph"/>
              <w:jc w:val="left"/>
              <w:rPr>
                <w:rFonts w:ascii="Calibri" w:hAnsi="Calibri" w:cs="Calibri"/>
                <w:sz w:val="14"/>
              </w:rPr>
            </w:pPr>
          </w:p>
        </w:tc>
        <w:tc>
          <w:tcPr>
            <w:tcW w:w="4642" w:type="dxa"/>
            <w:tcBorders>
              <w:bottom w:val="double" w:sz="6" w:space="0" w:color="89BD24"/>
            </w:tcBorders>
          </w:tcPr>
          <w:p w14:paraId="6C940C0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Number</w:t>
            </w:r>
          </w:p>
        </w:tc>
        <w:tc>
          <w:tcPr>
            <w:tcW w:w="1043" w:type="dxa"/>
            <w:tcBorders>
              <w:bottom w:val="double" w:sz="6" w:space="0" w:color="89BD24"/>
              <w:right w:val="single" w:sz="4" w:space="0" w:color="89BD24"/>
            </w:tcBorders>
          </w:tcPr>
          <w:p w14:paraId="069E9A5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Number</w:t>
            </w:r>
          </w:p>
        </w:tc>
      </w:tr>
      <w:tr w:rsidR="00384BF8" w:rsidRPr="004318D1" w14:paraId="42D30D69" w14:textId="77777777" w:rsidTr="001577CA">
        <w:trPr>
          <w:trHeight w:val="250"/>
        </w:trPr>
        <w:tc>
          <w:tcPr>
            <w:tcW w:w="4482" w:type="dxa"/>
            <w:tcBorders>
              <w:top w:val="double" w:sz="6" w:space="0" w:color="89BD24"/>
              <w:left w:val="single" w:sz="4" w:space="0" w:color="89BD24"/>
              <w:bottom w:val="single" w:sz="4" w:space="0" w:color="89BD24"/>
            </w:tcBorders>
          </w:tcPr>
          <w:p w14:paraId="07238155"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Members</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Executive</w:t>
            </w:r>
            <w:r w:rsidRPr="004318D1">
              <w:rPr>
                <w:rFonts w:ascii="Calibri" w:hAnsi="Calibri" w:cs="Calibri"/>
                <w:spacing w:val="-3"/>
                <w:sz w:val="14"/>
              </w:rPr>
              <w:t xml:space="preserve"> </w:t>
            </w:r>
            <w:r w:rsidRPr="004318D1">
              <w:rPr>
                <w:rFonts w:ascii="Calibri" w:hAnsi="Calibri" w:cs="Calibri"/>
                <w:sz w:val="14"/>
              </w:rPr>
              <w:t>Board</w:t>
            </w:r>
            <w:r w:rsidRPr="004318D1">
              <w:rPr>
                <w:rFonts w:ascii="Calibri" w:hAnsi="Calibri" w:cs="Calibri"/>
                <w:spacing w:val="-3"/>
                <w:sz w:val="14"/>
              </w:rPr>
              <w:t xml:space="preserve"> </w:t>
            </w:r>
            <w:r w:rsidRPr="004318D1">
              <w:rPr>
                <w:rFonts w:ascii="Calibri" w:hAnsi="Calibri" w:cs="Calibri"/>
                <w:spacing w:val="-2"/>
                <w:sz w:val="14"/>
              </w:rPr>
              <w:t>(FTE)</w:t>
            </w:r>
          </w:p>
        </w:tc>
        <w:tc>
          <w:tcPr>
            <w:tcW w:w="4642" w:type="dxa"/>
            <w:tcBorders>
              <w:top w:val="double" w:sz="6" w:space="0" w:color="89BD24"/>
              <w:bottom w:val="single" w:sz="4" w:space="0" w:color="89BD24"/>
            </w:tcBorders>
          </w:tcPr>
          <w:p w14:paraId="78254F73"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w w:val="105"/>
                <w:sz w:val="14"/>
              </w:rPr>
              <w:t>13.25</w:t>
            </w:r>
          </w:p>
        </w:tc>
        <w:tc>
          <w:tcPr>
            <w:tcW w:w="1043" w:type="dxa"/>
            <w:tcBorders>
              <w:top w:val="double" w:sz="6" w:space="0" w:color="89BD24"/>
              <w:bottom w:val="single" w:sz="4" w:space="0" w:color="89BD24"/>
              <w:right w:val="single" w:sz="4" w:space="0" w:color="89BD24"/>
            </w:tcBorders>
          </w:tcPr>
          <w:p w14:paraId="4A65EA1C"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4"/>
                <w:w w:val="110"/>
                <w:sz w:val="14"/>
              </w:rPr>
              <w:t>14.25</w:t>
            </w:r>
          </w:p>
        </w:tc>
      </w:tr>
      <w:tr w:rsidR="00384BF8" w:rsidRPr="004318D1" w14:paraId="6E1F3931" w14:textId="77777777" w:rsidTr="001577CA">
        <w:trPr>
          <w:trHeight w:val="277"/>
        </w:trPr>
        <w:tc>
          <w:tcPr>
            <w:tcW w:w="4482" w:type="dxa"/>
            <w:tcBorders>
              <w:top w:val="single" w:sz="4" w:space="0" w:color="89BD24"/>
            </w:tcBorders>
          </w:tcPr>
          <w:p w14:paraId="35B65BCC" w14:textId="77777777" w:rsidR="00384BF8" w:rsidRPr="004318D1" w:rsidRDefault="00000000" w:rsidP="00010E7B">
            <w:pPr>
              <w:pStyle w:val="TableParagraph"/>
              <w:spacing w:before="21"/>
              <w:jc w:val="left"/>
              <w:rPr>
                <w:rFonts w:ascii="Calibri" w:hAnsi="Calibri" w:cs="Calibri"/>
                <w:b/>
                <w:sz w:val="14"/>
              </w:rPr>
            </w:pPr>
            <w:r w:rsidRPr="004318D1">
              <w:rPr>
                <w:rFonts w:ascii="Calibri" w:hAnsi="Calibri" w:cs="Calibri"/>
                <w:b/>
                <w:spacing w:val="-2"/>
                <w:sz w:val="14"/>
              </w:rPr>
              <w:t>Severance</w:t>
            </w:r>
            <w:r w:rsidRPr="004318D1">
              <w:rPr>
                <w:rFonts w:ascii="Calibri" w:hAnsi="Calibri" w:cs="Calibri"/>
                <w:b/>
                <w:spacing w:val="10"/>
                <w:sz w:val="14"/>
              </w:rPr>
              <w:t xml:space="preserve"> </w:t>
            </w:r>
            <w:r w:rsidRPr="004318D1">
              <w:rPr>
                <w:rFonts w:ascii="Calibri" w:hAnsi="Calibri" w:cs="Calibri"/>
                <w:b/>
                <w:spacing w:val="-2"/>
                <w:sz w:val="14"/>
              </w:rPr>
              <w:t>costs</w:t>
            </w:r>
          </w:p>
        </w:tc>
        <w:tc>
          <w:tcPr>
            <w:tcW w:w="4642" w:type="dxa"/>
            <w:tcBorders>
              <w:top w:val="single" w:sz="4" w:space="0" w:color="89BD24"/>
            </w:tcBorders>
          </w:tcPr>
          <w:p w14:paraId="2FEC751B" w14:textId="77777777" w:rsidR="00384BF8" w:rsidRPr="004318D1" w:rsidRDefault="00384BF8" w:rsidP="00010E7B">
            <w:pPr>
              <w:pStyle w:val="TableParagraph"/>
              <w:jc w:val="left"/>
              <w:rPr>
                <w:rFonts w:ascii="Calibri" w:hAnsi="Calibri" w:cs="Calibri"/>
                <w:sz w:val="14"/>
              </w:rPr>
            </w:pPr>
          </w:p>
        </w:tc>
        <w:tc>
          <w:tcPr>
            <w:tcW w:w="1043" w:type="dxa"/>
            <w:tcBorders>
              <w:top w:val="single" w:sz="4" w:space="0" w:color="89BD24"/>
            </w:tcBorders>
          </w:tcPr>
          <w:p w14:paraId="1D55580A" w14:textId="77777777" w:rsidR="00384BF8" w:rsidRPr="004318D1" w:rsidRDefault="00384BF8" w:rsidP="00010E7B">
            <w:pPr>
              <w:pStyle w:val="TableParagraph"/>
              <w:jc w:val="left"/>
              <w:rPr>
                <w:rFonts w:ascii="Calibri" w:hAnsi="Calibri" w:cs="Calibri"/>
                <w:sz w:val="14"/>
              </w:rPr>
            </w:pPr>
          </w:p>
        </w:tc>
      </w:tr>
      <w:tr w:rsidR="00384BF8" w:rsidRPr="004318D1" w14:paraId="00BAD575" w14:textId="77777777" w:rsidTr="001577CA">
        <w:trPr>
          <w:trHeight w:val="457"/>
        </w:trPr>
        <w:tc>
          <w:tcPr>
            <w:tcW w:w="10167" w:type="dxa"/>
            <w:gridSpan w:val="3"/>
            <w:tcBorders>
              <w:bottom w:val="single" w:sz="4" w:space="0" w:color="89BD24"/>
            </w:tcBorders>
          </w:tcPr>
          <w:p w14:paraId="3EE20A88" w14:textId="77777777" w:rsidR="00384BF8" w:rsidRPr="004318D1" w:rsidRDefault="00000000" w:rsidP="00010E7B">
            <w:pPr>
              <w:pStyle w:val="TableParagraph"/>
              <w:spacing w:before="48"/>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amount</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compensation</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loss</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office</w:t>
            </w:r>
            <w:r w:rsidRPr="004318D1">
              <w:rPr>
                <w:rFonts w:ascii="Calibri" w:hAnsi="Calibri" w:cs="Calibri"/>
                <w:spacing w:val="-3"/>
                <w:sz w:val="14"/>
              </w:rPr>
              <w:t xml:space="preserve"> </w:t>
            </w:r>
            <w:r w:rsidRPr="004318D1">
              <w:rPr>
                <w:rFonts w:ascii="Calibri" w:hAnsi="Calibri" w:cs="Calibri"/>
                <w:sz w:val="14"/>
              </w:rPr>
              <w:t>paid</w:t>
            </w:r>
            <w:r w:rsidRPr="004318D1">
              <w:rPr>
                <w:rFonts w:ascii="Calibri" w:hAnsi="Calibri" w:cs="Calibri"/>
                <w:spacing w:val="-3"/>
                <w:sz w:val="14"/>
              </w:rPr>
              <w:t xml:space="preserve"> </w:t>
            </w:r>
            <w:r w:rsidRPr="004318D1">
              <w:rPr>
                <w:rFonts w:ascii="Calibri" w:hAnsi="Calibri" w:cs="Calibri"/>
                <w:sz w:val="14"/>
              </w:rPr>
              <w:t>across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Group</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number</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people</w:t>
            </w:r>
            <w:r w:rsidRPr="004318D1">
              <w:rPr>
                <w:rFonts w:ascii="Calibri" w:hAnsi="Calibri" w:cs="Calibri"/>
                <w:spacing w:val="-3"/>
                <w:sz w:val="14"/>
              </w:rPr>
              <w:t xml:space="preserve"> </w:t>
            </w:r>
            <w:r w:rsidRPr="004318D1">
              <w:rPr>
                <w:rFonts w:ascii="Calibri" w:hAnsi="Calibri" w:cs="Calibri"/>
                <w:sz w:val="14"/>
              </w:rPr>
              <w:t>(headcount)</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whom</w:t>
            </w:r>
            <w:r w:rsidRPr="004318D1">
              <w:rPr>
                <w:rFonts w:ascii="Calibri" w:hAnsi="Calibri" w:cs="Calibri"/>
                <w:spacing w:val="-3"/>
                <w:sz w:val="14"/>
              </w:rPr>
              <w:t xml:space="preserve"> </w:t>
            </w:r>
            <w:r w:rsidRPr="004318D1">
              <w:rPr>
                <w:rFonts w:ascii="Calibri" w:hAnsi="Calibri" w:cs="Calibri"/>
                <w:sz w:val="14"/>
              </w:rPr>
              <w:t>this</w:t>
            </w:r>
            <w:r w:rsidRPr="004318D1">
              <w:rPr>
                <w:rFonts w:ascii="Calibri" w:hAnsi="Calibri" w:cs="Calibri"/>
                <w:spacing w:val="-3"/>
                <w:sz w:val="14"/>
              </w:rPr>
              <w:t xml:space="preserve"> </w:t>
            </w:r>
            <w:r w:rsidRPr="004318D1">
              <w:rPr>
                <w:rFonts w:ascii="Calibri" w:hAnsi="Calibri" w:cs="Calibri"/>
                <w:sz w:val="14"/>
              </w:rPr>
              <w:t>was</w:t>
            </w:r>
            <w:r w:rsidRPr="004318D1">
              <w:rPr>
                <w:rFonts w:ascii="Calibri" w:hAnsi="Calibri" w:cs="Calibri"/>
                <w:spacing w:val="-3"/>
                <w:sz w:val="14"/>
              </w:rPr>
              <w:t xml:space="preserve"> </w:t>
            </w:r>
            <w:r w:rsidRPr="004318D1">
              <w:rPr>
                <w:rFonts w:ascii="Calibri" w:hAnsi="Calibri" w:cs="Calibri"/>
                <w:sz w:val="14"/>
              </w:rPr>
              <w:t>payable</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40"/>
                <w:sz w:val="14"/>
              </w:rPr>
              <w:t xml:space="preserve"> </w:t>
            </w:r>
            <w:r w:rsidRPr="004318D1">
              <w:rPr>
                <w:rFonts w:ascii="Calibri" w:hAnsi="Calibri" w:cs="Calibri"/>
                <w:sz w:val="14"/>
              </w:rPr>
              <w:t>as</w:t>
            </w:r>
            <w:r w:rsidRPr="004318D1">
              <w:rPr>
                <w:rFonts w:ascii="Calibri" w:hAnsi="Calibri" w:cs="Calibri"/>
                <w:spacing w:val="-4"/>
                <w:sz w:val="14"/>
              </w:rPr>
              <w:t xml:space="preserve"> </w:t>
            </w:r>
            <w:r w:rsidRPr="004318D1">
              <w:rPr>
                <w:rFonts w:ascii="Calibri" w:hAnsi="Calibri" w:cs="Calibri"/>
                <w:sz w:val="14"/>
              </w:rPr>
              <w:t>follows:</w:t>
            </w:r>
          </w:p>
        </w:tc>
      </w:tr>
      <w:tr w:rsidR="00384BF8" w:rsidRPr="004318D1" w14:paraId="67A905DD" w14:textId="77777777" w:rsidTr="001577CA">
        <w:trPr>
          <w:trHeight w:val="402"/>
        </w:trPr>
        <w:tc>
          <w:tcPr>
            <w:tcW w:w="4482" w:type="dxa"/>
            <w:tcBorders>
              <w:top w:val="single" w:sz="4" w:space="0" w:color="89BD24"/>
              <w:left w:val="single" w:sz="4" w:space="0" w:color="89BD24"/>
            </w:tcBorders>
          </w:tcPr>
          <w:p w14:paraId="1A9B9903"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tcBorders>
          </w:tcPr>
          <w:p w14:paraId="5E49C1B6"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top w:val="single" w:sz="4" w:space="0" w:color="89BD24"/>
              <w:right w:val="single" w:sz="4" w:space="0" w:color="89BD24"/>
            </w:tcBorders>
          </w:tcPr>
          <w:p w14:paraId="4E993C3E"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1A676887" w14:textId="77777777" w:rsidTr="001577CA">
        <w:trPr>
          <w:trHeight w:val="247"/>
        </w:trPr>
        <w:tc>
          <w:tcPr>
            <w:tcW w:w="4482" w:type="dxa"/>
            <w:tcBorders>
              <w:left w:val="single" w:sz="4" w:space="0" w:color="89BD24"/>
              <w:bottom w:val="double" w:sz="6" w:space="0" w:color="89BD24"/>
            </w:tcBorders>
          </w:tcPr>
          <w:p w14:paraId="5A52EC57" w14:textId="77777777" w:rsidR="00384BF8" w:rsidRPr="004318D1" w:rsidRDefault="00384BF8" w:rsidP="00010E7B">
            <w:pPr>
              <w:pStyle w:val="TableParagraph"/>
              <w:jc w:val="left"/>
              <w:rPr>
                <w:rFonts w:ascii="Calibri" w:hAnsi="Calibri" w:cs="Calibri"/>
                <w:sz w:val="14"/>
              </w:rPr>
            </w:pPr>
          </w:p>
        </w:tc>
        <w:tc>
          <w:tcPr>
            <w:tcW w:w="4642" w:type="dxa"/>
            <w:tcBorders>
              <w:bottom w:val="double" w:sz="6" w:space="0" w:color="89BD24"/>
            </w:tcBorders>
          </w:tcPr>
          <w:p w14:paraId="3A41A58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43" w:type="dxa"/>
            <w:tcBorders>
              <w:bottom w:val="double" w:sz="6" w:space="0" w:color="89BD24"/>
              <w:right w:val="single" w:sz="4" w:space="0" w:color="89BD24"/>
            </w:tcBorders>
          </w:tcPr>
          <w:p w14:paraId="03777F9D"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4D9306E4" w14:textId="77777777" w:rsidTr="001577CA">
        <w:trPr>
          <w:trHeight w:val="233"/>
        </w:trPr>
        <w:tc>
          <w:tcPr>
            <w:tcW w:w="4482" w:type="dxa"/>
            <w:tcBorders>
              <w:top w:val="double" w:sz="6" w:space="0" w:color="89BD24"/>
              <w:left w:val="single" w:sz="4" w:space="0" w:color="89BD24"/>
            </w:tcBorders>
          </w:tcPr>
          <w:p w14:paraId="0C21C941"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pacing w:val="-2"/>
                <w:sz w:val="14"/>
              </w:rPr>
              <w:t>University</w:t>
            </w:r>
          </w:p>
        </w:tc>
        <w:tc>
          <w:tcPr>
            <w:tcW w:w="4642" w:type="dxa"/>
            <w:tcBorders>
              <w:top w:val="double" w:sz="6" w:space="0" w:color="89BD24"/>
            </w:tcBorders>
          </w:tcPr>
          <w:p w14:paraId="07327DA9"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5"/>
                <w:sz w:val="14"/>
              </w:rPr>
              <w:t>624</w:t>
            </w:r>
          </w:p>
        </w:tc>
        <w:tc>
          <w:tcPr>
            <w:tcW w:w="1043" w:type="dxa"/>
            <w:tcBorders>
              <w:top w:val="double" w:sz="6" w:space="0" w:color="89BD24"/>
              <w:right w:val="single" w:sz="4" w:space="0" w:color="89BD24"/>
            </w:tcBorders>
          </w:tcPr>
          <w:p w14:paraId="370B74F7"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5"/>
                <w:w w:val="110"/>
                <w:sz w:val="14"/>
              </w:rPr>
              <w:t>441</w:t>
            </w:r>
          </w:p>
        </w:tc>
      </w:tr>
      <w:tr w:rsidR="00384BF8" w:rsidRPr="004318D1" w14:paraId="1CD61018" w14:textId="77777777" w:rsidTr="001577CA">
        <w:trPr>
          <w:trHeight w:val="294"/>
        </w:trPr>
        <w:tc>
          <w:tcPr>
            <w:tcW w:w="4482" w:type="dxa"/>
            <w:tcBorders>
              <w:left w:val="single" w:sz="4" w:space="0" w:color="89BD24"/>
              <w:bottom w:val="single" w:sz="4" w:space="0" w:color="89BD24"/>
            </w:tcBorders>
          </w:tcPr>
          <w:p w14:paraId="1C7C2688"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Subsidiary</w:t>
            </w:r>
            <w:r w:rsidRPr="004318D1">
              <w:rPr>
                <w:rFonts w:ascii="Calibri" w:hAnsi="Calibri" w:cs="Calibri"/>
                <w:spacing w:val="-3"/>
                <w:sz w:val="14"/>
              </w:rPr>
              <w:t xml:space="preserve"> </w:t>
            </w:r>
            <w:r w:rsidRPr="004318D1">
              <w:rPr>
                <w:rFonts w:ascii="Calibri" w:hAnsi="Calibri" w:cs="Calibri"/>
                <w:spacing w:val="-2"/>
                <w:sz w:val="14"/>
              </w:rPr>
              <w:t>undertakings</w:t>
            </w:r>
          </w:p>
        </w:tc>
        <w:tc>
          <w:tcPr>
            <w:tcW w:w="4642" w:type="dxa"/>
            <w:tcBorders>
              <w:bottom w:val="single" w:sz="4" w:space="0" w:color="89BD24"/>
            </w:tcBorders>
          </w:tcPr>
          <w:p w14:paraId="61DEF0B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w w:val="95"/>
                <w:sz w:val="14"/>
              </w:rPr>
              <w:t>0</w:t>
            </w:r>
          </w:p>
        </w:tc>
        <w:tc>
          <w:tcPr>
            <w:tcW w:w="1043" w:type="dxa"/>
            <w:tcBorders>
              <w:bottom w:val="single" w:sz="4" w:space="0" w:color="89BD24"/>
              <w:right w:val="single" w:sz="4" w:space="0" w:color="89BD24"/>
            </w:tcBorders>
          </w:tcPr>
          <w:p w14:paraId="40C691D9"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w w:val="120"/>
                <w:sz w:val="14"/>
              </w:rPr>
              <w:t>14</w:t>
            </w:r>
          </w:p>
        </w:tc>
      </w:tr>
      <w:tr w:rsidR="00384BF8" w:rsidRPr="004318D1" w14:paraId="3C57ACF7" w14:textId="77777777" w:rsidTr="001577CA">
        <w:trPr>
          <w:trHeight w:val="268"/>
        </w:trPr>
        <w:tc>
          <w:tcPr>
            <w:tcW w:w="4482" w:type="dxa"/>
            <w:tcBorders>
              <w:top w:val="single" w:sz="4" w:space="0" w:color="89BD24"/>
              <w:left w:val="single" w:sz="4" w:space="0" w:color="89BD24"/>
              <w:bottom w:val="single" w:sz="8" w:space="0" w:color="89BD24"/>
            </w:tcBorders>
            <w:shd w:val="clear" w:color="auto" w:fill="E0EBC6"/>
          </w:tcPr>
          <w:p w14:paraId="5B342F86"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bottom w:val="single" w:sz="8" w:space="0" w:color="89BD24"/>
            </w:tcBorders>
            <w:shd w:val="clear" w:color="auto" w:fill="E0EBC6"/>
          </w:tcPr>
          <w:p w14:paraId="7C101A77"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5"/>
                <w:sz w:val="14"/>
              </w:rPr>
              <w:t>624</w:t>
            </w:r>
          </w:p>
        </w:tc>
        <w:tc>
          <w:tcPr>
            <w:tcW w:w="1043" w:type="dxa"/>
            <w:tcBorders>
              <w:top w:val="single" w:sz="4" w:space="0" w:color="89BD24"/>
              <w:bottom w:val="single" w:sz="8" w:space="0" w:color="89BD24"/>
              <w:right w:val="single" w:sz="4" w:space="0" w:color="89BD24"/>
            </w:tcBorders>
            <w:shd w:val="clear" w:color="auto" w:fill="E0EBC6"/>
          </w:tcPr>
          <w:p w14:paraId="10D451ED"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5"/>
                <w:sz w:val="14"/>
              </w:rPr>
              <w:t>455</w:t>
            </w:r>
          </w:p>
        </w:tc>
      </w:tr>
      <w:tr w:rsidR="00384BF8" w:rsidRPr="004318D1" w14:paraId="52A09F0C" w14:textId="77777777" w:rsidTr="001577CA">
        <w:trPr>
          <w:trHeight w:val="155"/>
        </w:trPr>
        <w:tc>
          <w:tcPr>
            <w:tcW w:w="10167" w:type="dxa"/>
            <w:gridSpan w:val="3"/>
            <w:tcBorders>
              <w:top w:val="single" w:sz="8" w:space="0" w:color="89BD24"/>
              <w:bottom w:val="single" w:sz="4" w:space="0" w:color="89BD24"/>
            </w:tcBorders>
          </w:tcPr>
          <w:p w14:paraId="0A935E98" w14:textId="77777777" w:rsidR="00384BF8" w:rsidRPr="004318D1" w:rsidRDefault="00384BF8" w:rsidP="00010E7B">
            <w:pPr>
              <w:pStyle w:val="TableParagraph"/>
              <w:jc w:val="left"/>
              <w:rPr>
                <w:rFonts w:ascii="Calibri" w:hAnsi="Calibri" w:cs="Calibri"/>
                <w:sz w:val="10"/>
              </w:rPr>
            </w:pPr>
          </w:p>
        </w:tc>
      </w:tr>
      <w:tr w:rsidR="00384BF8" w:rsidRPr="004318D1" w14:paraId="438F7BC5" w14:textId="77777777" w:rsidTr="001577CA">
        <w:trPr>
          <w:trHeight w:val="402"/>
        </w:trPr>
        <w:tc>
          <w:tcPr>
            <w:tcW w:w="4482" w:type="dxa"/>
            <w:tcBorders>
              <w:top w:val="single" w:sz="4" w:space="0" w:color="89BD24"/>
              <w:left w:val="single" w:sz="4" w:space="0" w:color="89BD24"/>
            </w:tcBorders>
          </w:tcPr>
          <w:p w14:paraId="7702612E"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tcBorders>
          </w:tcPr>
          <w:p w14:paraId="3157090A"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top w:val="single" w:sz="4" w:space="0" w:color="89BD24"/>
              <w:right w:val="single" w:sz="4" w:space="0" w:color="89BD24"/>
            </w:tcBorders>
          </w:tcPr>
          <w:p w14:paraId="73028AB0"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0F90E7E0" w14:textId="77777777" w:rsidTr="001577CA">
        <w:trPr>
          <w:trHeight w:val="264"/>
        </w:trPr>
        <w:tc>
          <w:tcPr>
            <w:tcW w:w="4482" w:type="dxa"/>
            <w:tcBorders>
              <w:left w:val="single" w:sz="4" w:space="0" w:color="89BD24"/>
              <w:bottom w:val="single" w:sz="4" w:space="0" w:color="89BD24"/>
            </w:tcBorders>
          </w:tcPr>
          <w:p w14:paraId="728C1BE4" w14:textId="77777777" w:rsidR="00384BF8" w:rsidRPr="004318D1" w:rsidRDefault="00384BF8" w:rsidP="00010E7B">
            <w:pPr>
              <w:pStyle w:val="TableParagraph"/>
              <w:jc w:val="left"/>
              <w:rPr>
                <w:rFonts w:ascii="Calibri" w:hAnsi="Calibri" w:cs="Calibri"/>
                <w:sz w:val="14"/>
              </w:rPr>
            </w:pPr>
          </w:p>
        </w:tc>
        <w:tc>
          <w:tcPr>
            <w:tcW w:w="4642" w:type="dxa"/>
            <w:tcBorders>
              <w:bottom w:val="single" w:sz="4" w:space="0" w:color="89BD24"/>
            </w:tcBorders>
          </w:tcPr>
          <w:p w14:paraId="0416E62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Number</w:t>
            </w:r>
          </w:p>
        </w:tc>
        <w:tc>
          <w:tcPr>
            <w:tcW w:w="1043" w:type="dxa"/>
            <w:tcBorders>
              <w:bottom w:val="single" w:sz="4" w:space="0" w:color="89BD24"/>
              <w:right w:val="single" w:sz="4" w:space="0" w:color="89BD24"/>
            </w:tcBorders>
          </w:tcPr>
          <w:p w14:paraId="7D8918F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Number</w:t>
            </w:r>
          </w:p>
        </w:tc>
      </w:tr>
      <w:tr w:rsidR="00384BF8" w:rsidRPr="004318D1" w14:paraId="324A3051" w14:textId="77777777" w:rsidTr="001577CA">
        <w:trPr>
          <w:trHeight w:val="250"/>
        </w:trPr>
        <w:tc>
          <w:tcPr>
            <w:tcW w:w="4482" w:type="dxa"/>
            <w:tcBorders>
              <w:top w:val="single" w:sz="4" w:space="0" w:color="89BD24"/>
              <w:left w:val="single" w:sz="4" w:space="0" w:color="89BD24"/>
            </w:tcBorders>
          </w:tcPr>
          <w:p w14:paraId="451C2BF4" w14:textId="77777777" w:rsidR="00384BF8" w:rsidRPr="004318D1" w:rsidRDefault="00000000" w:rsidP="00010E7B">
            <w:pPr>
              <w:pStyle w:val="TableParagraph"/>
              <w:spacing w:before="23"/>
              <w:jc w:val="left"/>
              <w:rPr>
                <w:rFonts w:ascii="Calibri" w:hAnsi="Calibri" w:cs="Calibri"/>
                <w:sz w:val="14"/>
              </w:rPr>
            </w:pPr>
            <w:r w:rsidRPr="004318D1">
              <w:rPr>
                <w:rFonts w:ascii="Calibri" w:hAnsi="Calibri" w:cs="Calibri"/>
                <w:spacing w:val="-2"/>
                <w:sz w:val="14"/>
              </w:rPr>
              <w:t>University</w:t>
            </w:r>
          </w:p>
        </w:tc>
        <w:tc>
          <w:tcPr>
            <w:tcW w:w="4642" w:type="dxa"/>
            <w:tcBorders>
              <w:top w:val="single" w:sz="4" w:space="0" w:color="89BD24"/>
            </w:tcBorders>
          </w:tcPr>
          <w:p w14:paraId="64CF1697" w14:textId="77777777" w:rsidR="00384BF8" w:rsidRPr="004318D1" w:rsidRDefault="00000000" w:rsidP="00721DD8">
            <w:pPr>
              <w:pStyle w:val="TableParagraph"/>
              <w:spacing w:before="21"/>
              <w:rPr>
                <w:rFonts w:ascii="Calibri" w:hAnsi="Calibri" w:cs="Calibri"/>
                <w:b/>
                <w:sz w:val="14"/>
              </w:rPr>
            </w:pPr>
            <w:r w:rsidRPr="004318D1">
              <w:rPr>
                <w:rFonts w:ascii="Calibri" w:hAnsi="Calibri" w:cs="Calibri"/>
                <w:b/>
                <w:spacing w:val="-5"/>
                <w:sz w:val="14"/>
              </w:rPr>
              <w:t>82</w:t>
            </w:r>
          </w:p>
        </w:tc>
        <w:tc>
          <w:tcPr>
            <w:tcW w:w="1043" w:type="dxa"/>
            <w:tcBorders>
              <w:top w:val="single" w:sz="4" w:space="0" w:color="89BD24"/>
              <w:right w:val="single" w:sz="4" w:space="0" w:color="89BD24"/>
            </w:tcBorders>
          </w:tcPr>
          <w:p w14:paraId="77A28EB8" w14:textId="77777777" w:rsidR="00384BF8" w:rsidRPr="004318D1" w:rsidRDefault="00000000" w:rsidP="00721DD8">
            <w:pPr>
              <w:pStyle w:val="TableParagraph"/>
              <w:spacing w:before="23"/>
              <w:rPr>
                <w:rFonts w:ascii="Calibri" w:hAnsi="Calibri" w:cs="Calibri"/>
                <w:sz w:val="14"/>
              </w:rPr>
            </w:pPr>
            <w:r w:rsidRPr="004318D1">
              <w:rPr>
                <w:rFonts w:ascii="Calibri" w:hAnsi="Calibri" w:cs="Calibri"/>
                <w:spacing w:val="-5"/>
                <w:w w:val="105"/>
                <w:sz w:val="14"/>
              </w:rPr>
              <w:t>75</w:t>
            </w:r>
          </w:p>
        </w:tc>
      </w:tr>
      <w:tr w:rsidR="00384BF8" w:rsidRPr="004318D1" w14:paraId="4FD54049" w14:textId="77777777" w:rsidTr="001577CA">
        <w:trPr>
          <w:trHeight w:val="294"/>
        </w:trPr>
        <w:tc>
          <w:tcPr>
            <w:tcW w:w="4482" w:type="dxa"/>
            <w:tcBorders>
              <w:left w:val="single" w:sz="4" w:space="0" w:color="89BD24"/>
              <w:bottom w:val="single" w:sz="4" w:space="0" w:color="89BD24"/>
            </w:tcBorders>
          </w:tcPr>
          <w:p w14:paraId="632C567C"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Subsidiary</w:t>
            </w:r>
            <w:r w:rsidRPr="004318D1">
              <w:rPr>
                <w:rFonts w:ascii="Calibri" w:hAnsi="Calibri" w:cs="Calibri"/>
                <w:spacing w:val="-3"/>
                <w:sz w:val="14"/>
              </w:rPr>
              <w:t xml:space="preserve"> </w:t>
            </w:r>
            <w:r w:rsidRPr="004318D1">
              <w:rPr>
                <w:rFonts w:ascii="Calibri" w:hAnsi="Calibri" w:cs="Calibri"/>
                <w:spacing w:val="-2"/>
                <w:sz w:val="14"/>
              </w:rPr>
              <w:t>undertakings</w:t>
            </w:r>
          </w:p>
        </w:tc>
        <w:tc>
          <w:tcPr>
            <w:tcW w:w="4642" w:type="dxa"/>
            <w:tcBorders>
              <w:bottom w:val="single" w:sz="4" w:space="0" w:color="89BD24"/>
            </w:tcBorders>
          </w:tcPr>
          <w:p w14:paraId="36FEC2B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w w:val="95"/>
                <w:sz w:val="14"/>
              </w:rPr>
              <w:t>0</w:t>
            </w:r>
          </w:p>
        </w:tc>
        <w:tc>
          <w:tcPr>
            <w:tcW w:w="1043" w:type="dxa"/>
            <w:tcBorders>
              <w:bottom w:val="single" w:sz="4" w:space="0" w:color="89BD24"/>
              <w:right w:val="single" w:sz="4" w:space="0" w:color="89BD24"/>
            </w:tcBorders>
          </w:tcPr>
          <w:p w14:paraId="667FCC80"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w w:val="110"/>
                <w:sz w:val="14"/>
              </w:rPr>
              <w:t>2</w:t>
            </w:r>
          </w:p>
        </w:tc>
      </w:tr>
      <w:tr w:rsidR="00384BF8" w:rsidRPr="004318D1" w14:paraId="15AFC75D" w14:textId="77777777" w:rsidTr="001577CA">
        <w:trPr>
          <w:trHeight w:val="268"/>
        </w:trPr>
        <w:tc>
          <w:tcPr>
            <w:tcW w:w="4482" w:type="dxa"/>
            <w:tcBorders>
              <w:top w:val="single" w:sz="4" w:space="0" w:color="89BD24"/>
              <w:left w:val="single" w:sz="4" w:space="0" w:color="89BD24"/>
              <w:bottom w:val="single" w:sz="8" w:space="0" w:color="89BD24"/>
            </w:tcBorders>
            <w:shd w:val="clear" w:color="auto" w:fill="E0EBC6"/>
          </w:tcPr>
          <w:p w14:paraId="43101F0A"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bottom w:val="single" w:sz="8" w:space="0" w:color="89BD24"/>
            </w:tcBorders>
            <w:shd w:val="clear" w:color="auto" w:fill="E0EBC6"/>
          </w:tcPr>
          <w:p w14:paraId="5C839966"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5"/>
                <w:sz w:val="14"/>
              </w:rPr>
              <w:t>82</w:t>
            </w:r>
          </w:p>
        </w:tc>
        <w:tc>
          <w:tcPr>
            <w:tcW w:w="1043" w:type="dxa"/>
            <w:tcBorders>
              <w:top w:val="single" w:sz="4" w:space="0" w:color="89BD24"/>
              <w:bottom w:val="single" w:sz="8" w:space="0" w:color="89BD24"/>
              <w:right w:val="single" w:sz="4" w:space="0" w:color="89BD24"/>
            </w:tcBorders>
            <w:shd w:val="clear" w:color="auto" w:fill="E0EBC6"/>
          </w:tcPr>
          <w:p w14:paraId="3FA0C4EE"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5"/>
                <w:w w:val="115"/>
                <w:sz w:val="14"/>
              </w:rPr>
              <w:t>77</w:t>
            </w:r>
          </w:p>
        </w:tc>
      </w:tr>
      <w:tr w:rsidR="00384BF8" w:rsidRPr="004318D1" w14:paraId="2F993E5B" w14:textId="77777777" w:rsidTr="001577CA">
        <w:trPr>
          <w:trHeight w:val="410"/>
        </w:trPr>
        <w:tc>
          <w:tcPr>
            <w:tcW w:w="10167" w:type="dxa"/>
            <w:gridSpan w:val="3"/>
            <w:tcBorders>
              <w:top w:val="single" w:sz="8" w:space="0" w:color="89BD24"/>
              <w:bottom w:val="single" w:sz="4" w:space="0" w:color="89BD24"/>
            </w:tcBorders>
          </w:tcPr>
          <w:p w14:paraId="137FF9A7" w14:textId="77777777" w:rsidR="00384BF8" w:rsidRPr="004318D1" w:rsidRDefault="00000000" w:rsidP="00010E7B">
            <w:pPr>
              <w:pStyle w:val="TableParagraph"/>
              <w:spacing w:before="144"/>
              <w:jc w:val="left"/>
              <w:rPr>
                <w:rFonts w:ascii="Calibri" w:hAnsi="Calibri" w:cs="Calibri"/>
                <w:b/>
                <w:sz w:val="14"/>
              </w:rPr>
            </w:pPr>
            <w:r w:rsidRPr="004318D1">
              <w:rPr>
                <w:rFonts w:ascii="Calibri" w:hAnsi="Calibri" w:cs="Calibri"/>
                <w:b/>
                <w:sz w:val="14"/>
              </w:rPr>
              <w:t>Average</w:t>
            </w:r>
            <w:r w:rsidRPr="004318D1">
              <w:rPr>
                <w:rFonts w:ascii="Calibri" w:hAnsi="Calibri" w:cs="Calibri"/>
                <w:b/>
                <w:spacing w:val="-7"/>
                <w:sz w:val="14"/>
              </w:rPr>
              <w:t xml:space="preserve"> </w:t>
            </w:r>
            <w:r w:rsidRPr="004318D1">
              <w:rPr>
                <w:rFonts w:ascii="Calibri" w:hAnsi="Calibri" w:cs="Calibri"/>
                <w:b/>
                <w:sz w:val="14"/>
              </w:rPr>
              <w:t>staff</w:t>
            </w:r>
            <w:r w:rsidRPr="004318D1">
              <w:rPr>
                <w:rFonts w:ascii="Calibri" w:hAnsi="Calibri" w:cs="Calibri"/>
                <w:b/>
                <w:spacing w:val="-6"/>
                <w:sz w:val="14"/>
              </w:rPr>
              <w:t xml:space="preserve"> </w:t>
            </w:r>
            <w:r w:rsidRPr="004318D1">
              <w:rPr>
                <w:rFonts w:ascii="Calibri" w:hAnsi="Calibri" w:cs="Calibri"/>
                <w:b/>
                <w:sz w:val="14"/>
              </w:rPr>
              <w:t>numbers</w:t>
            </w:r>
            <w:r w:rsidRPr="004318D1">
              <w:rPr>
                <w:rFonts w:ascii="Calibri" w:hAnsi="Calibri" w:cs="Calibri"/>
                <w:b/>
                <w:spacing w:val="-6"/>
                <w:sz w:val="14"/>
              </w:rPr>
              <w:t xml:space="preserve"> </w:t>
            </w:r>
            <w:r w:rsidRPr="004318D1">
              <w:rPr>
                <w:rFonts w:ascii="Calibri" w:hAnsi="Calibri" w:cs="Calibri"/>
                <w:b/>
                <w:sz w:val="14"/>
              </w:rPr>
              <w:t>(FTE)</w:t>
            </w:r>
            <w:r w:rsidRPr="004318D1">
              <w:rPr>
                <w:rFonts w:ascii="Calibri" w:hAnsi="Calibri" w:cs="Calibri"/>
                <w:b/>
                <w:spacing w:val="-7"/>
                <w:sz w:val="14"/>
              </w:rPr>
              <w:t xml:space="preserve"> </w:t>
            </w:r>
            <w:r w:rsidRPr="004318D1">
              <w:rPr>
                <w:rFonts w:ascii="Calibri" w:hAnsi="Calibri" w:cs="Calibri"/>
                <w:b/>
                <w:sz w:val="14"/>
              </w:rPr>
              <w:t>by</w:t>
            </w:r>
            <w:r w:rsidRPr="004318D1">
              <w:rPr>
                <w:rFonts w:ascii="Calibri" w:hAnsi="Calibri" w:cs="Calibri"/>
                <w:b/>
                <w:spacing w:val="-6"/>
                <w:sz w:val="14"/>
              </w:rPr>
              <w:t xml:space="preserve"> </w:t>
            </w:r>
            <w:r w:rsidRPr="004318D1">
              <w:rPr>
                <w:rFonts w:ascii="Calibri" w:hAnsi="Calibri" w:cs="Calibri"/>
                <w:b/>
                <w:sz w:val="14"/>
              </w:rPr>
              <w:t>major</w:t>
            </w:r>
            <w:r w:rsidRPr="004318D1">
              <w:rPr>
                <w:rFonts w:ascii="Calibri" w:hAnsi="Calibri" w:cs="Calibri"/>
                <w:b/>
                <w:spacing w:val="-6"/>
                <w:sz w:val="14"/>
              </w:rPr>
              <w:t xml:space="preserve"> </w:t>
            </w:r>
            <w:r w:rsidRPr="004318D1">
              <w:rPr>
                <w:rFonts w:ascii="Calibri" w:hAnsi="Calibri" w:cs="Calibri"/>
                <w:b/>
                <w:spacing w:val="-2"/>
                <w:sz w:val="14"/>
              </w:rPr>
              <w:t>category</w:t>
            </w:r>
          </w:p>
        </w:tc>
      </w:tr>
      <w:tr w:rsidR="00384BF8" w:rsidRPr="004318D1" w14:paraId="4F0676CF" w14:textId="77777777" w:rsidTr="001577CA">
        <w:trPr>
          <w:trHeight w:val="402"/>
        </w:trPr>
        <w:tc>
          <w:tcPr>
            <w:tcW w:w="4482" w:type="dxa"/>
            <w:tcBorders>
              <w:top w:val="single" w:sz="4" w:space="0" w:color="89BD24"/>
              <w:left w:val="single" w:sz="4" w:space="0" w:color="89BD24"/>
            </w:tcBorders>
          </w:tcPr>
          <w:p w14:paraId="24F9F5DD"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tcBorders>
          </w:tcPr>
          <w:p w14:paraId="2459D9BB"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top w:val="single" w:sz="4" w:space="0" w:color="89BD24"/>
              <w:right w:val="single" w:sz="4" w:space="0" w:color="89BD24"/>
            </w:tcBorders>
          </w:tcPr>
          <w:p w14:paraId="2602A87C" w14:textId="77777777" w:rsidR="00384BF8" w:rsidRPr="004318D1" w:rsidRDefault="00000000" w:rsidP="00721DD8">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4DAFDBA7" w14:textId="77777777" w:rsidTr="001577CA">
        <w:trPr>
          <w:trHeight w:val="247"/>
        </w:trPr>
        <w:tc>
          <w:tcPr>
            <w:tcW w:w="4482" w:type="dxa"/>
            <w:tcBorders>
              <w:left w:val="single" w:sz="4" w:space="0" w:color="89BD24"/>
              <w:bottom w:val="double" w:sz="6" w:space="0" w:color="89BD24"/>
            </w:tcBorders>
          </w:tcPr>
          <w:p w14:paraId="4608D444" w14:textId="77777777" w:rsidR="00384BF8" w:rsidRPr="004318D1" w:rsidRDefault="00384BF8" w:rsidP="00010E7B">
            <w:pPr>
              <w:pStyle w:val="TableParagraph"/>
              <w:jc w:val="left"/>
              <w:rPr>
                <w:rFonts w:ascii="Calibri" w:hAnsi="Calibri" w:cs="Calibri"/>
                <w:sz w:val="14"/>
              </w:rPr>
            </w:pPr>
          </w:p>
        </w:tc>
        <w:tc>
          <w:tcPr>
            <w:tcW w:w="4642" w:type="dxa"/>
            <w:tcBorders>
              <w:bottom w:val="double" w:sz="6" w:space="0" w:color="89BD24"/>
            </w:tcBorders>
          </w:tcPr>
          <w:p w14:paraId="5BC4123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Number</w:t>
            </w:r>
          </w:p>
        </w:tc>
        <w:tc>
          <w:tcPr>
            <w:tcW w:w="1043" w:type="dxa"/>
            <w:tcBorders>
              <w:bottom w:val="double" w:sz="6" w:space="0" w:color="89BD24"/>
              <w:right w:val="single" w:sz="4" w:space="0" w:color="89BD24"/>
            </w:tcBorders>
          </w:tcPr>
          <w:p w14:paraId="0BFB95D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Number</w:t>
            </w:r>
          </w:p>
        </w:tc>
      </w:tr>
      <w:tr w:rsidR="00384BF8" w:rsidRPr="004318D1" w14:paraId="4EF92B63" w14:textId="77777777" w:rsidTr="001577CA">
        <w:trPr>
          <w:trHeight w:val="248"/>
        </w:trPr>
        <w:tc>
          <w:tcPr>
            <w:tcW w:w="4482" w:type="dxa"/>
            <w:tcBorders>
              <w:top w:val="double" w:sz="6" w:space="0" w:color="89BD24"/>
              <w:left w:val="single" w:sz="4" w:space="0" w:color="89BD24"/>
            </w:tcBorders>
          </w:tcPr>
          <w:p w14:paraId="6E8A763F"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pacing w:val="-2"/>
                <w:sz w:val="14"/>
              </w:rPr>
              <w:t>Academic</w:t>
            </w:r>
          </w:p>
        </w:tc>
        <w:tc>
          <w:tcPr>
            <w:tcW w:w="4642" w:type="dxa"/>
            <w:tcBorders>
              <w:top w:val="double" w:sz="6" w:space="0" w:color="89BD24"/>
            </w:tcBorders>
          </w:tcPr>
          <w:p w14:paraId="50E75442"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w w:val="105"/>
                <w:sz w:val="14"/>
              </w:rPr>
              <w:t>2,170</w:t>
            </w:r>
          </w:p>
        </w:tc>
        <w:tc>
          <w:tcPr>
            <w:tcW w:w="1043" w:type="dxa"/>
            <w:tcBorders>
              <w:top w:val="double" w:sz="6" w:space="0" w:color="89BD24"/>
              <w:right w:val="single" w:sz="4" w:space="0" w:color="89BD24"/>
            </w:tcBorders>
          </w:tcPr>
          <w:p w14:paraId="55984E1A"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4"/>
                <w:w w:val="105"/>
                <w:sz w:val="14"/>
              </w:rPr>
              <w:t>2,031</w:t>
            </w:r>
          </w:p>
        </w:tc>
      </w:tr>
      <w:tr w:rsidR="00384BF8" w:rsidRPr="004318D1" w14:paraId="1A373C27" w14:textId="77777777" w:rsidTr="001577CA">
        <w:trPr>
          <w:trHeight w:val="279"/>
        </w:trPr>
        <w:tc>
          <w:tcPr>
            <w:tcW w:w="4482" w:type="dxa"/>
            <w:tcBorders>
              <w:left w:val="single" w:sz="4" w:space="0" w:color="89BD24"/>
              <w:bottom w:val="single" w:sz="4" w:space="0" w:color="89BD24"/>
            </w:tcBorders>
          </w:tcPr>
          <w:p w14:paraId="48025D0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Support</w:t>
            </w:r>
          </w:p>
        </w:tc>
        <w:tc>
          <w:tcPr>
            <w:tcW w:w="4642" w:type="dxa"/>
            <w:tcBorders>
              <w:bottom w:val="single" w:sz="4" w:space="0" w:color="89BD24"/>
            </w:tcBorders>
          </w:tcPr>
          <w:p w14:paraId="1DB82DF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2,934</w:t>
            </w:r>
          </w:p>
        </w:tc>
        <w:tc>
          <w:tcPr>
            <w:tcW w:w="1043" w:type="dxa"/>
            <w:tcBorders>
              <w:bottom w:val="single" w:sz="4" w:space="0" w:color="89BD24"/>
              <w:right w:val="single" w:sz="4" w:space="0" w:color="89BD24"/>
            </w:tcBorders>
          </w:tcPr>
          <w:p w14:paraId="3DC719D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2,672</w:t>
            </w:r>
          </w:p>
        </w:tc>
      </w:tr>
      <w:tr w:rsidR="00384BF8" w:rsidRPr="004318D1" w14:paraId="13148DB2" w14:textId="77777777" w:rsidTr="001577CA">
        <w:trPr>
          <w:trHeight w:val="268"/>
        </w:trPr>
        <w:tc>
          <w:tcPr>
            <w:tcW w:w="4482" w:type="dxa"/>
            <w:tcBorders>
              <w:top w:val="single" w:sz="4" w:space="0" w:color="89BD24"/>
              <w:left w:val="single" w:sz="4" w:space="0" w:color="89BD24"/>
              <w:bottom w:val="single" w:sz="8" w:space="0" w:color="89BD24"/>
            </w:tcBorders>
            <w:shd w:val="clear" w:color="auto" w:fill="E0EBC6"/>
          </w:tcPr>
          <w:p w14:paraId="540B5EFC" w14:textId="77777777" w:rsidR="00384BF8" w:rsidRPr="004318D1" w:rsidRDefault="00384BF8" w:rsidP="00010E7B">
            <w:pPr>
              <w:pStyle w:val="TableParagraph"/>
              <w:jc w:val="left"/>
              <w:rPr>
                <w:rFonts w:ascii="Calibri" w:hAnsi="Calibri" w:cs="Calibri"/>
                <w:sz w:val="14"/>
              </w:rPr>
            </w:pPr>
          </w:p>
        </w:tc>
        <w:tc>
          <w:tcPr>
            <w:tcW w:w="4642" w:type="dxa"/>
            <w:tcBorders>
              <w:top w:val="single" w:sz="4" w:space="0" w:color="89BD24"/>
              <w:bottom w:val="single" w:sz="8" w:space="0" w:color="89BD24"/>
            </w:tcBorders>
            <w:shd w:val="clear" w:color="auto" w:fill="E0EBC6"/>
          </w:tcPr>
          <w:p w14:paraId="5347D9F0"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5,104</w:t>
            </w:r>
          </w:p>
        </w:tc>
        <w:tc>
          <w:tcPr>
            <w:tcW w:w="1043" w:type="dxa"/>
            <w:tcBorders>
              <w:top w:val="single" w:sz="4" w:space="0" w:color="89BD24"/>
              <w:bottom w:val="single" w:sz="8" w:space="0" w:color="89BD24"/>
              <w:right w:val="single" w:sz="4" w:space="0" w:color="89BD24"/>
            </w:tcBorders>
            <w:shd w:val="clear" w:color="auto" w:fill="E0EBC6"/>
          </w:tcPr>
          <w:p w14:paraId="0680B7B7"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4,703</w:t>
            </w:r>
          </w:p>
        </w:tc>
      </w:tr>
    </w:tbl>
    <w:p w14:paraId="168CB192"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2E84E197" w14:textId="77777777" w:rsidR="00384BF8" w:rsidRPr="004318D1" w:rsidRDefault="00000000" w:rsidP="004318D1">
      <w:pPr>
        <w:pStyle w:val="Heading3"/>
        <w:rPr>
          <w:rFonts w:cs="Calibri"/>
        </w:rPr>
      </w:pPr>
      <w:r w:rsidRPr="004318D1">
        <w:rPr>
          <w:rFonts w:cs="Calibri"/>
        </w:rPr>
        <w:lastRenderedPageBreak/>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5029"/>
        <w:gridCol w:w="834"/>
        <w:gridCol w:w="989"/>
        <w:gridCol w:w="1133"/>
        <w:gridCol w:w="1135"/>
        <w:gridCol w:w="1042"/>
      </w:tblGrid>
      <w:tr w:rsidR="00384BF8" w:rsidRPr="004318D1" w14:paraId="3A6A7B68" w14:textId="77777777" w:rsidTr="004318D1">
        <w:trPr>
          <w:trHeight w:val="57"/>
        </w:trPr>
        <w:tc>
          <w:tcPr>
            <w:tcW w:w="10162" w:type="dxa"/>
            <w:gridSpan w:val="6"/>
            <w:tcBorders>
              <w:bottom w:val="single" w:sz="4" w:space="0" w:color="89BD24"/>
            </w:tcBorders>
          </w:tcPr>
          <w:p w14:paraId="3ACF367F"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9.</w:t>
            </w:r>
            <w:r w:rsidRPr="004318D1">
              <w:rPr>
                <w:rFonts w:ascii="Calibri" w:hAnsi="Calibri" w:cs="Calibri"/>
                <w:b/>
                <w:spacing w:val="-8"/>
                <w:sz w:val="24"/>
              </w:rPr>
              <w:t xml:space="preserve"> </w:t>
            </w:r>
            <w:r w:rsidRPr="004318D1">
              <w:rPr>
                <w:rFonts w:ascii="Calibri" w:hAnsi="Calibri" w:cs="Calibri"/>
                <w:b/>
                <w:sz w:val="24"/>
              </w:rPr>
              <w:t>Interest</w:t>
            </w:r>
            <w:r w:rsidRPr="004318D1">
              <w:rPr>
                <w:rFonts w:ascii="Calibri" w:hAnsi="Calibri" w:cs="Calibri"/>
                <w:b/>
                <w:spacing w:val="-6"/>
                <w:sz w:val="24"/>
              </w:rPr>
              <w:t xml:space="preserve"> </w:t>
            </w:r>
            <w:r w:rsidRPr="004318D1">
              <w:rPr>
                <w:rFonts w:ascii="Calibri" w:hAnsi="Calibri" w:cs="Calibri"/>
                <w:b/>
                <w:sz w:val="24"/>
              </w:rPr>
              <w:t>and</w:t>
            </w:r>
            <w:r w:rsidRPr="004318D1">
              <w:rPr>
                <w:rFonts w:ascii="Calibri" w:hAnsi="Calibri" w:cs="Calibri"/>
                <w:b/>
                <w:spacing w:val="-6"/>
                <w:sz w:val="24"/>
              </w:rPr>
              <w:t xml:space="preserve"> </w:t>
            </w:r>
            <w:r w:rsidRPr="004318D1">
              <w:rPr>
                <w:rFonts w:ascii="Calibri" w:hAnsi="Calibri" w:cs="Calibri"/>
                <w:b/>
                <w:sz w:val="24"/>
              </w:rPr>
              <w:t>other</w:t>
            </w:r>
            <w:r w:rsidRPr="004318D1">
              <w:rPr>
                <w:rFonts w:ascii="Calibri" w:hAnsi="Calibri" w:cs="Calibri"/>
                <w:b/>
                <w:spacing w:val="-6"/>
                <w:sz w:val="24"/>
              </w:rPr>
              <w:t xml:space="preserve"> </w:t>
            </w:r>
            <w:r w:rsidRPr="004318D1">
              <w:rPr>
                <w:rFonts w:ascii="Calibri" w:hAnsi="Calibri" w:cs="Calibri"/>
                <w:b/>
                <w:sz w:val="24"/>
              </w:rPr>
              <w:t>finance</w:t>
            </w:r>
            <w:r w:rsidRPr="004318D1">
              <w:rPr>
                <w:rFonts w:ascii="Calibri" w:hAnsi="Calibri" w:cs="Calibri"/>
                <w:b/>
                <w:spacing w:val="-5"/>
                <w:sz w:val="24"/>
              </w:rPr>
              <w:t xml:space="preserve"> </w:t>
            </w:r>
            <w:r w:rsidRPr="004318D1">
              <w:rPr>
                <w:rFonts w:ascii="Calibri" w:hAnsi="Calibri" w:cs="Calibri"/>
                <w:b/>
                <w:spacing w:val="-2"/>
                <w:sz w:val="24"/>
              </w:rPr>
              <w:t>costs</w:t>
            </w:r>
          </w:p>
        </w:tc>
      </w:tr>
      <w:tr w:rsidR="00384BF8" w:rsidRPr="004318D1" w14:paraId="5D7E1628" w14:textId="77777777" w:rsidTr="004318D1">
        <w:trPr>
          <w:trHeight w:val="57"/>
        </w:trPr>
        <w:tc>
          <w:tcPr>
            <w:tcW w:w="5029" w:type="dxa"/>
            <w:tcBorders>
              <w:top w:val="single" w:sz="4" w:space="0" w:color="89BD24"/>
              <w:left w:val="single" w:sz="4" w:space="0" w:color="89BD24"/>
            </w:tcBorders>
          </w:tcPr>
          <w:p w14:paraId="220D1362" w14:textId="77777777" w:rsidR="00384BF8" w:rsidRPr="004318D1" w:rsidRDefault="00384BF8" w:rsidP="00010E7B">
            <w:pPr>
              <w:pStyle w:val="TableParagraph"/>
              <w:jc w:val="left"/>
              <w:rPr>
                <w:rFonts w:ascii="Calibri" w:hAnsi="Calibri" w:cs="Calibri"/>
                <w:sz w:val="14"/>
              </w:rPr>
            </w:pPr>
          </w:p>
        </w:tc>
        <w:tc>
          <w:tcPr>
            <w:tcW w:w="834" w:type="dxa"/>
            <w:tcBorders>
              <w:top w:val="single" w:sz="4" w:space="0" w:color="89BD24"/>
            </w:tcBorders>
          </w:tcPr>
          <w:p w14:paraId="6AAD5ED5" w14:textId="77777777" w:rsidR="00384BF8" w:rsidRPr="004318D1" w:rsidRDefault="00384BF8" w:rsidP="00010E7B">
            <w:pPr>
              <w:pStyle w:val="TableParagraph"/>
              <w:jc w:val="left"/>
              <w:rPr>
                <w:rFonts w:ascii="Calibri" w:hAnsi="Calibri" w:cs="Calibri"/>
                <w:sz w:val="14"/>
              </w:rPr>
            </w:pPr>
          </w:p>
        </w:tc>
        <w:tc>
          <w:tcPr>
            <w:tcW w:w="2122" w:type="dxa"/>
            <w:gridSpan w:val="2"/>
            <w:tcBorders>
              <w:top w:val="single" w:sz="4" w:space="0" w:color="89BD24"/>
            </w:tcBorders>
          </w:tcPr>
          <w:p w14:paraId="181BEF1E"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02B10E4B"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22411B31" w14:textId="77777777" w:rsidTr="004318D1">
        <w:trPr>
          <w:trHeight w:val="57"/>
        </w:trPr>
        <w:tc>
          <w:tcPr>
            <w:tcW w:w="5029" w:type="dxa"/>
            <w:tcBorders>
              <w:left w:val="single" w:sz="4" w:space="0" w:color="89BD24"/>
            </w:tcBorders>
          </w:tcPr>
          <w:p w14:paraId="4924DE3D" w14:textId="77777777" w:rsidR="00384BF8" w:rsidRPr="004318D1" w:rsidRDefault="00384BF8" w:rsidP="00010E7B">
            <w:pPr>
              <w:pStyle w:val="TableParagraph"/>
              <w:jc w:val="left"/>
              <w:rPr>
                <w:rFonts w:ascii="Calibri" w:hAnsi="Calibri" w:cs="Calibri"/>
                <w:sz w:val="14"/>
              </w:rPr>
            </w:pPr>
          </w:p>
        </w:tc>
        <w:tc>
          <w:tcPr>
            <w:tcW w:w="834" w:type="dxa"/>
          </w:tcPr>
          <w:p w14:paraId="266EB59C" w14:textId="77777777" w:rsidR="00384BF8" w:rsidRPr="004318D1" w:rsidRDefault="00384BF8" w:rsidP="00010E7B">
            <w:pPr>
              <w:pStyle w:val="TableParagraph"/>
              <w:jc w:val="left"/>
              <w:rPr>
                <w:rFonts w:ascii="Calibri" w:hAnsi="Calibri" w:cs="Calibri"/>
                <w:sz w:val="14"/>
              </w:rPr>
            </w:pPr>
          </w:p>
        </w:tc>
        <w:tc>
          <w:tcPr>
            <w:tcW w:w="989" w:type="dxa"/>
          </w:tcPr>
          <w:p w14:paraId="0039E749"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486A852E"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39840F41"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1A49F4CD"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1CE1CBCF" w14:textId="77777777" w:rsidTr="004318D1">
        <w:trPr>
          <w:trHeight w:val="57"/>
        </w:trPr>
        <w:tc>
          <w:tcPr>
            <w:tcW w:w="5029" w:type="dxa"/>
            <w:tcBorders>
              <w:left w:val="single" w:sz="4" w:space="0" w:color="89BD24"/>
              <w:bottom w:val="double" w:sz="6" w:space="0" w:color="89BD24"/>
            </w:tcBorders>
          </w:tcPr>
          <w:p w14:paraId="36BCDB8D" w14:textId="77777777" w:rsidR="00384BF8" w:rsidRPr="004318D1" w:rsidRDefault="00384BF8" w:rsidP="00010E7B">
            <w:pPr>
              <w:pStyle w:val="TableParagraph"/>
              <w:jc w:val="left"/>
              <w:rPr>
                <w:rFonts w:ascii="Calibri" w:hAnsi="Calibri" w:cs="Calibri"/>
                <w:sz w:val="14"/>
              </w:rPr>
            </w:pPr>
          </w:p>
        </w:tc>
        <w:tc>
          <w:tcPr>
            <w:tcW w:w="834" w:type="dxa"/>
            <w:tcBorders>
              <w:bottom w:val="double" w:sz="6" w:space="0" w:color="89BD24"/>
            </w:tcBorders>
          </w:tcPr>
          <w:p w14:paraId="063F8545"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Notes</w:t>
            </w:r>
          </w:p>
        </w:tc>
        <w:tc>
          <w:tcPr>
            <w:tcW w:w="989" w:type="dxa"/>
            <w:tcBorders>
              <w:bottom w:val="double" w:sz="6" w:space="0" w:color="89BD24"/>
            </w:tcBorders>
          </w:tcPr>
          <w:p w14:paraId="4DE861C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66FB4A6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516360E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6C8A9E2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15C84D16" w14:textId="77777777" w:rsidTr="004318D1">
        <w:trPr>
          <w:trHeight w:val="57"/>
        </w:trPr>
        <w:tc>
          <w:tcPr>
            <w:tcW w:w="5029" w:type="dxa"/>
            <w:tcBorders>
              <w:top w:val="double" w:sz="6" w:space="0" w:color="89BD24"/>
              <w:left w:val="single" w:sz="4" w:space="0" w:color="89BD24"/>
            </w:tcBorders>
          </w:tcPr>
          <w:p w14:paraId="1D547A13"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Loan</w:t>
            </w:r>
            <w:r w:rsidRPr="004318D1">
              <w:rPr>
                <w:rFonts w:ascii="Calibri" w:hAnsi="Calibri" w:cs="Calibri"/>
                <w:spacing w:val="-2"/>
                <w:sz w:val="14"/>
              </w:rPr>
              <w:t xml:space="preserve"> interest</w:t>
            </w:r>
          </w:p>
        </w:tc>
        <w:tc>
          <w:tcPr>
            <w:tcW w:w="834" w:type="dxa"/>
            <w:tcBorders>
              <w:top w:val="double" w:sz="6" w:space="0" w:color="89BD24"/>
            </w:tcBorders>
          </w:tcPr>
          <w:p w14:paraId="4CDBF561" w14:textId="77777777" w:rsidR="00384BF8" w:rsidRPr="004318D1" w:rsidRDefault="00384BF8" w:rsidP="00010E7B">
            <w:pPr>
              <w:pStyle w:val="TableParagraph"/>
              <w:jc w:val="left"/>
              <w:rPr>
                <w:rFonts w:ascii="Calibri" w:hAnsi="Calibri" w:cs="Calibri"/>
                <w:sz w:val="14"/>
              </w:rPr>
            </w:pPr>
          </w:p>
        </w:tc>
        <w:tc>
          <w:tcPr>
            <w:tcW w:w="989" w:type="dxa"/>
            <w:tcBorders>
              <w:top w:val="double" w:sz="6" w:space="0" w:color="89BD24"/>
            </w:tcBorders>
          </w:tcPr>
          <w:p w14:paraId="2D617935"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4"/>
                <w:sz w:val="14"/>
              </w:rPr>
              <w:t>8,586</w:t>
            </w:r>
          </w:p>
        </w:tc>
        <w:tc>
          <w:tcPr>
            <w:tcW w:w="1133" w:type="dxa"/>
            <w:tcBorders>
              <w:top w:val="double" w:sz="6" w:space="0" w:color="89BD24"/>
            </w:tcBorders>
          </w:tcPr>
          <w:p w14:paraId="0F73C079"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4"/>
                <w:sz w:val="14"/>
              </w:rPr>
              <w:t>8,588</w:t>
            </w:r>
          </w:p>
        </w:tc>
        <w:tc>
          <w:tcPr>
            <w:tcW w:w="1135" w:type="dxa"/>
            <w:tcBorders>
              <w:top w:val="double" w:sz="6" w:space="0" w:color="89BD24"/>
            </w:tcBorders>
          </w:tcPr>
          <w:p w14:paraId="66AB89BE"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7,055</w:t>
            </w:r>
          </w:p>
        </w:tc>
        <w:tc>
          <w:tcPr>
            <w:tcW w:w="1042" w:type="dxa"/>
            <w:tcBorders>
              <w:top w:val="double" w:sz="6" w:space="0" w:color="89BD24"/>
              <w:right w:val="single" w:sz="4" w:space="0" w:color="89BD24"/>
            </w:tcBorders>
          </w:tcPr>
          <w:p w14:paraId="5DD0292B"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sz w:val="14"/>
              </w:rPr>
              <w:t>7,020</w:t>
            </w:r>
          </w:p>
        </w:tc>
      </w:tr>
      <w:tr w:rsidR="00384BF8" w:rsidRPr="004318D1" w14:paraId="0CB499CA" w14:textId="77777777" w:rsidTr="004318D1">
        <w:trPr>
          <w:trHeight w:val="57"/>
        </w:trPr>
        <w:tc>
          <w:tcPr>
            <w:tcW w:w="5029" w:type="dxa"/>
            <w:tcBorders>
              <w:left w:val="single" w:sz="4" w:space="0" w:color="89BD24"/>
            </w:tcBorders>
          </w:tcPr>
          <w:p w14:paraId="4041FF2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Net</w:t>
            </w:r>
            <w:r w:rsidRPr="004318D1">
              <w:rPr>
                <w:rFonts w:ascii="Calibri" w:hAnsi="Calibri" w:cs="Calibri"/>
                <w:spacing w:val="-4"/>
                <w:sz w:val="14"/>
              </w:rPr>
              <w:t xml:space="preserve"> </w:t>
            </w:r>
            <w:r w:rsidRPr="004318D1">
              <w:rPr>
                <w:rFonts w:ascii="Calibri" w:hAnsi="Calibri" w:cs="Calibri"/>
                <w:sz w:val="14"/>
              </w:rPr>
              <w:t>charge</w:t>
            </w:r>
            <w:r w:rsidRPr="004318D1">
              <w:rPr>
                <w:rFonts w:ascii="Calibri" w:hAnsi="Calibri" w:cs="Calibri"/>
                <w:spacing w:val="-2"/>
                <w:sz w:val="14"/>
              </w:rPr>
              <w:t xml:space="preserve"> </w:t>
            </w:r>
            <w:r w:rsidRPr="004318D1">
              <w:rPr>
                <w:rFonts w:ascii="Calibri" w:hAnsi="Calibri" w:cs="Calibri"/>
                <w:sz w:val="14"/>
              </w:rPr>
              <w:t>from</w:t>
            </w:r>
            <w:r w:rsidRPr="004318D1">
              <w:rPr>
                <w:rFonts w:ascii="Calibri" w:hAnsi="Calibri" w:cs="Calibri"/>
                <w:spacing w:val="-2"/>
                <w:sz w:val="14"/>
              </w:rPr>
              <w:t xml:space="preserve"> UoYPF</w:t>
            </w:r>
          </w:p>
        </w:tc>
        <w:tc>
          <w:tcPr>
            <w:tcW w:w="834" w:type="dxa"/>
          </w:tcPr>
          <w:p w14:paraId="3EE5B9C2" w14:textId="77777777" w:rsidR="00384BF8" w:rsidRPr="004318D1" w:rsidRDefault="00384BF8" w:rsidP="00010E7B">
            <w:pPr>
              <w:pStyle w:val="TableParagraph"/>
              <w:jc w:val="left"/>
              <w:rPr>
                <w:rFonts w:ascii="Calibri" w:hAnsi="Calibri" w:cs="Calibri"/>
                <w:sz w:val="14"/>
              </w:rPr>
            </w:pPr>
          </w:p>
        </w:tc>
        <w:tc>
          <w:tcPr>
            <w:tcW w:w="989" w:type="dxa"/>
          </w:tcPr>
          <w:p w14:paraId="0E140B5D" w14:textId="77777777" w:rsidR="00384BF8" w:rsidRPr="004318D1" w:rsidRDefault="00384BF8" w:rsidP="00721DD8">
            <w:pPr>
              <w:pStyle w:val="TableParagraph"/>
              <w:rPr>
                <w:rFonts w:ascii="Calibri" w:hAnsi="Calibri" w:cs="Calibri"/>
                <w:sz w:val="14"/>
              </w:rPr>
            </w:pPr>
          </w:p>
        </w:tc>
        <w:tc>
          <w:tcPr>
            <w:tcW w:w="1133" w:type="dxa"/>
          </w:tcPr>
          <w:p w14:paraId="3204B7FE" w14:textId="77777777" w:rsidR="00384BF8" w:rsidRPr="004318D1" w:rsidRDefault="00384BF8" w:rsidP="00721DD8">
            <w:pPr>
              <w:pStyle w:val="TableParagraph"/>
              <w:rPr>
                <w:rFonts w:ascii="Calibri" w:hAnsi="Calibri" w:cs="Calibri"/>
                <w:sz w:val="14"/>
              </w:rPr>
            </w:pPr>
          </w:p>
        </w:tc>
        <w:tc>
          <w:tcPr>
            <w:tcW w:w="1135" w:type="dxa"/>
          </w:tcPr>
          <w:p w14:paraId="7A135081" w14:textId="77777777" w:rsidR="00384BF8" w:rsidRPr="004318D1" w:rsidRDefault="00384BF8" w:rsidP="00721DD8">
            <w:pPr>
              <w:pStyle w:val="TableParagraph"/>
              <w:rPr>
                <w:rFonts w:ascii="Calibri" w:hAnsi="Calibri" w:cs="Calibri"/>
                <w:sz w:val="14"/>
              </w:rPr>
            </w:pPr>
          </w:p>
        </w:tc>
        <w:tc>
          <w:tcPr>
            <w:tcW w:w="1042" w:type="dxa"/>
            <w:tcBorders>
              <w:right w:val="single" w:sz="4" w:space="0" w:color="89BD24"/>
            </w:tcBorders>
          </w:tcPr>
          <w:p w14:paraId="52045EC5" w14:textId="77777777" w:rsidR="00384BF8" w:rsidRPr="004318D1" w:rsidRDefault="00384BF8" w:rsidP="00721DD8">
            <w:pPr>
              <w:pStyle w:val="TableParagraph"/>
              <w:rPr>
                <w:rFonts w:ascii="Calibri" w:hAnsi="Calibri" w:cs="Calibri"/>
                <w:sz w:val="14"/>
              </w:rPr>
            </w:pPr>
          </w:p>
        </w:tc>
      </w:tr>
      <w:tr w:rsidR="00384BF8" w:rsidRPr="004318D1" w14:paraId="24D85BEA" w14:textId="77777777" w:rsidTr="004318D1">
        <w:trPr>
          <w:trHeight w:val="57"/>
        </w:trPr>
        <w:tc>
          <w:tcPr>
            <w:tcW w:w="5029" w:type="dxa"/>
            <w:tcBorders>
              <w:left w:val="single" w:sz="4" w:space="0" w:color="89BD24"/>
            </w:tcBorders>
          </w:tcPr>
          <w:p w14:paraId="077C954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w:t>
            </w:r>
            <w:r w:rsidRPr="004318D1">
              <w:rPr>
                <w:rFonts w:ascii="Calibri" w:hAnsi="Calibri" w:cs="Calibri"/>
                <w:spacing w:val="-3"/>
                <w:sz w:val="14"/>
              </w:rPr>
              <w:t xml:space="preserve"> </w:t>
            </w:r>
            <w:r w:rsidRPr="004318D1">
              <w:rPr>
                <w:rFonts w:ascii="Calibri" w:hAnsi="Calibri" w:cs="Calibri"/>
                <w:sz w:val="14"/>
              </w:rPr>
              <w:t>benefit</w:t>
            </w:r>
            <w:r w:rsidRPr="004318D1">
              <w:rPr>
                <w:rFonts w:ascii="Calibri" w:hAnsi="Calibri" w:cs="Calibri"/>
                <w:spacing w:val="-3"/>
                <w:sz w:val="14"/>
              </w:rPr>
              <w:t xml:space="preserve"> </w:t>
            </w:r>
            <w:r w:rsidRPr="004318D1">
              <w:rPr>
                <w:rFonts w:ascii="Calibri" w:hAnsi="Calibri" w:cs="Calibri"/>
                <w:sz w:val="14"/>
              </w:rPr>
              <w:t>interest</w:t>
            </w:r>
            <w:r w:rsidRPr="004318D1">
              <w:rPr>
                <w:rFonts w:ascii="Calibri" w:hAnsi="Calibri" w:cs="Calibri"/>
                <w:spacing w:val="-2"/>
                <w:sz w:val="14"/>
              </w:rPr>
              <w:t xml:space="preserve"> costs</w:t>
            </w:r>
          </w:p>
        </w:tc>
        <w:tc>
          <w:tcPr>
            <w:tcW w:w="834" w:type="dxa"/>
          </w:tcPr>
          <w:p w14:paraId="517795C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7"/>
                <w:sz w:val="14"/>
              </w:rPr>
              <w:t>24</w:t>
            </w:r>
          </w:p>
        </w:tc>
        <w:tc>
          <w:tcPr>
            <w:tcW w:w="989" w:type="dxa"/>
          </w:tcPr>
          <w:p w14:paraId="73BA4DC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6,834</w:t>
            </w:r>
          </w:p>
        </w:tc>
        <w:tc>
          <w:tcPr>
            <w:tcW w:w="1133" w:type="dxa"/>
          </w:tcPr>
          <w:p w14:paraId="4D46E4F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4"/>
                <w:w w:val="105"/>
                <w:sz w:val="14"/>
              </w:rPr>
              <w:t>4,159</w:t>
            </w:r>
          </w:p>
        </w:tc>
        <w:tc>
          <w:tcPr>
            <w:tcW w:w="1135" w:type="dxa"/>
          </w:tcPr>
          <w:p w14:paraId="33CAECE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6,834</w:t>
            </w:r>
          </w:p>
        </w:tc>
        <w:tc>
          <w:tcPr>
            <w:tcW w:w="1042" w:type="dxa"/>
            <w:tcBorders>
              <w:right w:val="single" w:sz="4" w:space="0" w:color="89BD24"/>
            </w:tcBorders>
          </w:tcPr>
          <w:p w14:paraId="0AEF994A"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4"/>
                <w:w w:val="105"/>
                <w:sz w:val="14"/>
              </w:rPr>
              <w:t>4,159</w:t>
            </w:r>
          </w:p>
        </w:tc>
      </w:tr>
      <w:tr w:rsidR="00384BF8" w:rsidRPr="004318D1" w14:paraId="124C517E" w14:textId="77777777" w:rsidTr="004318D1">
        <w:trPr>
          <w:trHeight w:val="57"/>
        </w:trPr>
        <w:tc>
          <w:tcPr>
            <w:tcW w:w="5029" w:type="dxa"/>
            <w:tcBorders>
              <w:left w:val="single" w:sz="4" w:space="0" w:color="89BD24"/>
            </w:tcBorders>
          </w:tcPr>
          <w:p w14:paraId="1B4AE40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w:t>
            </w:r>
            <w:r w:rsidRPr="004318D1">
              <w:rPr>
                <w:rFonts w:ascii="Calibri" w:hAnsi="Calibri" w:cs="Calibri"/>
                <w:spacing w:val="-4"/>
                <w:sz w:val="14"/>
              </w:rPr>
              <w:t xml:space="preserve"> </w:t>
            </w:r>
            <w:r w:rsidRPr="004318D1">
              <w:rPr>
                <w:rFonts w:ascii="Calibri" w:hAnsi="Calibri" w:cs="Calibri"/>
                <w:sz w:val="14"/>
              </w:rPr>
              <w:t>interest</w:t>
            </w:r>
            <w:r w:rsidRPr="004318D1">
              <w:rPr>
                <w:rFonts w:ascii="Calibri" w:hAnsi="Calibri" w:cs="Calibri"/>
                <w:spacing w:val="-1"/>
                <w:sz w:val="14"/>
              </w:rPr>
              <w:t xml:space="preserve"> </w:t>
            </w:r>
            <w:r w:rsidRPr="004318D1">
              <w:rPr>
                <w:rFonts w:ascii="Calibri" w:hAnsi="Calibri" w:cs="Calibri"/>
                <w:spacing w:val="-2"/>
                <w:sz w:val="14"/>
              </w:rPr>
              <w:t>income</w:t>
            </w:r>
          </w:p>
        </w:tc>
        <w:tc>
          <w:tcPr>
            <w:tcW w:w="834" w:type="dxa"/>
          </w:tcPr>
          <w:p w14:paraId="231B512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7"/>
                <w:sz w:val="14"/>
              </w:rPr>
              <w:t>24</w:t>
            </w:r>
          </w:p>
        </w:tc>
        <w:tc>
          <w:tcPr>
            <w:tcW w:w="989" w:type="dxa"/>
          </w:tcPr>
          <w:p w14:paraId="6A048F1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(7,507)</w:t>
            </w:r>
          </w:p>
        </w:tc>
        <w:tc>
          <w:tcPr>
            <w:tcW w:w="1133" w:type="dxa"/>
          </w:tcPr>
          <w:p w14:paraId="4BF179D5"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(3,295)</w:t>
            </w:r>
          </w:p>
        </w:tc>
        <w:tc>
          <w:tcPr>
            <w:tcW w:w="1135" w:type="dxa"/>
          </w:tcPr>
          <w:p w14:paraId="09DBC77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(7,507)</w:t>
            </w:r>
          </w:p>
        </w:tc>
        <w:tc>
          <w:tcPr>
            <w:tcW w:w="1042" w:type="dxa"/>
            <w:tcBorders>
              <w:right w:val="single" w:sz="4" w:space="0" w:color="89BD24"/>
            </w:tcBorders>
          </w:tcPr>
          <w:p w14:paraId="4F809120"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(3,295)</w:t>
            </w:r>
          </w:p>
        </w:tc>
      </w:tr>
      <w:tr w:rsidR="00384BF8" w:rsidRPr="004318D1" w14:paraId="6259E22A" w14:textId="77777777" w:rsidTr="004318D1">
        <w:trPr>
          <w:trHeight w:val="57"/>
        </w:trPr>
        <w:tc>
          <w:tcPr>
            <w:tcW w:w="5029" w:type="dxa"/>
            <w:tcBorders>
              <w:left w:val="single" w:sz="4" w:space="0" w:color="89BD24"/>
              <w:bottom w:val="single" w:sz="4" w:space="0" w:color="89BD24"/>
            </w:tcBorders>
          </w:tcPr>
          <w:p w14:paraId="14DF1296"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Net</w:t>
            </w:r>
            <w:r w:rsidRPr="004318D1">
              <w:rPr>
                <w:rFonts w:ascii="Calibri" w:hAnsi="Calibri" w:cs="Calibri"/>
                <w:spacing w:val="-3"/>
                <w:sz w:val="14"/>
              </w:rPr>
              <w:t xml:space="preserve"> </w:t>
            </w:r>
            <w:r w:rsidRPr="004318D1">
              <w:rPr>
                <w:rFonts w:ascii="Calibri" w:hAnsi="Calibri" w:cs="Calibri"/>
                <w:sz w:val="14"/>
              </w:rPr>
              <w:t>charge</w:t>
            </w:r>
            <w:r w:rsidRPr="004318D1">
              <w:rPr>
                <w:rFonts w:ascii="Calibri" w:hAnsi="Calibri" w:cs="Calibri"/>
                <w:spacing w:val="-2"/>
                <w:sz w:val="14"/>
              </w:rPr>
              <w:t xml:space="preserve"> </w:t>
            </w:r>
            <w:r w:rsidRPr="004318D1">
              <w:rPr>
                <w:rFonts w:ascii="Calibri" w:hAnsi="Calibri" w:cs="Calibri"/>
                <w:sz w:val="14"/>
              </w:rPr>
              <w:t>from</w:t>
            </w:r>
            <w:r w:rsidRPr="004318D1">
              <w:rPr>
                <w:rFonts w:ascii="Calibri" w:hAnsi="Calibri" w:cs="Calibri"/>
                <w:spacing w:val="-2"/>
                <w:sz w:val="14"/>
              </w:rPr>
              <w:t xml:space="preserve"> </w:t>
            </w:r>
            <w:r w:rsidRPr="004318D1">
              <w:rPr>
                <w:rFonts w:ascii="Calibri" w:hAnsi="Calibri" w:cs="Calibri"/>
                <w:sz w:val="14"/>
              </w:rPr>
              <w:t>USS</w:t>
            </w:r>
            <w:r w:rsidRPr="004318D1">
              <w:rPr>
                <w:rFonts w:ascii="Calibri" w:hAnsi="Calibri" w:cs="Calibri"/>
                <w:spacing w:val="-2"/>
                <w:sz w:val="14"/>
              </w:rPr>
              <w:t xml:space="preserve"> provision</w:t>
            </w:r>
          </w:p>
        </w:tc>
        <w:tc>
          <w:tcPr>
            <w:tcW w:w="834" w:type="dxa"/>
            <w:tcBorders>
              <w:bottom w:val="single" w:sz="4" w:space="0" w:color="89BD24"/>
            </w:tcBorders>
          </w:tcPr>
          <w:p w14:paraId="4CD8C6BA"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pacing w:val="-7"/>
                <w:sz w:val="14"/>
              </w:rPr>
              <w:t>24</w:t>
            </w:r>
          </w:p>
        </w:tc>
        <w:tc>
          <w:tcPr>
            <w:tcW w:w="989" w:type="dxa"/>
            <w:tcBorders>
              <w:bottom w:val="single" w:sz="4" w:space="0" w:color="89BD24"/>
            </w:tcBorders>
          </w:tcPr>
          <w:p w14:paraId="334CBD4A" w14:textId="77777777" w:rsidR="00384BF8" w:rsidRPr="004318D1" w:rsidRDefault="00000000" w:rsidP="00721DD8">
            <w:pPr>
              <w:pStyle w:val="TableParagraph"/>
              <w:spacing w:before="9"/>
              <w:rPr>
                <w:rFonts w:ascii="Calibri" w:hAnsi="Calibri" w:cs="Calibri"/>
                <w:b/>
                <w:sz w:val="14"/>
              </w:rPr>
            </w:pPr>
            <w:r w:rsidRPr="004318D1">
              <w:rPr>
                <w:rFonts w:ascii="Calibri" w:hAnsi="Calibri" w:cs="Calibri"/>
                <w:b/>
                <w:spacing w:val="-2"/>
                <w:sz w:val="14"/>
              </w:rPr>
              <w:t>5,262</w:t>
            </w:r>
          </w:p>
        </w:tc>
        <w:tc>
          <w:tcPr>
            <w:tcW w:w="1133" w:type="dxa"/>
            <w:tcBorders>
              <w:bottom w:val="single" w:sz="4" w:space="0" w:color="89BD24"/>
            </w:tcBorders>
          </w:tcPr>
          <w:p w14:paraId="2206930E" w14:textId="77777777" w:rsidR="00384BF8" w:rsidRPr="004318D1" w:rsidRDefault="00000000" w:rsidP="00721DD8">
            <w:pPr>
              <w:pStyle w:val="TableParagraph"/>
              <w:spacing w:before="11"/>
              <w:rPr>
                <w:rFonts w:ascii="Calibri" w:hAnsi="Calibri" w:cs="Calibri"/>
                <w:sz w:val="14"/>
              </w:rPr>
            </w:pPr>
            <w:r w:rsidRPr="004318D1">
              <w:rPr>
                <w:rFonts w:ascii="Calibri" w:hAnsi="Calibri" w:cs="Calibri"/>
                <w:spacing w:val="-5"/>
                <w:sz w:val="14"/>
              </w:rPr>
              <w:t>524</w:t>
            </w:r>
          </w:p>
        </w:tc>
        <w:tc>
          <w:tcPr>
            <w:tcW w:w="1135" w:type="dxa"/>
            <w:tcBorders>
              <w:bottom w:val="single" w:sz="4" w:space="0" w:color="89BD24"/>
            </w:tcBorders>
          </w:tcPr>
          <w:p w14:paraId="71444B63" w14:textId="77777777" w:rsidR="00384BF8" w:rsidRPr="004318D1" w:rsidRDefault="00000000" w:rsidP="00721DD8">
            <w:pPr>
              <w:pStyle w:val="TableParagraph"/>
              <w:spacing w:before="9"/>
              <w:rPr>
                <w:rFonts w:ascii="Calibri" w:hAnsi="Calibri" w:cs="Calibri"/>
                <w:b/>
                <w:sz w:val="14"/>
              </w:rPr>
            </w:pPr>
            <w:r w:rsidRPr="004318D1">
              <w:rPr>
                <w:rFonts w:ascii="Calibri" w:hAnsi="Calibri" w:cs="Calibri"/>
                <w:b/>
                <w:spacing w:val="-2"/>
                <w:sz w:val="14"/>
              </w:rPr>
              <w:t>5,253</w:t>
            </w:r>
          </w:p>
        </w:tc>
        <w:tc>
          <w:tcPr>
            <w:tcW w:w="1042" w:type="dxa"/>
            <w:tcBorders>
              <w:bottom w:val="single" w:sz="4" w:space="0" w:color="89BD24"/>
              <w:right w:val="single" w:sz="4" w:space="0" w:color="89BD24"/>
            </w:tcBorders>
          </w:tcPr>
          <w:p w14:paraId="640D03DB" w14:textId="77777777" w:rsidR="00384BF8" w:rsidRPr="004318D1" w:rsidRDefault="00000000" w:rsidP="00721DD8">
            <w:pPr>
              <w:pStyle w:val="TableParagraph"/>
              <w:spacing w:before="11"/>
              <w:rPr>
                <w:rFonts w:ascii="Calibri" w:hAnsi="Calibri" w:cs="Calibri"/>
                <w:sz w:val="14"/>
              </w:rPr>
            </w:pPr>
            <w:r w:rsidRPr="004318D1">
              <w:rPr>
                <w:rFonts w:ascii="Calibri" w:hAnsi="Calibri" w:cs="Calibri"/>
                <w:spacing w:val="-5"/>
                <w:w w:val="105"/>
                <w:sz w:val="14"/>
              </w:rPr>
              <w:t>523</w:t>
            </w:r>
          </w:p>
        </w:tc>
      </w:tr>
      <w:tr w:rsidR="00384BF8" w:rsidRPr="004318D1" w14:paraId="7941012A" w14:textId="77777777" w:rsidTr="004318D1">
        <w:trPr>
          <w:trHeight w:val="57"/>
        </w:trPr>
        <w:tc>
          <w:tcPr>
            <w:tcW w:w="5029" w:type="dxa"/>
            <w:tcBorders>
              <w:top w:val="single" w:sz="4" w:space="0" w:color="89BD24"/>
              <w:left w:val="single" w:sz="4" w:space="0" w:color="89BD24"/>
              <w:bottom w:val="single" w:sz="8" w:space="0" w:color="89BD24"/>
            </w:tcBorders>
            <w:shd w:val="clear" w:color="auto" w:fill="E0EBC6"/>
          </w:tcPr>
          <w:p w14:paraId="2D465DE5" w14:textId="77777777" w:rsidR="00384BF8" w:rsidRPr="004318D1" w:rsidRDefault="00384BF8" w:rsidP="00010E7B">
            <w:pPr>
              <w:pStyle w:val="TableParagraph"/>
              <w:jc w:val="left"/>
              <w:rPr>
                <w:rFonts w:ascii="Calibri" w:hAnsi="Calibri" w:cs="Calibri"/>
                <w:sz w:val="14"/>
              </w:rPr>
            </w:pPr>
          </w:p>
        </w:tc>
        <w:tc>
          <w:tcPr>
            <w:tcW w:w="834" w:type="dxa"/>
            <w:tcBorders>
              <w:top w:val="single" w:sz="4" w:space="0" w:color="89BD24"/>
              <w:bottom w:val="single" w:sz="8" w:space="0" w:color="89BD24"/>
            </w:tcBorders>
            <w:shd w:val="clear" w:color="auto" w:fill="E0EBC6"/>
          </w:tcPr>
          <w:p w14:paraId="7F8CDE99"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bottom w:val="single" w:sz="8" w:space="0" w:color="89BD24"/>
            </w:tcBorders>
            <w:shd w:val="clear" w:color="auto" w:fill="E0EBC6"/>
          </w:tcPr>
          <w:p w14:paraId="5A448D90"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10"/>
                <w:sz w:val="14"/>
              </w:rPr>
              <w:t>13,175</w:t>
            </w:r>
          </w:p>
        </w:tc>
        <w:tc>
          <w:tcPr>
            <w:tcW w:w="1133" w:type="dxa"/>
            <w:tcBorders>
              <w:top w:val="single" w:sz="4" w:space="0" w:color="89BD24"/>
              <w:bottom w:val="single" w:sz="8" w:space="0" w:color="89BD24"/>
            </w:tcBorders>
            <w:shd w:val="clear" w:color="auto" w:fill="E0EBC6"/>
          </w:tcPr>
          <w:p w14:paraId="12F7C26E"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9,976</w:t>
            </w:r>
          </w:p>
        </w:tc>
        <w:tc>
          <w:tcPr>
            <w:tcW w:w="1135" w:type="dxa"/>
            <w:tcBorders>
              <w:top w:val="single" w:sz="4" w:space="0" w:color="89BD24"/>
              <w:bottom w:val="single" w:sz="8" w:space="0" w:color="89BD24"/>
            </w:tcBorders>
            <w:shd w:val="clear" w:color="auto" w:fill="E0EBC6"/>
          </w:tcPr>
          <w:p w14:paraId="45EAA5C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05"/>
                <w:sz w:val="14"/>
              </w:rPr>
              <w:t>11,635</w:t>
            </w:r>
          </w:p>
        </w:tc>
        <w:tc>
          <w:tcPr>
            <w:tcW w:w="1042" w:type="dxa"/>
            <w:tcBorders>
              <w:top w:val="single" w:sz="4" w:space="0" w:color="89BD24"/>
              <w:bottom w:val="single" w:sz="8" w:space="0" w:color="89BD24"/>
              <w:right w:val="single" w:sz="4" w:space="0" w:color="89BD24"/>
            </w:tcBorders>
            <w:shd w:val="clear" w:color="auto" w:fill="E0EBC6"/>
          </w:tcPr>
          <w:p w14:paraId="55E625B2"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4"/>
                <w:sz w:val="14"/>
              </w:rPr>
              <w:t>8,407</w:t>
            </w:r>
          </w:p>
        </w:tc>
      </w:tr>
      <w:tr w:rsidR="00384BF8" w:rsidRPr="004318D1" w14:paraId="404B7A21" w14:textId="77777777" w:rsidTr="004318D1">
        <w:trPr>
          <w:trHeight w:val="57"/>
        </w:trPr>
        <w:tc>
          <w:tcPr>
            <w:tcW w:w="10162" w:type="dxa"/>
            <w:gridSpan w:val="6"/>
            <w:tcBorders>
              <w:top w:val="single" w:sz="8" w:space="0" w:color="89BD24"/>
              <w:bottom w:val="single" w:sz="4" w:space="0" w:color="89BD24"/>
            </w:tcBorders>
          </w:tcPr>
          <w:p w14:paraId="4DD6B0DA"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z w:val="24"/>
              </w:rPr>
              <w:t>10.</w:t>
            </w:r>
            <w:r w:rsidRPr="004318D1">
              <w:rPr>
                <w:rFonts w:ascii="Calibri" w:hAnsi="Calibri" w:cs="Calibri"/>
                <w:b/>
                <w:spacing w:val="-9"/>
                <w:sz w:val="24"/>
              </w:rPr>
              <w:t xml:space="preserve"> </w:t>
            </w:r>
            <w:r w:rsidRPr="004318D1">
              <w:rPr>
                <w:rFonts w:ascii="Calibri" w:hAnsi="Calibri" w:cs="Calibri"/>
                <w:b/>
                <w:sz w:val="24"/>
              </w:rPr>
              <w:t>Analysis</w:t>
            </w:r>
            <w:r w:rsidRPr="004318D1">
              <w:rPr>
                <w:rFonts w:ascii="Calibri" w:hAnsi="Calibri" w:cs="Calibri"/>
                <w:b/>
                <w:spacing w:val="-8"/>
                <w:sz w:val="24"/>
              </w:rPr>
              <w:t xml:space="preserve"> </w:t>
            </w:r>
            <w:r w:rsidRPr="004318D1">
              <w:rPr>
                <w:rFonts w:ascii="Calibri" w:hAnsi="Calibri" w:cs="Calibri"/>
                <w:b/>
                <w:sz w:val="24"/>
              </w:rPr>
              <w:t>of</w:t>
            </w:r>
            <w:r w:rsidRPr="004318D1">
              <w:rPr>
                <w:rFonts w:ascii="Calibri" w:hAnsi="Calibri" w:cs="Calibri"/>
                <w:b/>
                <w:spacing w:val="-8"/>
                <w:sz w:val="24"/>
              </w:rPr>
              <w:t xml:space="preserve"> </w:t>
            </w:r>
            <w:r w:rsidRPr="004318D1">
              <w:rPr>
                <w:rFonts w:ascii="Calibri" w:hAnsi="Calibri" w:cs="Calibri"/>
                <w:b/>
                <w:sz w:val="24"/>
              </w:rPr>
              <w:t>total</w:t>
            </w:r>
            <w:r w:rsidRPr="004318D1">
              <w:rPr>
                <w:rFonts w:ascii="Calibri" w:hAnsi="Calibri" w:cs="Calibri"/>
                <w:b/>
                <w:spacing w:val="-8"/>
                <w:sz w:val="24"/>
              </w:rPr>
              <w:t xml:space="preserve"> </w:t>
            </w:r>
            <w:r w:rsidRPr="004318D1">
              <w:rPr>
                <w:rFonts w:ascii="Calibri" w:hAnsi="Calibri" w:cs="Calibri"/>
                <w:b/>
                <w:sz w:val="24"/>
              </w:rPr>
              <w:t>expenditure</w:t>
            </w:r>
            <w:r w:rsidRPr="004318D1">
              <w:rPr>
                <w:rFonts w:ascii="Calibri" w:hAnsi="Calibri" w:cs="Calibri"/>
                <w:b/>
                <w:spacing w:val="-8"/>
                <w:sz w:val="24"/>
              </w:rPr>
              <w:t xml:space="preserve"> </w:t>
            </w:r>
            <w:r w:rsidRPr="004318D1">
              <w:rPr>
                <w:rFonts w:ascii="Calibri" w:hAnsi="Calibri" w:cs="Calibri"/>
                <w:b/>
                <w:sz w:val="24"/>
              </w:rPr>
              <w:t>by</w:t>
            </w:r>
            <w:r w:rsidRPr="004318D1">
              <w:rPr>
                <w:rFonts w:ascii="Calibri" w:hAnsi="Calibri" w:cs="Calibri"/>
                <w:b/>
                <w:spacing w:val="-8"/>
                <w:sz w:val="24"/>
              </w:rPr>
              <w:t xml:space="preserve"> </w:t>
            </w:r>
            <w:r w:rsidRPr="004318D1">
              <w:rPr>
                <w:rFonts w:ascii="Calibri" w:hAnsi="Calibri" w:cs="Calibri"/>
                <w:b/>
                <w:spacing w:val="-2"/>
                <w:sz w:val="24"/>
              </w:rPr>
              <w:t>activity</w:t>
            </w:r>
          </w:p>
        </w:tc>
      </w:tr>
      <w:tr w:rsidR="00384BF8" w:rsidRPr="004318D1" w14:paraId="5D71AFF9" w14:textId="77777777" w:rsidTr="004318D1">
        <w:trPr>
          <w:trHeight w:val="57"/>
        </w:trPr>
        <w:tc>
          <w:tcPr>
            <w:tcW w:w="5029" w:type="dxa"/>
            <w:tcBorders>
              <w:top w:val="single" w:sz="4" w:space="0" w:color="89BD24"/>
              <w:left w:val="single" w:sz="4" w:space="0" w:color="89BD24"/>
            </w:tcBorders>
          </w:tcPr>
          <w:p w14:paraId="2A992326" w14:textId="77777777" w:rsidR="00384BF8" w:rsidRPr="004318D1" w:rsidRDefault="00384BF8" w:rsidP="00010E7B">
            <w:pPr>
              <w:pStyle w:val="TableParagraph"/>
              <w:jc w:val="left"/>
              <w:rPr>
                <w:rFonts w:ascii="Calibri" w:hAnsi="Calibri" w:cs="Calibri"/>
                <w:sz w:val="14"/>
              </w:rPr>
            </w:pPr>
          </w:p>
        </w:tc>
        <w:tc>
          <w:tcPr>
            <w:tcW w:w="834" w:type="dxa"/>
            <w:tcBorders>
              <w:top w:val="single" w:sz="4" w:space="0" w:color="89BD24"/>
            </w:tcBorders>
          </w:tcPr>
          <w:p w14:paraId="4FE63681" w14:textId="77777777" w:rsidR="00384BF8" w:rsidRPr="004318D1" w:rsidRDefault="00384BF8" w:rsidP="00010E7B">
            <w:pPr>
              <w:pStyle w:val="TableParagraph"/>
              <w:jc w:val="left"/>
              <w:rPr>
                <w:rFonts w:ascii="Calibri" w:hAnsi="Calibri" w:cs="Calibri"/>
                <w:sz w:val="14"/>
              </w:rPr>
            </w:pPr>
          </w:p>
        </w:tc>
        <w:tc>
          <w:tcPr>
            <w:tcW w:w="2122" w:type="dxa"/>
            <w:gridSpan w:val="2"/>
            <w:tcBorders>
              <w:top w:val="single" w:sz="4" w:space="0" w:color="89BD24"/>
            </w:tcBorders>
          </w:tcPr>
          <w:p w14:paraId="4DC5DA90"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77" w:type="dxa"/>
            <w:gridSpan w:val="2"/>
            <w:tcBorders>
              <w:top w:val="single" w:sz="4" w:space="0" w:color="89BD24"/>
              <w:right w:val="single" w:sz="4" w:space="0" w:color="89BD24"/>
            </w:tcBorders>
          </w:tcPr>
          <w:p w14:paraId="3A5EAF23"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69D0EC84" w14:textId="77777777" w:rsidTr="004318D1">
        <w:trPr>
          <w:trHeight w:val="57"/>
        </w:trPr>
        <w:tc>
          <w:tcPr>
            <w:tcW w:w="5029" w:type="dxa"/>
            <w:tcBorders>
              <w:left w:val="single" w:sz="4" w:space="0" w:color="89BD24"/>
            </w:tcBorders>
          </w:tcPr>
          <w:p w14:paraId="6D78D0A0" w14:textId="77777777" w:rsidR="00384BF8" w:rsidRPr="004318D1" w:rsidRDefault="00384BF8" w:rsidP="00010E7B">
            <w:pPr>
              <w:pStyle w:val="TableParagraph"/>
              <w:jc w:val="left"/>
              <w:rPr>
                <w:rFonts w:ascii="Calibri" w:hAnsi="Calibri" w:cs="Calibri"/>
                <w:sz w:val="14"/>
              </w:rPr>
            </w:pPr>
          </w:p>
        </w:tc>
        <w:tc>
          <w:tcPr>
            <w:tcW w:w="834" w:type="dxa"/>
          </w:tcPr>
          <w:p w14:paraId="4EE87CEA" w14:textId="77777777" w:rsidR="00384BF8" w:rsidRPr="004318D1" w:rsidRDefault="00384BF8" w:rsidP="00010E7B">
            <w:pPr>
              <w:pStyle w:val="TableParagraph"/>
              <w:jc w:val="left"/>
              <w:rPr>
                <w:rFonts w:ascii="Calibri" w:hAnsi="Calibri" w:cs="Calibri"/>
                <w:sz w:val="14"/>
              </w:rPr>
            </w:pPr>
          </w:p>
        </w:tc>
        <w:tc>
          <w:tcPr>
            <w:tcW w:w="989" w:type="dxa"/>
          </w:tcPr>
          <w:p w14:paraId="480D0156"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35F92266"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31A97AF2"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2" w:type="dxa"/>
            <w:tcBorders>
              <w:right w:val="single" w:sz="4" w:space="0" w:color="89BD24"/>
            </w:tcBorders>
          </w:tcPr>
          <w:p w14:paraId="4DDE723A"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6092EE05" w14:textId="77777777" w:rsidTr="004318D1">
        <w:trPr>
          <w:trHeight w:val="57"/>
        </w:trPr>
        <w:tc>
          <w:tcPr>
            <w:tcW w:w="5029" w:type="dxa"/>
            <w:tcBorders>
              <w:left w:val="single" w:sz="4" w:space="0" w:color="89BD24"/>
              <w:bottom w:val="double" w:sz="6" w:space="0" w:color="89BD24"/>
            </w:tcBorders>
          </w:tcPr>
          <w:p w14:paraId="0F0E6ECE" w14:textId="77777777" w:rsidR="00384BF8" w:rsidRPr="004318D1" w:rsidRDefault="00384BF8" w:rsidP="00010E7B">
            <w:pPr>
              <w:pStyle w:val="TableParagraph"/>
              <w:jc w:val="left"/>
              <w:rPr>
                <w:rFonts w:ascii="Calibri" w:hAnsi="Calibri" w:cs="Calibri"/>
                <w:sz w:val="14"/>
              </w:rPr>
            </w:pPr>
          </w:p>
        </w:tc>
        <w:tc>
          <w:tcPr>
            <w:tcW w:w="834" w:type="dxa"/>
            <w:tcBorders>
              <w:bottom w:val="double" w:sz="6" w:space="0" w:color="89BD24"/>
            </w:tcBorders>
          </w:tcPr>
          <w:p w14:paraId="37BD891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Notes</w:t>
            </w:r>
          </w:p>
        </w:tc>
        <w:tc>
          <w:tcPr>
            <w:tcW w:w="989" w:type="dxa"/>
            <w:tcBorders>
              <w:bottom w:val="double" w:sz="6" w:space="0" w:color="89BD24"/>
            </w:tcBorders>
          </w:tcPr>
          <w:p w14:paraId="7D3FF57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19B7C69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3A4A874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42" w:type="dxa"/>
            <w:tcBorders>
              <w:bottom w:val="double" w:sz="6" w:space="0" w:color="89BD24"/>
              <w:right w:val="single" w:sz="4" w:space="0" w:color="89BD24"/>
            </w:tcBorders>
          </w:tcPr>
          <w:p w14:paraId="5834119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6B1DCEE" w14:textId="77777777" w:rsidTr="004318D1">
        <w:trPr>
          <w:trHeight w:val="57"/>
        </w:trPr>
        <w:tc>
          <w:tcPr>
            <w:tcW w:w="5029" w:type="dxa"/>
            <w:tcBorders>
              <w:top w:val="double" w:sz="6" w:space="0" w:color="89BD24"/>
              <w:left w:val="single" w:sz="4" w:space="0" w:color="89BD24"/>
            </w:tcBorders>
          </w:tcPr>
          <w:p w14:paraId="7FC229CD"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Academic</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related</w:t>
            </w:r>
            <w:r w:rsidRPr="004318D1">
              <w:rPr>
                <w:rFonts w:ascii="Calibri" w:hAnsi="Calibri" w:cs="Calibri"/>
                <w:spacing w:val="-2"/>
                <w:sz w:val="14"/>
              </w:rPr>
              <w:t xml:space="preserve"> expenditure</w:t>
            </w:r>
          </w:p>
        </w:tc>
        <w:tc>
          <w:tcPr>
            <w:tcW w:w="834" w:type="dxa"/>
            <w:tcBorders>
              <w:top w:val="double" w:sz="6" w:space="0" w:color="89BD24"/>
            </w:tcBorders>
          </w:tcPr>
          <w:p w14:paraId="56CAA491" w14:textId="77777777" w:rsidR="00384BF8" w:rsidRPr="004318D1" w:rsidRDefault="00384BF8" w:rsidP="00010E7B">
            <w:pPr>
              <w:pStyle w:val="TableParagraph"/>
              <w:jc w:val="left"/>
              <w:rPr>
                <w:rFonts w:ascii="Calibri" w:hAnsi="Calibri" w:cs="Calibri"/>
                <w:sz w:val="14"/>
              </w:rPr>
            </w:pPr>
          </w:p>
        </w:tc>
        <w:tc>
          <w:tcPr>
            <w:tcW w:w="989" w:type="dxa"/>
            <w:tcBorders>
              <w:top w:val="double" w:sz="6" w:space="0" w:color="89BD24"/>
            </w:tcBorders>
          </w:tcPr>
          <w:p w14:paraId="37183BB3"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197,764</w:t>
            </w:r>
          </w:p>
        </w:tc>
        <w:tc>
          <w:tcPr>
            <w:tcW w:w="1133" w:type="dxa"/>
            <w:tcBorders>
              <w:top w:val="double" w:sz="6" w:space="0" w:color="89BD24"/>
            </w:tcBorders>
          </w:tcPr>
          <w:p w14:paraId="37B70085"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173,356</w:t>
            </w:r>
          </w:p>
        </w:tc>
        <w:tc>
          <w:tcPr>
            <w:tcW w:w="1135" w:type="dxa"/>
            <w:tcBorders>
              <w:top w:val="double" w:sz="6" w:space="0" w:color="89BD24"/>
            </w:tcBorders>
          </w:tcPr>
          <w:p w14:paraId="029BB487"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197,764</w:t>
            </w:r>
          </w:p>
        </w:tc>
        <w:tc>
          <w:tcPr>
            <w:tcW w:w="1042" w:type="dxa"/>
            <w:tcBorders>
              <w:top w:val="double" w:sz="6" w:space="0" w:color="89BD24"/>
              <w:right w:val="single" w:sz="4" w:space="0" w:color="89BD24"/>
            </w:tcBorders>
          </w:tcPr>
          <w:p w14:paraId="2A695A17"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10"/>
                <w:sz w:val="14"/>
              </w:rPr>
              <w:t>173,355</w:t>
            </w:r>
          </w:p>
        </w:tc>
      </w:tr>
      <w:tr w:rsidR="00384BF8" w:rsidRPr="004318D1" w14:paraId="2A551651" w14:textId="77777777" w:rsidTr="004318D1">
        <w:trPr>
          <w:trHeight w:val="57"/>
        </w:trPr>
        <w:tc>
          <w:tcPr>
            <w:tcW w:w="5029" w:type="dxa"/>
            <w:tcBorders>
              <w:left w:val="single" w:sz="4" w:space="0" w:color="89BD24"/>
            </w:tcBorders>
          </w:tcPr>
          <w:p w14:paraId="1075664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Academic</w:t>
            </w:r>
            <w:r w:rsidRPr="004318D1">
              <w:rPr>
                <w:rFonts w:ascii="Calibri" w:hAnsi="Calibri" w:cs="Calibri"/>
                <w:spacing w:val="-5"/>
                <w:sz w:val="14"/>
              </w:rPr>
              <w:t xml:space="preserve"> </w:t>
            </w:r>
            <w:r w:rsidRPr="004318D1">
              <w:rPr>
                <w:rFonts w:ascii="Calibri" w:hAnsi="Calibri" w:cs="Calibri"/>
                <w:spacing w:val="-2"/>
                <w:sz w:val="14"/>
              </w:rPr>
              <w:t>Services</w:t>
            </w:r>
          </w:p>
        </w:tc>
        <w:tc>
          <w:tcPr>
            <w:tcW w:w="834" w:type="dxa"/>
          </w:tcPr>
          <w:p w14:paraId="02E0DCFA" w14:textId="77777777" w:rsidR="00384BF8" w:rsidRPr="004318D1" w:rsidRDefault="00384BF8" w:rsidP="00010E7B">
            <w:pPr>
              <w:pStyle w:val="TableParagraph"/>
              <w:jc w:val="left"/>
              <w:rPr>
                <w:rFonts w:ascii="Calibri" w:hAnsi="Calibri" w:cs="Calibri"/>
                <w:sz w:val="14"/>
              </w:rPr>
            </w:pPr>
          </w:p>
        </w:tc>
        <w:tc>
          <w:tcPr>
            <w:tcW w:w="989" w:type="dxa"/>
          </w:tcPr>
          <w:p w14:paraId="078A24F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38,475</w:t>
            </w:r>
          </w:p>
        </w:tc>
        <w:tc>
          <w:tcPr>
            <w:tcW w:w="1133" w:type="dxa"/>
          </w:tcPr>
          <w:p w14:paraId="59B999EF"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36,836</w:t>
            </w:r>
          </w:p>
        </w:tc>
        <w:tc>
          <w:tcPr>
            <w:tcW w:w="1135" w:type="dxa"/>
          </w:tcPr>
          <w:p w14:paraId="4053541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38,475</w:t>
            </w:r>
          </w:p>
        </w:tc>
        <w:tc>
          <w:tcPr>
            <w:tcW w:w="1042" w:type="dxa"/>
            <w:tcBorders>
              <w:right w:val="single" w:sz="4" w:space="0" w:color="89BD24"/>
            </w:tcBorders>
          </w:tcPr>
          <w:p w14:paraId="57CE8F1C"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36,836</w:t>
            </w:r>
          </w:p>
        </w:tc>
      </w:tr>
      <w:tr w:rsidR="00384BF8" w:rsidRPr="004318D1" w14:paraId="3A2618BD" w14:textId="77777777" w:rsidTr="004318D1">
        <w:trPr>
          <w:trHeight w:val="57"/>
        </w:trPr>
        <w:tc>
          <w:tcPr>
            <w:tcW w:w="5029" w:type="dxa"/>
            <w:tcBorders>
              <w:left w:val="single" w:sz="4" w:space="0" w:color="89BD24"/>
            </w:tcBorders>
          </w:tcPr>
          <w:p w14:paraId="1D45DF8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Administration</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central</w:t>
            </w:r>
            <w:r w:rsidRPr="004318D1">
              <w:rPr>
                <w:rFonts w:ascii="Calibri" w:hAnsi="Calibri" w:cs="Calibri"/>
                <w:spacing w:val="-1"/>
                <w:sz w:val="14"/>
              </w:rPr>
              <w:t xml:space="preserve"> </w:t>
            </w:r>
            <w:r w:rsidRPr="004318D1">
              <w:rPr>
                <w:rFonts w:ascii="Calibri" w:hAnsi="Calibri" w:cs="Calibri"/>
                <w:spacing w:val="-2"/>
                <w:sz w:val="14"/>
              </w:rPr>
              <w:t>services</w:t>
            </w:r>
          </w:p>
        </w:tc>
        <w:tc>
          <w:tcPr>
            <w:tcW w:w="834" w:type="dxa"/>
          </w:tcPr>
          <w:p w14:paraId="1C9DA13A" w14:textId="77777777" w:rsidR="00384BF8" w:rsidRPr="004318D1" w:rsidRDefault="00384BF8" w:rsidP="00010E7B">
            <w:pPr>
              <w:pStyle w:val="TableParagraph"/>
              <w:jc w:val="left"/>
              <w:rPr>
                <w:rFonts w:ascii="Calibri" w:hAnsi="Calibri" w:cs="Calibri"/>
                <w:sz w:val="14"/>
              </w:rPr>
            </w:pPr>
          </w:p>
        </w:tc>
        <w:tc>
          <w:tcPr>
            <w:tcW w:w="989" w:type="dxa"/>
          </w:tcPr>
          <w:p w14:paraId="663EFDB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77,834</w:t>
            </w:r>
          </w:p>
        </w:tc>
        <w:tc>
          <w:tcPr>
            <w:tcW w:w="1133" w:type="dxa"/>
          </w:tcPr>
          <w:p w14:paraId="199858E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73,213</w:t>
            </w:r>
          </w:p>
        </w:tc>
        <w:tc>
          <w:tcPr>
            <w:tcW w:w="1135" w:type="dxa"/>
          </w:tcPr>
          <w:p w14:paraId="049786B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79,956</w:t>
            </w:r>
          </w:p>
        </w:tc>
        <w:tc>
          <w:tcPr>
            <w:tcW w:w="1042" w:type="dxa"/>
            <w:tcBorders>
              <w:right w:val="single" w:sz="4" w:space="0" w:color="89BD24"/>
            </w:tcBorders>
          </w:tcPr>
          <w:p w14:paraId="4416CF93"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73,213</w:t>
            </w:r>
          </w:p>
        </w:tc>
      </w:tr>
      <w:tr w:rsidR="00384BF8" w:rsidRPr="004318D1" w14:paraId="04013FA0" w14:textId="77777777" w:rsidTr="004318D1">
        <w:trPr>
          <w:trHeight w:val="57"/>
        </w:trPr>
        <w:tc>
          <w:tcPr>
            <w:tcW w:w="5029" w:type="dxa"/>
            <w:tcBorders>
              <w:left w:val="single" w:sz="4" w:space="0" w:color="89BD24"/>
            </w:tcBorders>
          </w:tcPr>
          <w:p w14:paraId="628FD86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Premises</w:t>
            </w:r>
            <w:r w:rsidRPr="004318D1">
              <w:rPr>
                <w:rFonts w:ascii="Calibri" w:hAnsi="Calibri" w:cs="Calibri"/>
                <w:spacing w:val="-3"/>
                <w:sz w:val="14"/>
              </w:rPr>
              <w:t xml:space="preserve"> </w:t>
            </w:r>
            <w:r w:rsidRPr="004318D1">
              <w:rPr>
                <w:rFonts w:ascii="Calibri" w:hAnsi="Calibri" w:cs="Calibri"/>
                <w:sz w:val="14"/>
              </w:rPr>
              <w:t>(including</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3"/>
                <w:sz w:val="14"/>
              </w:rPr>
              <w:t xml:space="preserve"> </w:t>
            </w:r>
            <w:r w:rsidRPr="004318D1">
              <w:rPr>
                <w:rFonts w:ascii="Calibri" w:hAnsi="Calibri" w:cs="Calibri"/>
                <w:sz w:val="14"/>
              </w:rPr>
              <w:t>concession</w:t>
            </w:r>
            <w:r w:rsidRPr="004318D1">
              <w:rPr>
                <w:rFonts w:ascii="Calibri" w:hAnsi="Calibri" w:cs="Calibri"/>
                <w:spacing w:val="-2"/>
                <w:sz w:val="14"/>
              </w:rPr>
              <w:t xml:space="preserve"> cost)</w:t>
            </w:r>
          </w:p>
        </w:tc>
        <w:tc>
          <w:tcPr>
            <w:tcW w:w="834" w:type="dxa"/>
          </w:tcPr>
          <w:p w14:paraId="436F08FE" w14:textId="77777777" w:rsidR="00384BF8" w:rsidRPr="004318D1" w:rsidRDefault="00384BF8" w:rsidP="00010E7B">
            <w:pPr>
              <w:pStyle w:val="TableParagraph"/>
              <w:jc w:val="left"/>
              <w:rPr>
                <w:rFonts w:ascii="Calibri" w:hAnsi="Calibri" w:cs="Calibri"/>
                <w:sz w:val="14"/>
              </w:rPr>
            </w:pPr>
          </w:p>
        </w:tc>
        <w:tc>
          <w:tcPr>
            <w:tcW w:w="989" w:type="dxa"/>
          </w:tcPr>
          <w:p w14:paraId="15B8DCF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37,855</w:t>
            </w:r>
          </w:p>
        </w:tc>
        <w:tc>
          <w:tcPr>
            <w:tcW w:w="1133" w:type="dxa"/>
          </w:tcPr>
          <w:p w14:paraId="70024174"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33,299</w:t>
            </w:r>
          </w:p>
        </w:tc>
        <w:tc>
          <w:tcPr>
            <w:tcW w:w="1135" w:type="dxa"/>
          </w:tcPr>
          <w:p w14:paraId="2195E8C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36,935</w:t>
            </w:r>
          </w:p>
        </w:tc>
        <w:tc>
          <w:tcPr>
            <w:tcW w:w="1042" w:type="dxa"/>
            <w:tcBorders>
              <w:right w:val="single" w:sz="4" w:space="0" w:color="89BD24"/>
            </w:tcBorders>
          </w:tcPr>
          <w:p w14:paraId="0F106BB9"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33,665</w:t>
            </w:r>
          </w:p>
        </w:tc>
      </w:tr>
      <w:tr w:rsidR="00384BF8" w:rsidRPr="004318D1" w14:paraId="2FA03D1B" w14:textId="77777777" w:rsidTr="004318D1">
        <w:trPr>
          <w:trHeight w:val="57"/>
        </w:trPr>
        <w:tc>
          <w:tcPr>
            <w:tcW w:w="5029" w:type="dxa"/>
            <w:tcBorders>
              <w:left w:val="single" w:sz="4" w:space="0" w:color="89BD24"/>
            </w:tcBorders>
          </w:tcPr>
          <w:p w14:paraId="3EF27F1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Residences,</w:t>
            </w:r>
            <w:r w:rsidRPr="004318D1">
              <w:rPr>
                <w:rFonts w:ascii="Calibri" w:hAnsi="Calibri" w:cs="Calibri"/>
                <w:spacing w:val="-1"/>
                <w:sz w:val="14"/>
              </w:rPr>
              <w:t xml:space="preserve"> </w:t>
            </w:r>
            <w:r w:rsidRPr="004318D1">
              <w:rPr>
                <w:rFonts w:ascii="Calibri" w:hAnsi="Calibri" w:cs="Calibri"/>
                <w:sz w:val="14"/>
              </w:rPr>
              <w:t>catering</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pacing w:val="-2"/>
                <w:sz w:val="14"/>
              </w:rPr>
              <w:t>conferences</w:t>
            </w:r>
          </w:p>
        </w:tc>
        <w:tc>
          <w:tcPr>
            <w:tcW w:w="834" w:type="dxa"/>
          </w:tcPr>
          <w:p w14:paraId="780193E0" w14:textId="77777777" w:rsidR="00384BF8" w:rsidRPr="004318D1" w:rsidRDefault="00384BF8" w:rsidP="00010E7B">
            <w:pPr>
              <w:pStyle w:val="TableParagraph"/>
              <w:jc w:val="left"/>
              <w:rPr>
                <w:rFonts w:ascii="Calibri" w:hAnsi="Calibri" w:cs="Calibri"/>
                <w:sz w:val="14"/>
              </w:rPr>
            </w:pPr>
          </w:p>
        </w:tc>
        <w:tc>
          <w:tcPr>
            <w:tcW w:w="989" w:type="dxa"/>
          </w:tcPr>
          <w:p w14:paraId="6F92FD5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58,306</w:t>
            </w:r>
          </w:p>
        </w:tc>
        <w:tc>
          <w:tcPr>
            <w:tcW w:w="1133" w:type="dxa"/>
          </w:tcPr>
          <w:p w14:paraId="750F0F3C"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42,609</w:t>
            </w:r>
          </w:p>
        </w:tc>
        <w:tc>
          <w:tcPr>
            <w:tcW w:w="1135" w:type="dxa"/>
          </w:tcPr>
          <w:p w14:paraId="5DC8560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52,736</w:t>
            </w:r>
          </w:p>
        </w:tc>
        <w:tc>
          <w:tcPr>
            <w:tcW w:w="1042" w:type="dxa"/>
            <w:tcBorders>
              <w:right w:val="single" w:sz="4" w:space="0" w:color="89BD24"/>
            </w:tcBorders>
          </w:tcPr>
          <w:p w14:paraId="69990D4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39,584</w:t>
            </w:r>
          </w:p>
        </w:tc>
      </w:tr>
      <w:tr w:rsidR="00384BF8" w:rsidRPr="004318D1" w14:paraId="425ADC53" w14:textId="77777777" w:rsidTr="004318D1">
        <w:trPr>
          <w:trHeight w:val="57"/>
        </w:trPr>
        <w:tc>
          <w:tcPr>
            <w:tcW w:w="5029" w:type="dxa"/>
            <w:tcBorders>
              <w:left w:val="single" w:sz="4" w:space="0" w:color="89BD24"/>
            </w:tcBorders>
          </w:tcPr>
          <w:p w14:paraId="3155117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Research</w:t>
            </w:r>
            <w:r w:rsidRPr="004318D1">
              <w:rPr>
                <w:rFonts w:ascii="Calibri" w:hAnsi="Calibri" w:cs="Calibri"/>
                <w:spacing w:val="-3"/>
                <w:sz w:val="14"/>
              </w:rPr>
              <w:t xml:space="preserve"> </w:t>
            </w:r>
            <w:r w:rsidRPr="004318D1">
              <w:rPr>
                <w:rFonts w:ascii="Calibri" w:hAnsi="Calibri" w:cs="Calibri"/>
                <w:sz w:val="14"/>
              </w:rPr>
              <w:t>grants</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contracts</w:t>
            </w:r>
          </w:p>
        </w:tc>
        <w:tc>
          <w:tcPr>
            <w:tcW w:w="834" w:type="dxa"/>
          </w:tcPr>
          <w:p w14:paraId="278D0310" w14:textId="77777777" w:rsidR="00384BF8" w:rsidRPr="004318D1" w:rsidRDefault="00384BF8" w:rsidP="00010E7B">
            <w:pPr>
              <w:pStyle w:val="TableParagraph"/>
              <w:jc w:val="left"/>
              <w:rPr>
                <w:rFonts w:ascii="Calibri" w:hAnsi="Calibri" w:cs="Calibri"/>
                <w:sz w:val="14"/>
              </w:rPr>
            </w:pPr>
          </w:p>
        </w:tc>
        <w:tc>
          <w:tcPr>
            <w:tcW w:w="989" w:type="dxa"/>
          </w:tcPr>
          <w:p w14:paraId="67BB530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60,596</w:t>
            </w:r>
          </w:p>
        </w:tc>
        <w:tc>
          <w:tcPr>
            <w:tcW w:w="1133" w:type="dxa"/>
          </w:tcPr>
          <w:p w14:paraId="186E1C8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56,164</w:t>
            </w:r>
          </w:p>
        </w:tc>
        <w:tc>
          <w:tcPr>
            <w:tcW w:w="1135" w:type="dxa"/>
          </w:tcPr>
          <w:p w14:paraId="534A063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60,596</w:t>
            </w:r>
          </w:p>
        </w:tc>
        <w:tc>
          <w:tcPr>
            <w:tcW w:w="1042" w:type="dxa"/>
            <w:tcBorders>
              <w:right w:val="single" w:sz="4" w:space="0" w:color="89BD24"/>
            </w:tcBorders>
          </w:tcPr>
          <w:p w14:paraId="59DE5B21"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56,164</w:t>
            </w:r>
          </w:p>
        </w:tc>
      </w:tr>
      <w:tr w:rsidR="00384BF8" w:rsidRPr="004318D1" w14:paraId="10250F43" w14:textId="77777777" w:rsidTr="004318D1">
        <w:trPr>
          <w:trHeight w:val="57"/>
        </w:trPr>
        <w:tc>
          <w:tcPr>
            <w:tcW w:w="5029" w:type="dxa"/>
            <w:tcBorders>
              <w:left w:val="single" w:sz="4" w:space="0" w:color="89BD24"/>
            </w:tcBorders>
          </w:tcPr>
          <w:p w14:paraId="32C3461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Other </w:t>
            </w:r>
            <w:r w:rsidRPr="004318D1">
              <w:rPr>
                <w:rFonts w:ascii="Calibri" w:hAnsi="Calibri" w:cs="Calibri"/>
                <w:spacing w:val="-2"/>
                <w:sz w:val="14"/>
              </w:rPr>
              <w:t>expenses</w:t>
            </w:r>
          </w:p>
        </w:tc>
        <w:tc>
          <w:tcPr>
            <w:tcW w:w="834" w:type="dxa"/>
          </w:tcPr>
          <w:p w14:paraId="08652725" w14:textId="77777777" w:rsidR="00384BF8" w:rsidRPr="004318D1" w:rsidRDefault="00384BF8" w:rsidP="00010E7B">
            <w:pPr>
              <w:pStyle w:val="TableParagraph"/>
              <w:jc w:val="left"/>
              <w:rPr>
                <w:rFonts w:ascii="Calibri" w:hAnsi="Calibri" w:cs="Calibri"/>
                <w:sz w:val="14"/>
              </w:rPr>
            </w:pPr>
          </w:p>
        </w:tc>
        <w:tc>
          <w:tcPr>
            <w:tcW w:w="989" w:type="dxa"/>
          </w:tcPr>
          <w:p w14:paraId="2B9B65C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53,387</w:t>
            </w:r>
          </w:p>
        </w:tc>
        <w:tc>
          <w:tcPr>
            <w:tcW w:w="1133" w:type="dxa"/>
          </w:tcPr>
          <w:p w14:paraId="039D1529"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32,572</w:t>
            </w:r>
          </w:p>
        </w:tc>
        <w:tc>
          <w:tcPr>
            <w:tcW w:w="1135" w:type="dxa"/>
          </w:tcPr>
          <w:p w14:paraId="3C41756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41,637</w:t>
            </w:r>
          </w:p>
        </w:tc>
        <w:tc>
          <w:tcPr>
            <w:tcW w:w="1042" w:type="dxa"/>
            <w:tcBorders>
              <w:right w:val="single" w:sz="4" w:space="0" w:color="89BD24"/>
            </w:tcBorders>
          </w:tcPr>
          <w:p w14:paraId="3641AA0A"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22,485</w:t>
            </w:r>
          </w:p>
        </w:tc>
      </w:tr>
      <w:tr w:rsidR="00384BF8" w:rsidRPr="004318D1" w14:paraId="003C599C" w14:textId="77777777" w:rsidTr="004318D1">
        <w:trPr>
          <w:trHeight w:val="57"/>
        </w:trPr>
        <w:tc>
          <w:tcPr>
            <w:tcW w:w="5029" w:type="dxa"/>
            <w:tcBorders>
              <w:left w:val="single" w:sz="4" w:space="0" w:color="89BD24"/>
              <w:bottom w:val="single" w:sz="4" w:space="0" w:color="89BD24"/>
            </w:tcBorders>
          </w:tcPr>
          <w:p w14:paraId="78C737B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2"/>
                <w:sz w:val="14"/>
              </w:rPr>
              <w:t>payable</w:t>
            </w:r>
          </w:p>
        </w:tc>
        <w:tc>
          <w:tcPr>
            <w:tcW w:w="834" w:type="dxa"/>
            <w:tcBorders>
              <w:bottom w:val="single" w:sz="4" w:space="0" w:color="89BD24"/>
            </w:tcBorders>
          </w:tcPr>
          <w:p w14:paraId="0DB107B4" w14:textId="77777777" w:rsidR="00384BF8" w:rsidRPr="004318D1" w:rsidRDefault="00384BF8" w:rsidP="00010E7B">
            <w:pPr>
              <w:pStyle w:val="TableParagraph"/>
              <w:jc w:val="left"/>
              <w:rPr>
                <w:rFonts w:ascii="Calibri" w:hAnsi="Calibri" w:cs="Calibri"/>
                <w:sz w:val="14"/>
              </w:rPr>
            </w:pPr>
          </w:p>
        </w:tc>
        <w:tc>
          <w:tcPr>
            <w:tcW w:w="989" w:type="dxa"/>
            <w:tcBorders>
              <w:bottom w:val="single" w:sz="4" w:space="0" w:color="89BD24"/>
            </w:tcBorders>
          </w:tcPr>
          <w:p w14:paraId="5B813C1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10"/>
                <w:sz w:val="14"/>
              </w:rPr>
              <w:t>13,175</w:t>
            </w:r>
          </w:p>
        </w:tc>
        <w:tc>
          <w:tcPr>
            <w:tcW w:w="1133" w:type="dxa"/>
            <w:tcBorders>
              <w:bottom w:val="single" w:sz="4" w:space="0" w:color="89BD24"/>
            </w:tcBorders>
          </w:tcPr>
          <w:p w14:paraId="07EA0A15"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9,976</w:t>
            </w:r>
          </w:p>
        </w:tc>
        <w:tc>
          <w:tcPr>
            <w:tcW w:w="1135" w:type="dxa"/>
            <w:tcBorders>
              <w:bottom w:val="single" w:sz="4" w:space="0" w:color="89BD24"/>
            </w:tcBorders>
          </w:tcPr>
          <w:p w14:paraId="38917A0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11,635</w:t>
            </w:r>
          </w:p>
        </w:tc>
        <w:tc>
          <w:tcPr>
            <w:tcW w:w="1042" w:type="dxa"/>
            <w:tcBorders>
              <w:bottom w:val="single" w:sz="4" w:space="0" w:color="89BD24"/>
              <w:right w:val="single" w:sz="4" w:space="0" w:color="89BD24"/>
            </w:tcBorders>
          </w:tcPr>
          <w:p w14:paraId="40044E4B"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4"/>
                <w:sz w:val="14"/>
              </w:rPr>
              <w:t>8,407</w:t>
            </w:r>
          </w:p>
        </w:tc>
      </w:tr>
      <w:tr w:rsidR="00384BF8" w:rsidRPr="004318D1" w14:paraId="5244D10D" w14:textId="77777777" w:rsidTr="004318D1">
        <w:trPr>
          <w:trHeight w:val="57"/>
        </w:trPr>
        <w:tc>
          <w:tcPr>
            <w:tcW w:w="5029" w:type="dxa"/>
            <w:tcBorders>
              <w:top w:val="single" w:sz="4" w:space="0" w:color="89BD24"/>
              <w:left w:val="single" w:sz="4" w:space="0" w:color="89BD24"/>
            </w:tcBorders>
          </w:tcPr>
          <w:p w14:paraId="2646584A" w14:textId="77777777" w:rsidR="00384BF8" w:rsidRPr="004318D1" w:rsidRDefault="00384BF8" w:rsidP="00010E7B">
            <w:pPr>
              <w:pStyle w:val="TableParagraph"/>
              <w:jc w:val="left"/>
              <w:rPr>
                <w:rFonts w:ascii="Calibri" w:hAnsi="Calibri" w:cs="Calibri"/>
                <w:sz w:val="14"/>
              </w:rPr>
            </w:pPr>
          </w:p>
        </w:tc>
        <w:tc>
          <w:tcPr>
            <w:tcW w:w="834" w:type="dxa"/>
            <w:tcBorders>
              <w:top w:val="single" w:sz="4" w:space="0" w:color="89BD24"/>
            </w:tcBorders>
          </w:tcPr>
          <w:p w14:paraId="73B5E593"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tcBorders>
          </w:tcPr>
          <w:p w14:paraId="243526B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537,393</w:t>
            </w:r>
          </w:p>
        </w:tc>
        <w:tc>
          <w:tcPr>
            <w:tcW w:w="1133" w:type="dxa"/>
            <w:tcBorders>
              <w:top w:val="single" w:sz="4" w:space="0" w:color="89BD24"/>
            </w:tcBorders>
          </w:tcPr>
          <w:p w14:paraId="261A62E4"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458,025</w:t>
            </w:r>
          </w:p>
        </w:tc>
        <w:tc>
          <w:tcPr>
            <w:tcW w:w="1135" w:type="dxa"/>
            <w:tcBorders>
              <w:top w:val="single" w:sz="4" w:space="0" w:color="89BD24"/>
            </w:tcBorders>
          </w:tcPr>
          <w:p w14:paraId="5D5091B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519,734</w:t>
            </w:r>
          </w:p>
        </w:tc>
        <w:tc>
          <w:tcPr>
            <w:tcW w:w="1042" w:type="dxa"/>
            <w:tcBorders>
              <w:top w:val="single" w:sz="4" w:space="0" w:color="89BD24"/>
              <w:right w:val="single" w:sz="4" w:space="0" w:color="89BD24"/>
            </w:tcBorders>
          </w:tcPr>
          <w:p w14:paraId="76F28E2A"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443,709</w:t>
            </w:r>
          </w:p>
        </w:tc>
      </w:tr>
      <w:tr w:rsidR="00384BF8" w:rsidRPr="004318D1" w14:paraId="490D7821" w14:textId="77777777" w:rsidTr="004318D1">
        <w:trPr>
          <w:trHeight w:val="57"/>
        </w:trPr>
        <w:tc>
          <w:tcPr>
            <w:tcW w:w="5029" w:type="dxa"/>
            <w:tcBorders>
              <w:left w:val="single" w:sz="4" w:space="0" w:color="89BD24"/>
              <w:bottom w:val="single" w:sz="4" w:space="0" w:color="89BD24"/>
            </w:tcBorders>
          </w:tcPr>
          <w:p w14:paraId="3514B9D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Movement</w:t>
            </w:r>
            <w:r w:rsidRPr="004318D1">
              <w:rPr>
                <w:rFonts w:ascii="Calibri" w:hAnsi="Calibri" w:cs="Calibri"/>
                <w:spacing w:val="-5"/>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USS</w:t>
            </w:r>
            <w:r w:rsidRPr="004318D1">
              <w:rPr>
                <w:rFonts w:ascii="Calibri" w:hAnsi="Calibri" w:cs="Calibri"/>
                <w:spacing w:val="-3"/>
                <w:sz w:val="14"/>
              </w:rPr>
              <w:t xml:space="preserve"> </w:t>
            </w:r>
            <w:r w:rsidRPr="004318D1">
              <w:rPr>
                <w:rFonts w:ascii="Calibri" w:hAnsi="Calibri" w:cs="Calibri"/>
                <w:spacing w:val="-2"/>
                <w:sz w:val="14"/>
              </w:rPr>
              <w:t>provision</w:t>
            </w:r>
          </w:p>
        </w:tc>
        <w:tc>
          <w:tcPr>
            <w:tcW w:w="834" w:type="dxa"/>
            <w:tcBorders>
              <w:bottom w:val="single" w:sz="4" w:space="0" w:color="89BD24"/>
            </w:tcBorders>
          </w:tcPr>
          <w:p w14:paraId="772B1A7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7"/>
                <w:sz w:val="14"/>
              </w:rPr>
              <w:t>24</w:t>
            </w:r>
          </w:p>
        </w:tc>
        <w:tc>
          <w:tcPr>
            <w:tcW w:w="989" w:type="dxa"/>
            <w:tcBorders>
              <w:bottom w:val="single" w:sz="4" w:space="0" w:color="89BD24"/>
            </w:tcBorders>
          </w:tcPr>
          <w:p w14:paraId="4BA3368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(22,759)</w:t>
            </w:r>
          </w:p>
        </w:tc>
        <w:tc>
          <w:tcPr>
            <w:tcW w:w="1133" w:type="dxa"/>
            <w:tcBorders>
              <w:bottom w:val="single" w:sz="4" w:space="0" w:color="89BD24"/>
            </w:tcBorders>
          </w:tcPr>
          <w:p w14:paraId="4F6E9C4C"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98,638</w:t>
            </w:r>
          </w:p>
        </w:tc>
        <w:tc>
          <w:tcPr>
            <w:tcW w:w="1135" w:type="dxa"/>
            <w:tcBorders>
              <w:bottom w:val="single" w:sz="4" w:space="0" w:color="89BD24"/>
            </w:tcBorders>
          </w:tcPr>
          <w:p w14:paraId="616EFA9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(22,782)</w:t>
            </w:r>
          </w:p>
        </w:tc>
        <w:tc>
          <w:tcPr>
            <w:tcW w:w="1042" w:type="dxa"/>
            <w:tcBorders>
              <w:bottom w:val="single" w:sz="4" w:space="0" w:color="89BD24"/>
              <w:right w:val="single" w:sz="4" w:space="0" w:color="89BD24"/>
            </w:tcBorders>
          </w:tcPr>
          <w:p w14:paraId="7990F4D5"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98,453</w:t>
            </w:r>
          </w:p>
        </w:tc>
      </w:tr>
      <w:tr w:rsidR="00384BF8" w:rsidRPr="004318D1" w14:paraId="5EDB0301" w14:textId="77777777" w:rsidTr="004318D1">
        <w:trPr>
          <w:trHeight w:val="57"/>
        </w:trPr>
        <w:tc>
          <w:tcPr>
            <w:tcW w:w="5029" w:type="dxa"/>
            <w:tcBorders>
              <w:top w:val="single" w:sz="4" w:space="0" w:color="89BD24"/>
              <w:left w:val="single" w:sz="4" w:space="0" w:color="89BD24"/>
              <w:bottom w:val="single" w:sz="8" w:space="0" w:color="89BD24"/>
            </w:tcBorders>
            <w:shd w:val="clear" w:color="auto" w:fill="E0EBC6"/>
          </w:tcPr>
          <w:p w14:paraId="24C6616E" w14:textId="77777777" w:rsidR="00384BF8" w:rsidRPr="004318D1" w:rsidRDefault="00384BF8" w:rsidP="00010E7B">
            <w:pPr>
              <w:pStyle w:val="TableParagraph"/>
              <w:jc w:val="left"/>
              <w:rPr>
                <w:rFonts w:ascii="Calibri" w:hAnsi="Calibri" w:cs="Calibri"/>
                <w:sz w:val="14"/>
              </w:rPr>
            </w:pPr>
          </w:p>
        </w:tc>
        <w:tc>
          <w:tcPr>
            <w:tcW w:w="834" w:type="dxa"/>
            <w:tcBorders>
              <w:top w:val="single" w:sz="4" w:space="0" w:color="89BD24"/>
              <w:bottom w:val="single" w:sz="8" w:space="0" w:color="89BD24"/>
            </w:tcBorders>
            <w:shd w:val="clear" w:color="auto" w:fill="E0EBC6"/>
          </w:tcPr>
          <w:p w14:paraId="699491D3" w14:textId="77777777" w:rsidR="00384BF8" w:rsidRPr="004318D1" w:rsidRDefault="00384BF8" w:rsidP="00010E7B">
            <w:pPr>
              <w:pStyle w:val="TableParagraph"/>
              <w:jc w:val="left"/>
              <w:rPr>
                <w:rFonts w:ascii="Calibri" w:hAnsi="Calibri" w:cs="Calibri"/>
                <w:sz w:val="14"/>
              </w:rPr>
            </w:pPr>
          </w:p>
        </w:tc>
        <w:tc>
          <w:tcPr>
            <w:tcW w:w="989" w:type="dxa"/>
            <w:tcBorders>
              <w:top w:val="single" w:sz="4" w:space="0" w:color="89BD24"/>
              <w:bottom w:val="single" w:sz="8" w:space="0" w:color="89BD24"/>
            </w:tcBorders>
            <w:shd w:val="clear" w:color="auto" w:fill="E0EBC6"/>
          </w:tcPr>
          <w:p w14:paraId="03AB35D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514,634</w:t>
            </w:r>
          </w:p>
        </w:tc>
        <w:tc>
          <w:tcPr>
            <w:tcW w:w="1133" w:type="dxa"/>
            <w:tcBorders>
              <w:top w:val="single" w:sz="4" w:space="0" w:color="89BD24"/>
              <w:bottom w:val="single" w:sz="8" w:space="0" w:color="89BD24"/>
            </w:tcBorders>
            <w:shd w:val="clear" w:color="auto" w:fill="E0EBC6"/>
          </w:tcPr>
          <w:p w14:paraId="5A3CC840"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556,663</w:t>
            </w:r>
          </w:p>
        </w:tc>
        <w:tc>
          <w:tcPr>
            <w:tcW w:w="1135" w:type="dxa"/>
            <w:tcBorders>
              <w:top w:val="single" w:sz="4" w:space="0" w:color="89BD24"/>
              <w:bottom w:val="single" w:sz="8" w:space="0" w:color="89BD24"/>
            </w:tcBorders>
            <w:shd w:val="clear" w:color="auto" w:fill="E0EBC6"/>
          </w:tcPr>
          <w:p w14:paraId="68DB2EF7"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496,952</w:t>
            </w:r>
          </w:p>
        </w:tc>
        <w:tc>
          <w:tcPr>
            <w:tcW w:w="1042" w:type="dxa"/>
            <w:tcBorders>
              <w:top w:val="single" w:sz="4" w:space="0" w:color="89BD24"/>
              <w:bottom w:val="single" w:sz="8" w:space="0" w:color="89BD24"/>
              <w:right w:val="single" w:sz="4" w:space="0" w:color="89BD24"/>
            </w:tcBorders>
            <w:shd w:val="clear" w:color="auto" w:fill="E0EBC6"/>
          </w:tcPr>
          <w:p w14:paraId="3BA5B344"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542,162</w:t>
            </w:r>
          </w:p>
        </w:tc>
      </w:tr>
      <w:tr w:rsidR="00384BF8" w:rsidRPr="004318D1" w14:paraId="4821B339" w14:textId="77777777" w:rsidTr="004318D1">
        <w:trPr>
          <w:trHeight w:val="57"/>
        </w:trPr>
        <w:tc>
          <w:tcPr>
            <w:tcW w:w="10162" w:type="dxa"/>
            <w:gridSpan w:val="6"/>
            <w:tcBorders>
              <w:top w:val="single" w:sz="8" w:space="0" w:color="89BD24"/>
              <w:bottom w:val="single" w:sz="4" w:space="0" w:color="89BD24"/>
            </w:tcBorders>
          </w:tcPr>
          <w:p w14:paraId="130F2C43" w14:textId="77777777" w:rsidR="00384BF8" w:rsidRPr="004318D1" w:rsidRDefault="00384BF8" w:rsidP="00010E7B">
            <w:pPr>
              <w:pStyle w:val="TableParagraph"/>
              <w:jc w:val="left"/>
              <w:rPr>
                <w:rFonts w:ascii="Calibri" w:hAnsi="Calibri" w:cs="Calibri"/>
                <w:sz w:val="10"/>
              </w:rPr>
            </w:pPr>
          </w:p>
        </w:tc>
      </w:tr>
      <w:tr w:rsidR="00384BF8" w:rsidRPr="004318D1" w14:paraId="2E395898" w14:textId="77777777" w:rsidTr="004318D1">
        <w:trPr>
          <w:trHeight w:val="57"/>
        </w:trPr>
        <w:tc>
          <w:tcPr>
            <w:tcW w:w="10162" w:type="dxa"/>
            <w:gridSpan w:val="6"/>
            <w:tcBorders>
              <w:top w:val="single" w:sz="4" w:space="0" w:color="89BD24"/>
              <w:left w:val="single" w:sz="4" w:space="0" w:color="89BD24"/>
              <w:right w:val="single" w:sz="4" w:space="0" w:color="89BD24"/>
            </w:tcBorders>
          </w:tcPr>
          <w:p w14:paraId="4FE563FA"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Consolidated</w:t>
            </w:r>
          </w:p>
        </w:tc>
      </w:tr>
      <w:tr w:rsidR="00384BF8" w:rsidRPr="004318D1" w14:paraId="7B16DDE3" w14:textId="77777777" w:rsidTr="004318D1">
        <w:trPr>
          <w:trHeight w:val="57"/>
        </w:trPr>
        <w:tc>
          <w:tcPr>
            <w:tcW w:w="5029" w:type="dxa"/>
            <w:tcBorders>
              <w:left w:val="single" w:sz="4" w:space="0" w:color="89BD24"/>
            </w:tcBorders>
          </w:tcPr>
          <w:p w14:paraId="690892D6" w14:textId="77777777" w:rsidR="00384BF8" w:rsidRPr="004318D1" w:rsidRDefault="00384BF8" w:rsidP="00010E7B">
            <w:pPr>
              <w:pStyle w:val="TableParagraph"/>
              <w:jc w:val="left"/>
              <w:rPr>
                <w:rFonts w:ascii="Calibri" w:hAnsi="Calibri" w:cs="Calibri"/>
                <w:sz w:val="14"/>
              </w:rPr>
            </w:pPr>
          </w:p>
        </w:tc>
        <w:tc>
          <w:tcPr>
            <w:tcW w:w="834" w:type="dxa"/>
          </w:tcPr>
          <w:p w14:paraId="08F610DC" w14:textId="77777777" w:rsidR="00384BF8" w:rsidRPr="004318D1" w:rsidRDefault="00384BF8" w:rsidP="00010E7B">
            <w:pPr>
              <w:pStyle w:val="TableParagraph"/>
              <w:jc w:val="left"/>
              <w:rPr>
                <w:rFonts w:ascii="Calibri" w:hAnsi="Calibri" w:cs="Calibri"/>
                <w:sz w:val="14"/>
              </w:rPr>
            </w:pPr>
          </w:p>
        </w:tc>
        <w:tc>
          <w:tcPr>
            <w:tcW w:w="989" w:type="dxa"/>
          </w:tcPr>
          <w:p w14:paraId="62F177B9"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3" w:type="dxa"/>
          </w:tcPr>
          <w:p w14:paraId="648AF010"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5" w:type="dxa"/>
          </w:tcPr>
          <w:p w14:paraId="41287951"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48C2FAA8" w14:textId="77777777" w:rsidR="00384BF8" w:rsidRPr="004318D1" w:rsidRDefault="00384BF8" w:rsidP="00010E7B">
            <w:pPr>
              <w:pStyle w:val="TableParagraph"/>
              <w:jc w:val="left"/>
              <w:rPr>
                <w:rFonts w:ascii="Calibri" w:hAnsi="Calibri" w:cs="Calibri"/>
                <w:sz w:val="14"/>
              </w:rPr>
            </w:pPr>
          </w:p>
        </w:tc>
      </w:tr>
      <w:tr w:rsidR="00384BF8" w:rsidRPr="004318D1" w14:paraId="13C30D33" w14:textId="77777777" w:rsidTr="004318D1">
        <w:trPr>
          <w:trHeight w:val="57"/>
        </w:trPr>
        <w:tc>
          <w:tcPr>
            <w:tcW w:w="5029" w:type="dxa"/>
            <w:tcBorders>
              <w:left w:val="single" w:sz="4" w:space="0" w:color="89BD24"/>
              <w:bottom w:val="double" w:sz="6" w:space="0" w:color="89BD24"/>
            </w:tcBorders>
          </w:tcPr>
          <w:p w14:paraId="374B4C05" w14:textId="77777777" w:rsidR="00384BF8" w:rsidRPr="004318D1" w:rsidRDefault="00384BF8" w:rsidP="00010E7B">
            <w:pPr>
              <w:pStyle w:val="TableParagraph"/>
              <w:jc w:val="left"/>
              <w:rPr>
                <w:rFonts w:ascii="Calibri" w:hAnsi="Calibri" w:cs="Calibri"/>
                <w:sz w:val="14"/>
              </w:rPr>
            </w:pPr>
          </w:p>
        </w:tc>
        <w:tc>
          <w:tcPr>
            <w:tcW w:w="834" w:type="dxa"/>
            <w:tcBorders>
              <w:bottom w:val="double" w:sz="6" w:space="0" w:color="89BD24"/>
            </w:tcBorders>
          </w:tcPr>
          <w:p w14:paraId="5EB02DB6" w14:textId="77777777" w:rsidR="00384BF8" w:rsidRPr="004318D1" w:rsidRDefault="00384BF8" w:rsidP="00010E7B">
            <w:pPr>
              <w:pStyle w:val="TableParagraph"/>
              <w:jc w:val="left"/>
              <w:rPr>
                <w:rFonts w:ascii="Calibri" w:hAnsi="Calibri" w:cs="Calibri"/>
                <w:sz w:val="14"/>
              </w:rPr>
            </w:pPr>
          </w:p>
        </w:tc>
        <w:tc>
          <w:tcPr>
            <w:tcW w:w="989" w:type="dxa"/>
            <w:tcBorders>
              <w:bottom w:val="double" w:sz="6" w:space="0" w:color="89BD24"/>
            </w:tcBorders>
          </w:tcPr>
          <w:p w14:paraId="27D68D6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6CFBDD5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5" w:type="dxa"/>
            <w:tcBorders>
              <w:bottom w:val="double" w:sz="6" w:space="0" w:color="89BD24"/>
            </w:tcBorders>
          </w:tcPr>
          <w:p w14:paraId="15685264" w14:textId="77777777" w:rsidR="00384BF8" w:rsidRPr="004318D1" w:rsidRDefault="00384BF8" w:rsidP="00010E7B">
            <w:pPr>
              <w:pStyle w:val="TableParagraph"/>
              <w:jc w:val="left"/>
              <w:rPr>
                <w:rFonts w:ascii="Calibri" w:hAnsi="Calibri" w:cs="Calibri"/>
                <w:sz w:val="14"/>
              </w:rPr>
            </w:pPr>
          </w:p>
        </w:tc>
        <w:tc>
          <w:tcPr>
            <w:tcW w:w="1042" w:type="dxa"/>
            <w:tcBorders>
              <w:bottom w:val="double" w:sz="6" w:space="0" w:color="89BD24"/>
              <w:right w:val="single" w:sz="4" w:space="0" w:color="89BD24"/>
            </w:tcBorders>
          </w:tcPr>
          <w:p w14:paraId="5E2D87E4" w14:textId="77777777" w:rsidR="00384BF8" w:rsidRPr="004318D1" w:rsidRDefault="00384BF8" w:rsidP="00010E7B">
            <w:pPr>
              <w:pStyle w:val="TableParagraph"/>
              <w:jc w:val="left"/>
              <w:rPr>
                <w:rFonts w:ascii="Calibri" w:hAnsi="Calibri" w:cs="Calibri"/>
                <w:sz w:val="14"/>
              </w:rPr>
            </w:pPr>
          </w:p>
        </w:tc>
      </w:tr>
      <w:tr w:rsidR="00384BF8" w:rsidRPr="004318D1" w14:paraId="3640F0F9" w14:textId="77777777" w:rsidTr="004318D1">
        <w:trPr>
          <w:trHeight w:val="57"/>
        </w:trPr>
        <w:tc>
          <w:tcPr>
            <w:tcW w:w="5029" w:type="dxa"/>
            <w:tcBorders>
              <w:top w:val="double" w:sz="6" w:space="0" w:color="89BD24"/>
              <w:left w:val="single" w:sz="4" w:space="0" w:color="89BD24"/>
            </w:tcBorders>
          </w:tcPr>
          <w:p w14:paraId="3CDE0910"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Other</w:t>
            </w:r>
            <w:r w:rsidRPr="004318D1">
              <w:rPr>
                <w:rFonts w:ascii="Calibri" w:hAnsi="Calibri" w:cs="Calibri"/>
                <w:b/>
                <w:spacing w:val="-3"/>
                <w:sz w:val="14"/>
              </w:rPr>
              <w:t xml:space="preserve"> </w:t>
            </w:r>
            <w:r w:rsidRPr="004318D1">
              <w:rPr>
                <w:rFonts w:ascii="Calibri" w:hAnsi="Calibri" w:cs="Calibri"/>
                <w:b/>
                <w:sz w:val="14"/>
              </w:rPr>
              <w:t>operating</w:t>
            </w:r>
            <w:r w:rsidRPr="004318D1">
              <w:rPr>
                <w:rFonts w:ascii="Calibri" w:hAnsi="Calibri" w:cs="Calibri"/>
                <w:b/>
                <w:spacing w:val="-2"/>
                <w:sz w:val="14"/>
              </w:rPr>
              <w:t xml:space="preserve"> </w:t>
            </w:r>
            <w:r w:rsidRPr="004318D1">
              <w:rPr>
                <w:rFonts w:ascii="Calibri" w:hAnsi="Calibri" w:cs="Calibri"/>
                <w:b/>
                <w:sz w:val="14"/>
              </w:rPr>
              <w:t>expenses</w:t>
            </w:r>
            <w:r w:rsidRPr="004318D1">
              <w:rPr>
                <w:rFonts w:ascii="Calibri" w:hAnsi="Calibri" w:cs="Calibri"/>
                <w:b/>
                <w:spacing w:val="-2"/>
                <w:sz w:val="14"/>
              </w:rPr>
              <w:t xml:space="preserve"> include:</w:t>
            </w:r>
          </w:p>
        </w:tc>
        <w:tc>
          <w:tcPr>
            <w:tcW w:w="834" w:type="dxa"/>
            <w:tcBorders>
              <w:top w:val="double" w:sz="6" w:space="0" w:color="89BD24"/>
            </w:tcBorders>
          </w:tcPr>
          <w:p w14:paraId="2D0E72BF" w14:textId="77777777" w:rsidR="00384BF8" w:rsidRPr="004318D1" w:rsidRDefault="00384BF8" w:rsidP="00010E7B">
            <w:pPr>
              <w:pStyle w:val="TableParagraph"/>
              <w:jc w:val="left"/>
              <w:rPr>
                <w:rFonts w:ascii="Calibri" w:hAnsi="Calibri" w:cs="Calibri"/>
                <w:sz w:val="14"/>
              </w:rPr>
            </w:pPr>
          </w:p>
        </w:tc>
        <w:tc>
          <w:tcPr>
            <w:tcW w:w="989" w:type="dxa"/>
            <w:tcBorders>
              <w:top w:val="double" w:sz="6" w:space="0" w:color="89BD24"/>
            </w:tcBorders>
          </w:tcPr>
          <w:p w14:paraId="1E54CB40" w14:textId="77777777" w:rsidR="00384BF8" w:rsidRPr="004318D1" w:rsidRDefault="00384BF8" w:rsidP="00721DD8">
            <w:pPr>
              <w:pStyle w:val="TableParagraph"/>
              <w:rPr>
                <w:rFonts w:ascii="Calibri" w:hAnsi="Calibri" w:cs="Calibri"/>
                <w:sz w:val="14"/>
              </w:rPr>
            </w:pPr>
          </w:p>
        </w:tc>
        <w:tc>
          <w:tcPr>
            <w:tcW w:w="1133" w:type="dxa"/>
            <w:tcBorders>
              <w:top w:val="double" w:sz="6" w:space="0" w:color="89BD24"/>
            </w:tcBorders>
          </w:tcPr>
          <w:p w14:paraId="36062321" w14:textId="77777777" w:rsidR="00384BF8" w:rsidRPr="004318D1" w:rsidRDefault="00384BF8" w:rsidP="00721DD8">
            <w:pPr>
              <w:pStyle w:val="TableParagraph"/>
              <w:rPr>
                <w:rFonts w:ascii="Calibri" w:hAnsi="Calibri" w:cs="Calibri"/>
                <w:sz w:val="14"/>
              </w:rPr>
            </w:pPr>
          </w:p>
        </w:tc>
        <w:tc>
          <w:tcPr>
            <w:tcW w:w="1135" w:type="dxa"/>
            <w:tcBorders>
              <w:top w:val="double" w:sz="6" w:space="0" w:color="89BD24"/>
            </w:tcBorders>
          </w:tcPr>
          <w:p w14:paraId="247E6A67" w14:textId="77777777" w:rsidR="00384BF8" w:rsidRPr="004318D1" w:rsidRDefault="00384BF8" w:rsidP="00010E7B">
            <w:pPr>
              <w:pStyle w:val="TableParagraph"/>
              <w:jc w:val="left"/>
              <w:rPr>
                <w:rFonts w:ascii="Calibri" w:hAnsi="Calibri" w:cs="Calibri"/>
                <w:sz w:val="14"/>
              </w:rPr>
            </w:pPr>
          </w:p>
        </w:tc>
        <w:tc>
          <w:tcPr>
            <w:tcW w:w="1042" w:type="dxa"/>
            <w:tcBorders>
              <w:top w:val="double" w:sz="6" w:space="0" w:color="89BD24"/>
              <w:right w:val="single" w:sz="4" w:space="0" w:color="89BD24"/>
            </w:tcBorders>
          </w:tcPr>
          <w:p w14:paraId="20C4BADA" w14:textId="77777777" w:rsidR="00384BF8" w:rsidRPr="004318D1" w:rsidRDefault="00384BF8" w:rsidP="00010E7B">
            <w:pPr>
              <w:pStyle w:val="TableParagraph"/>
              <w:jc w:val="left"/>
              <w:rPr>
                <w:rFonts w:ascii="Calibri" w:hAnsi="Calibri" w:cs="Calibri"/>
                <w:sz w:val="14"/>
              </w:rPr>
            </w:pPr>
          </w:p>
        </w:tc>
      </w:tr>
      <w:tr w:rsidR="00384BF8" w:rsidRPr="004318D1" w14:paraId="6C688A93" w14:textId="77777777" w:rsidTr="004318D1">
        <w:trPr>
          <w:trHeight w:val="57"/>
        </w:trPr>
        <w:tc>
          <w:tcPr>
            <w:tcW w:w="5029" w:type="dxa"/>
            <w:tcBorders>
              <w:left w:val="single" w:sz="4" w:space="0" w:color="89BD24"/>
            </w:tcBorders>
          </w:tcPr>
          <w:p w14:paraId="746947A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Group</w:t>
            </w:r>
            <w:r w:rsidRPr="004318D1">
              <w:rPr>
                <w:rFonts w:ascii="Calibri" w:hAnsi="Calibri" w:cs="Calibri"/>
                <w:spacing w:val="-6"/>
                <w:sz w:val="14"/>
              </w:rPr>
              <w:t xml:space="preserve"> </w:t>
            </w:r>
            <w:r w:rsidRPr="004318D1">
              <w:rPr>
                <w:rFonts w:ascii="Calibri" w:hAnsi="Calibri" w:cs="Calibri"/>
                <w:sz w:val="14"/>
              </w:rPr>
              <w:t>external</w:t>
            </w:r>
            <w:r w:rsidRPr="004318D1">
              <w:rPr>
                <w:rFonts w:ascii="Calibri" w:hAnsi="Calibri" w:cs="Calibri"/>
                <w:spacing w:val="-3"/>
                <w:sz w:val="14"/>
              </w:rPr>
              <w:t xml:space="preserve"> </w:t>
            </w:r>
            <w:r w:rsidRPr="004318D1">
              <w:rPr>
                <w:rFonts w:ascii="Calibri" w:hAnsi="Calibri" w:cs="Calibri"/>
                <w:sz w:val="14"/>
              </w:rPr>
              <w:t>auditor’s</w:t>
            </w:r>
            <w:r w:rsidRPr="004318D1">
              <w:rPr>
                <w:rFonts w:ascii="Calibri" w:hAnsi="Calibri" w:cs="Calibri"/>
                <w:spacing w:val="-3"/>
                <w:sz w:val="14"/>
              </w:rPr>
              <w:t xml:space="preserve"> </w:t>
            </w:r>
            <w:r w:rsidRPr="004318D1">
              <w:rPr>
                <w:rFonts w:ascii="Calibri" w:hAnsi="Calibri" w:cs="Calibri"/>
                <w:sz w:val="14"/>
              </w:rPr>
              <w:t>remuneration</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respect</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audit</w:t>
            </w:r>
            <w:r w:rsidRPr="004318D1">
              <w:rPr>
                <w:rFonts w:ascii="Calibri" w:hAnsi="Calibri" w:cs="Calibri"/>
                <w:spacing w:val="-3"/>
                <w:sz w:val="14"/>
              </w:rPr>
              <w:t xml:space="preserve"> </w:t>
            </w:r>
            <w:r w:rsidRPr="004318D1">
              <w:rPr>
                <w:rFonts w:ascii="Calibri" w:hAnsi="Calibri" w:cs="Calibri"/>
                <w:spacing w:val="-2"/>
                <w:sz w:val="14"/>
              </w:rPr>
              <w:t>services</w:t>
            </w:r>
          </w:p>
        </w:tc>
        <w:tc>
          <w:tcPr>
            <w:tcW w:w="834" w:type="dxa"/>
          </w:tcPr>
          <w:p w14:paraId="05EE277D" w14:textId="77777777" w:rsidR="00384BF8" w:rsidRPr="004318D1" w:rsidRDefault="00384BF8" w:rsidP="00010E7B">
            <w:pPr>
              <w:pStyle w:val="TableParagraph"/>
              <w:jc w:val="left"/>
              <w:rPr>
                <w:rFonts w:ascii="Calibri" w:hAnsi="Calibri" w:cs="Calibri"/>
                <w:sz w:val="14"/>
              </w:rPr>
            </w:pPr>
          </w:p>
        </w:tc>
        <w:tc>
          <w:tcPr>
            <w:tcW w:w="989" w:type="dxa"/>
          </w:tcPr>
          <w:p w14:paraId="1C6D8FD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sz w:val="14"/>
              </w:rPr>
              <w:t>258</w:t>
            </w:r>
          </w:p>
        </w:tc>
        <w:tc>
          <w:tcPr>
            <w:tcW w:w="1133" w:type="dxa"/>
          </w:tcPr>
          <w:p w14:paraId="32343C7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w w:val="110"/>
                <w:sz w:val="14"/>
              </w:rPr>
              <w:t>164</w:t>
            </w:r>
          </w:p>
        </w:tc>
        <w:tc>
          <w:tcPr>
            <w:tcW w:w="1135" w:type="dxa"/>
          </w:tcPr>
          <w:p w14:paraId="190089C2"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44B199DD" w14:textId="77777777" w:rsidR="00384BF8" w:rsidRPr="004318D1" w:rsidRDefault="00384BF8" w:rsidP="00010E7B">
            <w:pPr>
              <w:pStyle w:val="TableParagraph"/>
              <w:jc w:val="left"/>
              <w:rPr>
                <w:rFonts w:ascii="Calibri" w:hAnsi="Calibri" w:cs="Calibri"/>
                <w:sz w:val="14"/>
              </w:rPr>
            </w:pPr>
          </w:p>
        </w:tc>
      </w:tr>
      <w:tr w:rsidR="00384BF8" w:rsidRPr="004318D1" w14:paraId="329798AB" w14:textId="77777777" w:rsidTr="004318D1">
        <w:trPr>
          <w:trHeight w:val="57"/>
        </w:trPr>
        <w:tc>
          <w:tcPr>
            <w:tcW w:w="5029" w:type="dxa"/>
            <w:tcBorders>
              <w:left w:val="single" w:sz="4" w:space="0" w:color="89BD24"/>
            </w:tcBorders>
          </w:tcPr>
          <w:p w14:paraId="01991AB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Group</w:t>
            </w:r>
            <w:r w:rsidRPr="004318D1">
              <w:rPr>
                <w:rFonts w:ascii="Calibri" w:hAnsi="Calibri" w:cs="Calibri"/>
                <w:spacing w:val="-6"/>
                <w:sz w:val="14"/>
              </w:rPr>
              <w:t xml:space="preserve"> </w:t>
            </w:r>
            <w:r w:rsidRPr="004318D1">
              <w:rPr>
                <w:rFonts w:ascii="Calibri" w:hAnsi="Calibri" w:cs="Calibri"/>
                <w:sz w:val="14"/>
              </w:rPr>
              <w:t>external</w:t>
            </w:r>
            <w:r w:rsidRPr="004318D1">
              <w:rPr>
                <w:rFonts w:ascii="Calibri" w:hAnsi="Calibri" w:cs="Calibri"/>
                <w:spacing w:val="-3"/>
                <w:sz w:val="14"/>
              </w:rPr>
              <w:t xml:space="preserve"> </w:t>
            </w:r>
            <w:r w:rsidRPr="004318D1">
              <w:rPr>
                <w:rFonts w:ascii="Calibri" w:hAnsi="Calibri" w:cs="Calibri"/>
                <w:sz w:val="14"/>
              </w:rPr>
              <w:t>auditor’s</w:t>
            </w:r>
            <w:r w:rsidRPr="004318D1">
              <w:rPr>
                <w:rFonts w:ascii="Calibri" w:hAnsi="Calibri" w:cs="Calibri"/>
                <w:spacing w:val="-3"/>
                <w:sz w:val="14"/>
              </w:rPr>
              <w:t xml:space="preserve"> </w:t>
            </w:r>
            <w:r w:rsidRPr="004318D1">
              <w:rPr>
                <w:rFonts w:ascii="Calibri" w:hAnsi="Calibri" w:cs="Calibri"/>
                <w:sz w:val="14"/>
              </w:rPr>
              <w:t>remuneration</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respect</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non-audit</w:t>
            </w:r>
            <w:r w:rsidRPr="004318D1">
              <w:rPr>
                <w:rFonts w:ascii="Calibri" w:hAnsi="Calibri" w:cs="Calibri"/>
                <w:spacing w:val="-3"/>
                <w:sz w:val="14"/>
              </w:rPr>
              <w:t xml:space="preserve"> </w:t>
            </w:r>
            <w:r w:rsidRPr="004318D1">
              <w:rPr>
                <w:rFonts w:ascii="Calibri" w:hAnsi="Calibri" w:cs="Calibri"/>
                <w:spacing w:val="-2"/>
                <w:sz w:val="14"/>
              </w:rPr>
              <w:t>services</w:t>
            </w:r>
          </w:p>
        </w:tc>
        <w:tc>
          <w:tcPr>
            <w:tcW w:w="834" w:type="dxa"/>
          </w:tcPr>
          <w:p w14:paraId="69A1EAB7" w14:textId="77777777" w:rsidR="00384BF8" w:rsidRPr="004318D1" w:rsidRDefault="00384BF8" w:rsidP="00010E7B">
            <w:pPr>
              <w:pStyle w:val="TableParagraph"/>
              <w:jc w:val="left"/>
              <w:rPr>
                <w:rFonts w:ascii="Calibri" w:hAnsi="Calibri" w:cs="Calibri"/>
                <w:sz w:val="14"/>
              </w:rPr>
            </w:pPr>
          </w:p>
        </w:tc>
        <w:tc>
          <w:tcPr>
            <w:tcW w:w="989" w:type="dxa"/>
          </w:tcPr>
          <w:p w14:paraId="03B6565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w w:val="110"/>
                <w:sz w:val="14"/>
              </w:rPr>
              <w:t>13</w:t>
            </w:r>
          </w:p>
        </w:tc>
        <w:tc>
          <w:tcPr>
            <w:tcW w:w="1133" w:type="dxa"/>
          </w:tcPr>
          <w:p w14:paraId="051AD6BF"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w w:val="125"/>
                <w:sz w:val="14"/>
              </w:rPr>
              <w:t>116</w:t>
            </w:r>
          </w:p>
        </w:tc>
        <w:tc>
          <w:tcPr>
            <w:tcW w:w="1135" w:type="dxa"/>
          </w:tcPr>
          <w:p w14:paraId="71AD0505"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15A69465" w14:textId="77777777" w:rsidR="00384BF8" w:rsidRPr="004318D1" w:rsidRDefault="00384BF8" w:rsidP="00010E7B">
            <w:pPr>
              <w:pStyle w:val="TableParagraph"/>
              <w:jc w:val="left"/>
              <w:rPr>
                <w:rFonts w:ascii="Calibri" w:hAnsi="Calibri" w:cs="Calibri"/>
                <w:sz w:val="14"/>
              </w:rPr>
            </w:pPr>
          </w:p>
        </w:tc>
      </w:tr>
      <w:tr w:rsidR="00384BF8" w:rsidRPr="004318D1" w14:paraId="6ADA6CD6" w14:textId="77777777" w:rsidTr="004318D1">
        <w:trPr>
          <w:trHeight w:val="57"/>
        </w:trPr>
        <w:tc>
          <w:tcPr>
            <w:tcW w:w="5029" w:type="dxa"/>
            <w:tcBorders>
              <w:left w:val="single" w:sz="4" w:space="0" w:color="89BD24"/>
            </w:tcBorders>
          </w:tcPr>
          <w:p w14:paraId="7CC8B7E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Subsidiary</w:t>
            </w:r>
            <w:r w:rsidRPr="004318D1">
              <w:rPr>
                <w:rFonts w:ascii="Calibri" w:hAnsi="Calibri" w:cs="Calibri"/>
                <w:spacing w:val="-5"/>
                <w:sz w:val="14"/>
              </w:rPr>
              <w:t xml:space="preserve"> </w:t>
            </w:r>
            <w:r w:rsidRPr="004318D1">
              <w:rPr>
                <w:rFonts w:ascii="Calibri" w:hAnsi="Calibri" w:cs="Calibri"/>
                <w:sz w:val="14"/>
              </w:rPr>
              <w:t>external</w:t>
            </w:r>
            <w:r w:rsidRPr="004318D1">
              <w:rPr>
                <w:rFonts w:ascii="Calibri" w:hAnsi="Calibri" w:cs="Calibri"/>
                <w:spacing w:val="-3"/>
                <w:sz w:val="14"/>
              </w:rPr>
              <w:t xml:space="preserve"> </w:t>
            </w:r>
            <w:r w:rsidRPr="004318D1">
              <w:rPr>
                <w:rFonts w:ascii="Calibri" w:hAnsi="Calibri" w:cs="Calibri"/>
                <w:sz w:val="14"/>
              </w:rPr>
              <w:t>auditor’s</w:t>
            </w:r>
            <w:r w:rsidRPr="004318D1">
              <w:rPr>
                <w:rFonts w:ascii="Calibri" w:hAnsi="Calibri" w:cs="Calibri"/>
                <w:spacing w:val="-3"/>
                <w:sz w:val="14"/>
              </w:rPr>
              <w:t xml:space="preserve"> </w:t>
            </w:r>
            <w:r w:rsidRPr="004318D1">
              <w:rPr>
                <w:rFonts w:ascii="Calibri" w:hAnsi="Calibri" w:cs="Calibri"/>
                <w:sz w:val="14"/>
              </w:rPr>
              <w:t>remuneration</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respect</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audit</w:t>
            </w:r>
            <w:r w:rsidRPr="004318D1">
              <w:rPr>
                <w:rFonts w:ascii="Calibri" w:hAnsi="Calibri" w:cs="Calibri"/>
                <w:spacing w:val="-2"/>
                <w:sz w:val="14"/>
              </w:rPr>
              <w:t xml:space="preserve"> services</w:t>
            </w:r>
          </w:p>
        </w:tc>
        <w:tc>
          <w:tcPr>
            <w:tcW w:w="834" w:type="dxa"/>
          </w:tcPr>
          <w:p w14:paraId="3B4311D3" w14:textId="77777777" w:rsidR="00384BF8" w:rsidRPr="004318D1" w:rsidRDefault="00384BF8" w:rsidP="00010E7B">
            <w:pPr>
              <w:pStyle w:val="TableParagraph"/>
              <w:jc w:val="left"/>
              <w:rPr>
                <w:rFonts w:ascii="Calibri" w:hAnsi="Calibri" w:cs="Calibri"/>
                <w:sz w:val="14"/>
              </w:rPr>
            </w:pPr>
          </w:p>
        </w:tc>
        <w:tc>
          <w:tcPr>
            <w:tcW w:w="989" w:type="dxa"/>
          </w:tcPr>
          <w:p w14:paraId="170F927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sz w:val="14"/>
              </w:rPr>
              <w:t>74</w:t>
            </w:r>
          </w:p>
        </w:tc>
        <w:tc>
          <w:tcPr>
            <w:tcW w:w="1133" w:type="dxa"/>
          </w:tcPr>
          <w:p w14:paraId="4B72854B"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sz w:val="14"/>
              </w:rPr>
              <w:t>70</w:t>
            </w:r>
          </w:p>
        </w:tc>
        <w:tc>
          <w:tcPr>
            <w:tcW w:w="1135" w:type="dxa"/>
          </w:tcPr>
          <w:p w14:paraId="03707294"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0BE85390" w14:textId="77777777" w:rsidR="00384BF8" w:rsidRPr="004318D1" w:rsidRDefault="00384BF8" w:rsidP="00010E7B">
            <w:pPr>
              <w:pStyle w:val="TableParagraph"/>
              <w:jc w:val="left"/>
              <w:rPr>
                <w:rFonts w:ascii="Calibri" w:hAnsi="Calibri" w:cs="Calibri"/>
                <w:sz w:val="14"/>
              </w:rPr>
            </w:pPr>
          </w:p>
        </w:tc>
      </w:tr>
      <w:tr w:rsidR="00384BF8" w:rsidRPr="004318D1" w14:paraId="25740A0D" w14:textId="77777777" w:rsidTr="004318D1">
        <w:trPr>
          <w:trHeight w:val="57"/>
        </w:trPr>
        <w:tc>
          <w:tcPr>
            <w:tcW w:w="5029" w:type="dxa"/>
            <w:tcBorders>
              <w:left w:val="single" w:sz="4" w:space="0" w:color="89BD24"/>
            </w:tcBorders>
          </w:tcPr>
          <w:p w14:paraId="588E506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Internal</w:t>
            </w:r>
            <w:r w:rsidRPr="004318D1">
              <w:rPr>
                <w:rFonts w:ascii="Calibri" w:hAnsi="Calibri" w:cs="Calibri"/>
                <w:spacing w:val="-5"/>
                <w:sz w:val="14"/>
              </w:rPr>
              <w:t xml:space="preserve"> </w:t>
            </w:r>
            <w:r w:rsidRPr="004318D1">
              <w:rPr>
                <w:rFonts w:ascii="Calibri" w:hAnsi="Calibri" w:cs="Calibri"/>
                <w:sz w:val="14"/>
              </w:rPr>
              <w:t>auditor’s</w:t>
            </w:r>
            <w:r w:rsidRPr="004318D1">
              <w:rPr>
                <w:rFonts w:ascii="Calibri" w:hAnsi="Calibri" w:cs="Calibri"/>
                <w:spacing w:val="-2"/>
                <w:sz w:val="14"/>
              </w:rPr>
              <w:t xml:space="preserve"> </w:t>
            </w:r>
            <w:r w:rsidRPr="004318D1">
              <w:rPr>
                <w:rFonts w:ascii="Calibri" w:hAnsi="Calibri" w:cs="Calibri"/>
                <w:sz w:val="14"/>
              </w:rPr>
              <w:t>remuneration</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respect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internal</w:t>
            </w:r>
            <w:r w:rsidRPr="004318D1">
              <w:rPr>
                <w:rFonts w:ascii="Calibri" w:hAnsi="Calibri" w:cs="Calibri"/>
                <w:spacing w:val="-2"/>
                <w:sz w:val="14"/>
              </w:rPr>
              <w:t xml:space="preserve"> </w:t>
            </w:r>
            <w:r w:rsidRPr="004318D1">
              <w:rPr>
                <w:rFonts w:ascii="Calibri" w:hAnsi="Calibri" w:cs="Calibri"/>
                <w:sz w:val="14"/>
              </w:rPr>
              <w:t>audit</w:t>
            </w:r>
            <w:r w:rsidRPr="004318D1">
              <w:rPr>
                <w:rFonts w:ascii="Calibri" w:hAnsi="Calibri" w:cs="Calibri"/>
                <w:spacing w:val="-2"/>
                <w:sz w:val="14"/>
              </w:rPr>
              <w:t xml:space="preserve"> services</w:t>
            </w:r>
          </w:p>
        </w:tc>
        <w:tc>
          <w:tcPr>
            <w:tcW w:w="834" w:type="dxa"/>
          </w:tcPr>
          <w:p w14:paraId="66AFEA51" w14:textId="77777777" w:rsidR="00384BF8" w:rsidRPr="004318D1" w:rsidRDefault="00384BF8" w:rsidP="00010E7B">
            <w:pPr>
              <w:pStyle w:val="TableParagraph"/>
              <w:jc w:val="left"/>
              <w:rPr>
                <w:rFonts w:ascii="Calibri" w:hAnsi="Calibri" w:cs="Calibri"/>
                <w:sz w:val="14"/>
              </w:rPr>
            </w:pPr>
          </w:p>
        </w:tc>
        <w:tc>
          <w:tcPr>
            <w:tcW w:w="989" w:type="dxa"/>
          </w:tcPr>
          <w:p w14:paraId="05BD104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w w:val="105"/>
                <w:sz w:val="14"/>
              </w:rPr>
              <w:t>170</w:t>
            </w:r>
          </w:p>
        </w:tc>
        <w:tc>
          <w:tcPr>
            <w:tcW w:w="1133" w:type="dxa"/>
          </w:tcPr>
          <w:p w14:paraId="41262805"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w w:val="125"/>
                <w:sz w:val="14"/>
              </w:rPr>
              <w:t>119</w:t>
            </w:r>
          </w:p>
        </w:tc>
        <w:tc>
          <w:tcPr>
            <w:tcW w:w="1135" w:type="dxa"/>
          </w:tcPr>
          <w:p w14:paraId="6FDA1271"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1C0275F5" w14:textId="77777777" w:rsidR="00384BF8" w:rsidRPr="004318D1" w:rsidRDefault="00384BF8" w:rsidP="00010E7B">
            <w:pPr>
              <w:pStyle w:val="TableParagraph"/>
              <w:jc w:val="left"/>
              <w:rPr>
                <w:rFonts w:ascii="Calibri" w:hAnsi="Calibri" w:cs="Calibri"/>
                <w:sz w:val="14"/>
              </w:rPr>
            </w:pPr>
          </w:p>
        </w:tc>
      </w:tr>
      <w:tr w:rsidR="00384BF8" w:rsidRPr="004318D1" w14:paraId="4A39E37E" w14:textId="77777777" w:rsidTr="004318D1">
        <w:trPr>
          <w:trHeight w:val="57"/>
        </w:trPr>
        <w:tc>
          <w:tcPr>
            <w:tcW w:w="5029" w:type="dxa"/>
            <w:tcBorders>
              <w:left w:val="single" w:sz="4" w:space="0" w:color="89BD24"/>
            </w:tcBorders>
          </w:tcPr>
          <w:p w14:paraId="6FB26A9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Operating</w:t>
            </w:r>
            <w:r w:rsidRPr="004318D1">
              <w:rPr>
                <w:rFonts w:ascii="Calibri" w:hAnsi="Calibri" w:cs="Calibri"/>
                <w:spacing w:val="-3"/>
                <w:sz w:val="14"/>
              </w:rPr>
              <w:t xml:space="preserve"> </w:t>
            </w:r>
            <w:r w:rsidRPr="004318D1">
              <w:rPr>
                <w:rFonts w:ascii="Calibri" w:hAnsi="Calibri" w:cs="Calibri"/>
                <w:sz w:val="14"/>
              </w:rPr>
              <w:t xml:space="preserve">lease </w:t>
            </w:r>
            <w:r w:rsidRPr="004318D1">
              <w:rPr>
                <w:rFonts w:ascii="Calibri" w:hAnsi="Calibri" w:cs="Calibri"/>
                <w:spacing w:val="-2"/>
                <w:sz w:val="14"/>
              </w:rPr>
              <w:t>rentals</w:t>
            </w:r>
          </w:p>
        </w:tc>
        <w:tc>
          <w:tcPr>
            <w:tcW w:w="834" w:type="dxa"/>
          </w:tcPr>
          <w:p w14:paraId="2AB002D7" w14:textId="77777777" w:rsidR="00384BF8" w:rsidRPr="004318D1" w:rsidRDefault="00384BF8" w:rsidP="00010E7B">
            <w:pPr>
              <w:pStyle w:val="TableParagraph"/>
              <w:jc w:val="left"/>
              <w:rPr>
                <w:rFonts w:ascii="Calibri" w:hAnsi="Calibri" w:cs="Calibri"/>
                <w:sz w:val="14"/>
              </w:rPr>
            </w:pPr>
          </w:p>
        </w:tc>
        <w:tc>
          <w:tcPr>
            <w:tcW w:w="989" w:type="dxa"/>
          </w:tcPr>
          <w:p w14:paraId="3D69BFCE" w14:textId="77777777" w:rsidR="00384BF8" w:rsidRPr="004318D1" w:rsidRDefault="00384BF8" w:rsidP="00721DD8">
            <w:pPr>
              <w:pStyle w:val="TableParagraph"/>
              <w:rPr>
                <w:rFonts w:ascii="Calibri" w:hAnsi="Calibri" w:cs="Calibri"/>
                <w:sz w:val="14"/>
              </w:rPr>
            </w:pPr>
          </w:p>
        </w:tc>
        <w:tc>
          <w:tcPr>
            <w:tcW w:w="1133" w:type="dxa"/>
          </w:tcPr>
          <w:p w14:paraId="1CF0298A" w14:textId="77777777" w:rsidR="00384BF8" w:rsidRPr="004318D1" w:rsidRDefault="00384BF8" w:rsidP="00721DD8">
            <w:pPr>
              <w:pStyle w:val="TableParagraph"/>
              <w:rPr>
                <w:rFonts w:ascii="Calibri" w:hAnsi="Calibri" w:cs="Calibri"/>
                <w:sz w:val="14"/>
              </w:rPr>
            </w:pPr>
          </w:p>
        </w:tc>
        <w:tc>
          <w:tcPr>
            <w:tcW w:w="1135" w:type="dxa"/>
          </w:tcPr>
          <w:p w14:paraId="44765598"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0ABE867B" w14:textId="77777777" w:rsidR="00384BF8" w:rsidRPr="004318D1" w:rsidRDefault="00384BF8" w:rsidP="00010E7B">
            <w:pPr>
              <w:pStyle w:val="TableParagraph"/>
              <w:jc w:val="left"/>
              <w:rPr>
                <w:rFonts w:ascii="Calibri" w:hAnsi="Calibri" w:cs="Calibri"/>
                <w:sz w:val="14"/>
              </w:rPr>
            </w:pPr>
          </w:p>
        </w:tc>
      </w:tr>
      <w:tr w:rsidR="00384BF8" w:rsidRPr="004318D1" w14:paraId="13372DEF" w14:textId="77777777" w:rsidTr="004318D1">
        <w:trPr>
          <w:trHeight w:val="57"/>
        </w:trPr>
        <w:tc>
          <w:tcPr>
            <w:tcW w:w="5029" w:type="dxa"/>
            <w:tcBorders>
              <w:left w:val="single" w:sz="4" w:space="0" w:color="89BD24"/>
            </w:tcBorders>
          </w:tcPr>
          <w:p w14:paraId="29D9253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 Land and </w:t>
            </w:r>
            <w:r w:rsidRPr="004318D1">
              <w:rPr>
                <w:rFonts w:ascii="Calibri" w:hAnsi="Calibri" w:cs="Calibri"/>
                <w:spacing w:val="-2"/>
                <w:sz w:val="14"/>
              </w:rPr>
              <w:t>buildings</w:t>
            </w:r>
          </w:p>
        </w:tc>
        <w:tc>
          <w:tcPr>
            <w:tcW w:w="834" w:type="dxa"/>
          </w:tcPr>
          <w:p w14:paraId="0A74F9DC" w14:textId="77777777" w:rsidR="00384BF8" w:rsidRPr="004318D1" w:rsidRDefault="00384BF8" w:rsidP="00010E7B">
            <w:pPr>
              <w:pStyle w:val="TableParagraph"/>
              <w:jc w:val="left"/>
              <w:rPr>
                <w:rFonts w:ascii="Calibri" w:hAnsi="Calibri" w:cs="Calibri"/>
                <w:sz w:val="14"/>
              </w:rPr>
            </w:pPr>
          </w:p>
        </w:tc>
        <w:tc>
          <w:tcPr>
            <w:tcW w:w="989" w:type="dxa"/>
          </w:tcPr>
          <w:p w14:paraId="44A228B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1,033</w:t>
            </w:r>
          </w:p>
        </w:tc>
        <w:tc>
          <w:tcPr>
            <w:tcW w:w="1133" w:type="dxa"/>
          </w:tcPr>
          <w:p w14:paraId="1C00CC60"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w w:val="110"/>
                <w:sz w:val="14"/>
              </w:rPr>
              <w:t>710</w:t>
            </w:r>
          </w:p>
        </w:tc>
        <w:tc>
          <w:tcPr>
            <w:tcW w:w="1135" w:type="dxa"/>
          </w:tcPr>
          <w:p w14:paraId="65AD34D2" w14:textId="77777777" w:rsidR="00384BF8" w:rsidRPr="004318D1" w:rsidRDefault="00384BF8" w:rsidP="00010E7B">
            <w:pPr>
              <w:pStyle w:val="TableParagraph"/>
              <w:jc w:val="left"/>
              <w:rPr>
                <w:rFonts w:ascii="Calibri" w:hAnsi="Calibri" w:cs="Calibri"/>
                <w:sz w:val="14"/>
              </w:rPr>
            </w:pPr>
          </w:p>
        </w:tc>
        <w:tc>
          <w:tcPr>
            <w:tcW w:w="1042" w:type="dxa"/>
            <w:tcBorders>
              <w:right w:val="single" w:sz="4" w:space="0" w:color="89BD24"/>
            </w:tcBorders>
          </w:tcPr>
          <w:p w14:paraId="40D0541A" w14:textId="77777777" w:rsidR="00384BF8" w:rsidRPr="004318D1" w:rsidRDefault="00384BF8" w:rsidP="00010E7B">
            <w:pPr>
              <w:pStyle w:val="TableParagraph"/>
              <w:jc w:val="left"/>
              <w:rPr>
                <w:rFonts w:ascii="Calibri" w:hAnsi="Calibri" w:cs="Calibri"/>
                <w:sz w:val="14"/>
              </w:rPr>
            </w:pPr>
          </w:p>
        </w:tc>
      </w:tr>
      <w:tr w:rsidR="00384BF8" w:rsidRPr="004318D1" w14:paraId="4048B64F" w14:textId="77777777" w:rsidTr="004318D1">
        <w:trPr>
          <w:trHeight w:val="57"/>
        </w:trPr>
        <w:tc>
          <w:tcPr>
            <w:tcW w:w="5029" w:type="dxa"/>
            <w:tcBorders>
              <w:left w:val="single" w:sz="4" w:space="0" w:color="89BD24"/>
              <w:bottom w:val="single" w:sz="4" w:space="0" w:color="89BD24"/>
            </w:tcBorders>
          </w:tcPr>
          <w:p w14:paraId="46E9DE0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w:t>
            </w:r>
            <w:r w:rsidRPr="004318D1">
              <w:rPr>
                <w:rFonts w:ascii="Calibri" w:hAnsi="Calibri" w:cs="Calibri"/>
                <w:spacing w:val="-2"/>
                <w:sz w:val="14"/>
              </w:rPr>
              <w:t xml:space="preserve"> </w:t>
            </w:r>
            <w:r w:rsidRPr="004318D1">
              <w:rPr>
                <w:rFonts w:ascii="Calibri" w:hAnsi="Calibri" w:cs="Calibri"/>
                <w:spacing w:val="-4"/>
                <w:sz w:val="14"/>
              </w:rPr>
              <w:t>Other</w:t>
            </w:r>
          </w:p>
        </w:tc>
        <w:tc>
          <w:tcPr>
            <w:tcW w:w="834" w:type="dxa"/>
            <w:tcBorders>
              <w:bottom w:val="single" w:sz="4" w:space="0" w:color="89BD24"/>
            </w:tcBorders>
          </w:tcPr>
          <w:p w14:paraId="14F8635B" w14:textId="77777777" w:rsidR="00384BF8" w:rsidRPr="004318D1" w:rsidRDefault="00384BF8" w:rsidP="00010E7B">
            <w:pPr>
              <w:pStyle w:val="TableParagraph"/>
              <w:jc w:val="left"/>
              <w:rPr>
                <w:rFonts w:ascii="Calibri" w:hAnsi="Calibri" w:cs="Calibri"/>
                <w:sz w:val="14"/>
              </w:rPr>
            </w:pPr>
          </w:p>
        </w:tc>
        <w:tc>
          <w:tcPr>
            <w:tcW w:w="989" w:type="dxa"/>
            <w:tcBorders>
              <w:bottom w:val="single" w:sz="4" w:space="0" w:color="89BD24"/>
            </w:tcBorders>
          </w:tcPr>
          <w:p w14:paraId="18084A3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w w:val="105"/>
                <w:sz w:val="14"/>
              </w:rPr>
              <w:t>331</w:t>
            </w:r>
          </w:p>
        </w:tc>
        <w:tc>
          <w:tcPr>
            <w:tcW w:w="1133" w:type="dxa"/>
            <w:tcBorders>
              <w:bottom w:val="single" w:sz="4" w:space="0" w:color="89BD24"/>
            </w:tcBorders>
          </w:tcPr>
          <w:p w14:paraId="1114D823"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w w:val="105"/>
                <w:sz w:val="14"/>
              </w:rPr>
              <w:t>229</w:t>
            </w:r>
          </w:p>
        </w:tc>
        <w:tc>
          <w:tcPr>
            <w:tcW w:w="1135" w:type="dxa"/>
            <w:tcBorders>
              <w:bottom w:val="single" w:sz="4" w:space="0" w:color="89BD24"/>
            </w:tcBorders>
          </w:tcPr>
          <w:p w14:paraId="67B45F40" w14:textId="77777777" w:rsidR="00384BF8" w:rsidRPr="004318D1" w:rsidRDefault="00384BF8" w:rsidP="00010E7B">
            <w:pPr>
              <w:pStyle w:val="TableParagraph"/>
              <w:jc w:val="left"/>
              <w:rPr>
                <w:rFonts w:ascii="Calibri" w:hAnsi="Calibri" w:cs="Calibri"/>
                <w:sz w:val="14"/>
              </w:rPr>
            </w:pPr>
          </w:p>
        </w:tc>
        <w:tc>
          <w:tcPr>
            <w:tcW w:w="1042" w:type="dxa"/>
            <w:tcBorders>
              <w:bottom w:val="single" w:sz="4" w:space="0" w:color="89BD24"/>
              <w:right w:val="single" w:sz="4" w:space="0" w:color="89BD24"/>
            </w:tcBorders>
          </w:tcPr>
          <w:p w14:paraId="0DB6FE5C" w14:textId="77777777" w:rsidR="00384BF8" w:rsidRPr="004318D1" w:rsidRDefault="00384BF8" w:rsidP="00010E7B">
            <w:pPr>
              <w:pStyle w:val="TableParagraph"/>
              <w:jc w:val="left"/>
              <w:rPr>
                <w:rFonts w:ascii="Calibri" w:hAnsi="Calibri" w:cs="Calibri"/>
                <w:sz w:val="14"/>
              </w:rPr>
            </w:pPr>
          </w:p>
        </w:tc>
      </w:tr>
    </w:tbl>
    <w:p w14:paraId="4086D8F4"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103DE3D5" w14:textId="77777777" w:rsidR="00384BF8" w:rsidRPr="004318D1" w:rsidRDefault="00384BF8" w:rsidP="00010E7B">
      <w:pPr>
        <w:pStyle w:val="BodyText"/>
        <w:spacing w:before="15"/>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125"/>
        <w:gridCol w:w="2728"/>
        <w:gridCol w:w="1134"/>
        <w:gridCol w:w="1136"/>
        <w:gridCol w:w="1043"/>
      </w:tblGrid>
      <w:tr w:rsidR="00384BF8" w:rsidRPr="004318D1" w14:paraId="6858A07A" w14:textId="77777777" w:rsidTr="003D0488">
        <w:trPr>
          <w:trHeight w:val="328"/>
        </w:trPr>
        <w:tc>
          <w:tcPr>
            <w:tcW w:w="10166" w:type="dxa"/>
            <w:gridSpan w:val="5"/>
            <w:tcBorders>
              <w:bottom w:val="single" w:sz="4" w:space="0" w:color="89BD24"/>
            </w:tcBorders>
          </w:tcPr>
          <w:p w14:paraId="315A1807"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11.</w:t>
            </w:r>
            <w:r w:rsidRPr="004318D1">
              <w:rPr>
                <w:rFonts w:ascii="Calibri" w:hAnsi="Calibri" w:cs="Calibri"/>
                <w:b/>
                <w:spacing w:val="-6"/>
                <w:sz w:val="24"/>
              </w:rPr>
              <w:t xml:space="preserve"> </w:t>
            </w:r>
            <w:r w:rsidRPr="004318D1">
              <w:rPr>
                <w:rFonts w:ascii="Calibri" w:hAnsi="Calibri" w:cs="Calibri"/>
                <w:b/>
                <w:sz w:val="24"/>
              </w:rPr>
              <w:t>Access</w:t>
            </w:r>
            <w:r w:rsidRPr="004318D1">
              <w:rPr>
                <w:rFonts w:ascii="Calibri" w:hAnsi="Calibri" w:cs="Calibri"/>
                <w:b/>
                <w:spacing w:val="-6"/>
                <w:sz w:val="24"/>
              </w:rPr>
              <w:t xml:space="preserve"> </w:t>
            </w:r>
            <w:r w:rsidRPr="004318D1">
              <w:rPr>
                <w:rFonts w:ascii="Calibri" w:hAnsi="Calibri" w:cs="Calibri"/>
                <w:b/>
                <w:sz w:val="24"/>
              </w:rPr>
              <w:t>and</w:t>
            </w:r>
            <w:r w:rsidRPr="004318D1">
              <w:rPr>
                <w:rFonts w:ascii="Calibri" w:hAnsi="Calibri" w:cs="Calibri"/>
                <w:b/>
                <w:spacing w:val="-6"/>
                <w:sz w:val="24"/>
              </w:rPr>
              <w:t xml:space="preserve"> </w:t>
            </w:r>
            <w:r w:rsidRPr="004318D1">
              <w:rPr>
                <w:rFonts w:ascii="Calibri" w:hAnsi="Calibri" w:cs="Calibri"/>
                <w:b/>
                <w:sz w:val="24"/>
              </w:rPr>
              <w:t>participation</w:t>
            </w:r>
            <w:r w:rsidRPr="004318D1">
              <w:rPr>
                <w:rFonts w:ascii="Calibri" w:hAnsi="Calibri" w:cs="Calibri"/>
                <w:b/>
                <w:spacing w:val="-6"/>
                <w:sz w:val="24"/>
              </w:rPr>
              <w:t xml:space="preserve"> </w:t>
            </w:r>
            <w:r w:rsidRPr="004318D1">
              <w:rPr>
                <w:rFonts w:ascii="Calibri" w:hAnsi="Calibri" w:cs="Calibri"/>
                <w:b/>
                <w:spacing w:val="-2"/>
                <w:sz w:val="24"/>
              </w:rPr>
              <w:t>expenditure</w:t>
            </w:r>
          </w:p>
        </w:tc>
      </w:tr>
      <w:tr w:rsidR="00384BF8" w:rsidRPr="004318D1" w14:paraId="5F3E9909" w14:textId="77777777" w:rsidTr="003D0488">
        <w:trPr>
          <w:trHeight w:val="232"/>
        </w:trPr>
        <w:tc>
          <w:tcPr>
            <w:tcW w:w="4125" w:type="dxa"/>
            <w:tcBorders>
              <w:top w:val="single" w:sz="4" w:space="0" w:color="89BD24"/>
              <w:left w:val="single" w:sz="4" w:space="0" w:color="89BD24"/>
            </w:tcBorders>
          </w:tcPr>
          <w:p w14:paraId="2B1163A7" w14:textId="77777777" w:rsidR="00384BF8" w:rsidRPr="004318D1" w:rsidRDefault="00384BF8" w:rsidP="00010E7B">
            <w:pPr>
              <w:pStyle w:val="TableParagraph"/>
              <w:jc w:val="left"/>
              <w:rPr>
                <w:rFonts w:ascii="Calibri" w:hAnsi="Calibri" w:cs="Calibri"/>
                <w:sz w:val="14"/>
              </w:rPr>
            </w:pPr>
          </w:p>
        </w:tc>
        <w:tc>
          <w:tcPr>
            <w:tcW w:w="3862" w:type="dxa"/>
            <w:gridSpan w:val="2"/>
            <w:tcBorders>
              <w:top w:val="single" w:sz="4" w:space="0" w:color="89BD24"/>
            </w:tcBorders>
          </w:tcPr>
          <w:p w14:paraId="5528D6C2"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79" w:type="dxa"/>
            <w:gridSpan w:val="2"/>
            <w:tcBorders>
              <w:top w:val="single" w:sz="4" w:space="0" w:color="89BD24"/>
              <w:right w:val="single" w:sz="4" w:space="0" w:color="89BD24"/>
            </w:tcBorders>
          </w:tcPr>
          <w:p w14:paraId="1AC3A932"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2C6D537C" w14:textId="77777777" w:rsidTr="003D0488">
        <w:trPr>
          <w:trHeight w:val="413"/>
        </w:trPr>
        <w:tc>
          <w:tcPr>
            <w:tcW w:w="4125" w:type="dxa"/>
            <w:tcBorders>
              <w:left w:val="single" w:sz="4" w:space="0" w:color="89BD24"/>
            </w:tcBorders>
          </w:tcPr>
          <w:p w14:paraId="7F81DF1C" w14:textId="77777777" w:rsidR="00384BF8" w:rsidRPr="004318D1" w:rsidRDefault="00384BF8" w:rsidP="00010E7B">
            <w:pPr>
              <w:pStyle w:val="TableParagraph"/>
              <w:jc w:val="left"/>
              <w:rPr>
                <w:rFonts w:ascii="Calibri" w:hAnsi="Calibri" w:cs="Calibri"/>
                <w:sz w:val="14"/>
              </w:rPr>
            </w:pPr>
          </w:p>
        </w:tc>
        <w:tc>
          <w:tcPr>
            <w:tcW w:w="2728" w:type="dxa"/>
          </w:tcPr>
          <w:p w14:paraId="34592424"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4" w:type="dxa"/>
          </w:tcPr>
          <w:p w14:paraId="5ACC535E"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6" w:type="dxa"/>
          </w:tcPr>
          <w:p w14:paraId="6BA71244"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right w:val="single" w:sz="4" w:space="0" w:color="89BD24"/>
            </w:tcBorders>
          </w:tcPr>
          <w:p w14:paraId="0374A1BC"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3DFF34A2" w14:textId="77777777" w:rsidTr="003D0488">
        <w:trPr>
          <w:trHeight w:val="247"/>
        </w:trPr>
        <w:tc>
          <w:tcPr>
            <w:tcW w:w="4125" w:type="dxa"/>
            <w:tcBorders>
              <w:left w:val="single" w:sz="4" w:space="0" w:color="89BD24"/>
              <w:bottom w:val="double" w:sz="6" w:space="0" w:color="89BD24"/>
            </w:tcBorders>
          </w:tcPr>
          <w:p w14:paraId="792879A3" w14:textId="77777777" w:rsidR="00384BF8" w:rsidRPr="004318D1" w:rsidRDefault="00384BF8" w:rsidP="00010E7B">
            <w:pPr>
              <w:pStyle w:val="TableParagraph"/>
              <w:jc w:val="left"/>
              <w:rPr>
                <w:rFonts w:ascii="Calibri" w:hAnsi="Calibri" w:cs="Calibri"/>
                <w:sz w:val="14"/>
              </w:rPr>
            </w:pPr>
          </w:p>
        </w:tc>
        <w:tc>
          <w:tcPr>
            <w:tcW w:w="2728" w:type="dxa"/>
            <w:tcBorders>
              <w:bottom w:val="double" w:sz="6" w:space="0" w:color="89BD24"/>
            </w:tcBorders>
          </w:tcPr>
          <w:p w14:paraId="20CF47E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4B05E26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6" w:type="dxa"/>
            <w:tcBorders>
              <w:bottom w:val="double" w:sz="6" w:space="0" w:color="89BD24"/>
            </w:tcBorders>
          </w:tcPr>
          <w:p w14:paraId="3BCB447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43" w:type="dxa"/>
            <w:tcBorders>
              <w:bottom w:val="double" w:sz="6" w:space="0" w:color="89BD24"/>
              <w:right w:val="single" w:sz="4" w:space="0" w:color="89BD24"/>
            </w:tcBorders>
          </w:tcPr>
          <w:p w14:paraId="000E41C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C4B0B9D" w14:textId="77777777" w:rsidTr="003D0488">
        <w:trPr>
          <w:trHeight w:val="232"/>
        </w:trPr>
        <w:tc>
          <w:tcPr>
            <w:tcW w:w="4125" w:type="dxa"/>
            <w:tcBorders>
              <w:top w:val="double" w:sz="6" w:space="0" w:color="89BD24"/>
              <w:left w:val="single" w:sz="4" w:space="0" w:color="89BD24"/>
            </w:tcBorders>
          </w:tcPr>
          <w:p w14:paraId="0292F88F"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Access</w:t>
            </w:r>
            <w:r w:rsidRPr="004318D1">
              <w:rPr>
                <w:rFonts w:ascii="Calibri" w:hAnsi="Calibri" w:cs="Calibri"/>
                <w:spacing w:val="-3"/>
                <w:sz w:val="14"/>
              </w:rPr>
              <w:t xml:space="preserve"> </w:t>
            </w:r>
            <w:r w:rsidRPr="004318D1">
              <w:rPr>
                <w:rFonts w:ascii="Calibri" w:hAnsi="Calibri" w:cs="Calibri"/>
                <w:spacing w:val="-2"/>
                <w:sz w:val="14"/>
              </w:rPr>
              <w:t>investment</w:t>
            </w:r>
          </w:p>
        </w:tc>
        <w:tc>
          <w:tcPr>
            <w:tcW w:w="2728" w:type="dxa"/>
            <w:tcBorders>
              <w:top w:val="double" w:sz="6" w:space="0" w:color="89BD24"/>
            </w:tcBorders>
          </w:tcPr>
          <w:p w14:paraId="5B562E8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105"/>
                <w:sz w:val="14"/>
              </w:rPr>
              <w:t>2,615</w:t>
            </w:r>
          </w:p>
        </w:tc>
        <w:tc>
          <w:tcPr>
            <w:tcW w:w="1134" w:type="dxa"/>
            <w:tcBorders>
              <w:top w:val="double" w:sz="6" w:space="0" w:color="89BD24"/>
            </w:tcBorders>
          </w:tcPr>
          <w:p w14:paraId="14450F07"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2,335</w:t>
            </w:r>
          </w:p>
        </w:tc>
        <w:tc>
          <w:tcPr>
            <w:tcW w:w="1136" w:type="dxa"/>
            <w:tcBorders>
              <w:top w:val="double" w:sz="6" w:space="0" w:color="89BD24"/>
            </w:tcBorders>
          </w:tcPr>
          <w:p w14:paraId="385E395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105"/>
                <w:sz w:val="14"/>
              </w:rPr>
              <w:t>2,615</w:t>
            </w:r>
          </w:p>
        </w:tc>
        <w:tc>
          <w:tcPr>
            <w:tcW w:w="1043" w:type="dxa"/>
            <w:tcBorders>
              <w:top w:val="double" w:sz="6" w:space="0" w:color="89BD24"/>
              <w:right w:val="single" w:sz="4" w:space="0" w:color="89BD24"/>
            </w:tcBorders>
          </w:tcPr>
          <w:p w14:paraId="11C98DA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2,335</w:t>
            </w:r>
          </w:p>
        </w:tc>
      </w:tr>
      <w:tr w:rsidR="00384BF8" w:rsidRPr="004318D1" w14:paraId="32905975" w14:textId="77777777" w:rsidTr="003D0488">
        <w:trPr>
          <w:trHeight w:val="243"/>
        </w:trPr>
        <w:tc>
          <w:tcPr>
            <w:tcW w:w="4125" w:type="dxa"/>
            <w:tcBorders>
              <w:left w:val="single" w:sz="4" w:space="0" w:color="89BD24"/>
            </w:tcBorders>
          </w:tcPr>
          <w:p w14:paraId="660973BA" w14:textId="77777777" w:rsidR="00384BF8" w:rsidRPr="004318D1" w:rsidRDefault="00000000" w:rsidP="00010E7B">
            <w:pPr>
              <w:pStyle w:val="TableParagraph"/>
              <w:spacing w:before="17"/>
              <w:jc w:val="left"/>
              <w:rPr>
                <w:rFonts w:ascii="Calibri" w:hAnsi="Calibri" w:cs="Calibri"/>
                <w:sz w:val="14"/>
              </w:rPr>
            </w:pPr>
            <w:r w:rsidRPr="004318D1">
              <w:rPr>
                <w:rFonts w:ascii="Calibri" w:hAnsi="Calibri" w:cs="Calibri"/>
                <w:sz w:val="14"/>
              </w:rPr>
              <w:t>Financial</w:t>
            </w:r>
            <w:r w:rsidRPr="004318D1">
              <w:rPr>
                <w:rFonts w:ascii="Calibri" w:hAnsi="Calibri" w:cs="Calibri"/>
                <w:spacing w:val="-2"/>
                <w:sz w:val="14"/>
              </w:rPr>
              <w:t xml:space="preserve"> support</w:t>
            </w:r>
          </w:p>
        </w:tc>
        <w:tc>
          <w:tcPr>
            <w:tcW w:w="2728" w:type="dxa"/>
          </w:tcPr>
          <w:p w14:paraId="13A9A3C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6,455</w:t>
            </w:r>
          </w:p>
        </w:tc>
        <w:tc>
          <w:tcPr>
            <w:tcW w:w="1134" w:type="dxa"/>
          </w:tcPr>
          <w:p w14:paraId="6DFCD0C6"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6,686</w:t>
            </w:r>
          </w:p>
        </w:tc>
        <w:tc>
          <w:tcPr>
            <w:tcW w:w="1136" w:type="dxa"/>
          </w:tcPr>
          <w:p w14:paraId="16E220B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6,455</w:t>
            </w:r>
          </w:p>
        </w:tc>
        <w:tc>
          <w:tcPr>
            <w:tcW w:w="1043" w:type="dxa"/>
            <w:tcBorders>
              <w:right w:val="single" w:sz="4" w:space="0" w:color="89BD24"/>
            </w:tcBorders>
          </w:tcPr>
          <w:p w14:paraId="7C0DA56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6,686</w:t>
            </w:r>
          </w:p>
        </w:tc>
      </w:tr>
      <w:tr w:rsidR="00384BF8" w:rsidRPr="004318D1" w14:paraId="312068BA" w14:textId="77777777" w:rsidTr="003D0488">
        <w:trPr>
          <w:trHeight w:val="243"/>
        </w:trPr>
        <w:tc>
          <w:tcPr>
            <w:tcW w:w="4125" w:type="dxa"/>
            <w:tcBorders>
              <w:left w:val="single" w:sz="4" w:space="0" w:color="89BD24"/>
            </w:tcBorders>
          </w:tcPr>
          <w:p w14:paraId="66C4B7F1" w14:textId="77777777" w:rsidR="00384BF8" w:rsidRPr="004318D1" w:rsidRDefault="00000000" w:rsidP="00010E7B">
            <w:pPr>
              <w:pStyle w:val="TableParagraph"/>
              <w:spacing w:before="17"/>
              <w:jc w:val="left"/>
              <w:rPr>
                <w:rFonts w:ascii="Calibri" w:hAnsi="Calibri" w:cs="Calibri"/>
                <w:sz w:val="14"/>
              </w:rPr>
            </w:pPr>
            <w:r w:rsidRPr="004318D1">
              <w:rPr>
                <w:rFonts w:ascii="Calibri" w:hAnsi="Calibri" w:cs="Calibri"/>
                <w:sz w:val="14"/>
              </w:rPr>
              <w:t>Support</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disabled</w:t>
            </w:r>
            <w:r w:rsidRPr="004318D1">
              <w:rPr>
                <w:rFonts w:ascii="Calibri" w:hAnsi="Calibri" w:cs="Calibri"/>
                <w:spacing w:val="-1"/>
                <w:sz w:val="14"/>
              </w:rPr>
              <w:t xml:space="preserve"> </w:t>
            </w:r>
            <w:r w:rsidRPr="004318D1">
              <w:rPr>
                <w:rFonts w:ascii="Calibri" w:hAnsi="Calibri" w:cs="Calibri"/>
                <w:spacing w:val="-2"/>
                <w:sz w:val="14"/>
              </w:rPr>
              <w:t>students</w:t>
            </w:r>
          </w:p>
        </w:tc>
        <w:tc>
          <w:tcPr>
            <w:tcW w:w="2728" w:type="dxa"/>
          </w:tcPr>
          <w:p w14:paraId="23D17B9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sz w:val="14"/>
              </w:rPr>
              <w:t>672</w:t>
            </w:r>
          </w:p>
        </w:tc>
        <w:tc>
          <w:tcPr>
            <w:tcW w:w="1134" w:type="dxa"/>
          </w:tcPr>
          <w:p w14:paraId="367FC818"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583</w:t>
            </w:r>
          </w:p>
        </w:tc>
        <w:tc>
          <w:tcPr>
            <w:tcW w:w="1136" w:type="dxa"/>
          </w:tcPr>
          <w:p w14:paraId="5F2C11F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sz w:val="14"/>
              </w:rPr>
              <w:t>672</w:t>
            </w:r>
          </w:p>
        </w:tc>
        <w:tc>
          <w:tcPr>
            <w:tcW w:w="1043" w:type="dxa"/>
            <w:tcBorders>
              <w:right w:val="single" w:sz="4" w:space="0" w:color="89BD24"/>
            </w:tcBorders>
          </w:tcPr>
          <w:p w14:paraId="38B9207F"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583</w:t>
            </w:r>
          </w:p>
        </w:tc>
      </w:tr>
      <w:tr w:rsidR="00384BF8" w:rsidRPr="004318D1" w14:paraId="1A2BE59C" w14:textId="77777777" w:rsidTr="003D0488">
        <w:trPr>
          <w:trHeight w:val="294"/>
        </w:trPr>
        <w:tc>
          <w:tcPr>
            <w:tcW w:w="4125" w:type="dxa"/>
            <w:tcBorders>
              <w:left w:val="single" w:sz="4" w:space="0" w:color="89BD24"/>
              <w:bottom w:val="single" w:sz="4" w:space="0" w:color="89BD24"/>
            </w:tcBorders>
          </w:tcPr>
          <w:p w14:paraId="435E7113" w14:textId="77777777" w:rsidR="00384BF8" w:rsidRPr="004318D1" w:rsidRDefault="00000000" w:rsidP="00010E7B">
            <w:pPr>
              <w:pStyle w:val="TableParagraph"/>
              <w:spacing w:before="17"/>
              <w:jc w:val="left"/>
              <w:rPr>
                <w:rFonts w:ascii="Calibri" w:hAnsi="Calibri" w:cs="Calibri"/>
                <w:sz w:val="14"/>
              </w:rPr>
            </w:pPr>
            <w:r w:rsidRPr="004318D1">
              <w:rPr>
                <w:rFonts w:ascii="Calibri" w:hAnsi="Calibri" w:cs="Calibri"/>
                <w:sz w:val="14"/>
              </w:rPr>
              <w:t>Research</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pacing w:val="-2"/>
                <w:sz w:val="14"/>
              </w:rPr>
              <w:t>evaluation</w:t>
            </w:r>
          </w:p>
        </w:tc>
        <w:tc>
          <w:tcPr>
            <w:tcW w:w="2728" w:type="dxa"/>
            <w:tcBorders>
              <w:bottom w:val="single" w:sz="4" w:space="0" w:color="89BD24"/>
            </w:tcBorders>
          </w:tcPr>
          <w:p w14:paraId="1924C70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w w:val="105"/>
                <w:sz w:val="14"/>
              </w:rPr>
              <w:t>351</w:t>
            </w:r>
          </w:p>
        </w:tc>
        <w:tc>
          <w:tcPr>
            <w:tcW w:w="1134" w:type="dxa"/>
            <w:tcBorders>
              <w:bottom w:val="single" w:sz="4" w:space="0" w:color="89BD24"/>
            </w:tcBorders>
          </w:tcPr>
          <w:p w14:paraId="32F38127"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353</w:t>
            </w:r>
          </w:p>
        </w:tc>
        <w:tc>
          <w:tcPr>
            <w:tcW w:w="1136" w:type="dxa"/>
            <w:tcBorders>
              <w:bottom w:val="single" w:sz="4" w:space="0" w:color="89BD24"/>
            </w:tcBorders>
          </w:tcPr>
          <w:p w14:paraId="42AE7E7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w w:val="105"/>
                <w:sz w:val="14"/>
              </w:rPr>
              <w:t>351</w:t>
            </w:r>
          </w:p>
        </w:tc>
        <w:tc>
          <w:tcPr>
            <w:tcW w:w="1043" w:type="dxa"/>
            <w:tcBorders>
              <w:bottom w:val="single" w:sz="4" w:space="0" w:color="89BD24"/>
              <w:right w:val="single" w:sz="4" w:space="0" w:color="89BD24"/>
            </w:tcBorders>
          </w:tcPr>
          <w:p w14:paraId="3B35CDFB"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353</w:t>
            </w:r>
          </w:p>
        </w:tc>
      </w:tr>
      <w:tr w:rsidR="00384BF8" w:rsidRPr="004318D1" w14:paraId="13FC035D" w14:textId="77777777" w:rsidTr="003D0488">
        <w:trPr>
          <w:trHeight w:val="268"/>
        </w:trPr>
        <w:tc>
          <w:tcPr>
            <w:tcW w:w="4125" w:type="dxa"/>
            <w:tcBorders>
              <w:top w:val="single" w:sz="4" w:space="0" w:color="89BD24"/>
              <w:left w:val="single" w:sz="4" w:space="0" w:color="89BD24"/>
              <w:bottom w:val="single" w:sz="8" w:space="0" w:color="89BD24"/>
            </w:tcBorders>
            <w:shd w:val="clear" w:color="auto" w:fill="E0EBC6"/>
          </w:tcPr>
          <w:p w14:paraId="211459D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p>
        </w:tc>
        <w:tc>
          <w:tcPr>
            <w:tcW w:w="2728" w:type="dxa"/>
            <w:tcBorders>
              <w:top w:val="single" w:sz="4" w:space="0" w:color="89BD24"/>
              <w:bottom w:val="single" w:sz="8" w:space="0" w:color="89BD24"/>
            </w:tcBorders>
            <w:shd w:val="clear" w:color="auto" w:fill="E0EBC6"/>
          </w:tcPr>
          <w:p w14:paraId="24C6F0C9"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10,093</w:t>
            </w:r>
          </w:p>
        </w:tc>
        <w:tc>
          <w:tcPr>
            <w:tcW w:w="1134" w:type="dxa"/>
            <w:tcBorders>
              <w:top w:val="single" w:sz="4" w:space="0" w:color="89BD24"/>
              <w:bottom w:val="single" w:sz="8" w:space="0" w:color="89BD24"/>
            </w:tcBorders>
            <w:shd w:val="clear" w:color="auto" w:fill="E0EBC6"/>
          </w:tcPr>
          <w:p w14:paraId="7F100F87"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9,957</w:t>
            </w:r>
          </w:p>
        </w:tc>
        <w:tc>
          <w:tcPr>
            <w:tcW w:w="1136" w:type="dxa"/>
            <w:tcBorders>
              <w:top w:val="single" w:sz="4" w:space="0" w:color="89BD24"/>
              <w:bottom w:val="single" w:sz="8" w:space="0" w:color="89BD24"/>
            </w:tcBorders>
            <w:shd w:val="clear" w:color="auto" w:fill="E0EBC6"/>
          </w:tcPr>
          <w:p w14:paraId="2630BD4F"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10,093</w:t>
            </w:r>
          </w:p>
        </w:tc>
        <w:tc>
          <w:tcPr>
            <w:tcW w:w="1043" w:type="dxa"/>
            <w:tcBorders>
              <w:top w:val="single" w:sz="4" w:space="0" w:color="89BD24"/>
              <w:bottom w:val="single" w:sz="8" w:space="0" w:color="89BD24"/>
              <w:right w:val="single" w:sz="4" w:space="0" w:color="89BD24"/>
            </w:tcBorders>
            <w:shd w:val="clear" w:color="auto" w:fill="E0EBC6"/>
          </w:tcPr>
          <w:p w14:paraId="36DB3E91"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9,957</w:t>
            </w:r>
          </w:p>
        </w:tc>
      </w:tr>
      <w:tr w:rsidR="00384BF8" w:rsidRPr="004318D1" w14:paraId="3E801186" w14:textId="77777777" w:rsidTr="003D0488">
        <w:trPr>
          <w:trHeight w:val="890"/>
        </w:trPr>
        <w:tc>
          <w:tcPr>
            <w:tcW w:w="10166" w:type="dxa"/>
            <w:gridSpan w:val="5"/>
            <w:tcBorders>
              <w:top w:val="single" w:sz="8" w:space="0" w:color="89BD24"/>
            </w:tcBorders>
          </w:tcPr>
          <w:p w14:paraId="4619D396" w14:textId="77777777" w:rsidR="00384BF8" w:rsidRPr="004318D1" w:rsidRDefault="00000000" w:rsidP="00010E7B">
            <w:pPr>
              <w:pStyle w:val="TableParagraph"/>
              <w:spacing w:before="57"/>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amount</w:t>
            </w:r>
            <w:r w:rsidRPr="004318D1">
              <w:rPr>
                <w:rFonts w:ascii="Calibri" w:hAnsi="Calibri" w:cs="Calibri"/>
                <w:spacing w:val="-4"/>
                <w:sz w:val="14"/>
              </w:rPr>
              <w:t xml:space="preserve"> </w:t>
            </w:r>
            <w:r w:rsidRPr="004318D1">
              <w:rPr>
                <w:rFonts w:ascii="Calibri" w:hAnsi="Calibri" w:cs="Calibri"/>
                <w:sz w:val="14"/>
              </w:rPr>
              <w:t>spent</w:t>
            </w:r>
            <w:r w:rsidRPr="004318D1">
              <w:rPr>
                <w:rFonts w:ascii="Calibri" w:hAnsi="Calibri" w:cs="Calibri"/>
                <w:spacing w:val="-4"/>
                <w:sz w:val="14"/>
              </w:rPr>
              <w:t xml:space="preserve"> </w:t>
            </w:r>
            <w:r w:rsidRPr="004318D1">
              <w:rPr>
                <w:rFonts w:ascii="Calibri" w:hAnsi="Calibri" w:cs="Calibri"/>
                <w:sz w:val="14"/>
              </w:rPr>
              <w:t>on</w:t>
            </w:r>
            <w:r w:rsidRPr="004318D1">
              <w:rPr>
                <w:rFonts w:ascii="Calibri" w:hAnsi="Calibri" w:cs="Calibri"/>
                <w:spacing w:val="-4"/>
                <w:sz w:val="14"/>
              </w:rPr>
              <w:t xml:space="preserve"> </w:t>
            </w:r>
            <w:r w:rsidRPr="004318D1">
              <w:rPr>
                <w:rFonts w:ascii="Calibri" w:hAnsi="Calibri" w:cs="Calibri"/>
                <w:sz w:val="14"/>
              </w:rPr>
              <w:t>access</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participation</w:t>
            </w:r>
            <w:r w:rsidRPr="004318D1">
              <w:rPr>
                <w:rFonts w:ascii="Calibri" w:hAnsi="Calibri" w:cs="Calibri"/>
                <w:spacing w:val="-4"/>
                <w:sz w:val="14"/>
              </w:rPr>
              <w:t xml:space="preserve"> </w:t>
            </w:r>
            <w:r w:rsidRPr="004318D1">
              <w:rPr>
                <w:rFonts w:ascii="Calibri" w:hAnsi="Calibri" w:cs="Calibri"/>
                <w:sz w:val="14"/>
              </w:rPr>
              <w:t>includes</w:t>
            </w:r>
            <w:r w:rsidRPr="004318D1">
              <w:rPr>
                <w:rFonts w:ascii="Calibri" w:hAnsi="Calibri" w:cs="Calibri"/>
                <w:spacing w:val="-4"/>
                <w:sz w:val="14"/>
              </w:rPr>
              <w:t xml:space="preserve"> </w:t>
            </w:r>
            <w:r w:rsidRPr="004318D1">
              <w:rPr>
                <w:rFonts w:ascii="Calibri" w:hAnsi="Calibri" w:cs="Calibri"/>
                <w:sz w:val="14"/>
              </w:rPr>
              <w:t>staff</w:t>
            </w:r>
            <w:r w:rsidRPr="004318D1">
              <w:rPr>
                <w:rFonts w:ascii="Calibri" w:hAnsi="Calibri" w:cs="Calibri"/>
                <w:spacing w:val="-4"/>
                <w:sz w:val="14"/>
              </w:rPr>
              <w:t xml:space="preserve"> </w:t>
            </w:r>
            <w:r w:rsidRPr="004318D1">
              <w:rPr>
                <w:rFonts w:ascii="Calibri" w:hAnsi="Calibri" w:cs="Calibri"/>
                <w:sz w:val="14"/>
              </w:rPr>
              <w:t>costs</w:t>
            </w:r>
            <w:r w:rsidRPr="004318D1">
              <w:rPr>
                <w:rFonts w:ascii="Calibri" w:hAnsi="Calibri" w:cs="Calibri"/>
                <w:spacing w:val="-4"/>
                <w:sz w:val="14"/>
              </w:rPr>
              <w:t xml:space="preserve"> </w:t>
            </w:r>
            <w:r w:rsidRPr="004318D1">
              <w:rPr>
                <w:rFonts w:ascii="Calibri" w:hAnsi="Calibri" w:cs="Calibri"/>
                <w:sz w:val="14"/>
              </w:rPr>
              <w:t>amounting</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£2,559,000 (2021/22:</w:t>
            </w:r>
            <w:r w:rsidRPr="004318D1">
              <w:rPr>
                <w:rFonts w:ascii="Calibri" w:hAnsi="Calibri" w:cs="Calibri"/>
                <w:spacing w:val="-4"/>
                <w:sz w:val="14"/>
              </w:rPr>
              <w:t xml:space="preserve"> </w:t>
            </w:r>
            <w:r w:rsidRPr="004318D1">
              <w:rPr>
                <w:rFonts w:ascii="Calibri" w:hAnsi="Calibri" w:cs="Calibri"/>
                <w:sz w:val="14"/>
              </w:rPr>
              <w:t>£2,094,000).</w:t>
            </w:r>
            <w:r w:rsidRPr="004318D1">
              <w:rPr>
                <w:rFonts w:ascii="Calibri" w:hAnsi="Calibri" w:cs="Calibri"/>
                <w:spacing w:val="-4"/>
                <w:sz w:val="14"/>
              </w:rPr>
              <w:t xml:space="preserve"> </w:t>
            </w:r>
            <w:r w:rsidRPr="004318D1">
              <w:rPr>
                <w:rFonts w:ascii="Calibri" w:hAnsi="Calibri" w:cs="Calibri"/>
                <w:sz w:val="14"/>
              </w:rPr>
              <w:t>These</w:t>
            </w:r>
            <w:r w:rsidRPr="004318D1">
              <w:rPr>
                <w:rFonts w:ascii="Calibri" w:hAnsi="Calibri" w:cs="Calibri"/>
                <w:spacing w:val="-4"/>
                <w:sz w:val="14"/>
              </w:rPr>
              <w:t xml:space="preserve"> </w:t>
            </w:r>
            <w:r w:rsidRPr="004318D1">
              <w:rPr>
                <w:rFonts w:ascii="Calibri" w:hAnsi="Calibri" w:cs="Calibri"/>
                <w:sz w:val="14"/>
              </w:rPr>
              <w:t>staff</w:t>
            </w:r>
            <w:r w:rsidRPr="004318D1">
              <w:rPr>
                <w:rFonts w:ascii="Calibri" w:hAnsi="Calibri" w:cs="Calibri"/>
                <w:spacing w:val="-4"/>
                <w:sz w:val="14"/>
              </w:rPr>
              <w:t xml:space="preserve"> </w:t>
            </w:r>
            <w:r w:rsidRPr="004318D1">
              <w:rPr>
                <w:rFonts w:ascii="Calibri" w:hAnsi="Calibri" w:cs="Calibri"/>
                <w:sz w:val="14"/>
              </w:rPr>
              <w:t>costs</w:t>
            </w:r>
            <w:r w:rsidRPr="004318D1">
              <w:rPr>
                <w:rFonts w:ascii="Calibri" w:hAnsi="Calibri" w:cs="Calibri"/>
                <w:spacing w:val="-4"/>
                <w:sz w:val="14"/>
              </w:rPr>
              <w:t xml:space="preserve"> </w:t>
            </w:r>
            <w:r w:rsidRPr="004318D1">
              <w:rPr>
                <w:rFonts w:ascii="Calibri" w:hAnsi="Calibri" w:cs="Calibri"/>
                <w:sz w:val="14"/>
              </w:rPr>
              <w:t>are</w:t>
            </w:r>
            <w:r w:rsidRPr="004318D1">
              <w:rPr>
                <w:rFonts w:ascii="Calibri" w:hAnsi="Calibri" w:cs="Calibri"/>
                <w:spacing w:val="-4"/>
                <w:sz w:val="14"/>
              </w:rPr>
              <w:t xml:space="preserve"> </w:t>
            </w:r>
            <w:r w:rsidRPr="004318D1">
              <w:rPr>
                <w:rFonts w:ascii="Calibri" w:hAnsi="Calibri" w:cs="Calibri"/>
                <w:sz w:val="14"/>
              </w:rPr>
              <w:t>included</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University costs reported in Note 8.</w:t>
            </w:r>
          </w:p>
          <w:p w14:paraId="67D7024C" w14:textId="77777777" w:rsidR="00384BF8" w:rsidRPr="004318D1" w:rsidRDefault="00000000" w:rsidP="00010E7B">
            <w:pPr>
              <w:pStyle w:val="TableParagraph"/>
              <w:spacing w:before="57"/>
              <w:jc w:val="left"/>
              <w:rPr>
                <w:rFonts w:ascii="Calibri" w:hAnsi="Calibri" w:cs="Calibri"/>
                <w: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York’s</w:t>
            </w:r>
            <w:r w:rsidRPr="004318D1">
              <w:rPr>
                <w:rFonts w:ascii="Calibri" w:hAnsi="Calibri" w:cs="Calibri"/>
                <w:spacing w:val="-3"/>
                <w:sz w:val="14"/>
              </w:rPr>
              <w:t xml:space="preserve"> </w:t>
            </w:r>
            <w:r w:rsidRPr="004318D1">
              <w:rPr>
                <w:rFonts w:ascii="Calibri" w:hAnsi="Calibri" w:cs="Calibri"/>
                <w:sz w:val="14"/>
              </w:rPr>
              <w:t>Access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Participation</w:t>
            </w:r>
            <w:r w:rsidRPr="004318D1">
              <w:rPr>
                <w:rFonts w:ascii="Calibri" w:hAnsi="Calibri" w:cs="Calibri"/>
                <w:spacing w:val="-3"/>
                <w:sz w:val="14"/>
              </w:rPr>
              <w:t xml:space="preserve"> </w:t>
            </w:r>
            <w:r w:rsidRPr="004318D1">
              <w:rPr>
                <w:rFonts w:ascii="Calibri" w:hAnsi="Calibri" w:cs="Calibri"/>
                <w:sz w:val="14"/>
              </w:rPr>
              <w:t>Plan</w:t>
            </w:r>
            <w:r w:rsidRPr="004318D1">
              <w:rPr>
                <w:rFonts w:ascii="Calibri" w:hAnsi="Calibri" w:cs="Calibri"/>
                <w:spacing w:val="-3"/>
                <w:sz w:val="14"/>
              </w:rPr>
              <w:t xml:space="preserve"> </w:t>
            </w:r>
            <w:r w:rsidRPr="004318D1">
              <w:rPr>
                <w:rFonts w:ascii="Calibri" w:hAnsi="Calibri" w:cs="Calibri"/>
                <w:sz w:val="14"/>
              </w:rPr>
              <w:t>2020/21</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2024/25</w:t>
            </w:r>
            <w:r w:rsidRPr="004318D1">
              <w:rPr>
                <w:rFonts w:ascii="Calibri" w:hAnsi="Calibri" w:cs="Calibri"/>
                <w:spacing w:val="-3"/>
                <w:sz w:val="14"/>
              </w:rPr>
              <w:t xml:space="preserve"> </w:t>
            </w:r>
            <w:r w:rsidRPr="004318D1">
              <w:rPr>
                <w:rFonts w:ascii="Calibri" w:hAnsi="Calibri" w:cs="Calibri"/>
                <w:sz w:val="14"/>
              </w:rPr>
              <w:t>contains</w:t>
            </w:r>
            <w:r w:rsidRPr="004318D1">
              <w:rPr>
                <w:rFonts w:ascii="Calibri" w:hAnsi="Calibri" w:cs="Calibri"/>
                <w:spacing w:val="-3"/>
                <w:sz w:val="14"/>
              </w:rPr>
              <w:t xml:space="preserve"> </w:t>
            </w:r>
            <w:r w:rsidRPr="004318D1">
              <w:rPr>
                <w:rFonts w:ascii="Calibri" w:hAnsi="Calibri" w:cs="Calibri"/>
                <w:sz w:val="14"/>
              </w:rPr>
              <w:t>information</w:t>
            </w:r>
            <w:r w:rsidRPr="004318D1">
              <w:rPr>
                <w:rFonts w:ascii="Calibri" w:hAnsi="Calibri" w:cs="Calibri"/>
                <w:spacing w:val="-3"/>
                <w:sz w:val="14"/>
              </w:rPr>
              <w:t xml:space="preserve"> </w:t>
            </w:r>
            <w:r w:rsidRPr="004318D1">
              <w:rPr>
                <w:rFonts w:ascii="Calibri" w:hAnsi="Calibri" w:cs="Calibri"/>
                <w:sz w:val="14"/>
              </w:rPr>
              <w:t>about</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nature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University’s</w:t>
            </w:r>
            <w:r w:rsidRPr="004318D1">
              <w:rPr>
                <w:rFonts w:ascii="Calibri" w:hAnsi="Calibri" w:cs="Calibri"/>
                <w:spacing w:val="-3"/>
                <w:sz w:val="14"/>
              </w:rPr>
              <w:t xml:space="preserve"> </w:t>
            </w:r>
            <w:r w:rsidRPr="004318D1">
              <w:rPr>
                <w:rFonts w:ascii="Calibri" w:hAnsi="Calibri" w:cs="Calibri"/>
                <w:sz w:val="14"/>
              </w:rPr>
              <w:t>investment</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access</w:t>
            </w:r>
            <w:r w:rsidRPr="004318D1">
              <w:rPr>
                <w:rFonts w:ascii="Calibri" w:hAnsi="Calibri" w:cs="Calibri"/>
                <w:spacing w:val="40"/>
                <w:sz w:val="14"/>
              </w:rPr>
              <w:t xml:space="preserve"> </w:t>
            </w:r>
            <w:r w:rsidRPr="004318D1">
              <w:rPr>
                <w:rFonts w:ascii="Calibri" w:hAnsi="Calibri" w:cs="Calibri"/>
                <w:sz w:val="14"/>
              </w:rPr>
              <w:t xml:space="preserve">provision and the support available to students. For details, see: </w:t>
            </w:r>
            <w:hyperlink r:id="rId12">
              <w:r w:rsidRPr="004318D1">
                <w:rPr>
                  <w:rFonts w:ascii="Calibri" w:hAnsi="Calibri" w:cs="Calibri"/>
                  <w:i/>
                  <w:sz w:val="14"/>
                </w:rPr>
                <w:t>york.ac.uk/schools-and-colleges/plans-policies</w:t>
              </w:r>
            </w:hyperlink>
            <w:r w:rsidRPr="004318D1">
              <w:rPr>
                <w:rFonts w:ascii="Calibri" w:hAnsi="Calibri" w:cs="Calibri"/>
                <w:i/>
                <w:sz w:val="14"/>
              </w:rPr>
              <w:t>.</w:t>
            </w:r>
          </w:p>
        </w:tc>
      </w:tr>
      <w:tr w:rsidR="00384BF8" w:rsidRPr="004318D1" w14:paraId="4253D83A" w14:textId="77777777" w:rsidTr="003D0488">
        <w:trPr>
          <w:trHeight w:val="408"/>
        </w:trPr>
        <w:tc>
          <w:tcPr>
            <w:tcW w:w="4125" w:type="dxa"/>
          </w:tcPr>
          <w:p w14:paraId="522D1B71" w14:textId="77777777" w:rsidR="00384BF8" w:rsidRPr="004318D1" w:rsidRDefault="00000000" w:rsidP="00010E7B">
            <w:pPr>
              <w:pStyle w:val="TableParagraph"/>
              <w:spacing w:before="74"/>
              <w:jc w:val="left"/>
              <w:rPr>
                <w:rFonts w:ascii="Calibri" w:hAnsi="Calibri" w:cs="Calibri"/>
                <w:b/>
                <w:sz w:val="24"/>
              </w:rPr>
            </w:pPr>
            <w:r w:rsidRPr="004318D1">
              <w:rPr>
                <w:rFonts w:ascii="Calibri" w:hAnsi="Calibri" w:cs="Calibri"/>
                <w:b/>
                <w:sz w:val="24"/>
              </w:rPr>
              <w:t>12.</w:t>
            </w:r>
            <w:r w:rsidRPr="004318D1">
              <w:rPr>
                <w:rFonts w:ascii="Calibri" w:hAnsi="Calibri" w:cs="Calibri"/>
                <w:b/>
                <w:spacing w:val="-1"/>
                <w:sz w:val="24"/>
              </w:rPr>
              <w:t xml:space="preserve"> </w:t>
            </w:r>
            <w:r w:rsidRPr="004318D1">
              <w:rPr>
                <w:rFonts w:ascii="Calibri" w:hAnsi="Calibri" w:cs="Calibri"/>
                <w:b/>
                <w:spacing w:val="-2"/>
                <w:sz w:val="24"/>
              </w:rPr>
              <w:t>Taxation</w:t>
            </w:r>
          </w:p>
        </w:tc>
        <w:tc>
          <w:tcPr>
            <w:tcW w:w="2728" w:type="dxa"/>
          </w:tcPr>
          <w:p w14:paraId="2782AF1F" w14:textId="77777777" w:rsidR="00384BF8" w:rsidRPr="004318D1" w:rsidRDefault="00384BF8" w:rsidP="00010E7B">
            <w:pPr>
              <w:pStyle w:val="TableParagraph"/>
              <w:jc w:val="left"/>
              <w:rPr>
                <w:rFonts w:ascii="Calibri" w:hAnsi="Calibri" w:cs="Calibri"/>
                <w:sz w:val="14"/>
              </w:rPr>
            </w:pPr>
          </w:p>
        </w:tc>
        <w:tc>
          <w:tcPr>
            <w:tcW w:w="1134" w:type="dxa"/>
          </w:tcPr>
          <w:p w14:paraId="5B84EF68" w14:textId="77777777" w:rsidR="00384BF8" w:rsidRPr="004318D1" w:rsidRDefault="00384BF8" w:rsidP="00010E7B">
            <w:pPr>
              <w:pStyle w:val="TableParagraph"/>
              <w:jc w:val="left"/>
              <w:rPr>
                <w:rFonts w:ascii="Calibri" w:hAnsi="Calibri" w:cs="Calibri"/>
                <w:sz w:val="14"/>
              </w:rPr>
            </w:pPr>
          </w:p>
        </w:tc>
        <w:tc>
          <w:tcPr>
            <w:tcW w:w="1136" w:type="dxa"/>
          </w:tcPr>
          <w:p w14:paraId="15E15CFF" w14:textId="77777777" w:rsidR="00384BF8" w:rsidRPr="004318D1" w:rsidRDefault="00384BF8" w:rsidP="00010E7B">
            <w:pPr>
              <w:pStyle w:val="TableParagraph"/>
              <w:jc w:val="left"/>
              <w:rPr>
                <w:rFonts w:ascii="Calibri" w:hAnsi="Calibri" w:cs="Calibri"/>
                <w:sz w:val="14"/>
              </w:rPr>
            </w:pPr>
          </w:p>
        </w:tc>
        <w:tc>
          <w:tcPr>
            <w:tcW w:w="1043" w:type="dxa"/>
          </w:tcPr>
          <w:p w14:paraId="01B971EA" w14:textId="77777777" w:rsidR="00384BF8" w:rsidRPr="004318D1" w:rsidRDefault="00384BF8" w:rsidP="00010E7B">
            <w:pPr>
              <w:pStyle w:val="TableParagraph"/>
              <w:jc w:val="left"/>
              <w:rPr>
                <w:rFonts w:ascii="Calibri" w:hAnsi="Calibri" w:cs="Calibri"/>
                <w:sz w:val="14"/>
              </w:rPr>
            </w:pPr>
          </w:p>
        </w:tc>
      </w:tr>
      <w:tr w:rsidR="00384BF8" w:rsidRPr="004318D1" w14:paraId="1DD1118A" w14:textId="77777777" w:rsidTr="003D0488">
        <w:trPr>
          <w:trHeight w:val="317"/>
        </w:trPr>
        <w:tc>
          <w:tcPr>
            <w:tcW w:w="4125" w:type="dxa"/>
          </w:tcPr>
          <w:p w14:paraId="259B081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The</w:t>
            </w:r>
            <w:r w:rsidRPr="004318D1">
              <w:rPr>
                <w:rFonts w:ascii="Calibri" w:hAnsi="Calibri" w:cs="Calibri"/>
                <w:spacing w:val="-7"/>
                <w:sz w:val="14"/>
              </w:rPr>
              <w:t xml:space="preserve"> </w:t>
            </w:r>
            <w:r w:rsidRPr="004318D1">
              <w:rPr>
                <w:rFonts w:ascii="Calibri" w:hAnsi="Calibri" w:cs="Calibri"/>
                <w:spacing w:val="-2"/>
                <w:sz w:val="14"/>
              </w:rPr>
              <w:t>University</w:t>
            </w:r>
            <w:r w:rsidRPr="004318D1">
              <w:rPr>
                <w:rFonts w:ascii="Calibri" w:hAnsi="Calibri" w:cs="Calibri"/>
                <w:spacing w:val="-8"/>
                <w:sz w:val="14"/>
              </w:rPr>
              <w:t xml:space="preserve"> </w:t>
            </w:r>
            <w:r w:rsidRPr="004318D1">
              <w:rPr>
                <w:rFonts w:ascii="Calibri" w:hAnsi="Calibri" w:cs="Calibri"/>
                <w:spacing w:val="-2"/>
                <w:sz w:val="14"/>
              </w:rPr>
              <w:t>does</w:t>
            </w:r>
            <w:r w:rsidRPr="004318D1">
              <w:rPr>
                <w:rFonts w:ascii="Calibri" w:hAnsi="Calibri" w:cs="Calibri"/>
                <w:spacing w:val="-7"/>
                <w:sz w:val="14"/>
              </w:rPr>
              <w:t xml:space="preserve"> </w:t>
            </w:r>
            <w:r w:rsidRPr="004318D1">
              <w:rPr>
                <w:rFonts w:ascii="Calibri" w:hAnsi="Calibri" w:cs="Calibri"/>
                <w:spacing w:val="-2"/>
                <w:sz w:val="14"/>
              </w:rPr>
              <w:t>not</w:t>
            </w:r>
            <w:r w:rsidRPr="004318D1">
              <w:rPr>
                <w:rFonts w:ascii="Calibri" w:hAnsi="Calibri" w:cs="Calibri"/>
                <w:spacing w:val="-7"/>
                <w:sz w:val="14"/>
              </w:rPr>
              <w:t xml:space="preserve"> </w:t>
            </w:r>
            <w:r w:rsidRPr="004318D1">
              <w:rPr>
                <w:rFonts w:ascii="Calibri" w:hAnsi="Calibri" w:cs="Calibri"/>
                <w:spacing w:val="-2"/>
                <w:sz w:val="14"/>
              </w:rPr>
              <w:t>have</w:t>
            </w:r>
            <w:r w:rsidRPr="004318D1">
              <w:rPr>
                <w:rFonts w:ascii="Calibri" w:hAnsi="Calibri" w:cs="Calibri"/>
                <w:spacing w:val="-7"/>
                <w:sz w:val="14"/>
              </w:rPr>
              <w:t xml:space="preserve"> </w:t>
            </w:r>
            <w:r w:rsidRPr="004318D1">
              <w:rPr>
                <w:rFonts w:ascii="Calibri" w:hAnsi="Calibri" w:cs="Calibri"/>
                <w:spacing w:val="-2"/>
                <w:sz w:val="14"/>
              </w:rPr>
              <w:t>a</w:t>
            </w:r>
            <w:r w:rsidRPr="004318D1">
              <w:rPr>
                <w:rFonts w:ascii="Calibri" w:hAnsi="Calibri" w:cs="Calibri"/>
                <w:spacing w:val="-7"/>
                <w:sz w:val="14"/>
              </w:rPr>
              <w:t xml:space="preserve"> </w:t>
            </w:r>
            <w:r w:rsidRPr="004318D1">
              <w:rPr>
                <w:rFonts w:ascii="Calibri" w:hAnsi="Calibri" w:cs="Calibri"/>
                <w:spacing w:val="-2"/>
                <w:sz w:val="14"/>
              </w:rPr>
              <w:t>tax</w:t>
            </w:r>
            <w:r w:rsidRPr="004318D1">
              <w:rPr>
                <w:rFonts w:ascii="Calibri" w:hAnsi="Calibri" w:cs="Calibri"/>
                <w:spacing w:val="-7"/>
                <w:sz w:val="14"/>
              </w:rPr>
              <w:t xml:space="preserve"> </w:t>
            </w:r>
            <w:r w:rsidRPr="004318D1">
              <w:rPr>
                <w:rFonts w:ascii="Calibri" w:hAnsi="Calibri" w:cs="Calibri"/>
                <w:spacing w:val="-2"/>
                <w:sz w:val="14"/>
              </w:rPr>
              <w:t>charge</w:t>
            </w:r>
            <w:r w:rsidRPr="004318D1">
              <w:rPr>
                <w:rFonts w:ascii="Calibri" w:hAnsi="Calibri" w:cs="Calibri"/>
                <w:spacing w:val="-7"/>
                <w:sz w:val="14"/>
              </w:rPr>
              <w:t xml:space="preserve"> </w:t>
            </w:r>
            <w:r w:rsidRPr="004318D1">
              <w:rPr>
                <w:rFonts w:ascii="Calibri" w:hAnsi="Calibri" w:cs="Calibri"/>
                <w:spacing w:val="-2"/>
                <w:sz w:val="14"/>
              </w:rPr>
              <w:t>in</w:t>
            </w:r>
            <w:r w:rsidRPr="004318D1">
              <w:rPr>
                <w:rFonts w:ascii="Calibri" w:hAnsi="Calibri" w:cs="Calibri"/>
                <w:spacing w:val="-7"/>
                <w:sz w:val="14"/>
              </w:rPr>
              <w:t xml:space="preserve"> </w:t>
            </w:r>
            <w:r w:rsidRPr="004318D1">
              <w:rPr>
                <w:rFonts w:ascii="Calibri" w:hAnsi="Calibri" w:cs="Calibri"/>
                <w:spacing w:val="-2"/>
                <w:sz w:val="14"/>
              </w:rPr>
              <w:t>2022/23</w:t>
            </w:r>
            <w:r w:rsidRPr="004318D1">
              <w:rPr>
                <w:rFonts w:ascii="Calibri" w:hAnsi="Calibri" w:cs="Calibri"/>
                <w:spacing w:val="-7"/>
                <w:sz w:val="14"/>
              </w:rPr>
              <w:t xml:space="preserve"> </w:t>
            </w:r>
            <w:r w:rsidRPr="004318D1">
              <w:rPr>
                <w:rFonts w:ascii="Calibri" w:hAnsi="Calibri" w:cs="Calibri"/>
                <w:spacing w:val="-2"/>
                <w:sz w:val="14"/>
              </w:rPr>
              <w:t>or</w:t>
            </w:r>
            <w:r w:rsidRPr="004318D1">
              <w:rPr>
                <w:rFonts w:ascii="Calibri" w:hAnsi="Calibri" w:cs="Calibri"/>
                <w:spacing w:val="-7"/>
                <w:sz w:val="14"/>
              </w:rPr>
              <w:t xml:space="preserve"> </w:t>
            </w:r>
            <w:r w:rsidRPr="004318D1">
              <w:rPr>
                <w:rFonts w:ascii="Calibri" w:hAnsi="Calibri" w:cs="Calibri"/>
                <w:spacing w:val="-2"/>
                <w:sz w:val="14"/>
              </w:rPr>
              <w:t>2021/22.</w:t>
            </w:r>
          </w:p>
        </w:tc>
        <w:tc>
          <w:tcPr>
            <w:tcW w:w="2728" w:type="dxa"/>
          </w:tcPr>
          <w:p w14:paraId="4791E465" w14:textId="77777777" w:rsidR="00384BF8" w:rsidRPr="004318D1" w:rsidRDefault="00384BF8" w:rsidP="00010E7B">
            <w:pPr>
              <w:pStyle w:val="TableParagraph"/>
              <w:jc w:val="left"/>
              <w:rPr>
                <w:rFonts w:ascii="Calibri" w:hAnsi="Calibri" w:cs="Calibri"/>
                <w:sz w:val="14"/>
              </w:rPr>
            </w:pPr>
          </w:p>
        </w:tc>
        <w:tc>
          <w:tcPr>
            <w:tcW w:w="1134" w:type="dxa"/>
          </w:tcPr>
          <w:p w14:paraId="42F3DD91" w14:textId="77777777" w:rsidR="00384BF8" w:rsidRPr="004318D1" w:rsidRDefault="00384BF8" w:rsidP="00010E7B">
            <w:pPr>
              <w:pStyle w:val="TableParagraph"/>
              <w:jc w:val="left"/>
              <w:rPr>
                <w:rFonts w:ascii="Calibri" w:hAnsi="Calibri" w:cs="Calibri"/>
                <w:sz w:val="14"/>
              </w:rPr>
            </w:pPr>
          </w:p>
        </w:tc>
        <w:tc>
          <w:tcPr>
            <w:tcW w:w="1136" w:type="dxa"/>
          </w:tcPr>
          <w:p w14:paraId="2087EC94" w14:textId="77777777" w:rsidR="00384BF8" w:rsidRPr="004318D1" w:rsidRDefault="00384BF8" w:rsidP="00010E7B">
            <w:pPr>
              <w:pStyle w:val="TableParagraph"/>
              <w:jc w:val="left"/>
              <w:rPr>
                <w:rFonts w:ascii="Calibri" w:hAnsi="Calibri" w:cs="Calibri"/>
                <w:sz w:val="14"/>
              </w:rPr>
            </w:pPr>
          </w:p>
        </w:tc>
        <w:tc>
          <w:tcPr>
            <w:tcW w:w="1043" w:type="dxa"/>
          </w:tcPr>
          <w:p w14:paraId="198BA8A2" w14:textId="77777777" w:rsidR="00384BF8" w:rsidRPr="004318D1" w:rsidRDefault="00384BF8" w:rsidP="00010E7B">
            <w:pPr>
              <w:pStyle w:val="TableParagraph"/>
              <w:jc w:val="left"/>
              <w:rPr>
                <w:rFonts w:ascii="Calibri" w:hAnsi="Calibri" w:cs="Calibri"/>
                <w:sz w:val="14"/>
              </w:rPr>
            </w:pPr>
          </w:p>
        </w:tc>
      </w:tr>
      <w:tr w:rsidR="00384BF8" w:rsidRPr="004318D1" w14:paraId="2638E1CE" w14:textId="77777777" w:rsidTr="003D0488">
        <w:trPr>
          <w:trHeight w:val="435"/>
        </w:trPr>
        <w:tc>
          <w:tcPr>
            <w:tcW w:w="4125" w:type="dxa"/>
            <w:tcBorders>
              <w:bottom w:val="single" w:sz="4" w:space="0" w:color="89BD24"/>
            </w:tcBorders>
          </w:tcPr>
          <w:p w14:paraId="789AA7EE" w14:textId="77777777" w:rsidR="00384BF8" w:rsidRPr="004318D1" w:rsidRDefault="00000000" w:rsidP="00010E7B">
            <w:pPr>
              <w:pStyle w:val="TableParagraph"/>
              <w:spacing w:before="91"/>
              <w:jc w:val="left"/>
              <w:rPr>
                <w:rFonts w:ascii="Calibri" w:hAnsi="Calibri" w:cs="Calibri"/>
                <w:b/>
                <w:sz w:val="24"/>
              </w:rPr>
            </w:pPr>
            <w:r w:rsidRPr="004318D1">
              <w:rPr>
                <w:rFonts w:ascii="Calibri" w:hAnsi="Calibri" w:cs="Calibri"/>
                <w:b/>
                <w:sz w:val="24"/>
              </w:rPr>
              <w:t>13.</w:t>
            </w:r>
            <w:r w:rsidRPr="004318D1">
              <w:rPr>
                <w:rFonts w:ascii="Calibri" w:hAnsi="Calibri" w:cs="Calibri"/>
                <w:b/>
                <w:spacing w:val="-7"/>
                <w:sz w:val="24"/>
              </w:rPr>
              <w:t xml:space="preserve"> </w:t>
            </w:r>
            <w:r w:rsidRPr="004318D1">
              <w:rPr>
                <w:rFonts w:ascii="Calibri" w:hAnsi="Calibri" w:cs="Calibri"/>
                <w:b/>
                <w:sz w:val="24"/>
              </w:rPr>
              <w:t>Intangible</w:t>
            </w:r>
            <w:r w:rsidRPr="004318D1">
              <w:rPr>
                <w:rFonts w:ascii="Calibri" w:hAnsi="Calibri" w:cs="Calibri"/>
                <w:b/>
                <w:spacing w:val="-7"/>
                <w:sz w:val="24"/>
              </w:rPr>
              <w:t xml:space="preserve"> </w:t>
            </w:r>
            <w:r w:rsidRPr="004318D1">
              <w:rPr>
                <w:rFonts w:ascii="Calibri" w:hAnsi="Calibri" w:cs="Calibri"/>
                <w:b/>
                <w:spacing w:val="-2"/>
                <w:sz w:val="24"/>
              </w:rPr>
              <w:t>assets</w:t>
            </w:r>
          </w:p>
        </w:tc>
        <w:tc>
          <w:tcPr>
            <w:tcW w:w="2728" w:type="dxa"/>
            <w:tcBorders>
              <w:bottom w:val="single" w:sz="4" w:space="0" w:color="89BD24"/>
            </w:tcBorders>
          </w:tcPr>
          <w:p w14:paraId="60295CA1"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2DD38067" w14:textId="77777777" w:rsidR="00384BF8" w:rsidRPr="004318D1" w:rsidRDefault="00384BF8" w:rsidP="00010E7B">
            <w:pPr>
              <w:pStyle w:val="TableParagraph"/>
              <w:jc w:val="left"/>
              <w:rPr>
                <w:rFonts w:ascii="Calibri" w:hAnsi="Calibri" w:cs="Calibri"/>
                <w:sz w:val="14"/>
              </w:rPr>
            </w:pPr>
          </w:p>
        </w:tc>
        <w:tc>
          <w:tcPr>
            <w:tcW w:w="1136" w:type="dxa"/>
            <w:tcBorders>
              <w:bottom w:val="single" w:sz="4" w:space="0" w:color="89BD24"/>
            </w:tcBorders>
          </w:tcPr>
          <w:p w14:paraId="25F1C92F" w14:textId="77777777" w:rsidR="00384BF8" w:rsidRPr="004318D1" w:rsidRDefault="00384BF8" w:rsidP="00010E7B">
            <w:pPr>
              <w:pStyle w:val="TableParagraph"/>
              <w:jc w:val="left"/>
              <w:rPr>
                <w:rFonts w:ascii="Calibri" w:hAnsi="Calibri" w:cs="Calibri"/>
                <w:sz w:val="14"/>
              </w:rPr>
            </w:pPr>
          </w:p>
        </w:tc>
        <w:tc>
          <w:tcPr>
            <w:tcW w:w="1043" w:type="dxa"/>
            <w:tcBorders>
              <w:bottom w:val="single" w:sz="4" w:space="0" w:color="89BD24"/>
            </w:tcBorders>
          </w:tcPr>
          <w:p w14:paraId="47BFDAC7" w14:textId="77777777" w:rsidR="00384BF8" w:rsidRPr="004318D1" w:rsidRDefault="00384BF8" w:rsidP="00010E7B">
            <w:pPr>
              <w:pStyle w:val="TableParagraph"/>
              <w:jc w:val="left"/>
              <w:rPr>
                <w:rFonts w:ascii="Calibri" w:hAnsi="Calibri" w:cs="Calibri"/>
                <w:sz w:val="14"/>
              </w:rPr>
            </w:pPr>
          </w:p>
        </w:tc>
      </w:tr>
      <w:tr w:rsidR="00384BF8" w:rsidRPr="004318D1" w14:paraId="00304F48" w14:textId="77777777" w:rsidTr="003D0488">
        <w:trPr>
          <w:trHeight w:val="232"/>
        </w:trPr>
        <w:tc>
          <w:tcPr>
            <w:tcW w:w="4125" w:type="dxa"/>
            <w:tcBorders>
              <w:top w:val="single" w:sz="4" w:space="0" w:color="89BD24"/>
              <w:left w:val="single" w:sz="4" w:space="0" w:color="89BD24"/>
            </w:tcBorders>
          </w:tcPr>
          <w:p w14:paraId="6F3B69AF" w14:textId="77777777" w:rsidR="00384BF8" w:rsidRPr="004318D1" w:rsidRDefault="00384BF8" w:rsidP="00010E7B">
            <w:pPr>
              <w:pStyle w:val="TableParagraph"/>
              <w:jc w:val="left"/>
              <w:rPr>
                <w:rFonts w:ascii="Calibri" w:hAnsi="Calibri" w:cs="Calibri"/>
                <w:sz w:val="14"/>
              </w:rPr>
            </w:pPr>
          </w:p>
        </w:tc>
        <w:tc>
          <w:tcPr>
            <w:tcW w:w="3862" w:type="dxa"/>
            <w:gridSpan w:val="2"/>
            <w:tcBorders>
              <w:top w:val="single" w:sz="4" w:space="0" w:color="89BD24"/>
            </w:tcBorders>
          </w:tcPr>
          <w:p w14:paraId="55525436"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79" w:type="dxa"/>
            <w:gridSpan w:val="2"/>
            <w:tcBorders>
              <w:top w:val="single" w:sz="4" w:space="0" w:color="89BD24"/>
              <w:right w:val="single" w:sz="4" w:space="0" w:color="89BD24"/>
            </w:tcBorders>
          </w:tcPr>
          <w:p w14:paraId="52757C59"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4735F69A" w14:textId="77777777" w:rsidTr="003D0488">
        <w:trPr>
          <w:trHeight w:val="413"/>
        </w:trPr>
        <w:tc>
          <w:tcPr>
            <w:tcW w:w="4125" w:type="dxa"/>
            <w:tcBorders>
              <w:left w:val="single" w:sz="4" w:space="0" w:color="89BD24"/>
            </w:tcBorders>
          </w:tcPr>
          <w:p w14:paraId="585E34AD" w14:textId="77777777" w:rsidR="00384BF8" w:rsidRPr="004318D1" w:rsidRDefault="00384BF8" w:rsidP="00010E7B">
            <w:pPr>
              <w:pStyle w:val="TableParagraph"/>
              <w:jc w:val="left"/>
              <w:rPr>
                <w:rFonts w:ascii="Calibri" w:hAnsi="Calibri" w:cs="Calibri"/>
                <w:sz w:val="14"/>
              </w:rPr>
            </w:pPr>
          </w:p>
        </w:tc>
        <w:tc>
          <w:tcPr>
            <w:tcW w:w="2728" w:type="dxa"/>
          </w:tcPr>
          <w:p w14:paraId="3117C18B"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134" w:type="dxa"/>
          </w:tcPr>
          <w:p w14:paraId="7768BA8C"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c>
          <w:tcPr>
            <w:tcW w:w="1136" w:type="dxa"/>
          </w:tcPr>
          <w:p w14:paraId="07C990E3"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43" w:type="dxa"/>
            <w:tcBorders>
              <w:right w:val="single" w:sz="4" w:space="0" w:color="89BD24"/>
            </w:tcBorders>
          </w:tcPr>
          <w:p w14:paraId="5AC80A0A" w14:textId="77777777" w:rsidR="00384BF8" w:rsidRPr="004318D1" w:rsidRDefault="00000000" w:rsidP="00721DD8">
            <w:pPr>
              <w:pStyle w:val="TableParagraph"/>
              <w:spacing w:before="40"/>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721DD8"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4E03287C" w14:textId="77777777" w:rsidTr="003D0488">
        <w:trPr>
          <w:trHeight w:val="247"/>
        </w:trPr>
        <w:tc>
          <w:tcPr>
            <w:tcW w:w="4125" w:type="dxa"/>
            <w:tcBorders>
              <w:left w:val="single" w:sz="4" w:space="0" w:color="89BD24"/>
              <w:bottom w:val="double" w:sz="6" w:space="0" w:color="89BD24"/>
            </w:tcBorders>
          </w:tcPr>
          <w:p w14:paraId="7C424B08" w14:textId="77777777" w:rsidR="00384BF8" w:rsidRPr="004318D1" w:rsidRDefault="00384BF8" w:rsidP="00010E7B">
            <w:pPr>
              <w:pStyle w:val="TableParagraph"/>
              <w:jc w:val="left"/>
              <w:rPr>
                <w:rFonts w:ascii="Calibri" w:hAnsi="Calibri" w:cs="Calibri"/>
                <w:sz w:val="14"/>
              </w:rPr>
            </w:pPr>
          </w:p>
        </w:tc>
        <w:tc>
          <w:tcPr>
            <w:tcW w:w="2728" w:type="dxa"/>
            <w:tcBorders>
              <w:bottom w:val="double" w:sz="6" w:space="0" w:color="89BD24"/>
            </w:tcBorders>
          </w:tcPr>
          <w:p w14:paraId="164570FD"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010C4FC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6" w:type="dxa"/>
            <w:tcBorders>
              <w:bottom w:val="double" w:sz="6" w:space="0" w:color="89BD24"/>
            </w:tcBorders>
          </w:tcPr>
          <w:p w14:paraId="505D9C7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43" w:type="dxa"/>
            <w:tcBorders>
              <w:bottom w:val="double" w:sz="6" w:space="0" w:color="89BD24"/>
              <w:right w:val="single" w:sz="4" w:space="0" w:color="89BD24"/>
            </w:tcBorders>
          </w:tcPr>
          <w:p w14:paraId="3249A31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2744CDC" w14:textId="77777777" w:rsidTr="003D0488">
        <w:trPr>
          <w:trHeight w:val="248"/>
        </w:trPr>
        <w:tc>
          <w:tcPr>
            <w:tcW w:w="4125" w:type="dxa"/>
            <w:tcBorders>
              <w:top w:val="double" w:sz="6" w:space="0" w:color="89BD24"/>
              <w:left w:val="single" w:sz="4" w:space="0" w:color="89BD24"/>
            </w:tcBorders>
          </w:tcPr>
          <w:p w14:paraId="6A35098A"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728" w:type="dxa"/>
            <w:tcBorders>
              <w:top w:val="double" w:sz="6" w:space="0" w:color="89BD24"/>
            </w:tcBorders>
          </w:tcPr>
          <w:p w14:paraId="0FBBF3F0"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4"/>
                <w:sz w:val="14"/>
              </w:rPr>
              <w:t>2,098</w:t>
            </w:r>
          </w:p>
        </w:tc>
        <w:tc>
          <w:tcPr>
            <w:tcW w:w="1134" w:type="dxa"/>
            <w:tcBorders>
              <w:top w:val="double" w:sz="6" w:space="0" w:color="89BD24"/>
            </w:tcBorders>
          </w:tcPr>
          <w:p w14:paraId="3889FAE1"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sz w:val="14"/>
              </w:rPr>
              <w:t>2,439</w:t>
            </w:r>
          </w:p>
        </w:tc>
        <w:tc>
          <w:tcPr>
            <w:tcW w:w="1136" w:type="dxa"/>
            <w:tcBorders>
              <w:top w:val="double" w:sz="6" w:space="0" w:color="89BD24"/>
            </w:tcBorders>
          </w:tcPr>
          <w:p w14:paraId="206A6886"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4"/>
                <w:sz w:val="14"/>
              </w:rPr>
              <w:t>2,098</w:t>
            </w:r>
          </w:p>
        </w:tc>
        <w:tc>
          <w:tcPr>
            <w:tcW w:w="1043" w:type="dxa"/>
            <w:tcBorders>
              <w:top w:val="double" w:sz="6" w:space="0" w:color="89BD24"/>
              <w:right w:val="single" w:sz="4" w:space="0" w:color="89BD24"/>
            </w:tcBorders>
          </w:tcPr>
          <w:p w14:paraId="2D38ADE7"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sz w:val="14"/>
              </w:rPr>
              <w:t>2,439</w:t>
            </w:r>
          </w:p>
        </w:tc>
      </w:tr>
      <w:tr w:rsidR="00384BF8" w:rsidRPr="004318D1" w14:paraId="77F341D7" w14:textId="77777777" w:rsidTr="003D0488">
        <w:trPr>
          <w:trHeight w:val="279"/>
        </w:trPr>
        <w:tc>
          <w:tcPr>
            <w:tcW w:w="4125" w:type="dxa"/>
            <w:tcBorders>
              <w:left w:val="single" w:sz="4" w:space="0" w:color="89BD24"/>
              <w:bottom w:val="single" w:sz="4" w:space="0" w:color="89BD24"/>
            </w:tcBorders>
          </w:tcPr>
          <w:p w14:paraId="72B57AD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Amortisation</w:t>
            </w:r>
          </w:p>
        </w:tc>
        <w:tc>
          <w:tcPr>
            <w:tcW w:w="2728" w:type="dxa"/>
            <w:tcBorders>
              <w:bottom w:val="single" w:sz="4" w:space="0" w:color="89BD24"/>
            </w:tcBorders>
          </w:tcPr>
          <w:p w14:paraId="3737AD0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(341)</w:t>
            </w:r>
          </w:p>
        </w:tc>
        <w:tc>
          <w:tcPr>
            <w:tcW w:w="1134" w:type="dxa"/>
            <w:tcBorders>
              <w:bottom w:val="single" w:sz="4" w:space="0" w:color="89BD24"/>
            </w:tcBorders>
          </w:tcPr>
          <w:p w14:paraId="6DF5D4A9"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(341)</w:t>
            </w:r>
          </w:p>
        </w:tc>
        <w:tc>
          <w:tcPr>
            <w:tcW w:w="1136" w:type="dxa"/>
            <w:tcBorders>
              <w:bottom w:val="single" w:sz="4" w:space="0" w:color="89BD24"/>
            </w:tcBorders>
          </w:tcPr>
          <w:p w14:paraId="0AEC3F8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(341)</w:t>
            </w:r>
          </w:p>
        </w:tc>
        <w:tc>
          <w:tcPr>
            <w:tcW w:w="1043" w:type="dxa"/>
            <w:tcBorders>
              <w:bottom w:val="single" w:sz="4" w:space="0" w:color="89BD24"/>
              <w:right w:val="single" w:sz="4" w:space="0" w:color="89BD24"/>
            </w:tcBorders>
          </w:tcPr>
          <w:p w14:paraId="244EA3EB"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(341)</w:t>
            </w:r>
          </w:p>
        </w:tc>
      </w:tr>
      <w:tr w:rsidR="00384BF8" w:rsidRPr="004318D1" w14:paraId="420BFFC2" w14:textId="77777777" w:rsidTr="003D0488">
        <w:trPr>
          <w:trHeight w:val="268"/>
        </w:trPr>
        <w:tc>
          <w:tcPr>
            <w:tcW w:w="4125" w:type="dxa"/>
            <w:tcBorders>
              <w:top w:val="single" w:sz="4" w:space="0" w:color="89BD24"/>
              <w:left w:val="single" w:sz="4" w:space="0" w:color="89BD24"/>
              <w:bottom w:val="single" w:sz="8" w:space="0" w:color="89BD24"/>
            </w:tcBorders>
            <w:shd w:val="clear" w:color="auto" w:fill="E0EBC6"/>
          </w:tcPr>
          <w:p w14:paraId="4A31BC48"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28" w:type="dxa"/>
            <w:tcBorders>
              <w:top w:val="single" w:sz="4" w:space="0" w:color="89BD24"/>
              <w:bottom w:val="single" w:sz="8" w:space="0" w:color="89BD24"/>
            </w:tcBorders>
            <w:shd w:val="clear" w:color="auto" w:fill="E0EBC6"/>
          </w:tcPr>
          <w:p w14:paraId="7110F4A3"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10"/>
                <w:sz w:val="14"/>
              </w:rPr>
              <w:t>1,757</w:t>
            </w:r>
          </w:p>
        </w:tc>
        <w:tc>
          <w:tcPr>
            <w:tcW w:w="1134" w:type="dxa"/>
            <w:tcBorders>
              <w:top w:val="single" w:sz="4" w:space="0" w:color="89BD24"/>
              <w:bottom w:val="single" w:sz="8" w:space="0" w:color="89BD24"/>
            </w:tcBorders>
            <w:shd w:val="clear" w:color="auto" w:fill="E0EBC6"/>
          </w:tcPr>
          <w:p w14:paraId="3286134B"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2,098</w:t>
            </w:r>
          </w:p>
        </w:tc>
        <w:tc>
          <w:tcPr>
            <w:tcW w:w="1136" w:type="dxa"/>
            <w:tcBorders>
              <w:top w:val="single" w:sz="4" w:space="0" w:color="89BD24"/>
              <w:bottom w:val="single" w:sz="8" w:space="0" w:color="89BD24"/>
            </w:tcBorders>
            <w:shd w:val="clear" w:color="auto" w:fill="E0EBC6"/>
          </w:tcPr>
          <w:p w14:paraId="5C9EE44F"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10"/>
                <w:sz w:val="14"/>
              </w:rPr>
              <w:t>1,757</w:t>
            </w:r>
          </w:p>
        </w:tc>
        <w:tc>
          <w:tcPr>
            <w:tcW w:w="1043" w:type="dxa"/>
            <w:tcBorders>
              <w:top w:val="single" w:sz="4" w:space="0" w:color="89BD24"/>
              <w:bottom w:val="single" w:sz="8" w:space="0" w:color="89BD24"/>
              <w:right w:val="single" w:sz="4" w:space="0" w:color="89BD24"/>
            </w:tcBorders>
            <w:shd w:val="clear" w:color="auto" w:fill="E0EBC6"/>
          </w:tcPr>
          <w:p w14:paraId="56A99027"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2,098</w:t>
            </w:r>
          </w:p>
        </w:tc>
      </w:tr>
      <w:tr w:rsidR="00384BF8" w:rsidRPr="004318D1" w14:paraId="5EAF6F8E" w14:textId="77777777" w:rsidTr="003D0488">
        <w:trPr>
          <w:trHeight w:val="403"/>
        </w:trPr>
        <w:tc>
          <w:tcPr>
            <w:tcW w:w="10166" w:type="dxa"/>
            <w:gridSpan w:val="5"/>
            <w:tcBorders>
              <w:top w:val="single" w:sz="8" w:space="0" w:color="89BD24"/>
            </w:tcBorders>
          </w:tcPr>
          <w:p w14:paraId="615F9C47"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pacing w:val="-4"/>
                <w:sz w:val="14"/>
              </w:rPr>
              <w:t>In</w:t>
            </w:r>
            <w:r w:rsidRPr="004318D1">
              <w:rPr>
                <w:rFonts w:ascii="Calibri" w:hAnsi="Calibri" w:cs="Calibri"/>
                <w:spacing w:val="4"/>
                <w:sz w:val="14"/>
              </w:rPr>
              <w:t xml:space="preserve"> </w:t>
            </w:r>
            <w:r w:rsidRPr="004318D1">
              <w:rPr>
                <w:rFonts w:ascii="Calibri" w:hAnsi="Calibri" w:cs="Calibri"/>
                <w:spacing w:val="-4"/>
                <w:sz w:val="14"/>
              </w:rPr>
              <w:t>2018/19</w:t>
            </w:r>
            <w:r w:rsidRPr="004318D1">
              <w:rPr>
                <w:rFonts w:ascii="Calibri" w:hAnsi="Calibri" w:cs="Calibri"/>
                <w:spacing w:val="4"/>
                <w:sz w:val="14"/>
              </w:rPr>
              <w:t xml:space="preserve"> </w:t>
            </w:r>
            <w:r w:rsidRPr="004318D1">
              <w:rPr>
                <w:rFonts w:ascii="Calibri" w:hAnsi="Calibri" w:cs="Calibri"/>
                <w:spacing w:val="-4"/>
                <w:sz w:val="14"/>
              </w:rPr>
              <w:t>the</w:t>
            </w:r>
            <w:r w:rsidRPr="004318D1">
              <w:rPr>
                <w:rFonts w:ascii="Calibri" w:hAnsi="Calibri" w:cs="Calibri"/>
                <w:spacing w:val="5"/>
                <w:sz w:val="14"/>
              </w:rPr>
              <w:t xml:space="preserve"> </w:t>
            </w:r>
            <w:r w:rsidRPr="004318D1">
              <w:rPr>
                <w:rFonts w:ascii="Calibri" w:hAnsi="Calibri" w:cs="Calibri"/>
                <w:spacing w:val="-4"/>
                <w:sz w:val="14"/>
              </w:rPr>
              <w:t>University</w:t>
            </w:r>
            <w:r w:rsidRPr="004318D1">
              <w:rPr>
                <w:rFonts w:ascii="Calibri" w:hAnsi="Calibri" w:cs="Calibri"/>
                <w:spacing w:val="4"/>
                <w:sz w:val="14"/>
              </w:rPr>
              <w:t xml:space="preserve"> </w:t>
            </w:r>
            <w:r w:rsidRPr="004318D1">
              <w:rPr>
                <w:rFonts w:ascii="Calibri" w:hAnsi="Calibri" w:cs="Calibri"/>
                <w:spacing w:val="-4"/>
                <w:sz w:val="14"/>
              </w:rPr>
              <w:t>purchased</w:t>
            </w:r>
            <w:r w:rsidRPr="004318D1">
              <w:rPr>
                <w:rFonts w:ascii="Calibri" w:hAnsi="Calibri" w:cs="Calibri"/>
                <w:spacing w:val="5"/>
                <w:sz w:val="14"/>
              </w:rPr>
              <w:t xml:space="preserve"> </w:t>
            </w:r>
            <w:r w:rsidRPr="004318D1">
              <w:rPr>
                <w:rFonts w:ascii="Calibri" w:hAnsi="Calibri" w:cs="Calibri"/>
                <w:spacing w:val="-4"/>
                <w:sz w:val="14"/>
              </w:rPr>
              <w:t>50%</w:t>
            </w:r>
            <w:r w:rsidRPr="004318D1">
              <w:rPr>
                <w:rFonts w:ascii="Calibri" w:hAnsi="Calibri" w:cs="Calibri"/>
                <w:spacing w:val="4"/>
                <w:sz w:val="14"/>
              </w:rPr>
              <w:t xml:space="preserve"> </w:t>
            </w:r>
            <w:r w:rsidRPr="004318D1">
              <w:rPr>
                <w:rFonts w:ascii="Calibri" w:hAnsi="Calibri" w:cs="Calibri"/>
                <w:spacing w:val="-4"/>
                <w:sz w:val="14"/>
              </w:rPr>
              <w:t>of</w:t>
            </w:r>
            <w:r w:rsidRPr="004318D1">
              <w:rPr>
                <w:rFonts w:ascii="Calibri" w:hAnsi="Calibri" w:cs="Calibri"/>
                <w:spacing w:val="5"/>
                <w:sz w:val="14"/>
              </w:rPr>
              <w:t xml:space="preserve"> </w:t>
            </w:r>
            <w:r w:rsidRPr="004318D1">
              <w:rPr>
                <w:rFonts w:ascii="Calibri" w:hAnsi="Calibri" w:cs="Calibri"/>
                <w:spacing w:val="-4"/>
                <w:sz w:val="14"/>
              </w:rPr>
              <w:t>Student</w:t>
            </w:r>
            <w:r w:rsidRPr="004318D1">
              <w:rPr>
                <w:rFonts w:ascii="Calibri" w:hAnsi="Calibri" w:cs="Calibri"/>
                <w:spacing w:val="4"/>
                <w:sz w:val="14"/>
              </w:rPr>
              <w:t xml:space="preserve"> </w:t>
            </w:r>
            <w:r w:rsidRPr="004318D1">
              <w:rPr>
                <w:rFonts w:ascii="Calibri" w:hAnsi="Calibri" w:cs="Calibri"/>
                <w:spacing w:val="-4"/>
                <w:sz w:val="14"/>
              </w:rPr>
              <w:t>Accommodation</w:t>
            </w:r>
            <w:r w:rsidRPr="004318D1">
              <w:rPr>
                <w:rFonts w:ascii="Calibri" w:hAnsi="Calibri" w:cs="Calibri"/>
                <w:spacing w:val="5"/>
                <w:sz w:val="14"/>
              </w:rPr>
              <w:t xml:space="preserve"> </w:t>
            </w:r>
            <w:r w:rsidRPr="004318D1">
              <w:rPr>
                <w:rFonts w:ascii="Calibri" w:hAnsi="Calibri" w:cs="Calibri"/>
                <w:spacing w:val="-4"/>
                <w:sz w:val="14"/>
              </w:rPr>
              <w:t>Provision</w:t>
            </w:r>
            <w:r w:rsidRPr="004318D1">
              <w:rPr>
                <w:rFonts w:ascii="Calibri" w:hAnsi="Calibri" w:cs="Calibri"/>
                <w:spacing w:val="4"/>
                <w:sz w:val="14"/>
              </w:rPr>
              <w:t xml:space="preserve"> </w:t>
            </w:r>
            <w:r w:rsidRPr="004318D1">
              <w:rPr>
                <w:rFonts w:ascii="Calibri" w:hAnsi="Calibri" w:cs="Calibri"/>
                <w:spacing w:val="-4"/>
                <w:sz w:val="14"/>
              </w:rPr>
              <w:t>Three</w:t>
            </w:r>
            <w:r w:rsidRPr="004318D1">
              <w:rPr>
                <w:rFonts w:ascii="Calibri" w:hAnsi="Calibri" w:cs="Calibri"/>
                <w:spacing w:val="5"/>
                <w:sz w:val="14"/>
              </w:rPr>
              <w:t xml:space="preserve"> </w:t>
            </w:r>
            <w:r w:rsidRPr="004318D1">
              <w:rPr>
                <w:rFonts w:ascii="Calibri" w:hAnsi="Calibri" w:cs="Calibri"/>
                <w:spacing w:val="-4"/>
                <w:sz w:val="14"/>
              </w:rPr>
              <w:t>LLP</w:t>
            </w:r>
            <w:r w:rsidRPr="004318D1">
              <w:rPr>
                <w:rFonts w:ascii="Calibri" w:hAnsi="Calibri" w:cs="Calibri"/>
                <w:spacing w:val="4"/>
                <w:sz w:val="14"/>
              </w:rPr>
              <w:t xml:space="preserve"> </w:t>
            </w:r>
            <w:r w:rsidRPr="004318D1">
              <w:rPr>
                <w:rFonts w:ascii="Calibri" w:hAnsi="Calibri" w:cs="Calibri"/>
                <w:spacing w:val="-4"/>
                <w:sz w:val="14"/>
              </w:rPr>
              <w:t>from</w:t>
            </w:r>
            <w:r w:rsidRPr="004318D1">
              <w:rPr>
                <w:rFonts w:ascii="Calibri" w:hAnsi="Calibri" w:cs="Calibri"/>
                <w:spacing w:val="5"/>
                <w:sz w:val="14"/>
              </w:rPr>
              <w:t xml:space="preserve"> </w:t>
            </w:r>
            <w:r w:rsidRPr="004318D1">
              <w:rPr>
                <w:rFonts w:ascii="Calibri" w:hAnsi="Calibri" w:cs="Calibri"/>
                <w:spacing w:val="-4"/>
                <w:sz w:val="14"/>
              </w:rPr>
              <w:t>the</w:t>
            </w:r>
            <w:r w:rsidRPr="004318D1">
              <w:rPr>
                <w:rFonts w:ascii="Calibri" w:hAnsi="Calibri" w:cs="Calibri"/>
                <w:spacing w:val="4"/>
                <w:sz w:val="14"/>
              </w:rPr>
              <w:t xml:space="preserve"> </w:t>
            </w:r>
            <w:r w:rsidRPr="004318D1">
              <w:rPr>
                <w:rFonts w:ascii="Calibri" w:hAnsi="Calibri" w:cs="Calibri"/>
                <w:spacing w:val="-4"/>
                <w:sz w:val="14"/>
              </w:rPr>
              <w:t>external</w:t>
            </w:r>
            <w:r w:rsidRPr="004318D1">
              <w:rPr>
                <w:rFonts w:ascii="Calibri" w:hAnsi="Calibri" w:cs="Calibri"/>
                <w:spacing w:val="5"/>
                <w:sz w:val="14"/>
              </w:rPr>
              <w:t xml:space="preserve"> </w:t>
            </w:r>
            <w:r w:rsidRPr="004318D1">
              <w:rPr>
                <w:rFonts w:ascii="Calibri" w:hAnsi="Calibri" w:cs="Calibri"/>
                <w:spacing w:val="-4"/>
                <w:sz w:val="14"/>
              </w:rPr>
              <w:t>joint</w:t>
            </w:r>
            <w:r w:rsidRPr="004318D1">
              <w:rPr>
                <w:rFonts w:ascii="Calibri" w:hAnsi="Calibri" w:cs="Calibri"/>
                <w:spacing w:val="4"/>
                <w:sz w:val="14"/>
              </w:rPr>
              <w:t xml:space="preserve"> </w:t>
            </w:r>
            <w:r w:rsidRPr="004318D1">
              <w:rPr>
                <w:rFonts w:ascii="Calibri" w:hAnsi="Calibri" w:cs="Calibri"/>
                <w:spacing w:val="-4"/>
                <w:sz w:val="14"/>
              </w:rPr>
              <w:t>venture</w:t>
            </w:r>
            <w:r w:rsidRPr="004318D1">
              <w:rPr>
                <w:rFonts w:ascii="Calibri" w:hAnsi="Calibri" w:cs="Calibri"/>
                <w:spacing w:val="5"/>
                <w:sz w:val="14"/>
              </w:rPr>
              <w:t xml:space="preserve"> </w:t>
            </w:r>
            <w:r w:rsidRPr="004318D1">
              <w:rPr>
                <w:rFonts w:ascii="Calibri" w:hAnsi="Calibri" w:cs="Calibri"/>
                <w:spacing w:val="-4"/>
                <w:sz w:val="14"/>
              </w:rPr>
              <w:t>partner.</w:t>
            </w:r>
            <w:r w:rsidRPr="004318D1">
              <w:rPr>
                <w:rFonts w:ascii="Calibri" w:hAnsi="Calibri" w:cs="Calibri"/>
                <w:spacing w:val="4"/>
                <w:sz w:val="14"/>
              </w:rPr>
              <w:t xml:space="preserve"> </w:t>
            </w:r>
            <w:r w:rsidRPr="004318D1">
              <w:rPr>
                <w:rFonts w:ascii="Calibri" w:hAnsi="Calibri" w:cs="Calibri"/>
                <w:spacing w:val="-4"/>
                <w:sz w:val="14"/>
              </w:rPr>
              <w:t>The</w:t>
            </w:r>
            <w:r w:rsidRPr="004318D1">
              <w:rPr>
                <w:rFonts w:ascii="Calibri" w:hAnsi="Calibri" w:cs="Calibri"/>
                <w:spacing w:val="5"/>
                <w:sz w:val="14"/>
              </w:rPr>
              <w:t xml:space="preserve"> </w:t>
            </w:r>
            <w:r w:rsidRPr="004318D1">
              <w:rPr>
                <w:rFonts w:ascii="Calibri" w:hAnsi="Calibri" w:cs="Calibri"/>
                <w:spacing w:val="-4"/>
                <w:sz w:val="14"/>
              </w:rPr>
              <w:t>goodwill</w:t>
            </w:r>
            <w:r w:rsidRPr="004318D1">
              <w:rPr>
                <w:rFonts w:ascii="Calibri" w:hAnsi="Calibri" w:cs="Calibri"/>
                <w:spacing w:val="4"/>
                <w:sz w:val="14"/>
              </w:rPr>
              <w:t xml:space="preserve"> </w:t>
            </w:r>
            <w:r w:rsidRPr="004318D1">
              <w:rPr>
                <w:rFonts w:ascii="Calibri" w:hAnsi="Calibri" w:cs="Calibri"/>
                <w:spacing w:val="-4"/>
                <w:sz w:val="14"/>
              </w:rPr>
              <w:t>on</w:t>
            </w:r>
            <w:r w:rsidRPr="004318D1">
              <w:rPr>
                <w:rFonts w:ascii="Calibri" w:hAnsi="Calibri" w:cs="Calibri"/>
                <w:spacing w:val="5"/>
                <w:sz w:val="14"/>
              </w:rPr>
              <w:t xml:space="preserve"> </w:t>
            </w:r>
            <w:r w:rsidRPr="004318D1">
              <w:rPr>
                <w:rFonts w:ascii="Calibri" w:hAnsi="Calibri" w:cs="Calibri"/>
                <w:spacing w:val="-4"/>
                <w:sz w:val="14"/>
              </w:rPr>
              <w:t>acquisition</w:t>
            </w:r>
            <w:r w:rsidRPr="004318D1">
              <w:rPr>
                <w:rFonts w:ascii="Calibri" w:hAnsi="Calibri" w:cs="Calibri"/>
                <w:spacing w:val="4"/>
                <w:sz w:val="14"/>
              </w:rPr>
              <w:t xml:space="preserve"> </w:t>
            </w:r>
            <w:r w:rsidRPr="004318D1">
              <w:rPr>
                <w:rFonts w:ascii="Calibri" w:hAnsi="Calibri" w:cs="Calibri"/>
                <w:spacing w:val="-5"/>
                <w:sz w:val="14"/>
              </w:rPr>
              <w:t>is</w:t>
            </w:r>
          </w:p>
          <w:p w14:paraId="2BFB31B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being</w:t>
            </w:r>
            <w:r w:rsidRPr="004318D1">
              <w:rPr>
                <w:rFonts w:ascii="Calibri" w:hAnsi="Calibri" w:cs="Calibri"/>
                <w:spacing w:val="-4"/>
                <w:sz w:val="14"/>
              </w:rPr>
              <w:t xml:space="preserve"> </w:t>
            </w:r>
            <w:r w:rsidRPr="004318D1">
              <w:rPr>
                <w:rFonts w:ascii="Calibri" w:hAnsi="Calibri" w:cs="Calibri"/>
                <w:spacing w:val="-2"/>
                <w:sz w:val="14"/>
              </w:rPr>
              <w:t>amortised</w:t>
            </w:r>
            <w:r w:rsidRPr="004318D1">
              <w:rPr>
                <w:rFonts w:ascii="Calibri" w:hAnsi="Calibri" w:cs="Calibri"/>
                <w:spacing w:val="-4"/>
                <w:sz w:val="14"/>
              </w:rPr>
              <w:t xml:space="preserve"> </w:t>
            </w:r>
            <w:r w:rsidRPr="004318D1">
              <w:rPr>
                <w:rFonts w:ascii="Calibri" w:hAnsi="Calibri" w:cs="Calibri"/>
                <w:spacing w:val="-2"/>
                <w:sz w:val="14"/>
              </w:rPr>
              <w:t>over</w:t>
            </w:r>
            <w:r w:rsidRPr="004318D1">
              <w:rPr>
                <w:rFonts w:ascii="Calibri" w:hAnsi="Calibri" w:cs="Calibri"/>
                <w:spacing w:val="-3"/>
                <w:sz w:val="14"/>
              </w:rPr>
              <w:t xml:space="preserve"> </w:t>
            </w:r>
            <w:r w:rsidRPr="004318D1">
              <w:rPr>
                <w:rFonts w:ascii="Calibri" w:hAnsi="Calibri" w:cs="Calibri"/>
                <w:spacing w:val="-2"/>
                <w:sz w:val="14"/>
              </w:rPr>
              <w:t>10</w:t>
            </w:r>
            <w:r w:rsidRPr="004318D1">
              <w:rPr>
                <w:rFonts w:ascii="Calibri" w:hAnsi="Calibri" w:cs="Calibri"/>
                <w:spacing w:val="-4"/>
                <w:sz w:val="14"/>
              </w:rPr>
              <w:t xml:space="preserve"> </w:t>
            </w:r>
            <w:r w:rsidRPr="004318D1">
              <w:rPr>
                <w:rFonts w:ascii="Calibri" w:hAnsi="Calibri" w:cs="Calibri"/>
                <w:spacing w:val="-2"/>
                <w:sz w:val="14"/>
              </w:rPr>
              <w:t>years.</w:t>
            </w:r>
          </w:p>
        </w:tc>
      </w:tr>
    </w:tbl>
    <w:p w14:paraId="0B578344" w14:textId="77777777" w:rsidR="00384BF8" w:rsidRPr="004318D1" w:rsidRDefault="004318D1" w:rsidP="004318D1">
      <w:pPr>
        <w:tabs>
          <w:tab w:val="left" w:pos="565"/>
        </w:tabs>
        <w:spacing w:before="178" w:after="50"/>
        <w:rPr>
          <w:rFonts w:ascii="Calibri" w:hAnsi="Calibri" w:cs="Calibri"/>
          <w:b/>
          <w:sz w:val="24"/>
        </w:rPr>
      </w:pPr>
      <w:r w:rsidRPr="004318D1">
        <w:rPr>
          <w:rFonts w:ascii="Calibri" w:hAnsi="Calibri" w:cs="Calibri"/>
          <w:b/>
          <w:sz w:val="24"/>
        </w:rPr>
        <w:t>14.</w:t>
      </w:r>
      <w:r>
        <w:rPr>
          <w:rFonts w:ascii="Calibri" w:hAnsi="Calibri" w:cs="Calibri"/>
          <w:b/>
          <w:sz w:val="24"/>
        </w:rPr>
        <w:t xml:space="preserve"> </w:t>
      </w:r>
      <w:r w:rsidRPr="004318D1">
        <w:rPr>
          <w:rFonts w:ascii="Calibri" w:hAnsi="Calibri" w:cs="Calibri"/>
          <w:b/>
          <w:sz w:val="24"/>
        </w:rPr>
        <w:t>Fixed</w:t>
      </w:r>
      <w:r w:rsidRPr="004318D1">
        <w:rPr>
          <w:rFonts w:ascii="Calibri" w:hAnsi="Calibri" w:cs="Calibri"/>
          <w:b/>
          <w:spacing w:val="-7"/>
          <w:sz w:val="24"/>
        </w:rPr>
        <w:t xml:space="preserve"> </w:t>
      </w:r>
      <w:r w:rsidRPr="004318D1">
        <w:rPr>
          <w:rFonts w:ascii="Calibri" w:hAnsi="Calibri" w:cs="Calibri"/>
          <w:b/>
          <w:spacing w:val="-2"/>
          <w:sz w:val="24"/>
        </w:rPr>
        <w:t>assets</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3287"/>
        <w:gridCol w:w="2703"/>
        <w:gridCol w:w="1056"/>
        <w:gridCol w:w="1014"/>
        <w:gridCol w:w="1237"/>
        <w:gridCol w:w="869"/>
      </w:tblGrid>
      <w:tr w:rsidR="00384BF8" w:rsidRPr="004318D1" w14:paraId="2517911C" w14:textId="77777777" w:rsidTr="004318D1">
        <w:trPr>
          <w:trHeight w:val="57"/>
        </w:trPr>
        <w:tc>
          <w:tcPr>
            <w:tcW w:w="5990" w:type="dxa"/>
            <w:gridSpan w:val="2"/>
            <w:tcBorders>
              <w:top w:val="single" w:sz="4" w:space="0" w:color="89BD24"/>
              <w:left w:val="single" w:sz="4" w:space="0" w:color="89BD24"/>
              <w:bottom w:val="double" w:sz="6" w:space="0" w:color="89BD24"/>
            </w:tcBorders>
          </w:tcPr>
          <w:p w14:paraId="375371AA" w14:textId="77777777" w:rsidR="00384BF8" w:rsidRPr="004318D1" w:rsidRDefault="00384BF8" w:rsidP="00721DD8">
            <w:pPr>
              <w:pStyle w:val="TableParagraph"/>
              <w:spacing w:before="29"/>
              <w:rPr>
                <w:rFonts w:ascii="Calibri" w:hAnsi="Calibri" w:cs="Calibri"/>
                <w:b/>
                <w:sz w:val="14"/>
              </w:rPr>
            </w:pPr>
          </w:p>
          <w:p w14:paraId="173C55CF" w14:textId="77777777" w:rsidR="00384BF8" w:rsidRPr="004318D1" w:rsidRDefault="00000000" w:rsidP="00721DD8">
            <w:pPr>
              <w:pStyle w:val="TableParagraph"/>
              <w:ind w:hanging="10"/>
              <w:rPr>
                <w:rFonts w:ascii="Calibri" w:hAnsi="Calibri" w:cs="Calibri"/>
                <w:b/>
                <w:sz w:val="14"/>
              </w:rPr>
            </w:pPr>
            <w:r w:rsidRPr="004318D1">
              <w:rPr>
                <w:rFonts w:ascii="Calibri" w:hAnsi="Calibri" w:cs="Calibri"/>
                <w:b/>
                <w:spacing w:val="-2"/>
                <w:sz w:val="14"/>
              </w:rPr>
              <w:t>Freehold</w:t>
            </w:r>
            <w:r w:rsidRPr="004318D1">
              <w:rPr>
                <w:rFonts w:ascii="Calibri" w:hAnsi="Calibri" w:cs="Calibri"/>
                <w:b/>
                <w:spacing w:val="-6"/>
                <w:sz w:val="14"/>
              </w:rPr>
              <w:t xml:space="preserve"> </w:t>
            </w:r>
            <w:r w:rsidRPr="004318D1">
              <w:rPr>
                <w:rFonts w:ascii="Calibri" w:hAnsi="Calibri" w:cs="Calibri"/>
                <w:b/>
                <w:spacing w:val="-2"/>
                <w:sz w:val="14"/>
              </w:rPr>
              <w:t>land</w:t>
            </w:r>
            <w:r w:rsidRPr="004318D1">
              <w:rPr>
                <w:rFonts w:ascii="Calibri" w:hAnsi="Calibri" w:cs="Calibri"/>
                <w:b/>
                <w:spacing w:val="40"/>
                <w:sz w:val="14"/>
              </w:rPr>
              <w:t xml:space="preserve"> </w:t>
            </w:r>
            <w:r w:rsidRPr="004318D1">
              <w:rPr>
                <w:rFonts w:ascii="Calibri" w:hAnsi="Calibri" w:cs="Calibri"/>
                <w:b/>
                <w:sz w:val="14"/>
              </w:rPr>
              <w:t xml:space="preserve">and </w:t>
            </w:r>
            <w:r w:rsidRPr="004318D1">
              <w:rPr>
                <w:rFonts w:ascii="Calibri" w:hAnsi="Calibri" w:cs="Calibri"/>
                <w:b/>
                <w:spacing w:val="-2"/>
                <w:sz w:val="14"/>
              </w:rPr>
              <w:t>buildings</w:t>
            </w:r>
          </w:p>
          <w:p w14:paraId="00B4B1E2"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056" w:type="dxa"/>
            <w:tcBorders>
              <w:top w:val="single" w:sz="4" w:space="0" w:color="89BD24"/>
              <w:bottom w:val="double" w:sz="6" w:space="0" w:color="89BD24"/>
            </w:tcBorders>
          </w:tcPr>
          <w:p w14:paraId="2F18C9C0" w14:textId="77777777" w:rsidR="00384BF8" w:rsidRPr="004318D1" w:rsidRDefault="00000000" w:rsidP="00721DD8">
            <w:pPr>
              <w:pStyle w:val="TableParagraph"/>
              <w:spacing w:before="28"/>
              <w:ind w:hanging="65"/>
              <w:rPr>
                <w:rFonts w:ascii="Calibri" w:hAnsi="Calibri" w:cs="Calibri"/>
                <w:b/>
                <w:sz w:val="14"/>
              </w:rPr>
            </w:pPr>
            <w:r w:rsidRPr="004318D1">
              <w:rPr>
                <w:rFonts w:ascii="Calibri" w:hAnsi="Calibri" w:cs="Calibri"/>
                <w:b/>
                <w:spacing w:val="-2"/>
                <w:sz w:val="14"/>
              </w:rPr>
              <w:t>Leasehold</w:t>
            </w:r>
            <w:r w:rsidRPr="004318D1">
              <w:rPr>
                <w:rFonts w:ascii="Calibri" w:hAnsi="Calibri" w:cs="Calibri"/>
                <w:b/>
                <w:spacing w:val="40"/>
                <w:sz w:val="14"/>
              </w:rPr>
              <w:t xml:space="preserve"> </w:t>
            </w:r>
            <w:r w:rsidRPr="004318D1">
              <w:rPr>
                <w:rFonts w:ascii="Calibri" w:hAnsi="Calibri" w:cs="Calibri"/>
                <w:b/>
                <w:sz w:val="14"/>
              </w:rPr>
              <w:t>land</w:t>
            </w:r>
            <w:r w:rsidRPr="004318D1">
              <w:rPr>
                <w:rFonts w:ascii="Calibri" w:hAnsi="Calibri" w:cs="Calibri"/>
                <w:b/>
                <w:spacing w:val="-8"/>
                <w:sz w:val="14"/>
              </w:rPr>
              <w:t xml:space="preserve"> </w:t>
            </w:r>
            <w:r w:rsidRPr="004318D1">
              <w:rPr>
                <w:rFonts w:ascii="Calibri" w:hAnsi="Calibri" w:cs="Calibri"/>
                <w:b/>
                <w:sz w:val="14"/>
              </w:rPr>
              <w:t>and</w:t>
            </w:r>
            <w:r w:rsidRPr="004318D1">
              <w:rPr>
                <w:rFonts w:ascii="Calibri" w:hAnsi="Calibri" w:cs="Calibri"/>
                <w:b/>
                <w:spacing w:val="40"/>
                <w:sz w:val="14"/>
              </w:rPr>
              <w:t xml:space="preserve"> </w:t>
            </w:r>
            <w:r w:rsidRPr="004318D1">
              <w:rPr>
                <w:rFonts w:ascii="Calibri" w:hAnsi="Calibri" w:cs="Calibri"/>
                <w:b/>
                <w:spacing w:val="-2"/>
                <w:sz w:val="14"/>
              </w:rPr>
              <w:t>buildings</w:t>
            </w:r>
          </w:p>
          <w:p w14:paraId="65008964"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014" w:type="dxa"/>
            <w:tcBorders>
              <w:top w:val="single" w:sz="4" w:space="0" w:color="89BD24"/>
              <w:bottom w:val="double" w:sz="6" w:space="0" w:color="89BD24"/>
            </w:tcBorders>
          </w:tcPr>
          <w:p w14:paraId="60A3A0F9" w14:textId="77777777" w:rsidR="00384BF8" w:rsidRPr="004318D1" w:rsidRDefault="00384BF8" w:rsidP="00721DD8">
            <w:pPr>
              <w:pStyle w:val="TableParagraph"/>
              <w:spacing w:before="158"/>
              <w:rPr>
                <w:rFonts w:ascii="Calibri" w:hAnsi="Calibri" w:cs="Calibri"/>
                <w:b/>
                <w:sz w:val="14"/>
              </w:rPr>
            </w:pPr>
          </w:p>
          <w:p w14:paraId="0063585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Equipment</w:t>
            </w:r>
          </w:p>
          <w:p w14:paraId="7E3F9F18" w14:textId="77777777" w:rsidR="00384BF8" w:rsidRPr="004318D1" w:rsidRDefault="00000000" w:rsidP="00721DD8">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237" w:type="dxa"/>
            <w:tcBorders>
              <w:top w:val="single" w:sz="4" w:space="0" w:color="89BD24"/>
              <w:bottom w:val="double" w:sz="6" w:space="0" w:color="89BD24"/>
            </w:tcBorders>
          </w:tcPr>
          <w:p w14:paraId="69C75819" w14:textId="77777777" w:rsidR="00384BF8" w:rsidRPr="004318D1" w:rsidRDefault="00000000" w:rsidP="00721DD8">
            <w:pPr>
              <w:pStyle w:val="TableParagraph"/>
              <w:spacing w:before="28"/>
              <w:ind w:firstLine="8"/>
              <w:rPr>
                <w:rFonts w:ascii="Calibri" w:hAnsi="Calibri" w:cs="Calibri"/>
                <w:b/>
                <w:sz w:val="14"/>
              </w:rPr>
            </w:pPr>
            <w:r w:rsidRPr="004318D1">
              <w:rPr>
                <w:rFonts w:ascii="Calibri" w:hAnsi="Calibri" w:cs="Calibri"/>
                <w:b/>
                <w:sz w:val="14"/>
              </w:rPr>
              <w:t>Assets</w:t>
            </w:r>
            <w:r w:rsidRPr="004318D1">
              <w:rPr>
                <w:rFonts w:ascii="Calibri" w:hAnsi="Calibri" w:cs="Calibri"/>
                <w:b/>
                <w:spacing w:val="-8"/>
                <w:sz w:val="14"/>
              </w:rPr>
              <w:t xml:space="preserve"> </w:t>
            </w:r>
            <w:r w:rsidRPr="004318D1">
              <w:rPr>
                <w:rFonts w:ascii="Calibri" w:hAnsi="Calibri" w:cs="Calibri"/>
                <w:b/>
                <w:sz w:val="14"/>
              </w:rPr>
              <w:t>in</w:t>
            </w:r>
            <w:r w:rsidRPr="004318D1">
              <w:rPr>
                <w:rFonts w:ascii="Calibri" w:hAnsi="Calibri" w:cs="Calibri"/>
                <w:b/>
                <w:spacing w:val="-8"/>
                <w:sz w:val="14"/>
              </w:rPr>
              <w:t xml:space="preserve"> </w:t>
            </w:r>
            <w:r w:rsidRPr="004318D1">
              <w:rPr>
                <w:rFonts w:ascii="Calibri" w:hAnsi="Calibri" w:cs="Calibri"/>
                <w:b/>
                <w:sz w:val="14"/>
              </w:rPr>
              <w:t>the</w:t>
            </w:r>
            <w:r w:rsidRPr="004318D1">
              <w:rPr>
                <w:rFonts w:ascii="Calibri" w:hAnsi="Calibri" w:cs="Calibri"/>
                <w:b/>
                <w:spacing w:val="40"/>
                <w:sz w:val="14"/>
              </w:rPr>
              <w:t xml:space="preserve"> </w:t>
            </w:r>
            <w:r w:rsidRPr="004318D1">
              <w:rPr>
                <w:rFonts w:ascii="Calibri" w:hAnsi="Calibri" w:cs="Calibri"/>
                <w:b/>
                <w:sz w:val="14"/>
              </w:rPr>
              <w:t>course</w:t>
            </w:r>
            <w:r w:rsidRPr="004318D1">
              <w:rPr>
                <w:rFonts w:ascii="Calibri" w:hAnsi="Calibri" w:cs="Calibri"/>
                <w:b/>
                <w:spacing w:val="-8"/>
                <w:sz w:val="14"/>
              </w:rPr>
              <w:t xml:space="preserve"> </w:t>
            </w:r>
            <w:r w:rsidRPr="004318D1">
              <w:rPr>
                <w:rFonts w:ascii="Calibri" w:hAnsi="Calibri" w:cs="Calibri"/>
                <w:b/>
                <w:sz w:val="14"/>
              </w:rPr>
              <w:t>of</w:t>
            </w:r>
            <w:r w:rsidRPr="004318D1">
              <w:rPr>
                <w:rFonts w:ascii="Calibri" w:hAnsi="Calibri" w:cs="Calibri"/>
                <w:b/>
                <w:spacing w:val="40"/>
                <w:sz w:val="14"/>
              </w:rPr>
              <w:t xml:space="preserve"> </w:t>
            </w:r>
            <w:r w:rsidRPr="004318D1">
              <w:rPr>
                <w:rFonts w:ascii="Calibri" w:hAnsi="Calibri" w:cs="Calibri"/>
                <w:b/>
                <w:spacing w:val="-2"/>
                <w:sz w:val="14"/>
              </w:rPr>
              <w:t>construction</w:t>
            </w:r>
          </w:p>
          <w:p w14:paraId="1F8BB364"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869" w:type="dxa"/>
            <w:tcBorders>
              <w:top w:val="single" w:sz="4" w:space="0" w:color="89BD24"/>
              <w:bottom w:val="double" w:sz="6" w:space="0" w:color="89BD24"/>
              <w:right w:val="single" w:sz="4" w:space="0" w:color="89BD24"/>
            </w:tcBorders>
          </w:tcPr>
          <w:p w14:paraId="4D6DC3EA" w14:textId="77777777" w:rsidR="00384BF8" w:rsidRPr="004318D1" w:rsidRDefault="00384BF8" w:rsidP="00721DD8">
            <w:pPr>
              <w:pStyle w:val="TableParagraph"/>
              <w:spacing w:before="158"/>
              <w:rPr>
                <w:rFonts w:ascii="Calibri" w:hAnsi="Calibri" w:cs="Calibri"/>
                <w:b/>
                <w:sz w:val="14"/>
              </w:rPr>
            </w:pPr>
          </w:p>
          <w:p w14:paraId="0701D7E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Total</w:t>
            </w:r>
          </w:p>
          <w:p w14:paraId="6CC38D7B" w14:textId="77777777" w:rsidR="00384BF8" w:rsidRPr="004318D1" w:rsidRDefault="00000000" w:rsidP="00721DD8">
            <w:pPr>
              <w:pStyle w:val="TableParagraph"/>
              <w:spacing w:before="26"/>
              <w:rPr>
                <w:rFonts w:ascii="Calibri" w:hAnsi="Calibri" w:cs="Calibri"/>
                <w:b/>
                <w:sz w:val="14"/>
              </w:rPr>
            </w:pPr>
            <w:r w:rsidRPr="004318D1">
              <w:rPr>
                <w:rFonts w:ascii="Calibri" w:hAnsi="Calibri" w:cs="Calibri"/>
                <w:b/>
                <w:spacing w:val="-4"/>
                <w:w w:val="95"/>
                <w:sz w:val="14"/>
              </w:rPr>
              <w:t>£000</w:t>
            </w:r>
          </w:p>
        </w:tc>
      </w:tr>
      <w:tr w:rsidR="00384BF8" w:rsidRPr="004318D1" w14:paraId="56A7678F" w14:textId="77777777" w:rsidTr="004318D1">
        <w:trPr>
          <w:trHeight w:val="57"/>
        </w:trPr>
        <w:tc>
          <w:tcPr>
            <w:tcW w:w="3287" w:type="dxa"/>
            <w:tcBorders>
              <w:top w:val="double" w:sz="6" w:space="0" w:color="89BD24"/>
              <w:left w:val="single" w:sz="4" w:space="0" w:color="89BD24"/>
            </w:tcBorders>
          </w:tcPr>
          <w:p w14:paraId="1426A888"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Consolidated</w:t>
            </w:r>
          </w:p>
        </w:tc>
        <w:tc>
          <w:tcPr>
            <w:tcW w:w="2703" w:type="dxa"/>
            <w:tcBorders>
              <w:top w:val="double" w:sz="6" w:space="0" w:color="89BD24"/>
            </w:tcBorders>
          </w:tcPr>
          <w:p w14:paraId="2A1C1637" w14:textId="77777777" w:rsidR="00384BF8" w:rsidRPr="004318D1" w:rsidRDefault="00384BF8" w:rsidP="00721DD8">
            <w:pPr>
              <w:pStyle w:val="TableParagraph"/>
              <w:rPr>
                <w:rFonts w:ascii="Calibri" w:hAnsi="Calibri" w:cs="Calibri"/>
                <w:sz w:val="14"/>
              </w:rPr>
            </w:pPr>
          </w:p>
        </w:tc>
        <w:tc>
          <w:tcPr>
            <w:tcW w:w="1056" w:type="dxa"/>
            <w:tcBorders>
              <w:top w:val="double" w:sz="6" w:space="0" w:color="89BD24"/>
            </w:tcBorders>
          </w:tcPr>
          <w:p w14:paraId="128D0749" w14:textId="77777777" w:rsidR="00384BF8" w:rsidRPr="004318D1" w:rsidRDefault="00384BF8" w:rsidP="00721DD8">
            <w:pPr>
              <w:pStyle w:val="TableParagraph"/>
              <w:rPr>
                <w:rFonts w:ascii="Calibri" w:hAnsi="Calibri" w:cs="Calibri"/>
                <w:sz w:val="14"/>
              </w:rPr>
            </w:pPr>
          </w:p>
        </w:tc>
        <w:tc>
          <w:tcPr>
            <w:tcW w:w="1014" w:type="dxa"/>
            <w:tcBorders>
              <w:top w:val="double" w:sz="6" w:space="0" w:color="89BD24"/>
            </w:tcBorders>
          </w:tcPr>
          <w:p w14:paraId="475D440D" w14:textId="77777777" w:rsidR="00384BF8" w:rsidRPr="004318D1" w:rsidRDefault="00384BF8" w:rsidP="00721DD8">
            <w:pPr>
              <w:pStyle w:val="TableParagraph"/>
              <w:rPr>
                <w:rFonts w:ascii="Calibri" w:hAnsi="Calibri" w:cs="Calibri"/>
                <w:sz w:val="14"/>
              </w:rPr>
            </w:pPr>
          </w:p>
        </w:tc>
        <w:tc>
          <w:tcPr>
            <w:tcW w:w="1237" w:type="dxa"/>
            <w:tcBorders>
              <w:top w:val="double" w:sz="6" w:space="0" w:color="89BD24"/>
            </w:tcBorders>
          </w:tcPr>
          <w:p w14:paraId="600879F7" w14:textId="77777777" w:rsidR="00384BF8" w:rsidRPr="004318D1" w:rsidRDefault="00384BF8" w:rsidP="00721DD8">
            <w:pPr>
              <w:pStyle w:val="TableParagraph"/>
              <w:rPr>
                <w:rFonts w:ascii="Calibri" w:hAnsi="Calibri" w:cs="Calibri"/>
                <w:sz w:val="14"/>
              </w:rPr>
            </w:pPr>
          </w:p>
        </w:tc>
        <w:tc>
          <w:tcPr>
            <w:tcW w:w="869" w:type="dxa"/>
            <w:tcBorders>
              <w:top w:val="double" w:sz="6" w:space="0" w:color="89BD24"/>
              <w:right w:val="single" w:sz="4" w:space="0" w:color="89BD24"/>
            </w:tcBorders>
          </w:tcPr>
          <w:p w14:paraId="403BF15E" w14:textId="77777777" w:rsidR="00384BF8" w:rsidRPr="004318D1" w:rsidRDefault="00384BF8" w:rsidP="00721DD8">
            <w:pPr>
              <w:pStyle w:val="TableParagraph"/>
              <w:rPr>
                <w:rFonts w:ascii="Calibri" w:hAnsi="Calibri" w:cs="Calibri"/>
                <w:sz w:val="14"/>
              </w:rPr>
            </w:pPr>
          </w:p>
        </w:tc>
      </w:tr>
      <w:tr w:rsidR="00384BF8" w:rsidRPr="004318D1" w14:paraId="53DD2885" w14:textId="77777777" w:rsidTr="004318D1">
        <w:trPr>
          <w:trHeight w:val="57"/>
        </w:trPr>
        <w:tc>
          <w:tcPr>
            <w:tcW w:w="3287" w:type="dxa"/>
            <w:tcBorders>
              <w:left w:val="single" w:sz="4" w:space="0" w:color="89BD24"/>
            </w:tcBorders>
          </w:tcPr>
          <w:p w14:paraId="6F3CAC91"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pacing w:val="-4"/>
                <w:sz w:val="14"/>
              </w:rPr>
              <w:t>Cost</w:t>
            </w:r>
          </w:p>
        </w:tc>
        <w:tc>
          <w:tcPr>
            <w:tcW w:w="2703" w:type="dxa"/>
          </w:tcPr>
          <w:p w14:paraId="05B52BCB" w14:textId="77777777" w:rsidR="00384BF8" w:rsidRPr="004318D1" w:rsidRDefault="00384BF8" w:rsidP="00721DD8">
            <w:pPr>
              <w:pStyle w:val="TableParagraph"/>
              <w:rPr>
                <w:rFonts w:ascii="Calibri" w:hAnsi="Calibri" w:cs="Calibri"/>
                <w:sz w:val="14"/>
              </w:rPr>
            </w:pPr>
          </w:p>
        </w:tc>
        <w:tc>
          <w:tcPr>
            <w:tcW w:w="1056" w:type="dxa"/>
          </w:tcPr>
          <w:p w14:paraId="125DBAA1" w14:textId="77777777" w:rsidR="00384BF8" w:rsidRPr="004318D1" w:rsidRDefault="00384BF8" w:rsidP="00721DD8">
            <w:pPr>
              <w:pStyle w:val="TableParagraph"/>
              <w:rPr>
                <w:rFonts w:ascii="Calibri" w:hAnsi="Calibri" w:cs="Calibri"/>
                <w:sz w:val="14"/>
              </w:rPr>
            </w:pPr>
          </w:p>
        </w:tc>
        <w:tc>
          <w:tcPr>
            <w:tcW w:w="1014" w:type="dxa"/>
          </w:tcPr>
          <w:p w14:paraId="30CD6896" w14:textId="77777777" w:rsidR="00384BF8" w:rsidRPr="004318D1" w:rsidRDefault="00384BF8" w:rsidP="00721DD8">
            <w:pPr>
              <w:pStyle w:val="TableParagraph"/>
              <w:rPr>
                <w:rFonts w:ascii="Calibri" w:hAnsi="Calibri" w:cs="Calibri"/>
                <w:sz w:val="14"/>
              </w:rPr>
            </w:pPr>
          </w:p>
        </w:tc>
        <w:tc>
          <w:tcPr>
            <w:tcW w:w="1237" w:type="dxa"/>
          </w:tcPr>
          <w:p w14:paraId="533221E0" w14:textId="77777777" w:rsidR="00384BF8" w:rsidRPr="004318D1" w:rsidRDefault="00384BF8" w:rsidP="00721DD8">
            <w:pPr>
              <w:pStyle w:val="TableParagraph"/>
              <w:rPr>
                <w:rFonts w:ascii="Calibri" w:hAnsi="Calibri" w:cs="Calibri"/>
                <w:sz w:val="14"/>
              </w:rPr>
            </w:pPr>
          </w:p>
        </w:tc>
        <w:tc>
          <w:tcPr>
            <w:tcW w:w="869" w:type="dxa"/>
            <w:tcBorders>
              <w:right w:val="single" w:sz="4" w:space="0" w:color="89BD24"/>
            </w:tcBorders>
          </w:tcPr>
          <w:p w14:paraId="454A70FB" w14:textId="77777777" w:rsidR="00384BF8" w:rsidRPr="004318D1" w:rsidRDefault="00384BF8" w:rsidP="00721DD8">
            <w:pPr>
              <w:pStyle w:val="TableParagraph"/>
              <w:rPr>
                <w:rFonts w:ascii="Calibri" w:hAnsi="Calibri" w:cs="Calibri"/>
                <w:sz w:val="14"/>
              </w:rPr>
            </w:pPr>
          </w:p>
        </w:tc>
      </w:tr>
      <w:tr w:rsidR="00384BF8" w:rsidRPr="004318D1" w14:paraId="3E9F2740" w14:textId="77777777" w:rsidTr="004318D1">
        <w:trPr>
          <w:trHeight w:val="57"/>
        </w:trPr>
        <w:tc>
          <w:tcPr>
            <w:tcW w:w="3287" w:type="dxa"/>
            <w:tcBorders>
              <w:left w:val="single" w:sz="4" w:space="0" w:color="89BD24"/>
            </w:tcBorders>
          </w:tcPr>
          <w:p w14:paraId="6668604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703" w:type="dxa"/>
          </w:tcPr>
          <w:p w14:paraId="4D41E466"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530,356</w:t>
            </w:r>
          </w:p>
        </w:tc>
        <w:tc>
          <w:tcPr>
            <w:tcW w:w="1056" w:type="dxa"/>
          </w:tcPr>
          <w:p w14:paraId="73E3F2C5"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20"/>
                <w:sz w:val="14"/>
              </w:rPr>
              <w:t>125,811</w:t>
            </w:r>
          </w:p>
        </w:tc>
        <w:tc>
          <w:tcPr>
            <w:tcW w:w="1014" w:type="dxa"/>
          </w:tcPr>
          <w:p w14:paraId="0AE567FB"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5"/>
                <w:sz w:val="14"/>
              </w:rPr>
              <w:t>153,741</w:t>
            </w:r>
          </w:p>
        </w:tc>
        <w:tc>
          <w:tcPr>
            <w:tcW w:w="1237" w:type="dxa"/>
          </w:tcPr>
          <w:p w14:paraId="1DD2B7C4"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5"/>
                <w:sz w:val="14"/>
              </w:rPr>
              <w:t>18,871</w:t>
            </w:r>
          </w:p>
        </w:tc>
        <w:tc>
          <w:tcPr>
            <w:tcW w:w="869" w:type="dxa"/>
            <w:tcBorders>
              <w:right w:val="single" w:sz="4" w:space="0" w:color="89BD24"/>
            </w:tcBorders>
          </w:tcPr>
          <w:p w14:paraId="37E09ACB"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828,779</w:t>
            </w:r>
          </w:p>
        </w:tc>
      </w:tr>
      <w:tr w:rsidR="00384BF8" w:rsidRPr="004318D1" w14:paraId="67FE507E" w14:textId="77777777" w:rsidTr="004318D1">
        <w:trPr>
          <w:trHeight w:val="57"/>
        </w:trPr>
        <w:tc>
          <w:tcPr>
            <w:tcW w:w="3287" w:type="dxa"/>
            <w:tcBorders>
              <w:left w:val="single" w:sz="4" w:space="0" w:color="89BD24"/>
            </w:tcBorders>
          </w:tcPr>
          <w:p w14:paraId="7AB1A35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Additions</w:t>
            </w:r>
          </w:p>
        </w:tc>
        <w:tc>
          <w:tcPr>
            <w:tcW w:w="2703" w:type="dxa"/>
          </w:tcPr>
          <w:p w14:paraId="0BD4C37C"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4,598</w:t>
            </w:r>
          </w:p>
        </w:tc>
        <w:tc>
          <w:tcPr>
            <w:tcW w:w="1056" w:type="dxa"/>
          </w:tcPr>
          <w:p w14:paraId="7C5C3566"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Pr>
          <w:p w14:paraId="78798396" w14:textId="77777777" w:rsidR="00384BF8" w:rsidRPr="004318D1" w:rsidRDefault="00000000" w:rsidP="00721DD8">
            <w:pPr>
              <w:pStyle w:val="TableParagraph"/>
              <w:rPr>
                <w:rFonts w:ascii="Calibri" w:hAnsi="Calibri" w:cs="Calibri"/>
                <w:sz w:val="14"/>
              </w:rPr>
            </w:pPr>
            <w:r w:rsidRPr="004318D1">
              <w:rPr>
                <w:rFonts w:ascii="Calibri" w:hAnsi="Calibri" w:cs="Calibri"/>
                <w:spacing w:val="-4"/>
                <w:sz w:val="14"/>
              </w:rPr>
              <w:t>8,069</w:t>
            </w:r>
          </w:p>
        </w:tc>
        <w:tc>
          <w:tcPr>
            <w:tcW w:w="1237" w:type="dxa"/>
          </w:tcPr>
          <w:p w14:paraId="68BA034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28,391</w:t>
            </w:r>
          </w:p>
        </w:tc>
        <w:tc>
          <w:tcPr>
            <w:tcW w:w="869" w:type="dxa"/>
            <w:tcBorders>
              <w:right w:val="single" w:sz="4" w:space="0" w:color="89BD24"/>
            </w:tcBorders>
          </w:tcPr>
          <w:p w14:paraId="431DC43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41,058</w:t>
            </w:r>
          </w:p>
        </w:tc>
      </w:tr>
      <w:tr w:rsidR="00384BF8" w:rsidRPr="004318D1" w14:paraId="2924331C" w14:textId="77777777" w:rsidTr="004318D1">
        <w:trPr>
          <w:trHeight w:val="57"/>
        </w:trPr>
        <w:tc>
          <w:tcPr>
            <w:tcW w:w="3287" w:type="dxa"/>
            <w:tcBorders>
              <w:left w:val="single" w:sz="4" w:space="0" w:color="89BD24"/>
            </w:tcBorders>
          </w:tcPr>
          <w:p w14:paraId="2262E70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Disposals</w:t>
            </w:r>
          </w:p>
        </w:tc>
        <w:tc>
          <w:tcPr>
            <w:tcW w:w="2703" w:type="dxa"/>
          </w:tcPr>
          <w:p w14:paraId="47462860"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(247)</w:t>
            </w:r>
          </w:p>
        </w:tc>
        <w:tc>
          <w:tcPr>
            <w:tcW w:w="1056" w:type="dxa"/>
          </w:tcPr>
          <w:p w14:paraId="6987B820"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Pr>
          <w:p w14:paraId="16AF87E2"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(218)</w:t>
            </w:r>
          </w:p>
        </w:tc>
        <w:tc>
          <w:tcPr>
            <w:tcW w:w="1237" w:type="dxa"/>
          </w:tcPr>
          <w:p w14:paraId="66FC9DED"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0443691D"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(465)</w:t>
            </w:r>
          </w:p>
        </w:tc>
      </w:tr>
      <w:tr w:rsidR="00384BF8" w:rsidRPr="004318D1" w14:paraId="1DDFE105" w14:textId="77777777" w:rsidTr="004318D1">
        <w:trPr>
          <w:trHeight w:val="57"/>
        </w:trPr>
        <w:tc>
          <w:tcPr>
            <w:tcW w:w="3287" w:type="dxa"/>
            <w:tcBorders>
              <w:left w:val="single" w:sz="4" w:space="0" w:color="89BD24"/>
              <w:bottom w:val="single" w:sz="4" w:space="0" w:color="89BD24"/>
            </w:tcBorders>
          </w:tcPr>
          <w:p w14:paraId="6CC98E2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Transfers</w:t>
            </w:r>
          </w:p>
        </w:tc>
        <w:tc>
          <w:tcPr>
            <w:tcW w:w="2703" w:type="dxa"/>
            <w:tcBorders>
              <w:bottom w:val="single" w:sz="4" w:space="0" w:color="89BD24"/>
            </w:tcBorders>
          </w:tcPr>
          <w:p w14:paraId="0B5ED42C"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8,526</w:t>
            </w:r>
          </w:p>
        </w:tc>
        <w:tc>
          <w:tcPr>
            <w:tcW w:w="1056" w:type="dxa"/>
            <w:tcBorders>
              <w:bottom w:val="single" w:sz="4" w:space="0" w:color="89BD24"/>
            </w:tcBorders>
          </w:tcPr>
          <w:p w14:paraId="4FFE4E69"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Borders>
              <w:bottom w:val="single" w:sz="4" w:space="0" w:color="89BD24"/>
            </w:tcBorders>
          </w:tcPr>
          <w:p w14:paraId="6A12F559"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20"/>
                <w:sz w:val="14"/>
              </w:rPr>
              <w:t>11,951</w:t>
            </w:r>
          </w:p>
        </w:tc>
        <w:tc>
          <w:tcPr>
            <w:tcW w:w="1237" w:type="dxa"/>
            <w:tcBorders>
              <w:bottom w:val="single" w:sz="4" w:space="0" w:color="89BD24"/>
            </w:tcBorders>
          </w:tcPr>
          <w:p w14:paraId="745B440D"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(20,477)</w:t>
            </w:r>
          </w:p>
        </w:tc>
        <w:tc>
          <w:tcPr>
            <w:tcW w:w="869" w:type="dxa"/>
            <w:tcBorders>
              <w:bottom w:val="single" w:sz="4" w:space="0" w:color="89BD24"/>
              <w:right w:val="single" w:sz="4" w:space="0" w:color="89BD24"/>
            </w:tcBorders>
          </w:tcPr>
          <w:p w14:paraId="6C4E9610"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r>
      <w:tr w:rsidR="00384BF8" w:rsidRPr="004318D1" w14:paraId="4B4FB8D6" w14:textId="77777777" w:rsidTr="004318D1">
        <w:trPr>
          <w:trHeight w:val="57"/>
        </w:trPr>
        <w:tc>
          <w:tcPr>
            <w:tcW w:w="3287" w:type="dxa"/>
            <w:tcBorders>
              <w:top w:val="single" w:sz="4" w:space="0" w:color="89BD24"/>
              <w:left w:val="single" w:sz="4" w:space="0" w:color="89BD24"/>
              <w:bottom w:val="single" w:sz="8" w:space="0" w:color="89BD24"/>
            </w:tcBorders>
          </w:tcPr>
          <w:p w14:paraId="30C8446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03" w:type="dxa"/>
            <w:tcBorders>
              <w:top w:val="single" w:sz="4" w:space="0" w:color="89BD24"/>
              <w:bottom w:val="single" w:sz="8" w:space="0" w:color="89BD24"/>
            </w:tcBorders>
          </w:tcPr>
          <w:p w14:paraId="0DF3DC4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543,233</w:t>
            </w:r>
          </w:p>
        </w:tc>
        <w:tc>
          <w:tcPr>
            <w:tcW w:w="1056" w:type="dxa"/>
            <w:tcBorders>
              <w:top w:val="single" w:sz="4" w:space="0" w:color="89BD24"/>
              <w:bottom w:val="single" w:sz="8" w:space="0" w:color="89BD24"/>
            </w:tcBorders>
          </w:tcPr>
          <w:p w14:paraId="5F55B17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15"/>
                <w:sz w:val="14"/>
              </w:rPr>
              <w:t>125,811</w:t>
            </w:r>
          </w:p>
        </w:tc>
        <w:tc>
          <w:tcPr>
            <w:tcW w:w="1014" w:type="dxa"/>
            <w:tcBorders>
              <w:top w:val="single" w:sz="4" w:space="0" w:color="89BD24"/>
              <w:bottom w:val="single" w:sz="8" w:space="0" w:color="89BD24"/>
            </w:tcBorders>
          </w:tcPr>
          <w:p w14:paraId="7585BB6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173,543</w:t>
            </w:r>
          </w:p>
        </w:tc>
        <w:tc>
          <w:tcPr>
            <w:tcW w:w="1237" w:type="dxa"/>
            <w:tcBorders>
              <w:top w:val="single" w:sz="4" w:space="0" w:color="89BD24"/>
              <w:bottom w:val="single" w:sz="8" w:space="0" w:color="89BD24"/>
            </w:tcBorders>
          </w:tcPr>
          <w:p w14:paraId="26735FD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26,785</w:t>
            </w:r>
          </w:p>
        </w:tc>
        <w:tc>
          <w:tcPr>
            <w:tcW w:w="869" w:type="dxa"/>
            <w:tcBorders>
              <w:top w:val="single" w:sz="4" w:space="0" w:color="89BD24"/>
              <w:bottom w:val="single" w:sz="8" w:space="0" w:color="89BD24"/>
              <w:right w:val="single" w:sz="4" w:space="0" w:color="89BD24"/>
            </w:tcBorders>
          </w:tcPr>
          <w:p w14:paraId="332FC97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869,372</w:t>
            </w:r>
          </w:p>
        </w:tc>
      </w:tr>
      <w:tr w:rsidR="00384BF8" w:rsidRPr="004318D1" w14:paraId="165D7FDE" w14:textId="77777777" w:rsidTr="004318D1">
        <w:trPr>
          <w:trHeight w:val="57"/>
        </w:trPr>
        <w:tc>
          <w:tcPr>
            <w:tcW w:w="3287" w:type="dxa"/>
            <w:tcBorders>
              <w:top w:val="single" w:sz="8" w:space="0" w:color="89BD24"/>
              <w:left w:val="single" w:sz="4" w:space="0" w:color="89BD24"/>
            </w:tcBorders>
          </w:tcPr>
          <w:p w14:paraId="4C72B9D7"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Depreciation</w:t>
            </w:r>
          </w:p>
        </w:tc>
        <w:tc>
          <w:tcPr>
            <w:tcW w:w="2703" w:type="dxa"/>
            <w:tcBorders>
              <w:top w:val="single" w:sz="8" w:space="0" w:color="89BD24"/>
            </w:tcBorders>
          </w:tcPr>
          <w:p w14:paraId="68504D9C" w14:textId="77777777" w:rsidR="00384BF8" w:rsidRPr="004318D1" w:rsidRDefault="00384BF8" w:rsidP="00721DD8">
            <w:pPr>
              <w:pStyle w:val="TableParagraph"/>
              <w:rPr>
                <w:rFonts w:ascii="Calibri" w:hAnsi="Calibri" w:cs="Calibri"/>
                <w:sz w:val="14"/>
              </w:rPr>
            </w:pPr>
          </w:p>
        </w:tc>
        <w:tc>
          <w:tcPr>
            <w:tcW w:w="1056" w:type="dxa"/>
            <w:tcBorders>
              <w:top w:val="single" w:sz="8" w:space="0" w:color="89BD24"/>
            </w:tcBorders>
          </w:tcPr>
          <w:p w14:paraId="6BBE5813" w14:textId="77777777" w:rsidR="00384BF8" w:rsidRPr="004318D1" w:rsidRDefault="00384BF8" w:rsidP="00721DD8">
            <w:pPr>
              <w:pStyle w:val="TableParagraph"/>
              <w:rPr>
                <w:rFonts w:ascii="Calibri" w:hAnsi="Calibri" w:cs="Calibri"/>
                <w:sz w:val="14"/>
              </w:rPr>
            </w:pPr>
          </w:p>
        </w:tc>
        <w:tc>
          <w:tcPr>
            <w:tcW w:w="1014" w:type="dxa"/>
            <w:tcBorders>
              <w:top w:val="single" w:sz="8" w:space="0" w:color="89BD24"/>
            </w:tcBorders>
          </w:tcPr>
          <w:p w14:paraId="0045BB28" w14:textId="77777777" w:rsidR="00384BF8" w:rsidRPr="004318D1" w:rsidRDefault="00384BF8" w:rsidP="00721DD8">
            <w:pPr>
              <w:pStyle w:val="TableParagraph"/>
              <w:rPr>
                <w:rFonts w:ascii="Calibri" w:hAnsi="Calibri" w:cs="Calibri"/>
                <w:sz w:val="14"/>
              </w:rPr>
            </w:pPr>
          </w:p>
        </w:tc>
        <w:tc>
          <w:tcPr>
            <w:tcW w:w="1237" w:type="dxa"/>
            <w:tcBorders>
              <w:top w:val="single" w:sz="8" w:space="0" w:color="89BD24"/>
            </w:tcBorders>
          </w:tcPr>
          <w:p w14:paraId="0E299087" w14:textId="77777777" w:rsidR="00384BF8" w:rsidRPr="004318D1" w:rsidRDefault="00384BF8" w:rsidP="00721DD8">
            <w:pPr>
              <w:pStyle w:val="TableParagraph"/>
              <w:rPr>
                <w:rFonts w:ascii="Calibri" w:hAnsi="Calibri" w:cs="Calibri"/>
                <w:sz w:val="14"/>
              </w:rPr>
            </w:pPr>
          </w:p>
        </w:tc>
        <w:tc>
          <w:tcPr>
            <w:tcW w:w="869" w:type="dxa"/>
            <w:tcBorders>
              <w:top w:val="single" w:sz="8" w:space="0" w:color="89BD24"/>
              <w:right w:val="single" w:sz="4" w:space="0" w:color="89BD24"/>
            </w:tcBorders>
          </w:tcPr>
          <w:p w14:paraId="6B9A37D9" w14:textId="77777777" w:rsidR="00384BF8" w:rsidRPr="004318D1" w:rsidRDefault="00384BF8" w:rsidP="00721DD8">
            <w:pPr>
              <w:pStyle w:val="TableParagraph"/>
              <w:rPr>
                <w:rFonts w:ascii="Calibri" w:hAnsi="Calibri" w:cs="Calibri"/>
                <w:sz w:val="14"/>
              </w:rPr>
            </w:pPr>
          </w:p>
        </w:tc>
      </w:tr>
      <w:tr w:rsidR="00384BF8" w:rsidRPr="004318D1" w14:paraId="1580601C" w14:textId="77777777" w:rsidTr="004318D1">
        <w:trPr>
          <w:trHeight w:val="57"/>
        </w:trPr>
        <w:tc>
          <w:tcPr>
            <w:tcW w:w="3287" w:type="dxa"/>
            <w:tcBorders>
              <w:left w:val="single" w:sz="4" w:space="0" w:color="89BD24"/>
            </w:tcBorders>
          </w:tcPr>
          <w:p w14:paraId="1BFF334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703" w:type="dxa"/>
          </w:tcPr>
          <w:p w14:paraId="285E02A8"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159,270</w:t>
            </w:r>
          </w:p>
        </w:tc>
        <w:tc>
          <w:tcPr>
            <w:tcW w:w="1056" w:type="dxa"/>
          </w:tcPr>
          <w:p w14:paraId="3998A9CB"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28,447</w:t>
            </w:r>
          </w:p>
        </w:tc>
        <w:tc>
          <w:tcPr>
            <w:tcW w:w="1014" w:type="dxa"/>
          </w:tcPr>
          <w:p w14:paraId="30B6A484"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5"/>
                <w:sz w:val="14"/>
              </w:rPr>
              <w:t>111,468</w:t>
            </w:r>
          </w:p>
        </w:tc>
        <w:tc>
          <w:tcPr>
            <w:tcW w:w="1237" w:type="dxa"/>
          </w:tcPr>
          <w:p w14:paraId="69D238A3"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40D3B98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299,185</w:t>
            </w:r>
          </w:p>
        </w:tc>
      </w:tr>
      <w:tr w:rsidR="00384BF8" w:rsidRPr="004318D1" w14:paraId="5DED523B" w14:textId="77777777" w:rsidTr="004318D1">
        <w:trPr>
          <w:trHeight w:val="57"/>
        </w:trPr>
        <w:tc>
          <w:tcPr>
            <w:tcW w:w="3287" w:type="dxa"/>
            <w:tcBorders>
              <w:left w:val="single" w:sz="4" w:space="0" w:color="89BD24"/>
            </w:tcBorders>
          </w:tcPr>
          <w:p w14:paraId="78F3C84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Disposals</w:t>
            </w:r>
          </w:p>
        </w:tc>
        <w:tc>
          <w:tcPr>
            <w:tcW w:w="2703" w:type="dxa"/>
          </w:tcPr>
          <w:p w14:paraId="3B56DE73"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(104)</w:t>
            </w:r>
          </w:p>
        </w:tc>
        <w:tc>
          <w:tcPr>
            <w:tcW w:w="1056" w:type="dxa"/>
          </w:tcPr>
          <w:p w14:paraId="0EA0C476"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Pr>
          <w:p w14:paraId="489D9ECF"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(124)</w:t>
            </w:r>
          </w:p>
        </w:tc>
        <w:tc>
          <w:tcPr>
            <w:tcW w:w="1237" w:type="dxa"/>
          </w:tcPr>
          <w:p w14:paraId="61E25106"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424B4D9D"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(228)</w:t>
            </w:r>
          </w:p>
        </w:tc>
      </w:tr>
      <w:tr w:rsidR="00384BF8" w:rsidRPr="004318D1" w14:paraId="3B869DFE" w14:textId="77777777" w:rsidTr="004318D1">
        <w:trPr>
          <w:trHeight w:val="57"/>
        </w:trPr>
        <w:tc>
          <w:tcPr>
            <w:tcW w:w="3287" w:type="dxa"/>
            <w:tcBorders>
              <w:left w:val="single" w:sz="4" w:space="0" w:color="89BD24"/>
            </w:tcBorders>
          </w:tcPr>
          <w:p w14:paraId="7478853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Charge</w:t>
            </w:r>
            <w:r w:rsidRPr="004318D1">
              <w:rPr>
                <w:rFonts w:ascii="Calibri" w:hAnsi="Calibri" w:cs="Calibri"/>
                <w:spacing w:val="-5"/>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2703" w:type="dxa"/>
          </w:tcPr>
          <w:p w14:paraId="4E9C4CE7"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18,355</w:t>
            </w:r>
          </w:p>
        </w:tc>
        <w:tc>
          <w:tcPr>
            <w:tcW w:w="1056" w:type="dxa"/>
          </w:tcPr>
          <w:p w14:paraId="5D3F085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3,006</w:t>
            </w:r>
          </w:p>
        </w:tc>
        <w:tc>
          <w:tcPr>
            <w:tcW w:w="1014" w:type="dxa"/>
          </w:tcPr>
          <w:p w14:paraId="5630DEC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10,159</w:t>
            </w:r>
          </w:p>
        </w:tc>
        <w:tc>
          <w:tcPr>
            <w:tcW w:w="1237" w:type="dxa"/>
          </w:tcPr>
          <w:p w14:paraId="2BE06AD1"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5B6E8F9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31,520</w:t>
            </w:r>
          </w:p>
        </w:tc>
      </w:tr>
      <w:tr w:rsidR="00384BF8" w:rsidRPr="004318D1" w14:paraId="1C29AC2B" w14:textId="77777777" w:rsidTr="004318D1">
        <w:trPr>
          <w:trHeight w:val="57"/>
        </w:trPr>
        <w:tc>
          <w:tcPr>
            <w:tcW w:w="3287" w:type="dxa"/>
            <w:tcBorders>
              <w:left w:val="single" w:sz="4" w:space="0" w:color="89BD24"/>
              <w:bottom w:val="single" w:sz="4" w:space="0" w:color="89BD24"/>
            </w:tcBorders>
          </w:tcPr>
          <w:p w14:paraId="3667FDD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Impairment </w:t>
            </w:r>
            <w:r w:rsidRPr="004318D1">
              <w:rPr>
                <w:rFonts w:ascii="Calibri" w:hAnsi="Calibri" w:cs="Calibri"/>
                <w:spacing w:val="-2"/>
                <w:sz w:val="14"/>
              </w:rPr>
              <w:t>charge</w:t>
            </w:r>
          </w:p>
        </w:tc>
        <w:tc>
          <w:tcPr>
            <w:tcW w:w="2703" w:type="dxa"/>
            <w:tcBorders>
              <w:bottom w:val="single" w:sz="4" w:space="0" w:color="89BD24"/>
            </w:tcBorders>
          </w:tcPr>
          <w:p w14:paraId="4E817EB6"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1,479</w:t>
            </w:r>
          </w:p>
        </w:tc>
        <w:tc>
          <w:tcPr>
            <w:tcW w:w="1056" w:type="dxa"/>
            <w:tcBorders>
              <w:bottom w:val="single" w:sz="4" w:space="0" w:color="89BD24"/>
            </w:tcBorders>
          </w:tcPr>
          <w:p w14:paraId="58E6FE02"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Borders>
              <w:bottom w:val="single" w:sz="4" w:space="0" w:color="89BD24"/>
            </w:tcBorders>
          </w:tcPr>
          <w:p w14:paraId="30AB702A"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237" w:type="dxa"/>
            <w:tcBorders>
              <w:bottom w:val="single" w:sz="4" w:space="0" w:color="89BD24"/>
            </w:tcBorders>
          </w:tcPr>
          <w:p w14:paraId="3BFAC224"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bottom w:val="single" w:sz="4" w:space="0" w:color="89BD24"/>
              <w:right w:val="single" w:sz="4" w:space="0" w:color="89BD24"/>
            </w:tcBorders>
          </w:tcPr>
          <w:p w14:paraId="1DF6B27A"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1,479</w:t>
            </w:r>
          </w:p>
        </w:tc>
      </w:tr>
      <w:tr w:rsidR="00384BF8" w:rsidRPr="004318D1" w14:paraId="050575D0" w14:textId="77777777" w:rsidTr="004318D1">
        <w:trPr>
          <w:trHeight w:val="57"/>
        </w:trPr>
        <w:tc>
          <w:tcPr>
            <w:tcW w:w="3287" w:type="dxa"/>
            <w:tcBorders>
              <w:top w:val="single" w:sz="4" w:space="0" w:color="89BD24"/>
              <w:left w:val="single" w:sz="4" w:space="0" w:color="89BD24"/>
              <w:bottom w:val="single" w:sz="8" w:space="0" w:color="89BD24"/>
            </w:tcBorders>
          </w:tcPr>
          <w:p w14:paraId="05BEA9CB"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03" w:type="dxa"/>
            <w:tcBorders>
              <w:top w:val="single" w:sz="4" w:space="0" w:color="89BD24"/>
              <w:bottom w:val="single" w:sz="8" w:space="0" w:color="89BD24"/>
            </w:tcBorders>
          </w:tcPr>
          <w:p w14:paraId="7E847EC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179,000</w:t>
            </w:r>
          </w:p>
        </w:tc>
        <w:tc>
          <w:tcPr>
            <w:tcW w:w="1056" w:type="dxa"/>
            <w:tcBorders>
              <w:top w:val="single" w:sz="4" w:space="0" w:color="89BD24"/>
              <w:bottom w:val="single" w:sz="8" w:space="0" w:color="89BD24"/>
            </w:tcBorders>
          </w:tcPr>
          <w:p w14:paraId="3BFF79D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31,453</w:t>
            </w:r>
          </w:p>
        </w:tc>
        <w:tc>
          <w:tcPr>
            <w:tcW w:w="1014" w:type="dxa"/>
            <w:tcBorders>
              <w:top w:val="single" w:sz="4" w:space="0" w:color="89BD24"/>
              <w:bottom w:val="single" w:sz="8" w:space="0" w:color="89BD24"/>
            </w:tcBorders>
          </w:tcPr>
          <w:p w14:paraId="52F140A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121,503</w:t>
            </w:r>
          </w:p>
        </w:tc>
        <w:tc>
          <w:tcPr>
            <w:tcW w:w="1237" w:type="dxa"/>
            <w:tcBorders>
              <w:top w:val="single" w:sz="4" w:space="0" w:color="89BD24"/>
              <w:bottom w:val="single" w:sz="8" w:space="0" w:color="89BD24"/>
            </w:tcBorders>
          </w:tcPr>
          <w:p w14:paraId="0C4B59C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sz w:val="14"/>
              </w:rPr>
              <w:t>-</w:t>
            </w:r>
          </w:p>
        </w:tc>
        <w:tc>
          <w:tcPr>
            <w:tcW w:w="869" w:type="dxa"/>
            <w:tcBorders>
              <w:top w:val="single" w:sz="4" w:space="0" w:color="89BD24"/>
              <w:bottom w:val="single" w:sz="8" w:space="0" w:color="89BD24"/>
              <w:right w:val="single" w:sz="4" w:space="0" w:color="89BD24"/>
            </w:tcBorders>
          </w:tcPr>
          <w:p w14:paraId="41C0303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331,956</w:t>
            </w:r>
          </w:p>
        </w:tc>
      </w:tr>
      <w:tr w:rsidR="00384BF8" w:rsidRPr="004318D1" w14:paraId="3E0A909A" w14:textId="77777777" w:rsidTr="004318D1">
        <w:trPr>
          <w:trHeight w:val="57"/>
        </w:trPr>
        <w:tc>
          <w:tcPr>
            <w:tcW w:w="10166" w:type="dxa"/>
            <w:gridSpan w:val="6"/>
            <w:tcBorders>
              <w:top w:val="single" w:sz="8" w:space="0" w:color="89BD24"/>
              <w:left w:val="single" w:sz="4" w:space="0" w:color="89BD24"/>
              <w:bottom w:val="single" w:sz="4" w:space="0" w:color="89BD24"/>
              <w:right w:val="single" w:sz="4" w:space="0" w:color="89BD24"/>
            </w:tcBorders>
          </w:tcPr>
          <w:p w14:paraId="3D854DE8"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lastRenderedPageBreak/>
              <w:t>Net</w:t>
            </w:r>
            <w:r w:rsidRPr="004318D1">
              <w:rPr>
                <w:rFonts w:ascii="Calibri" w:hAnsi="Calibri" w:cs="Calibri"/>
                <w:b/>
                <w:spacing w:val="-1"/>
                <w:sz w:val="14"/>
              </w:rPr>
              <w:t xml:space="preserve"> </w:t>
            </w:r>
            <w:r w:rsidRPr="004318D1">
              <w:rPr>
                <w:rFonts w:ascii="Calibri" w:hAnsi="Calibri" w:cs="Calibri"/>
                <w:b/>
                <w:sz w:val="14"/>
              </w:rPr>
              <w:t xml:space="preserve">book </w:t>
            </w:r>
            <w:r w:rsidRPr="004318D1">
              <w:rPr>
                <w:rFonts w:ascii="Calibri" w:hAnsi="Calibri" w:cs="Calibri"/>
                <w:b/>
                <w:spacing w:val="-2"/>
                <w:sz w:val="14"/>
              </w:rPr>
              <w:t>value</w:t>
            </w:r>
          </w:p>
        </w:tc>
      </w:tr>
      <w:tr w:rsidR="00384BF8" w:rsidRPr="004318D1" w14:paraId="399D5FA4" w14:textId="77777777" w:rsidTr="004318D1">
        <w:trPr>
          <w:trHeight w:val="57"/>
        </w:trPr>
        <w:tc>
          <w:tcPr>
            <w:tcW w:w="3287" w:type="dxa"/>
            <w:tcBorders>
              <w:top w:val="single" w:sz="4" w:space="0" w:color="89BD24"/>
              <w:left w:val="single" w:sz="4" w:space="0" w:color="89BD24"/>
              <w:bottom w:val="single" w:sz="4" w:space="0" w:color="89BD24"/>
            </w:tcBorders>
            <w:shd w:val="clear" w:color="auto" w:fill="E0EBC6"/>
          </w:tcPr>
          <w:p w14:paraId="365A3D3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03" w:type="dxa"/>
            <w:tcBorders>
              <w:top w:val="single" w:sz="4" w:space="0" w:color="89BD24"/>
              <w:bottom w:val="single" w:sz="4" w:space="0" w:color="89BD24"/>
            </w:tcBorders>
            <w:shd w:val="clear" w:color="auto" w:fill="E0EBC6"/>
          </w:tcPr>
          <w:p w14:paraId="3EEA1ABA"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364,233</w:t>
            </w:r>
          </w:p>
        </w:tc>
        <w:tc>
          <w:tcPr>
            <w:tcW w:w="1056" w:type="dxa"/>
            <w:tcBorders>
              <w:top w:val="single" w:sz="4" w:space="0" w:color="89BD24"/>
              <w:bottom w:val="single" w:sz="4" w:space="0" w:color="89BD24"/>
            </w:tcBorders>
            <w:shd w:val="clear" w:color="auto" w:fill="E0EBC6"/>
          </w:tcPr>
          <w:p w14:paraId="36102591"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94,358</w:t>
            </w:r>
          </w:p>
        </w:tc>
        <w:tc>
          <w:tcPr>
            <w:tcW w:w="1014" w:type="dxa"/>
            <w:tcBorders>
              <w:top w:val="single" w:sz="4" w:space="0" w:color="89BD24"/>
              <w:bottom w:val="single" w:sz="4" w:space="0" w:color="89BD24"/>
            </w:tcBorders>
            <w:shd w:val="clear" w:color="auto" w:fill="E0EBC6"/>
          </w:tcPr>
          <w:p w14:paraId="247DF6E8"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52,040</w:t>
            </w:r>
          </w:p>
        </w:tc>
        <w:tc>
          <w:tcPr>
            <w:tcW w:w="1237" w:type="dxa"/>
            <w:tcBorders>
              <w:top w:val="single" w:sz="4" w:space="0" w:color="89BD24"/>
              <w:bottom w:val="single" w:sz="4" w:space="0" w:color="89BD24"/>
            </w:tcBorders>
            <w:shd w:val="clear" w:color="auto" w:fill="E0EBC6"/>
          </w:tcPr>
          <w:p w14:paraId="0F75E3D9"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26,785</w:t>
            </w:r>
          </w:p>
        </w:tc>
        <w:tc>
          <w:tcPr>
            <w:tcW w:w="869" w:type="dxa"/>
            <w:tcBorders>
              <w:top w:val="single" w:sz="4" w:space="0" w:color="89BD24"/>
              <w:bottom w:val="single" w:sz="4" w:space="0" w:color="89BD24"/>
              <w:right w:val="single" w:sz="4" w:space="0" w:color="89BD24"/>
            </w:tcBorders>
            <w:shd w:val="clear" w:color="auto" w:fill="E0EBC6"/>
          </w:tcPr>
          <w:p w14:paraId="38B2ACD6"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537,416</w:t>
            </w:r>
          </w:p>
        </w:tc>
      </w:tr>
      <w:tr w:rsidR="00384BF8" w:rsidRPr="004318D1" w14:paraId="281C578B" w14:textId="77777777" w:rsidTr="004318D1">
        <w:trPr>
          <w:trHeight w:val="57"/>
        </w:trPr>
        <w:tc>
          <w:tcPr>
            <w:tcW w:w="3287" w:type="dxa"/>
            <w:tcBorders>
              <w:top w:val="single" w:sz="4" w:space="0" w:color="89BD24"/>
              <w:left w:val="single" w:sz="4" w:space="0" w:color="89BD24"/>
              <w:bottom w:val="single" w:sz="8" w:space="0" w:color="89BD24"/>
            </w:tcBorders>
            <w:shd w:val="clear" w:color="auto" w:fill="E0EBC6"/>
          </w:tcPr>
          <w:p w14:paraId="656ADE82" w14:textId="77777777" w:rsidR="00384BF8" w:rsidRPr="004318D1" w:rsidRDefault="00000000" w:rsidP="00010E7B">
            <w:pPr>
              <w:pStyle w:val="TableParagraph"/>
              <w:spacing w:before="9"/>
              <w:jc w:val="left"/>
              <w:rPr>
                <w:rFonts w:ascii="Calibri" w:hAnsi="Calibri" w:cs="Calibri"/>
                <w:sz w:val="14"/>
              </w:rPr>
            </w:pPr>
            <w:r w:rsidRPr="004318D1">
              <w:rPr>
                <w:rFonts w:ascii="Calibri" w:hAnsi="Calibri" w:cs="Calibri"/>
                <w:w w:val="105"/>
                <w:sz w:val="14"/>
              </w:rPr>
              <w:t>At</w:t>
            </w:r>
            <w:r w:rsidRPr="004318D1">
              <w:rPr>
                <w:rFonts w:ascii="Calibri" w:hAnsi="Calibri" w:cs="Calibri"/>
                <w:spacing w:val="-3"/>
                <w:w w:val="105"/>
                <w:sz w:val="14"/>
              </w:rPr>
              <w:t xml:space="preserve"> </w:t>
            </w:r>
            <w:r w:rsidRPr="004318D1">
              <w:rPr>
                <w:rFonts w:ascii="Calibri" w:hAnsi="Calibri" w:cs="Calibri"/>
                <w:w w:val="105"/>
                <w:sz w:val="14"/>
              </w:rPr>
              <w:t>31</w:t>
            </w:r>
            <w:r w:rsidRPr="004318D1">
              <w:rPr>
                <w:rFonts w:ascii="Calibri" w:hAnsi="Calibri" w:cs="Calibri"/>
                <w:spacing w:val="-3"/>
                <w:w w:val="105"/>
                <w:sz w:val="14"/>
              </w:rPr>
              <w:t xml:space="preserve"> </w:t>
            </w:r>
            <w:r w:rsidRPr="004318D1">
              <w:rPr>
                <w:rFonts w:ascii="Calibri" w:hAnsi="Calibri" w:cs="Calibri"/>
                <w:w w:val="105"/>
                <w:sz w:val="14"/>
              </w:rPr>
              <w:t>July</w:t>
            </w:r>
            <w:r w:rsidRPr="004318D1">
              <w:rPr>
                <w:rFonts w:ascii="Calibri" w:hAnsi="Calibri" w:cs="Calibri"/>
                <w:spacing w:val="-2"/>
                <w:w w:val="105"/>
                <w:sz w:val="14"/>
              </w:rPr>
              <w:t xml:space="preserve"> </w:t>
            </w:r>
            <w:r w:rsidRPr="004318D1">
              <w:rPr>
                <w:rFonts w:ascii="Calibri" w:hAnsi="Calibri" w:cs="Calibri"/>
                <w:spacing w:val="-4"/>
                <w:w w:val="105"/>
                <w:sz w:val="14"/>
              </w:rPr>
              <w:t>2022</w:t>
            </w:r>
          </w:p>
        </w:tc>
        <w:tc>
          <w:tcPr>
            <w:tcW w:w="2703" w:type="dxa"/>
            <w:tcBorders>
              <w:top w:val="single" w:sz="4" w:space="0" w:color="89BD24"/>
              <w:bottom w:val="single" w:sz="8" w:space="0" w:color="89BD24"/>
            </w:tcBorders>
            <w:shd w:val="clear" w:color="auto" w:fill="E0EBC6"/>
          </w:tcPr>
          <w:p w14:paraId="4FE70973"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371,086</w:t>
            </w:r>
          </w:p>
        </w:tc>
        <w:tc>
          <w:tcPr>
            <w:tcW w:w="1056" w:type="dxa"/>
            <w:tcBorders>
              <w:top w:val="single" w:sz="4" w:space="0" w:color="89BD24"/>
              <w:bottom w:val="single" w:sz="8" w:space="0" w:color="89BD24"/>
            </w:tcBorders>
            <w:shd w:val="clear" w:color="auto" w:fill="E0EBC6"/>
          </w:tcPr>
          <w:p w14:paraId="6D627404"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97,364</w:t>
            </w:r>
          </w:p>
        </w:tc>
        <w:tc>
          <w:tcPr>
            <w:tcW w:w="1014" w:type="dxa"/>
            <w:tcBorders>
              <w:top w:val="single" w:sz="4" w:space="0" w:color="89BD24"/>
              <w:bottom w:val="single" w:sz="8" w:space="0" w:color="89BD24"/>
            </w:tcBorders>
            <w:shd w:val="clear" w:color="auto" w:fill="E0EBC6"/>
          </w:tcPr>
          <w:p w14:paraId="7509A53A"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42,273</w:t>
            </w:r>
          </w:p>
        </w:tc>
        <w:tc>
          <w:tcPr>
            <w:tcW w:w="1237" w:type="dxa"/>
            <w:tcBorders>
              <w:top w:val="single" w:sz="4" w:space="0" w:color="89BD24"/>
              <w:bottom w:val="single" w:sz="8" w:space="0" w:color="89BD24"/>
            </w:tcBorders>
            <w:shd w:val="clear" w:color="auto" w:fill="E0EBC6"/>
          </w:tcPr>
          <w:p w14:paraId="0E1491F1"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15"/>
                <w:sz w:val="14"/>
              </w:rPr>
              <w:t>18,871</w:t>
            </w:r>
          </w:p>
        </w:tc>
        <w:tc>
          <w:tcPr>
            <w:tcW w:w="869" w:type="dxa"/>
            <w:tcBorders>
              <w:top w:val="single" w:sz="4" w:space="0" w:color="89BD24"/>
              <w:bottom w:val="single" w:sz="8" w:space="0" w:color="89BD24"/>
              <w:right w:val="single" w:sz="4" w:space="0" w:color="89BD24"/>
            </w:tcBorders>
            <w:shd w:val="clear" w:color="auto" w:fill="E0EBC6"/>
          </w:tcPr>
          <w:p w14:paraId="462F855F"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529,594</w:t>
            </w:r>
          </w:p>
        </w:tc>
      </w:tr>
    </w:tbl>
    <w:p w14:paraId="625734A7"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468BDD9C" w14:textId="77777777" w:rsidR="00384BF8" w:rsidRPr="004318D1" w:rsidRDefault="00000000" w:rsidP="00721DD8">
      <w:pPr>
        <w:pStyle w:val="Heading3"/>
        <w:rPr>
          <w:rFonts w:cs="Calibri"/>
        </w:rPr>
      </w:pPr>
      <w:r w:rsidRPr="004318D1">
        <w:rPr>
          <w:rFonts w:cs="Calibri"/>
        </w:rPr>
        <w:lastRenderedPageBreak/>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3287"/>
        <w:gridCol w:w="2703"/>
        <w:gridCol w:w="1056"/>
        <w:gridCol w:w="1014"/>
        <w:gridCol w:w="1237"/>
        <w:gridCol w:w="869"/>
      </w:tblGrid>
      <w:tr w:rsidR="00384BF8" w:rsidRPr="004318D1" w14:paraId="40F5671A" w14:textId="77777777" w:rsidTr="003D0488">
        <w:trPr>
          <w:trHeight w:val="57"/>
        </w:trPr>
        <w:tc>
          <w:tcPr>
            <w:tcW w:w="5990" w:type="dxa"/>
            <w:gridSpan w:val="2"/>
            <w:tcBorders>
              <w:top w:val="single" w:sz="4" w:space="0" w:color="89BD24"/>
              <w:left w:val="single" w:sz="4" w:space="0" w:color="89BD24"/>
              <w:bottom w:val="double" w:sz="6" w:space="0" w:color="89BD24"/>
            </w:tcBorders>
          </w:tcPr>
          <w:p w14:paraId="7EC17592" w14:textId="77777777" w:rsidR="00384BF8" w:rsidRPr="004318D1" w:rsidRDefault="00384BF8" w:rsidP="00721DD8">
            <w:pPr>
              <w:pStyle w:val="TableParagraph"/>
              <w:spacing w:before="29"/>
              <w:rPr>
                <w:rFonts w:ascii="Calibri" w:hAnsi="Calibri" w:cs="Calibri"/>
                <w:b/>
                <w:sz w:val="14"/>
              </w:rPr>
            </w:pPr>
          </w:p>
          <w:p w14:paraId="5EC86251" w14:textId="77777777" w:rsidR="00384BF8" w:rsidRPr="004318D1" w:rsidRDefault="00000000" w:rsidP="00721DD8">
            <w:pPr>
              <w:pStyle w:val="TableParagraph"/>
              <w:ind w:hanging="10"/>
              <w:rPr>
                <w:rFonts w:ascii="Calibri" w:hAnsi="Calibri" w:cs="Calibri"/>
                <w:b/>
                <w:sz w:val="14"/>
              </w:rPr>
            </w:pPr>
            <w:r w:rsidRPr="004318D1">
              <w:rPr>
                <w:rFonts w:ascii="Calibri" w:hAnsi="Calibri" w:cs="Calibri"/>
                <w:b/>
                <w:spacing w:val="-2"/>
                <w:sz w:val="14"/>
              </w:rPr>
              <w:t>Freehold</w:t>
            </w:r>
            <w:r w:rsidRPr="004318D1">
              <w:rPr>
                <w:rFonts w:ascii="Calibri" w:hAnsi="Calibri" w:cs="Calibri"/>
                <w:b/>
                <w:spacing w:val="-6"/>
                <w:sz w:val="14"/>
              </w:rPr>
              <w:t xml:space="preserve"> </w:t>
            </w:r>
            <w:r w:rsidRPr="004318D1">
              <w:rPr>
                <w:rFonts w:ascii="Calibri" w:hAnsi="Calibri" w:cs="Calibri"/>
                <w:b/>
                <w:spacing w:val="-2"/>
                <w:sz w:val="14"/>
              </w:rPr>
              <w:t>land</w:t>
            </w:r>
            <w:r w:rsidRPr="004318D1">
              <w:rPr>
                <w:rFonts w:ascii="Calibri" w:hAnsi="Calibri" w:cs="Calibri"/>
                <w:b/>
                <w:spacing w:val="40"/>
                <w:sz w:val="14"/>
              </w:rPr>
              <w:t xml:space="preserve"> </w:t>
            </w:r>
            <w:r w:rsidRPr="004318D1">
              <w:rPr>
                <w:rFonts w:ascii="Calibri" w:hAnsi="Calibri" w:cs="Calibri"/>
                <w:b/>
                <w:sz w:val="14"/>
              </w:rPr>
              <w:t xml:space="preserve">and </w:t>
            </w:r>
            <w:r w:rsidRPr="004318D1">
              <w:rPr>
                <w:rFonts w:ascii="Calibri" w:hAnsi="Calibri" w:cs="Calibri"/>
                <w:b/>
                <w:spacing w:val="-2"/>
                <w:sz w:val="14"/>
              </w:rPr>
              <w:t>buildings</w:t>
            </w:r>
          </w:p>
          <w:p w14:paraId="48709611"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056" w:type="dxa"/>
            <w:tcBorders>
              <w:top w:val="single" w:sz="4" w:space="0" w:color="89BD24"/>
              <w:bottom w:val="double" w:sz="6" w:space="0" w:color="89BD24"/>
            </w:tcBorders>
          </w:tcPr>
          <w:p w14:paraId="2239DF72" w14:textId="77777777" w:rsidR="00384BF8" w:rsidRPr="004318D1" w:rsidRDefault="00000000" w:rsidP="00721DD8">
            <w:pPr>
              <w:pStyle w:val="TableParagraph"/>
              <w:spacing w:before="28"/>
              <w:ind w:hanging="65"/>
              <w:rPr>
                <w:rFonts w:ascii="Calibri" w:hAnsi="Calibri" w:cs="Calibri"/>
                <w:b/>
                <w:sz w:val="14"/>
              </w:rPr>
            </w:pPr>
            <w:r w:rsidRPr="004318D1">
              <w:rPr>
                <w:rFonts w:ascii="Calibri" w:hAnsi="Calibri" w:cs="Calibri"/>
                <w:b/>
                <w:spacing w:val="-2"/>
                <w:sz w:val="14"/>
              </w:rPr>
              <w:t>Leasehold</w:t>
            </w:r>
            <w:r w:rsidRPr="004318D1">
              <w:rPr>
                <w:rFonts w:ascii="Calibri" w:hAnsi="Calibri" w:cs="Calibri"/>
                <w:b/>
                <w:spacing w:val="40"/>
                <w:sz w:val="14"/>
              </w:rPr>
              <w:t xml:space="preserve"> </w:t>
            </w:r>
            <w:r w:rsidRPr="004318D1">
              <w:rPr>
                <w:rFonts w:ascii="Calibri" w:hAnsi="Calibri" w:cs="Calibri"/>
                <w:b/>
                <w:sz w:val="14"/>
              </w:rPr>
              <w:t>land</w:t>
            </w:r>
            <w:r w:rsidRPr="004318D1">
              <w:rPr>
                <w:rFonts w:ascii="Calibri" w:hAnsi="Calibri" w:cs="Calibri"/>
                <w:b/>
                <w:spacing w:val="-8"/>
                <w:sz w:val="14"/>
              </w:rPr>
              <w:t xml:space="preserve"> </w:t>
            </w:r>
            <w:r w:rsidRPr="004318D1">
              <w:rPr>
                <w:rFonts w:ascii="Calibri" w:hAnsi="Calibri" w:cs="Calibri"/>
                <w:b/>
                <w:sz w:val="14"/>
              </w:rPr>
              <w:t>and</w:t>
            </w:r>
            <w:r w:rsidRPr="004318D1">
              <w:rPr>
                <w:rFonts w:ascii="Calibri" w:hAnsi="Calibri" w:cs="Calibri"/>
                <w:b/>
                <w:spacing w:val="40"/>
                <w:sz w:val="14"/>
              </w:rPr>
              <w:t xml:space="preserve"> </w:t>
            </w:r>
            <w:r w:rsidRPr="004318D1">
              <w:rPr>
                <w:rFonts w:ascii="Calibri" w:hAnsi="Calibri" w:cs="Calibri"/>
                <w:b/>
                <w:spacing w:val="-2"/>
                <w:sz w:val="14"/>
              </w:rPr>
              <w:t>buildings</w:t>
            </w:r>
          </w:p>
          <w:p w14:paraId="213DE704"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014" w:type="dxa"/>
            <w:tcBorders>
              <w:top w:val="single" w:sz="4" w:space="0" w:color="89BD24"/>
              <w:bottom w:val="double" w:sz="6" w:space="0" w:color="89BD24"/>
            </w:tcBorders>
          </w:tcPr>
          <w:p w14:paraId="5ED44CAF" w14:textId="77777777" w:rsidR="00384BF8" w:rsidRPr="004318D1" w:rsidRDefault="00384BF8" w:rsidP="00721DD8">
            <w:pPr>
              <w:pStyle w:val="TableParagraph"/>
              <w:spacing w:before="158"/>
              <w:rPr>
                <w:rFonts w:ascii="Calibri" w:hAnsi="Calibri" w:cs="Calibri"/>
                <w:b/>
                <w:sz w:val="14"/>
              </w:rPr>
            </w:pPr>
          </w:p>
          <w:p w14:paraId="118EB35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Equipment</w:t>
            </w:r>
          </w:p>
          <w:p w14:paraId="2A81C075" w14:textId="77777777" w:rsidR="00384BF8" w:rsidRPr="004318D1" w:rsidRDefault="00000000" w:rsidP="00721DD8">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237" w:type="dxa"/>
            <w:tcBorders>
              <w:top w:val="single" w:sz="4" w:space="0" w:color="89BD24"/>
              <w:bottom w:val="double" w:sz="6" w:space="0" w:color="89BD24"/>
            </w:tcBorders>
          </w:tcPr>
          <w:p w14:paraId="4EC10B6A" w14:textId="77777777" w:rsidR="00384BF8" w:rsidRPr="004318D1" w:rsidRDefault="00000000" w:rsidP="00721DD8">
            <w:pPr>
              <w:pStyle w:val="TableParagraph"/>
              <w:spacing w:before="28"/>
              <w:ind w:firstLine="8"/>
              <w:rPr>
                <w:rFonts w:ascii="Calibri" w:hAnsi="Calibri" w:cs="Calibri"/>
                <w:b/>
                <w:sz w:val="14"/>
              </w:rPr>
            </w:pPr>
            <w:r w:rsidRPr="004318D1">
              <w:rPr>
                <w:rFonts w:ascii="Calibri" w:hAnsi="Calibri" w:cs="Calibri"/>
                <w:b/>
                <w:sz w:val="14"/>
              </w:rPr>
              <w:t>Assets</w:t>
            </w:r>
            <w:r w:rsidRPr="004318D1">
              <w:rPr>
                <w:rFonts w:ascii="Calibri" w:hAnsi="Calibri" w:cs="Calibri"/>
                <w:b/>
                <w:spacing w:val="-8"/>
                <w:sz w:val="14"/>
              </w:rPr>
              <w:t xml:space="preserve"> </w:t>
            </w:r>
            <w:r w:rsidRPr="004318D1">
              <w:rPr>
                <w:rFonts w:ascii="Calibri" w:hAnsi="Calibri" w:cs="Calibri"/>
                <w:b/>
                <w:sz w:val="14"/>
              </w:rPr>
              <w:t>in</w:t>
            </w:r>
            <w:r w:rsidRPr="004318D1">
              <w:rPr>
                <w:rFonts w:ascii="Calibri" w:hAnsi="Calibri" w:cs="Calibri"/>
                <w:b/>
                <w:spacing w:val="-8"/>
                <w:sz w:val="14"/>
              </w:rPr>
              <w:t xml:space="preserve"> </w:t>
            </w:r>
            <w:r w:rsidRPr="004318D1">
              <w:rPr>
                <w:rFonts w:ascii="Calibri" w:hAnsi="Calibri" w:cs="Calibri"/>
                <w:b/>
                <w:sz w:val="14"/>
              </w:rPr>
              <w:t>the</w:t>
            </w:r>
            <w:r w:rsidRPr="004318D1">
              <w:rPr>
                <w:rFonts w:ascii="Calibri" w:hAnsi="Calibri" w:cs="Calibri"/>
                <w:b/>
                <w:spacing w:val="40"/>
                <w:sz w:val="14"/>
              </w:rPr>
              <w:t xml:space="preserve"> </w:t>
            </w:r>
            <w:r w:rsidRPr="004318D1">
              <w:rPr>
                <w:rFonts w:ascii="Calibri" w:hAnsi="Calibri" w:cs="Calibri"/>
                <w:b/>
                <w:sz w:val="14"/>
              </w:rPr>
              <w:t>course</w:t>
            </w:r>
            <w:r w:rsidRPr="004318D1">
              <w:rPr>
                <w:rFonts w:ascii="Calibri" w:hAnsi="Calibri" w:cs="Calibri"/>
                <w:b/>
                <w:spacing w:val="-8"/>
                <w:sz w:val="14"/>
              </w:rPr>
              <w:t xml:space="preserve"> </w:t>
            </w:r>
            <w:r w:rsidRPr="004318D1">
              <w:rPr>
                <w:rFonts w:ascii="Calibri" w:hAnsi="Calibri" w:cs="Calibri"/>
                <w:b/>
                <w:sz w:val="14"/>
              </w:rPr>
              <w:t>of</w:t>
            </w:r>
            <w:r w:rsidRPr="004318D1">
              <w:rPr>
                <w:rFonts w:ascii="Calibri" w:hAnsi="Calibri" w:cs="Calibri"/>
                <w:b/>
                <w:spacing w:val="40"/>
                <w:sz w:val="14"/>
              </w:rPr>
              <w:t xml:space="preserve"> </w:t>
            </w:r>
            <w:r w:rsidRPr="004318D1">
              <w:rPr>
                <w:rFonts w:ascii="Calibri" w:hAnsi="Calibri" w:cs="Calibri"/>
                <w:b/>
                <w:spacing w:val="-2"/>
                <w:sz w:val="14"/>
              </w:rPr>
              <w:t>construction</w:t>
            </w:r>
          </w:p>
          <w:p w14:paraId="5EDFC336"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869" w:type="dxa"/>
            <w:tcBorders>
              <w:top w:val="single" w:sz="4" w:space="0" w:color="89BD24"/>
              <w:bottom w:val="double" w:sz="6" w:space="0" w:color="89BD24"/>
              <w:right w:val="single" w:sz="4" w:space="0" w:color="89BD24"/>
            </w:tcBorders>
          </w:tcPr>
          <w:p w14:paraId="4950E96D" w14:textId="77777777" w:rsidR="00384BF8" w:rsidRPr="004318D1" w:rsidRDefault="00384BF8" w:rsidP="00721DD8">
            <w:pPr>
              <w:pStyle w:val="TableParagraph"/>
              <w:spacing w:before="158"/>
              <w:rPr>
                <w:rFonts w:ascii="Calibri" w:hAnsi="Calibri" w:cs="Calibri"/>
                <w:b/>
                <w:sz w:val="14"/>
              </w:rPr>
            </w:pPr>
          </w:p>
          <w:p w14:paraId="4017C94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Total</w:t>
            </w:r>
          </w:p>
          <w:p w14:paraId="6B9151A0" w14:textId="77777777" w:rsidR="00384BF8" w:rsidRPr="004318D1" w:rsidRDefault="00000000" w:rsidP="00721DD8">
            <w:pPr>
              <w:pStyle w:val="TableParagraph"/>
              <w:spacing w:before="26"/>
              <w:rPr>
                <w:rFonts w:ascii="Calibri" w:hAnsi="Calibri" w:cs="Calibri"/>
                <w:b/>
                <w:sz w:val="14"/>
              </w:rPr>
            </w:pPr>
            <w:r w:rsidRPr="004318D1">
              <w:rPr>
                <w:rFonts w:ascii="Calibri" w:hAnsi="Calibri" w:cs="Calibri"/>
                <w:b/>
                <w:spacing w:val="-4"/>
                <w:w w:val="95"/>
                <w:sz w:val="14"/>
              </w:rPr>
              <w:t>£000</w:t>
            </w:r>
          </w:p>
        </w:tc>
      </w:tr>
      <w:tr w:rsidR="00384BF8" w:rsidRPr="004318D1" w14:paraId="2911DCCE" w14:textId="77777777" w:rsidTr="003D0488">
        <w:trPr>
          <w:trHeight w:val="57"/>
        </w:trPr>
        <w:tc>
          <w:tcPr>
            <w:tcW w:w="3287" w:type="dxa"/>
            <w:tcBorders>
              <w:top w:val="double" w:sz="6" w:space="0" w:color="89BD24"/>
              <w:left w:val="single" w:sz="4" w:space="0" w:color="89BD24"/>
            </w:tcBorders>
          </w:tcPr>
          <w:p w14:paraId="21813394"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University</w:t>
            </w:r>
          </w:p>
        </w:tc>
        <w:tc>
          <w:tcPr>
            <w:tcW w:w="2703" w:type="dxa"/>
            <w:tcBorders>
              <w:top w:val="double" w:sz="6" w:space="0" w:color="89BD24"/>
            </w:tcBorders>
          </w:tcPr>
          <w:p w14:paraId="74A47427" w14:textId="77777777" w:rsidR="00384BF8" w:rsidRPr="004318D1" w:rsidRDefault="00384BF8" w:rsidP="00721DD8">
            <w:pPr>
              <w:pStyle w:val="TableParagraph"/>
              <w:rPr>
                <w:rFonts w:ascii="Calibri" w:hAnsi="Calibri" w:cs="Calibri"/>
                <w:sz w:val="14"/>
              </w:rPr>
            </w:pPr>
          </w:p>
        </w:tc>
        <w:tc>
          <w:tcPr>
            <w:tcW w:w="1056" w:type="dxa"/>
            <w:tcBorders>
              <w:top w:val="double" w:sz="6" w:space="0" w:color="89BD24"/>
            </w:tcBorders>
          </w:tcPr>
          <w:p w14:paraId="6408EFA1" w14:textId="77777777" w:rsidR="00384BF8" w:rsidRPr="004318D1" w:rsidRDefault="00384BF8" w:rsidP="00721DD8">
            <w:pPr>
              <w:pStyle w:val="TableParagraph"/>
              <w:rPr>
                <w:rFonts w:ascii="Calibri" w:hAnsi="Calibri" w:cs="Calibri"/>
                <w:sz w:val="14"/>
              </w:rPr>
            </w:pPr>
          </w:p>
        </w:tc>
        <w:tc>
          <w:tcPr>
            <w:tcW w:w="1014" w:type="dxa"/>
            <w:tcBorders>
              <w:top w:val="double" w:sz="6" w:space="0" w:color="89BD24"/>
            </w:tcBorders>
          </w:tcPr>
          <w:p w14:paraId="45DDF03E" w14:textId="77777777" w:rsidR="00384BF8" w:rsidRPr="004318D1" w:rsidRDefault="00384BF8" w:rsidP="00721DD8">
            <w:pPr>
              <w:pStyle w:val="TableParagraph"/>
              <w:rPr>
                <w:rFonts w:ascii="Calibri" w:hAnsi="Calibri" w:cs="Calibri"/>
                <w:sz w:val="14"/>
              </w:rPr>
            </w:pPr>
          </w:p>
        </w:tc>
        <w:tc>
          <w:tcPr>
            <w:tcW w:w="1237" w:type="dxa"/>
            <w:tcBorders>
              <w:top w:val="double" w:sz="6" w:space="0" w:color="89BD24"/>
            </w:tcBorders>
          </w:tcPr>
          <w:p w14:paraId="6E5664EB" w14:textId="77777777" w:rsidR="00384BF8" w:rsidRPr="004318D1" w:rsidRDefault="00384BF8" w:rsidP="00721DD8">
            <w:pPr>
              <w:pStyle w:val="TableParagraph"/>
              <w:rPr>
                <w:rFonts w:ascii="Calibri" w:hAnsi="Calibri" w:cs="Calibri"/>
                <w:sz w:val="14"/>
              </w:rPr>
            </w:pPr>
          </w:p>
        </w:tc>
        <w:tc>
          <w:tcPr>
            <w:tcW w:w="869" w:type="dxa"/>
            <w:tcBorders>
              <w:top w:val="double" w:sz="6" w:space="0" w:color="89BD24"/>
              <w:right w:val="single" w:sz="4" w:space="0" w:color="89BD24"/>
            </w:tcBorders>
          </w:tcPr>
          <w:p w14:paraId="036A88E1" w14:textId="77777777" w:rsidR="00384BF8" w:rsidRPr="004318D1" w:rsidRDefault="00384BF8" w:rsidP="00721DD8">
            <w:pPr>
              <w:pStyle w:val="TableParagraph"/>
              <w:rPr>
                <w:rFonts w:ascii="Calibri" w:hAnsi="Calibri" w:cs="Calibri"/>
                <w:sz w:val="14"/>
              </w:rPr>
            </w:pPr>
          </w:p>
        </w:tc>
      </w:tr>
      <w:tr w:rsidR="00384BF8" w:rsidRPr="004318D1" w14:paraId="2AEAF014" w14:textId="77777777" w:rsidTr="003D0488">
        <w:trPr>
          <w:trHeight w:val="57"/>
        </w:trPr>
        <w:tc>
          <w:tcPr>
            <w:tcW w:w="3287" w:type="dxa"/>
            <w:tcBorders>
              <w:left w:val="single" w:sz="4" w:space="0" w:color="89BD24"/>
            </w:tcBorders>
          </w:tcPr>
          <w:p w14:paraId="2D50A61A"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pacing w:val="-4"/>
                <w:sz w:val="14"/>
              </w:rPr>
              <w:t>Cost</w:t>
            </w:r>
          </w:p>
        </w:tc>
        <w:tc>
          <w:tcPr>
            <w:tcW w:w="2703" w:type="dxa"/>
          </w:tcPr>
          <w:p w14:paraId="0A00F011" w14:textId="77777777" w:rsidR="00384BF8" w:rsidRPr="004318D1" w:rsidRDefault="00384BF8" w:rsidP="00721DD8">
            <w:pPr>
              <w:pStyle w:val="TableParagraph"/>
              <w:rPr>
                <w:rFonts w:ascii="Calibri" w:hAnsi="Calibri" w:cs="Calibri"/>
                <w:sz w:val="14"/>
              </w:rPr>
            </w:pPr>
          </w:p>
        </w:tc>
        <w:tc>
          <w:tcPr>
            <w:tcW w:w="1056" w:type="dxa"/>
          </w:tcPr>
          <w:p w14:paraId="61066DA0" w14:textId="77777777" w:rsidR="00384BF8" w:rsidRPr="004318D1" w:rsidRDefault="00384BF8" w:rsidP="00721DD8">
            <w:pPr>
              <w:pStyle w:val="TableParagraph"/>
              <w:rPr>
                <w:rFonts w:ascii="Calibri" w:hAnsi="Calibri" w:cs="Calibri"/>
                <w:sz w:val="14"/>
              </w:rPr>
            </w:pPr>
          </w:p>
        </w:tc>
        <w:tc>
          <w:tcPr>
            <w:tcW w:w="1014" w:type="dxa"/>
          </w:tcPr>
          <w:p w14:paraId="4EA88ED5" w14:textId="77777777" w:rsidR="00384BF8" w:rsidRPr="004318D1" w:rsidRDefault="00384BF8" w:rsidP="00721DD8">
            <w:pPr>
              <w:pStyle w:val="TableParagraph"/>
              <w:rPr>
                <w:rFonts w:ascii="Calibri" w:hAnsi="Calibri" w:cs="Calibri"/>
                <w:sz w:val="14"/>
              </w:rPr>
            </w:pPr>
          </w:p>
        </w:tc>
        <w:tc>
          <w:tcPr>
            <w:tcW w:w="1237" w:type="dxa"/>
          </w:tcPr>
          <w:p w14:paraId="337C56F3" w14:textId="77777777" w:rsidR="00384BF8" w:rsidRPr="004318D1" w:rsidRDefault="00384BF8" w:rsidP="00721DD8">
            <w:pPr>
              <w:pStyle w:val="TableParagraph"/>
              <w:rPr>
                <w:rFonts w:ascii="Calibri" w:hAnsi="Calibri" w:cs="Calibri"/>
                <w:sz w:val="14"/>
              </w:rPr>
            </w:pPr>
          </w:p>
        </w:tc>
        <w:tc>
          <w:tcPr>
            <w:tcW w:w="869" w:type="dxa"/>
            <w:tcBorders>
              <w:right w:val="single" w:sz="4" w:space="0" w:color="89BD24"/>
            </w:tcBorders>
          </w:tcPr>
          <w:p w14:paraId="44206C63" w14:textId="77777777" w:rsidR="00384BF8" w:rsidRPr="004318D1" w:rsidRDefault="00384BF8" w:rsidP="00721DD8">
            <w:pPr>
              <w:pStyle w:val="TableParagraph"/>
              <w:rPr>
                <w:rFonts w:ascii="Calibri" w:hAnsi="Calibri" w:cs="Calibri"/>
                <w:sz w:val="14"/>
              </w:rPr>
            </w:pPr>
          </w:p>
        </w:tc>
      </w:tr>
      <w:tr w:rsidR="00384BF8" w:rsidRPr="004318D1" w14:paraId="6B0A5203" w14:textId="77777777" w:rsidTr="003D0488">
        <w:trPr>
          <w:trHeight w:val="57"/>
        </w:trPr>
        <w:tc>
          <w:tcPr>
            <w:tcW w:w="3287" w:type="dxa"/>
            <w:tcBorders>
              <w:left w:val="single" w:sz="4" w:space="0" w:color="89BD24"/>
            </w:tcBorders>
          </w:tcPr>
          <w:p w14:paraId="1208E82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703" w:type="dxa"/>
          </w:tcPr>
          <w:p w14:paraId="7ABE5B6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447,541</w:t>
            </w:r>
          </w:p>
        </w:tc>
        <w:tc>
          <w:tcPr>
            <w:tcW w:w="1056" w:type="dxa"/>
          </w:tcPr>
          <w:p w14:paraId="73C4A22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126,476</w:t>
            </w:r>
          </w:p>
        </w:tc>
        <w:tc>
          <w:tcPr>
            <w:tcW w:w="1014" w:type="dxa"/>
          </w:tcPr>
          <w:p w14:paraId="598EA7FC"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125,534</w:t>
            </w:r>
          </w:p>
        </w:tc>
        <w:tc>
          <w:tcPr>
            <w:tcW w:w="1237" w:type="dxa"/>
          </w:tcPr>
          <w:p w14:paraId="50CF5054"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10,457</w:t>
            </w:r>
          </w:p>
        </w:tc>
        <w:tc>
          <w:tcPr>
            <w:tcW w:w="869" w:type="dxa"/>
            <w:tcBorders>
              <w:right w:val="single" w:sz="4" w:space="0" w:color="89BD24"/>
            </w:tcBorders>
          </w:tcPr>
          <w:p w14:paraId="3C4981E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710,008</w:t>
            </w:r>
          </w:p>
        </w:tc>
      </w:tr>
      <w:tr w:rsidR="00384BF8" w:rsidRPr="004318D1" w14:paraId="119FA53A" w14:textId="77777777" w:rsidTr="003D0488">
        <w:trPr>
          <w:trHeight w:val="57"/>
        </w:trPr>
        <w:tc>
          <w:tcPr>
            <w:tcW w:w="3287" w:type="dxa"/>
            <w:tcBorders>
              <w:left w:val="single" w:sz="4" w:space="0" w:color="89BD24"/>
            </w:tcBorders>
          </w:tcPr>
          <w:p w14:paraId="05F9330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Additions</w:t>
            </w:r>
          </w:p>
        </w:tc>
        <w:tc>
          <w:tcPr>
            <w:tcW w:w="2703" w:type="dxa"/>
          </w:tcPr>
          <w:p w14:paraId="442769C9"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3,313</w:t>
            </w:r>
          </w:p>
        </w:tc>
        <w:tc>
          <w:tcPr>
            <w:tcW w:w="1056" w:type="dxa"/>
          </w:tcPr>
          <w:p w14:paraId="3712207B"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Pr>
          <w:p w14:paraId="4D74EE11" w14:textId="77777777" w:rsidR="00384BF8" w:rsidRPr="004318D1" w:rsidRDefault="00000000" w:rsidP="00721DD8">
            <w:pPr>
              <w:pStyle w:val="TableParagraph"/>
              <w:rPr>
                <w:rFonts w:ascii="Calibri" w:hAnsi="Calibri" w:cs="Calibri"/>
                <w:sz w:val="14"/>
              </w:rPr>
            </w:pPr>
            <w:r w:rsidRPr="004318D1">
              <w:rPr>
                <w:rFonts w:ascii="Calibri" w:hAnsi="Calibri" w:cs="Calibri"/>
                <w:spacing w:val="-4"/>
                <w:w w:val="120"/>
                <w:sz w:val="14"/>
              </w:rPr>
              <w:t>7,717</w:t>
            </w:r>
          </w:p>
        </w:tc>
        <w:tc>
          <w:tcPr>
            <w:tcW w:w="1237" w:type="dxa"/>
          </w:tcPr>
          <w:p w14:paraId="19DDE4C9"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25,708</w:t>
            </w:r>
          </w:p>
        </w:tc>
        <w:tc>
          <w:tcPr>
            <w:tcW w:w="869" w:type="dxa"/>
            <w:tcBorders>
              <w:right w:val="single" w:sz="4" w:space="0" w:color="89BD24"/>
            </w:tcBorders>
          </w:tcPr>
          <w:p w14:paraId="709EA7F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36,738</w:t>
            </w:r>
          </w:p>
        </w:tc>
      </w:tr>
      <w:tr w:rsidR="00384BF8" w:rsidRPr="004318D1" w14:paraId="422B66D7" w14:textId="77777777" w:rsidTr="003D0488">
        <w:trPr>
          <w:trHeight w:val="57"/>
        </w:trPr>
        <w:tc>
          <w:tcPr>
            <w:tcW w:w="3287" w:type="dxa"/>
            <w:tcBorders>
              <w:left w:val="single" w:sz="4" w:space="0" w:color="89BD24"/>
            </w:tcBorders>
          </w:tcPr>
          <w:p w14:paraId="34924F8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Disposals</w:t>
            </w:r>
          </w:p>
        </w:tc>
        <w:tc>
          <w:tcPr>
            <w:tcW w:w="2703" w:type="dxa"/>
          </w:tcPr>
          <w:p w14:paraId="6C02B7E0"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(247)</w:t>
            </w:r>
          </w:p>
        </w:tc>
        <w:tc>
          <w:tcPr>
            <w:tcW w:w="1056" w:type="dxa"/>
          </w:tcPr>
          <w:p w14:paraId="3F54FC8B"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Pr>
          <w:p w14:paraId="3A693730"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(162)</w:t>
            </w:r>
          </w:p>
        </w:tc>
        <w:tc>
          <w:tcPr>
            <w:tcW w:w="1237" w:type="dxa"/>
          </w:tcPr>
          <w:p w14:paraId="71770C58"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7F2178FC"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(409)</w:t>
            </w:r>
          </w:p>
        </w:tc>
      </w:tr>
      <w:tr w:rsidR="00384BF8" w:rsidRPr="004318D1" w14:paraId="28F3AD15" w14:textId="77777777" w:rsidTr="003D0488">
        <w:trPr>
          <w:trHeight w:val="57"/>
        </w:trPr>
        <w:tc>
          <w:tcPr>
            <w:tcW w:w="3287" w:type="dxa"/>
            <w:tcBorders>
              <w:left w:val="single" w:sz="4" w:space="0" w:color="89BD24"/>
              <w:bottom w:val="single" w:sz="4" w:space="0" w:color="89BD24"/>
            </w:tcBorders>
          </w:tcPr>
          <w:p w14:paraId="1615135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Transfers</w:t>
            </w:r>
          </w:p>
        </w:tc>
        <w:tc>
          <w:tcPr>
            <w:tcW w:w="2703" w:type="dxa"/>
            <w:tcBorders>
              <w:bottom w:val="single" w:sz="4" w:space="0" w:color="89BD24"/>
            </w:tcBorders>
          </w:tcPr>
          <w:p w14:paraId="41946E50"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20"/>
                <w:sz w:val="14"/>
              </w:rPr>
              <w:t>4,211</w:t>
            </w:r>
          </w:p>
        </w:tc>
        <w:tc>
          <w:tcPr>
            <w:tcW w:w="1056" w:type="dxa"/>
            <w:tcBorders>
              <w:bottom w:val="single" w:sz="4" w:space="0" w:color="89BD24"/>
            </w:tcBorders>
          </w:tcPr>
          <w:p w14:paraId="7658CE3F"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Borders>
              <w:bottom w:val="single" w:sz="4" w:space="0" w:color="89BD24"/>
            </w:tcBorders>
          </w:tcPr>
          <w:p w14:paraId="47ED4943"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6,555</w:t>
            </w:r>
          </w:p>
        </w:tc>
        <w:tc>
          <w:tcPr>
            <w:tcW w:w="1237" w:type="dxa"/>
            <w:tcBorders>
              <w:bottom w:val="single" w:sz="4" w:space="0" w:color="89BD24"/>
            </w:tcBorders>
          </w:tcPr>
          <w:p w14:paraId="75206B46"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(10,766)</w:t>
            </w:r>
          </w:p>
        </w:tc>
        <w:tc>
          <w:tcPr>
            <w:tcW w:w="869" w:type="dxa"/>
            <w:tcBorders>
              <w:bottom w:val="single" w:sz="4" w:space="0" w:color="89BD24"/>
              <w:right w:val="single" w:sz="4" w:space="0" w:color="89BD24"/>
            </w:tcBorders>
          </w:tcPr>
          <w:p w14:paraId="77C057C2"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r>
      <w:tr w:rsidR="00384BF8" w:rsidRPr="004318D1" w14:paraId="4369C7A7" w14:textId="77777777" w:rsidTr="003D0488">
        <w:trPr>
          <w:trHeight w:val="57"/>
        </w:trPr>
        <w:tc>
          <w:tcPr>
            <w:tcW w:w="3287" w:type="dxa"/>
            <w:tcBorders>
              <w:top w:val="single" w:sz="4" w:space="0" w:color="89BD24"/>
              <w:left w:val="single" w:sz="4" w:space="0" w:color="89BD24"/>
              <w:bottom w:val="single" w:sz="8" w:space="0" w:color="89BD24"/>
            </w:tcBorders>
            <w:shd w:val="clear" w:color="auto" w:fill="E0EBC6"/>
          </w:tcPr>
          <w:p w14:paraId="2743BEFF"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03" w:type="dxa"/>
            <w:tcBorders>
              <w:top w:val="single" w:sz="4" w:space="0" w:color="89BD24"/>
              <w:bottom w:val="single" w:sz="8" w:space="0" w:color="89BD24"/>
            </w:tcBorders>
            <w:shd w:val="clear" w:color="auto" w:fill="E0EBC6"/>
          </w:tcPr>
          <w:p w14:paraId="6D02F13C"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454,818</w:t>
            </w:r>
          </w:p>
        </w:tc>
        <w:tc>
          <w:tcPr>
            <w:tcW w:w="1056" w:type="dxa"/>
            <w:tcBorders>
              <w:top w:val="single" w:sz="4" w:space="0" w:color="89BD24"/>
              <w:bottom w:val="single" w:sz="8" w:space="0" w:color="89BD24"/>
            </w:tcBorders>
            <w:shd w:val="clear" w:color="auto" w:fill="E0EBC6"/>
          </w:tcPr>
          <w:p w14:paraId="24ED7845"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126,476</w:t>
            </w:r>
          </w:p>
        </w:tc>
        <w:tc>
          <w:tcPr>
            <w:tcW w:w="1014" w:type="dxa"/>
            <w:tcBorders>
              <w:top w:val="single" w:sz="4" w:space="0" w:color="89BD24"/>
              <w:bottom w:val="single" w:sz="8" w:space="0" w:color="89BD24"/>
            </w:tcBorders>
            <w:shd w:val="clear" w:color="auto" w:fill="E0EBC6"/>
          </w:tcPr>
          <w:p w14:paraId="452BB11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139,644</w:t>
            </w:r>
          </w:p>
        </w:tc>
        <w:tc>
          <w:tcPr>
            <w:tcW w:w="1237" w:type="dxa"/>
            <w:tcBorders>
              <w:top w:val="single" w:sz="4" w:space="0" w:color="89BD24"/>
              <w:bottom w:val="single" w:sz="8" w:space="0" w:color="89BD24"/>
            </w:tcBorders>
            <w:shd w:val="clear" w:color="auto" w:fill="E0EBC6"/>
          </w:tcPr>
          <w:p w14:paraId="3835271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25,399</w:t>
            </w:r>
          </w:p>
        </w:tc>
        <w:tc>
          <w:tcPr>
            <w:tcW w:w="869" w:type="dxa"/>
            <w:tcBorders>
              <w:top w:val="single" w:sz="4" w:space="0" w:color="89BD24"/>
              <w:bottom w:val="single" w:sz="8" w:space="0" w:color="89BD24"/>
              <w:right w:val="single" w:sz="4" w:space="0" w:color="89BD24"/>
            </w:tcBorders>
            <w:shd w:val="clear" w:color="auto" w:fill="E0EBC6"/>
          </w:tcPr>
          <w:p w14:paraId="6A2909CC"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746,337</w:t>
            </w:r>
          </w:p>
        </w:tc>
      </w:tr>
      <w:tr w:rsidR="00384BF8" w:rsidRPr="004318D1" w14:paraId="3B445A0A" w14:textId="77777777" w:rsidTr="003D0488">
        <w:trPr>
          <w:trHeight w:val="57"/>
        </w:trPr>
        <w:tc>
          <w:tcPr>
            <w:tcW w:w="3287" w:type="dxa"/>
            <w:tcBorders>
              <w:top w:val="single" w:sz="8" w:space="0" w:color="89BD24"/>
              <w:left w:val="single" w:sz="4" w:space="0" w:color="89BD24"/>
            </w:tcBorders>
          </w:tcPr>
          <w:p w14:paraId="4C1D24C3"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pacing w:val="-2"/>
                <w:sz w:val="14"/>
              </w:rPr>
              <w:t>Depreciation</w:t>
            </w:r>
          </w:p>
        </w:tc>
        <w:tc>
          <w:tcPr>
            <w:tcW w:w="2703" w:type="dxa"/>
            <w:tcBorders>
              <w:top w:val="single" w:sz="8" w:space="0" w:color="89BD24"/>
            </w:tcBorders>
          </w:tcPr>
          <w:p w14:paraId="1518378A" w14:textId="77777777" w:rsidR="00384BF8" w:rsidRPr="004318D1" w:rsidRDefault="00384BF8" w:rsidP="00721DD8">
            <w:pPr>
              <w:pStyle w:val="TableParagraph"/>
              <w:rPr>
                <w:rFonts w:ascii="Calibri" w:hAnsi="Calibri" w:cs="Calibri"/>
                <w:sz w:val="14"/>
              </w:rPr>
            </w:pPr>
          </w:p>
        </w:tc>
        <w:tc>
          <w:tcPr>
            <w:tcW w:w="1056" w:type="dxa"/>
            <w:tcBorders>
              <w:top w:val="single" w:sz="8" w:space="0" w:color="89BD24"/>
            </w:tcBorders>
          </w:tcPr>
          <w:p w14:paraId="5D1775C8" w14:textId="77777777" w:rsidR="00384BF8" w:rsidRPr="004318D1" w:rsidRDefault="00384BF8" w:rsidP="00721DD8">
            <w:pPr>
              <w:pStyle w:val="TableParagraph"/>
              <w:rPr>
                <w:rFonts w:ascii="Calibri" w:hAnsi="Calibri" w:cs="Calibri"/>
                <w:sz w:val="14"/>
              </w:rPr>
            </w:pPr>
          </w:p>
        </w:tc>
        <w:tc>
          <w:tcPr>
            <w:tcW w:w="1014" w:type="dxa"/>
            <w:tcBorders>
              <w:top w:val="single" w:sz="8" w:space="0" w:color="89BD24"/>
            </w:tcBorders>
          </w:tcPr>
          <w:p w14:paraId="680E72E3" w14:textId="77777777" w:rsidR="00384BF8" w:rsidRPr="004318D1" w:rsidRDefault="00384BF8" w:rsidP="00721DD8">
            <w:pPr>
              <w:pStyle w:val="TableParagraph"/>
              <w:rPr>
                <w:rFonts w:ascii="Calibri" w:hAnsi="Calibri" w:cs="Calibri"/>
                <w:sz w:val="14"/>
              </w:rPr>
            </w:pPr>
          </w:p>
        </w:tc>
        <w:tc>
          <w:tcPr>
            <w:tcW w:w="1237" w:type="dxa"/>
            <w:tcBorders>
              <w:top w:val="single" w:sz="8" w:space="0" w:color="89BD24"/>
            </w:tcBorders>
          </w:tcPr>
          <w:p w14:paraId="0D5A6AA0" w14:textId="77777777" w:rsidR="00384BF8" w:rsidRPr="004318D1" w:rsidRDefault="00384BF8" w:rsidP="00721DD8">
            <w:pPr>
              <w:pStyle w:val="TableParagraph"/>
              <w:rPr>
                <w:rFonts w:ascii="Calibri" w:hAnsi="Calibri" w:cs="Calibri"/>
                <w:sz w:val="14"/>
              </w:rPr>
            </w:pPr>
          </w:p>
        </w:tc>
        <w:tc>
          <w:tcPr>
            <w:tcW w:w="869" w:type="dxa"/>
            <w:tcBorders>
              <w:top w:val="single" w:sz="8" w:space="0" w:color="89BD24"/>
              <w:right w:val="single" w:sz="4" w:space="0" w:color="89BD24"/>
            </w:tcBorders>
          </w:tcPr>
          <w:p w14:paraId="60B92EC6" w14:textId="77777777" w:rsidR="00384BF8" w:rsidRPr="004318D1" w:rsidRDefault="00384BF8" w:rsidP="00721DD8">
            <w:pPr>
              <w:pStyle w:val="TableParagraph"/>
              <w:rPr>
                <w:rFonts w:ascii="Calibri" w:hAnsi="Calibri" w:cs="Calibri"/>
                <w:sz w:val="14"/>
              </w:rPr>
            </w:pPr>
          </w:p>
        </w:tc>
      </w:tr>
      <w:tr w:rsidR="00384BF8" w:rsidRPr="004318D1" w14:paraId="2AEF90B7" w14:textId="77777777" w:rsidTr="003D0488">
        <w:trPr>
          <w:trHeight w:val="57"/>
        </w:trPr>
        <w:tc>
          <w:tcPr>
            <w:tcW w:w="3287" w:type="dxa"/>
            <w:tcBorders>
              <w:left w:val="single" w:sz="4" w:space="0" w:color="89BD24"/>
            </w:tcBorders>
          </w:tcPr>
          <w:p w14:paraId="483F11F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703" w:type="dxa"/>
          </w:tcPr>
          <w:p w14:paraId="36A2076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146,099</w:t>
            </w:r>
          </w:p>
        </w:tc>
        <w:tc>
          <w:tcPr>
            <w:tcW w:w="1056" w:type="dxa"/>
          </w:tcPr>
          <w:p w14:paraId="0101E05F"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29,100</w:t>
            </w:r>
          </w:p>
        </w:tc>
        <w:tc>
          <w:tcPr>
            <w:tcW w:w="1014" w:type="dxa"/>
          </w:tcPr>
          <w:p w14:paraId="40093E9B"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97,679</w:t>
            </w:r>
          </w:p>
        </w:tc>
        <w:tc>
          <w:tcPr>
            <w:tcW w:w="1237" w:type="dxa"/>
          </w:tcPr>
          <w:p w14:paraId="3DB38C96"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2C25385A"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272,878</w:t>
            </w:r>
          </w:p>
        </w:tc>
      </w:tr>
      <w:tr w:rsidR="00384BF8" w:rsidRPr="004318D1" w14:paraId="602F8EBA" w14:textId="77777777" w:rsidTr="003D0488">
        <w:trPr>
          <w:trHeight w:val="57"/>
        </w:trPr>
        <w:tc>
          <w:tcPr>
            <w:tcW w:w="3287" w:type="dxa"/>
            <w:tcBorders>
              <w:left w:val="single" w:sz="4" w:space="0" w:color="89BD24"/>
            </w:tcBorders>
          </w:tcPr>
          <w:p w14:paraId="438F82E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Disposals</w:t>
            </w:r>
          </w:p>
        </w:tc>
        <w:tc>
          <w:tcPr>
            <w:tcW w:w="2703" w:type="dxa"/>
          </w:tcPr>
          <w:p w14:paraId="739E1AF4"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(106)</w:t>
            </w:r>
          </w:p>
        </w:tc>
        <w:tc>
          <w:tcPr>
            <w:tcW w:w="1056" w:type="dxa"/>
          </w:tcPr>
          <w:p w14:paraId="137CFB94"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014" w:type="dxa"/>
          </w:tcPr>
          <w:p w14:paraId="3CCC16D6"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(105)</w:t>
            </w:r>
          </w:p>
        </w:tc>
        <w:tc>
          <w:tcPr>
            <w:tcW w:w="1237" w:type="dxa"/>
          </w:tcPr>
          <w:p w14:paraId="7C94E0D0"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768179EE"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20"/>
                <w:sz w:val="14"/>
              </w:rPr>
              <w:t>(211)</w:t>
            </w:r>
          </w:p>
        </w:tc>
      </w:tr>
      <w:tr w:rsidR="00384BF8" w:rsidRPr="004318D1" w14:paraId="39CE4C2F" w14:textId="77777777" w:rsidTr="003D0488">
        <w:trPr>
          <w:trHeight w:val="57"/>
        </w:trPr>
        <w:tc>
          <w:tcPr>
            <w:tcW w:w="3287" w:type="dxa"/>
            <w:tcBorders>
              <w:left w:val="single" w:sz="4" w:space="0" w:color="89BD24"/>
            </w:tcBorders>
          </w:tcPr>
          <w:p w14:paraId="1B836BB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Charge</w:t>
            </w:r>
            <w:r w:rsidRPr="004318D1">
              <w:rPr>
                <w:rFonts w:ascii="Calibri" w:hAnsi="Calibri" w:cs="Calibri"/>
                <w:spacing w:val="-5"/>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2703" w:type="dxa"/>
          </w:tcPr>
          <w:p w14:paraId="1BC8CFEF"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16,498</w:t>
            </w:r>
          </w:p>
        </w:tc>
        <w:tc>
          <w:tcPr>
            <w:tcW w:w="1056" w:type="dxa"/>
          </w:tcPr>
          <w:p w14:paraId="01DDC5FD"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3,669</w:t>
            </w:r>
          </w:p>
        </w:tc>
        <w:tc>
          <w:tcPr>
            <w:tcW w:w="1014" w:type="dxa"/>
          </w:tcPr>
          <w:p w14:paraId="34013D4C" w14:textId="77777777" w:rsidR="00384BF8" w:rsidRPr="004318D1" w:rsidRDefault="00000000" w:rsidP="00721DD8">
            <w:pPr>
              <w:pStyle w:val="TableParagraph"/>
              <w:rPr>
                <w:rFonts w:ascii="Calibri" w:hAnsi="Calibri" w:cs="Calibri"/>
                <w:sz w:val="14"/>
              </w:rPr>
            </w:pPr>
            <w:r w:rsidRPr="004318D1">
              <w:rPr>
                <w:rFonts w:ascii="Calibri" w:hAnsi="Calibri" w:cs="Calibri"/>
                <w:spacing w:val="-4"/>
                <w:w w:val="110"/>
                <w:sz w:val="14"/>
              </w:rPr>
              <w:t>9,125</w:t>
            </w:r>
          </w:p>
        </w:tc>
        <w:tc>
          <w:tcPr>
            <w:tcW w:w="1237" w:type="dxa"/>
          </w:tcPr>
          <w:p w14:paraId="2E9963E8"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869" w:type="dxa"/>
            <w:tcBorders>
              <w:right w:val="single" w:sz="4" w:space="0" w:color="89BD24"/>
            </w:tcBorders>
          </w:tcPr>
          <w:p w14:paraId="4D9A76D9"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29,292</w:t>
            </w:r>
          </w:p>
        </w:tc>
      </w:tr>
      <w:tr w:rsidR="00384BF8" w:rsidRPr="004318D1" w14:paraId="50410E99" w14:textId="77777777" w:rsidTr="003D0488">
        <w:trPr>
          <w:trHeight w:val="57"/>
        </w:trPr>
        <w:tc>
          <w:tcPr>
            <w:tcW w:w="3287" w:type="dxa"/>
            <w:tcBorders>
              <w:left w:val="single" w:sz="4" w:space="0" w:color="89BD24"/>
              <w:bottom w:val="single" w:sz="4" w:space="0" w:color="89BD24"/>
            </w:tcBorders>
          </w:tcPr>
          <w:p w14:paraId="3A4D696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Impairment </w:t>
            </w:r>
            <w:r w:rsidRPr="004318D1">
              <w:rPr>
                <w:rFonts w:ascii="Calibri" w:hAnsi="Calibri" w:cs="Calibri"/>
                <w:spacing w:val="-2"/>
                <w:sz w:val="14"/>
              </w:rPr>
              <w:t>charge</w:t>
            </w:r>
          </w:p>
        </w:tc>
        <w:tc>
          <w:tcPr>
            <w:tcW w:w="2703" w:type="dxa"/>
            <w:tcBorders>
              <w:bottom w:val="single" w:sz="4" w:space="0" w:color="89BD24"/>
            </w:tcBorders>
          </w:tcPr>
          <w:p w14:paraId="46D0CB4A"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1,479</w:t>
            </w:r>
          </w:p>
        </w:tc>
        <w:tc>
          <w:tcPr>
            <w:tcW w:w="1056" w:type="dxa"/>
            <w:tcBorders>
              <w:bottom w:val="single" w:sz="4" w:space="0" w:color="89BD24"/>
            </w:tcBorders>
          </w:tcPr>
          <w:p w14:paraId="5313A4EE" w14:textId="77777777" w:rsidR="00384BF8" w:rsidRPr="004318D1" w:rsidRDefault="00384BF8" w:rsidP="00721DD8">
            <w:pPr>
              <w:pStyle w:val="TableParagraph"/>
              <w:rPr>
                <w:rFonts w:ascii="Calibri" w:hAnsi="Calibri" w:cs="Calibri"/>
                <w:sz w:val="14"/>
              </w:rPr>
            </w:pPr>
          </w:p>
        </w:tc>
        <w:tc>
          <w:tcPr>
            <w:tcW w:w="1014" w:type="dxa"/>
            <w:tcBorders>
              <w:bottom w:val="single" w:sz="4" w:space="0" w:color="89BD24"/>
            </w:tcBorders>
          </w:tcPr>
          <w:p w14:paraId="33AB3081" w14:textId="77777777" w:rsidR="00384BF8" w:rsidRPr="004318D1" w:rsidRDefault="00384BF8" w:rsidP="00721DD8">
            <w:pPr>
              <w:pStyle w:val="TableParagraph"/>
              <w:rPr>
                <w:rFonts w:ascii="Calibri" w:hAnsi="Calibri" w:cs="Calibri"/>
                <w:sz w:val="14"/>
              </w:rPr>
            </w:pPr>
          </w:p>
        </w:tc>
        <w:tc>
          <w:tcPr>
            <w:tcW w:w="1237" w:type="dxa"/>
            <w:tcBorders>
              <w:bottom w:val="single" w:sz="4" w:space="0" w:color="89BD24"/>
            </w:tcBorders>
          </w:tcPr>
          <w:p w14:paraId="497089DF" w14:textId="77777777" w:rsidR="00384BF8" w:rsidRPr="004318D1" w:rsidRDefault="00384BF8" w:rsidP="00721DD8">
            <w:pPr>
              <w:pStyle w:val="TableParagraph"/>
              <w:rPr>
                <w:rFonts w:ascii="Calibri" w:hAnsi="Calibri" w:cs="Calibri"/>
                <w:sz w:val="14"/>
              </w:rPr>
            </w:pPr>
          </w:p>
        </w:tc>
        <w:tc>
          <w:tcPr>
            <w:tcW w:w="869" w:type="dxa"/>
            <w:tcBorders>
              <w:bottom w:val="single" w:sz="4" w:space="0" w:color="89BD24"/>
              <w:right w:val="single" w:sz="4" w:space="0" w:color="89BD24"/>
            </w:tcBorders>
          </w:tcPr>
          <w:p w14:paraId="7D661503"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1,479</w:t>
            </w:r>
          </w:p>
        </w:tc>
      </w:tr>
      <w:tr w:rsidR="00384BF8" w:rsidRPr="004318D1" w14:paraId="4945E913" w14:textId="77777777" w:rsidTr="003D0488">
        <w:trPr>
          <w:trHeight w:val="57"/>
        </w:trPr>
        <w:tc>
          <w:tcPr>
            <w:tcW w:w="3287" w:type="dxa"/>
            <w:tcBorders>
              <w:top w:val="single" w:sz="4" w:space="0" w:color="89BD24"/>
              <w:left w:val="single" w:sz="4" w:space="0" w:color="89BD24"/>
              <w:bottom w:val="single" w:sz="8" w:space="0" w:color="89BD24"/>
            </w:tcBorders>
          </w:tcPr>
          <w:p w14:paraId="6AD9DCD2"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03" w:type="dxa"/>
            <w:tcBorders>
              <w:top w:val="single" w:sz="4" w:space="0" w:color="89BD24"/>
              <w:bottom w:val="single" w:sz="8" w:space="0" w:color="89BD24"/>
            </w:tcBorders>
          </w:tcPr>
          <w:p w14:paraId="42F94AF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163,970</w:t>
            </w:r>
          </w:p>
        </w:tc>
        <w:tc>
          <w:tcPr>
            <w:tcW w:w="1056" w:type="dxa"/>
            <w:tcBorders>
              <w:top w:val="single" w:sz="4" w:space="0" w:color="89BD24"/>
              <w:bottom w:val="single" w:sz="8" w:space="0" w:color="89BD24"/>
            </w:tcBorders>
          </w:tcPr>
          <w:p w14:paraId="70BCD3B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32,769</w:t>
            </w:r>
          </w:p>
        </w:tc>
        <w:tc>
          <w:tcPr>
            <w:tcW w:w="1014" w:type="dxa"/>
            <w:tcBorders>
              <w:top w:val="single" w:sz="4" w:space="0" w:color="89BD24"/>
              <w:bottom w:val="single" w:sz="8" w:space="0" w:color="89BD24"/>
            </w:tcBorders>
          </w:tcPr>
          <w:p w14:paraId="17122CD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106,699</w:t>
            </w:r>
          </w:p>
        </w:tc>
        <w:tc>
          <w:tcPr>
            <w:tcW w:w="1237" w:type="dxa"/>
            <w:tcBorders>
              <w:top w:val="single" w:sz="4" w:space="0" w:color="89BD24"/>
              <w:bottom w:val="single" w:sz="8" w:space="0" w:color="89BD24"/>
            </w:tcBorders>
          </w:tcPr>
          <w:p w14:paraId="2F4EA0D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sz w:val="14"/>
              </w:rPr>
              <w:t>-</w:t>
            </w:r>
          </w:p>
        </w:tc>
        <w:tc>
          <w:tcPr>
            <w:tcW w:w="869" w:type="dxa"/>
            <w:tcBorders>
              <w:top w:val="single" w:sz="4" w:space="0" w:color="89BD24"/>
              <w:bottom w:val="single" w:sz="8" w:space="0" w:color="89BD24"/>
              <w:right w:val="single" w:sz="4" w:space="0" w:color="89BD24"/>
            </w:tcBorders>
          </w:tcPr>
          <w:p w14:paraId="767D8AE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303,438</w:t>
            </w:r>
          </w:p>
        </w:tc>
      </w:tr>
      <w:tr w:rsidR="00384BF8" w:rsidRPr="004318D1" w14:paraId="42F505E2" w14:textId="77777777" w:rsidTr="003D0488">
        <w:trPr>
          <w:trHeight w:val="57"/>
        </w:trPr>
        <w:tc>
          <w:tcPr>
            <w:tcW w:w="10166" w:type="dxa"/>
            <w:gridSpan w:val="6"/>
            <w:tcBorders>
              <w:top w:val="single" w:sz="8" w:space="0" w:color="89BD24"/>
              <w:left w:val="single" w:sz="4" w:space="0" w:color="89BD24"/>
              <w:bottom w:val="single" w:sz="4" w:space="0" w:color="89BD24"/>
              <w:right w:val="single" w:sz="4" w:space="0" w:color="89BD24"/>
            </w:tcBorders>
          </w:tcPr>
          <w:p w14:paraId="1A0B6A2D"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Net</w:t>
            </w:r>
            <w:r w:rsidRPr="004318D1">
              <w:rPr>
                <w:rFonts w:ascii="Calibri" w:hAnsi="Calibri" w:cs="Calibri"/>
                <w:b/>
                <w:spacing w:val="-1"/>
                <w:sz w:val="14"/>
              </w:rPr>
              <w:t xml:space="preserve"> </w:t>
            </w:r>
            <w:r w:rsidRPr="004318D1">
              <w:rPr>
                <w:rFonts w:ascii="Calibri" w:hAnsi="Calibri" w:cs="Calibri"/>
                <w:b/>
                <w:sz w:val="14"/>
              </w:rPr>
              <w:t xml:space="preserve">book </w:t>
            </w:r>
            <w:r w:rsidRPr="004318D1">
              <w:rPr>
                <w:rFonts w:ascii="Calibri" w:hAnsi="Calibri" w:cs="Calibri"/>
                <w:b/>
                <w:spacing w:val="-2"/>
                <w:sz w:val="14"/>
              </w:rPr>
              <w:t>value</w:t>
            </w:r>
          </w:p>
        </w:tc>
      </w:tr>
      <w:tr w:rsidR="00384BF8" w:rsidRPr="004318D1" w14:paraId="4D88152F" w14:textId="77777777" w:rsidTr="003D0488">
        <w:trPr>
          <w:trHeight w:val="57"/>
        </w:trPr>
        <w:tc>
          <w:tcPr>
            <w:tcW w:w="3287" w:type="dxa"/>
            <w:tcBorders>
              <w:top w:val="single" w:sz="4" w:space="0" w:color="89BD24"/>
              <w:left w:val="single" w:sz="4" w:space="0" w:color="89BD24"/>
              <w:bottom w:val="single" w:sz="4" w:space="0" w:color="89BD24"/>
            </w:tcBorders>
            <w:shd w:val="clear" w:color="auto" w:fill="E0EBC6"/>
          </w:tcPr>
          <w:p w14:paraId="4CEF7828"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703" w:type="dxa"/>
            <w:tcBorders>
              <w:top w:val="single" w:sz="4" w:space="0" w:color="89BD24"/>
              <w:bottom w:val="single" w:sz="4" w:space="0" w:color="89BD24"/>
            </w:tcBorders>
            <w:shd w:val="clear" w:color="auto" w:fill="E0EBC6"/>
          </w:tcPr>
          <w:p w14:paraId="19E17432"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290,848</w:t>
            </w:r>
          </w:p>
        </w:tc>
        <w:tc>
          <w:tcPr>
            <w:tcW w:w="1056" w:type="dxa"/>
            <w:tcBorders>
              <w:top w:val="single" w:sz="4" w:space="0" w:color="89BD24"/>
              <w:bottom w:val="single" w:sz="4" w:space="0" w:color="89BD24"/>
            </w:tcBorders>
            <w:shd w:val="clear" w:color="auto" w:fill="E0EBC6"/>
          </w:tcPr>
          <w:p w14:paraId="79335796"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93,707</w:t>
            </w:r>
          </w:p>
        </w:tc>
        <w:tc>
          <w:tcPr>
            <w:tcW w:w="1014" w:type="dxa"/>
            <w:tcBorders>
              <w:top w:val="single" w:sz="4" w:space="0" w:color="89BD24"/>
              <w:bottom w:val="single" w:sz="4" w:space="0" w:color="89BD24"/>
            </w:tcBorders>
            <w:shd w:val="clear" w:color="auto" w:fill="E0EBC6"/>
          </w:tcPr>
          <w:p w14:paraId="41B402E3"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32,945</w:t>
            </w:r>
          </w:p>
        </w:tc>
        <w:tc>
          <w:tcPr>
            <w:tcW w:w="1237" w:type="dxa"/>
            <w:tcBorders>
              <w:top w:val="single" w:sz="4" w:space="0" w:color="89BD24"/>
              <w:bottom w:val="single" w:sz="4" w:space="0" w:color="89BD24"/>
            </w:tcBorders>
            <w:shd w:val="clear" w:color="auto" w:fill="E0EBC6"/>
          </w:tcPr>
          <w:p w14:paraId="31DF9FCC"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25,399</w:t>
            </w:r>
          </w:p>
        </w:tc>
        <w:tc>
          <w:tcPr>
            <w:tcW w:w="869" w:type="dxa"/>
            <w:tcBorders>
              <w:top w:val="single" w:sz="4" w:space="0" w:color="89BD24"/>
              <w:bottom w:val="single" w:sz="4" w:space="0" w:color="89BD24"/>
              <w:right w:val="single" w:sz="4" w:space="0" w:color="89BD24"/>
            </w:tcBorders>
            <w:shd w:val="clear" w:color="auto" w:fill="E0EBC6"/>
          </w:tcPr>
          <w:p w14:paraId="6B022D13"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442,899</w:t>
            </w:r>
          </w:p>
        </w:tc>
      </w:tr>
      <w:tr w:rsidR="00384BF8" w:rsidRPr="004318D1" w14:paraId="6B84A274" w14:textId="77777777" w:rsidTr="003D0488">
        <w:trPr>
          <w:trHeight w:val="57"/>
        </w:trPr>
        <w:tc>
          <w:tcPr>
            <w:tcW w:w="3287" w:type="dxa"/>
            <w:tcBorders>
              <w:top w:val="single" w:sz="4" w:space="0" w:color="89BD24"/>
              <w:left w:val="single" w:sz="4" w:space="0" w:color="89BD24"/>
              <w:bottom w:val="single" w:sz="8" w:space="0" w:color="89BD24"/>
            </w:tcBorders>
            <w:shd w:val="clear" w:color="auto" w:fill="E0EBC6"/>
          </w:tcPr>
          <w:p w14:paraId="78A17979" w14:textId="77777777" w:rsidR="00384BF8" w:rsidRPr="004318D1" w:rsidRDefault="00000000" w:rsidP="00010E7B">
            <w:pPr>
              <w:pStyle w:val="TableParagraph"/>
              <w:spacing w:before="9"/>
              <w:jc w:val="left"/>
              <w:rPr>
                <w:rFonts w:ascii="Calibri" w:hAnsi="Calibri" w:cs="Calibri"/>
                <w:sz w:val="14"/>
              </w:rPr>
            </w:pPr>
            <w:r w:rsidRPr="004318D1">
              <w:rPr>
                <w:rFonts w:ascii="Calibri" w:hAnsi="Calibri" w:cs="Calibri"/>
                <w:w w:val="105"/>
                <w:sz w:val="14"/>
              </w:rPr>
              <w:t>At</w:t>
            </w:r>
            <w:r w:rsidRPr="004318D1">
              <w:rPr>
                <w:rFonts w:ascii="Calibri" w:hAnsi="Calibri" w:cs="Calibri"/>
                <w:spacing w:val="-3"/>
                <w:w w:val="105"/>
                <w:sz w:val="14"/>
              </w:rPr>
              <w:t xml:space="preserve"> </w:t>
            </w:r>
            <w:r w:rsidRPr="004318D1">
              <w:rPr>
                <w:rFonts w:ascii="Calibri" w:hAnsi="Calibri" w:cs="Calibri"/>
                <w:w w:val="105"/>
                <w:sz w:val="14"/>
              </w:rPr>
              <w:t>31</w:t>
            </w:r>
            <w:r w:rsidRPr="004318D1">
              <w:rPr>
                <w:rFonts w:ascii="Calibri" w:hAnsi="Calibri" w:cs="Calibri"/>
                <w:spacing w:val="-3"/>
                <w:w w:val="105"/>
                <w:sz w:val="14"/>
              </w:rPr>
              <w:t xml:space="preserve"> </w:t>
            </w:r>
            <w:r w:rsidRPr="004318D1">
              <w:rPr>
                <w:rFonts w:ascii="Calibri" w:hAnsi="Calibri" w:cs="Calibri"/>
                <w:w w:val="105"/>
                <w:sz w:val="14"/>
              </w:rPr>
              <w:t>July</w:t>
            </w:r>
            <w:r w:rsidRPr="004318D1">
              <w:rPr>
                <w:rFonts w:ascii="Calibri" w:hAnsi="Calibri" w:cs="Calibri"/>
                <w:spacing w:val="-2"/>
                <w:w w:val="105"/>
                <w:sz w:val="14"/>
              </w:rPr>
              <w:t xml:space="preserve"> </w:t>
            </w:r>
            <w:r w:rsidRPr="004318D1">
              <w:rPr>
                <w:rFonts w:ascii="Calibri" w:hAnsi="Calibri" w:cs="Calibri"/>
                <w:spacing w:val="-4"/>
                <w:w w:val="105"/>
                <w:sz w:val="14"/>
              </w:rPr>
              <w:t>2022</w:t>
            </w:r>
          </w:p>
        </w:tc>
        <w:tc>
          <w:tcPr>
            <w:tcW w:w="2703" w:type="dxa"/>
            <w:tcBorders>
              <w:top w:val="single" w:sz="4" w:space="0" w:color="89BD24"/>
              <w:bottom w:val="single" w:sz="8" w:space="0" w:color="89BD24"/>
            </w:tcBorders>
            <w:shd w:val="clear" w:color="auto" w:fill="E0EBC6"/>
          </w:tcPr>
          <w:p w14:paraId="65BE0925"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301,442</w:t>
            </w:r>
          </w:p>
        </w:tc>
        <w:tc>
          <w:tcPr>
            <w:tcW w:w="1056" w:type="dxa"/>
            <w:tcBorders>
              <w:top w:val="single" w:sz="4" w:space="0" w:color="89BD24"/>
              <w:bottom w:val="single" w:sz="8" w:space="0" w:color="89BD24"/>
            </w:tcBorders>
            <w:shd w:val="clear" w:color="auto" w:fill="E0EBC6"/>
          </w:tcPr>
          <w:p w14:paraId="4671C9C0"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97,376</w:t>
            </w:r>
          </w:p>
        </w:tc>
        <w:tc>
          <w:tcPr>
            <w:tcW w:w="1014" w:type="dxa"/>
            <w:tcBorders>
              <w:top w:val="single" w:sz="4" w:space="0" w:color="89BD24"/>
              <w:bottom w:val="single" w:sz="8" w:space="0" w:color="89BD24"/>
            </w:tcBorders>
            <w:shd w:val="clear" w:color="auto" w:fill="E0EBC6"/>
          </w:tcPr>
          <w:p w14:paraId="1655A784"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27,855</w:t>
            </w:r>
          </w:p>
        </w:tc>
        <w:tc>
          <w:tcPr>
            <w:tcW w:w="1237" w:type="dxa"/>
            <w:tcBorders>
              <w:top w:val="single" w:sz="4" w:space="0" w:color="89BD24"/>
              <w:bottom w:val="single" w:sz="8" w:space="0" w:color="89BD24"/>
            </w:tcBorders>
            <w:shd w:val="clear" w:color="auto" w:fill="E0EBC6"/>
          </w:tcPr>
          <w:p w14:paraId="6F08217B"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10,457</w:t>
            </w:r>
          </w:p>
        </w:tc>
        <w:tc>
          <w:tcPr>
            <w:tcW w:w="869" w:type="dxa"/>
            <w:tcBorders>
              <w:top w:val="single" w:sz="4" w:space="0" w:color="89BD24"/>
              <w:bottom w:val="single" w:sz="8" w:space="0" w:color="89BD24"/>
              <w:right w:val="single" w:sz="4" w:space="0" w:color="89BD24"/>
            </w:tcBorders>
            <w:shd w:val="clear" w:color="auto" w:fill="E0EBC6"/>
          </w:tcPr>
          <w:p w14:paraId="25F9642C"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437,130</w:t>
            </w:r>
          </w:p>
        </w:tc>
      </w:tr>
    </w:tbl>
    <w:p w14:paraId="5A593E5D" w14:textId="77777777" w:rsidR="00384BF8" w:rsidRPr="004318D1" w:rsidRDefault="004318D1" w:rsidP="004318D1">
      <w:pPr>
        <w:pStyle w:val="Heading4"/>
        <w:tabs>
          <w:tab w:val="left" w:pos="421"/>
        </w:tabs>
        <w:spacing w:before="234" w:after="50"/>
        <w:rPr>
          <w:rFonts w:cs="Calibri"/>
        </w:rPr>
      </w:pPr>
      <w:r>
        <w:rPr>
          <w:rFonts w:cs="Calibri"/>
        </w:rPr>
        <w:t>15.</w:t>
      </w:r>
      <w:r>
        <w:rPr>
          <w:rFonts w:cs="Calibri"/>
        </w:rPr>
        <w:tab/>
      </w:r>
      <w:r w:rsidRPr="004318D1">
        <w:rPr>
          <w:rFonts w:cs="Calibri"/>
        </w:rPr>
        <w:t>Heritage</w:t>
      </w:r>
      <w:r w:rsidRPr="004318D1">
        <w:rPr>
          <w:rFonts w:cs="Calibri"/>
          <w:spacing w:val="-6"/>
        </w:rPr>
        <w:t xml:space="preserve"> </w:t>
      </w:r>
      <w:r w:rsidRPr="004318D1">
        <w:rPr>
          <w:rFonts w:cs="Calibri"/>
          <w:spacing w:val="-2"/>
        </w:rPr>
        <w:t>assets</w:t>
      </w: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57" w:type="dxa"/>
          <w:left w:w="57" w:type="dxa"/>
          <w:bottom w:w="57" w:type="dxa"/>
          <w:right w:w="57" w:type="dxa"/>
        </w:tblCellMar>
        <w:tblLook w:val="01E0" w:firstRow="1" w:lastRow="1" w:firstColumn="1" w:lastColumn="1" w:noHBand="0" w:noVBand="0"/>
      </w:tblPr>
      <w:tblGrid>
        <w:gridCol w:w="4053"/>
        <w:gridCol w:w="3171"/>
        <w:gridCol w:w="849"/>
        <w:gridCol w:w="1305"/>
        <w:gridCol w:w="784"/>
      </w:tblGrid>
      <w:tr w:rsidR="00384BF8" w:rsidRPr="004318D1" w14:paraId="71B4E5BA" w14:textId="77777777" w:rsidTr="003D0488">
        <w:trPr>
          <w:trHeight w:val="57"/>
        </w:trPr>
        <w:tc>
          <w:tcPr>
            <w:tcW w:w="8073" w:type="dxa"/>
            <w:gridSpan w:val="3"/>
            <w:tcBorders>
              <w:bottom w:val="double" w:sz="6" w:space="0" w:color="89BD24"/>
              <w:right w:val="nil"/>
            </w:tcBorders>
          </w:tcPr>
          <w:p w14:paraId="2CBA6A4D"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Consolidated</w:t>
            </w:r>
          </w:p>
          <w:p w14:paraId="068CD0C3" w14:textId="77777777" w:rsidR="00384BF8" w:rsidRPr="004318D1" w:rsidRDefault="00000000" w:rsidP="00721DD8">
            <w:pPr>
              <w:pStyle w:val="TableParagraph"/>
              <w:tabs>
                <w:tab w:val="left" w:pos="7116"/>
                <w:tab w:val="left" w:pos="7193"/>
              </w:tabs>
              <w:spacing w:before="66"/>
              <w:ind w:firstLine="76"/>
              <w:rPr>
                <w:rFonts w:ascii="Calibri" w:hAnsi="Calibri" w:cs="Calibri"/>
                <w:b/>
                <w:sz w:val="14"/>
              </w:rPr>
            </w:pPr>
            <w:r w:rsidRPr="004318D1">
              <w:rPr>
                <w:rFonts w:ascii="Calibri" w:hAnsi="Calibri" w:cs="Calibri"/>
                <w:b/>
                <w:sz w:val="14"/>
              </w:rPr>
              <w:t>Year</w:t>
            </w:r>
            <w:r w:rsidRPr="004318D1">
              <w:rPr>
                <w:rFonts w:ascii="Calibri" w:hAnsi="Calibri" w:cs="Calibri"/>
                <w:b/>
                <w:spacing w:val="-8"/>
                <w:sz w:val="14"/>
              </w:rPr>
              <w:t xml:space="preserve"> </w:t>
            </w:r>
            <w:r w:rsidRPr="004318D1">
              <w:rPr>
                <w:rFonts w:ascii="Calibri" w:hAnsi="Calibri" w:cs="Calibri"/>
                <w:b/>
                <w:sz w:val="14"/>
              </w:rPr>
              <w:t>ended</w:t>
            </w:r>
            <w:r w:rsidRPr="004318D1">
              <w:rPr>
                <w:rFonts w:ascii="Calibri" w:hAnsi="Calibri" w:cs="Calibri"/>
                <w:b/>
                <w:sz w:val="14"/>
              </w:rPr>
              <w:tab/>
            </w:r>
            <w:r w:rsidRPr="004318D1">
              <w:rPr>
                <w:rFonts w:ascii="Calibri" w:hAnsi="Calibri" w:cs="Calibri"/>
                <w:b/>
                <w:sz w:val="14"/>
              </w:rPr>
              <w:tab/>
            </w: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r w:rsidRPr="004318D1">
              <w:rPr>
                <w:rFonts w:ascii="Calibri" w:hAnsi="Calibri" w:cs="Calibri"/>
                <w:b/>
                <w:sz w:val="14"/>
              </w:rPr>
              <w:tab/>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p w14:paraId="63317293" w14:textId="77777777" w:rsidR="00384BF8" w:rsidRPr="004318D1" w:rsidRDefault="00000000" w:rsidP="00721DD8">
            <w:pPr>
              <w:pStyle w:val="TableParagraph"/>
              <w:tabs>
                <w:tab w:val="left" w:pos="1077"/>
              </w:tabs>
              <w:spacing w:before="33"/>
              <w:rPr>
                <w:rFonts w:ascii="Calibri" w:hAnsi="Calibri" w:cs="Calibri"/>
                <w:b/>
                <w:sz w:val="14"/>
              </w:rPr>
            </w:pPr>
            <w:r w:rsidRPr="004318D1">
              <w:rPr>
                <w:rFonts w:ascii="Calibri" w:hAnsi="Calibri" w:cs="Calibri"/>
                <w:b/>
                <w:spacing w:val="-4"/>
                <w:w w:val="95"/>
                <w:sz w:val="14"/>
              </w:rPr>
              <w:t>£000</w:t>
            </w:r>
            <w:r w:rsidRPr="004318D1">
              <w:rPr>
                <w:rFonts w:ascii="Calibri" w:hAnsi="Calibri" w:cs="Calibri"/>
                <w:b/>
                <w:sz w:val="14"/>
              </w:rPr>
              <w:tab/>
            </w:r>
            <w:r w:rsidRPr="004318D1">
              <w:rPr>
                <w:rFonts w:ascii="Calibri" w:hAnsi="Calibri" w:cs="Calibri"/>
                <w:b/>
                <w:spacing w:val="-4"/>
                <w:w w:val="95"/>
                <w:sz w:val="14"/>
              </w:rPr>
              <w:t>£000</w:t>
            </w:r>
          </w:p>
        </w:tc>
        <w:tc>
          <w:tcPr>
            <w:tcW w:w="2089" w:type="dxa"/>
            <w:gridSpan w:val="2"/>
            <w:tcBorders>
              <w:left w:val="nil"/>
              <w:bottom w:val="double" w:sz="6" w:space="0" w:color="89BD24"/>
            </w:tcBorders>
          </w:tcPr>
          <w:p w14:paraId="7B0551E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University</w:t>
            </w:r>
          </w:p>
          <w:p w14:paraId="16242FB0" w14:textId="77777777" w:rsidR="00384BF8" w:rsidRPr="004318D1" w:rsidRDefault="00000000" w:rsidP="00721DD8">
            <w:pPr>
              <w:pStyle w:val="TableParagraph"/>
              <w:tabs>
                <w:tab w:val="left" w:pos="1203"/>
                <w:tab w:val="left" w:pos="1279"/>
              </w:tabs>
              <w:spacing w:before="66"/>
              <w:ind w:firstLine="76"/>
              <w:rPr>
                <w:rFonts w:ascii="Calibri" w:hAnsi="Calibri" w:cs="Calibri"/>
                <w:b/>
                <w:sz w:val="14"/>
              </w:rPr>
            </w:pPr>
            <w:r w:rsidRPr="004318D1">
              <w:rPr>
                <w:rFonts w:ascii="Calibri" w:hAnsi="Calibri" w:cs="Calibri"/>
                <w:b/>
                <w:sz w:val="14"/>
              </w:rPr>
              <w:t>Year</w:t>
            </w:r>
            <w:r w:rsidRPr="004318D1">
              <w:rPr>
                <w:rFonts w:ascii="Calibri" w:hAnsi="Calibri" w:cs="Calibri"/>
                <w:b/>
                <w:spacing w:val="-8"/>
                <w:sz w:val="14"/>
              </w:rPr>
              <w:t xml:space="preserve"> </w:t>
            </w:r>
            <w:r w:rsidRPr="004318D1">
              <w:rPr>
                <w:rFonts w:ascii="Calibri" w:hAnsi="Calibri" w:cs="Calibri"/>
                <w:b/>
                <w:sz w:val="14"/>
              </w:rPr>
              <w:t>ended</w:t>
            </w:r>
            <w:r w:rsidRPr="004318D1">
              <w:rPr>
                <w:rFonts w:ascii="Calibri" w:hAnsi="Calibri" w:cs="Calibri"/>
                <w:b/>
                <w:sz w:val="14"/>
              </w:rPr>
              <w:tab/>
            </w:r>
            <w:r w:rsidRPr="004318D1">
              <w:rPr>
                <w:rFonts w:ascii="Calibri" w:hAnsi="Calibri" w:cs="Calibri"/>
                <w:b/>
                <w:sz w:val="14"/>
              </w:rPr>
              <w:tab/>
            </w: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r w:rsidRPr="004318D1">
              <w:rPr>
                <w:rFonts w:ascii="Calibri" w:hAnsi="Calibri" w:cs="Calibri"/>
                <w:b/>
                <w:sz w:val="14"/>
              </w:rPr>
              <w:tab/>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p w14:paraId="054636E7" w14:textId="77777777" w:rsidR="00384BF8" w:rsidRPr="004318D1" w:rsidRDefault="00000000" w:rsidP="00721DD8">
            <w:pPr>
              <w:pStyle w:val="TableParagraph"/>
              <w:tabs>
                <w:tab w:val="left" w:pos="1077"/>
              </w:tabs>
              <w:spacing w:before="33"/>
              <w:rPr>
                <w:rFonts w:ascii="Calibri" w:hAnsi="Calibri" w:cs="Calibri"/>
                <w:b/>
                <w:sz w:val="14"/>
              </w:rPr>
            </w:pPr>
            <w:r w:rsidRPr="004318D1">
              <w:rPr>
                <w:rFonts w:ascii="Calibri" w:hAnsi="Calibri" w:cs="Calibri"/>
                <w:b/>
                <w:spacing w:val="-4"/>
                <w:w w:val="95"/>
                <w:sz w:val="14"/>
              </w:rPr>
              <w:t>£000</w:t>
            </w:r>
            <w:r w:rsidRPr="004318D1">
              <w:rPr>
                <w:rFonts w:ascii="Calibri" w:hAnsi="Calibri" w:cs="Calibri"/>
                <w:b/>
                <w:sz w:val="14"/>
              </w:rPr>
              <w:tab/>
            </w:r>
            <w:r w:rsidRPr="004318D1">
              <w:rPr>
                <w:rFonts w:ascii="Calibri" w:hAnsi="Calibri" w:cs="Calibri"/>
                <w:b/>
                <w:spacing w:val="-4"/>
                <w:w w:val="95"/>
                <w:sz w:val="14"/>
              </w:rPr>
              <w:t>£000</w:t>
            </w:r>
          </w:p>
        </w:tc>
      </w:tr>
      <w:tr w:rsidR="00384BF8" w:rsidRPr="004318D1" w14:paraId="7ACD1501" w14:textId="77777777" w:rsidTr="003D0488">
        <w:trPr>
          <w:trHeight w:val="57"/>
        </w:trPr>
        <w:tc>
          <w:tcPr>
            <w:tcW w:w="4053" w:type="dxa"/>
            <w:tcBorders>
              <w:top w:val="double" w:sz="6" w:space="0" w:color="89BD24"/>
              <w:right w:val="nil"/>
            </w:tcBorders>
          </w:tcPr>
          <w:p w14:paraId="43DDF80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w w:val="105"/>
                <w:sz w:val="14"/>
              </w:rPr>
              <w:t xml:space="preserve">At </w:t>
            </w:r>
            <w:r w:rsidRPr="004318D1">
              <w:rPr>
                <w:rFonts w:ascii="Calibri" w:hAnsi="Calibri" w:cs="Calibri"/>
                <w:w w:val="120"/>
                <w:sz w:val="14"/>
              </w:rPr>
              <w:t xml:space="preserve">1 </w:t>
            </w:r>
            <w:r w:rsidRPr="004318D1">
              <w:rPr>
                <w:rFonts w:ascii="Calibri" w:hAnsi="Calibri" w:cs="Calibri"/>
                <w:w w:val="105"/>
                <w:sz w:val="14"/>
              </w:rPr>
              <w:t>August 2022</w:t>
            </w:r>
            <w:r w:rsidRPr="004318D1">
              <w:rPr>
                <w:rFonts w:ascii="Calibri" w:hAnsi="Calibri" w:cs="Calibri"/>
                <w:spacing w:val="40"/>
                <w:w w:val="105"/>
                <w:sz w:val="14"/>
              </w:rPr>
              <w:t xml:space="preserve"> </w:t>
            </w:r>
            <w:r w:rsidRPr="004318D1">
              <w:rPr>
                <w:rFonts w:ascii="Calibri" w:hAnsi="Calibri" w:cs="Calibri"/>
                <w:sz w:val="14"/>
              </w:rPr>
              <w:t>Movement</w:t>
            </w:r>
            <w:r w:rsidRPr="004318D1">
              <w:rPr>
                <w:rFonts w:ascii="Calibri" w:hAnsi="Calibri" w:cs="Calibri"/>
                <w:spacing w:val="-10"/>
                <w:sz w:val="14"/>
              </w:rPr>
              <w:t xml:space="preserve"> </w:t>
            </w:r>
            <w:r w:rsidRPr="004318D1">
              <w:rPr>
                <w:rFonts w:ascii="Calibri" w:hAnsi="Calibri" w:cs="Calibri"/>
                <w:sz w:val="14"/>
              </w:rPr>
              <w:t>in</w:t>
            </w:r>
            <w:r w:rsidRPr="004318D1">
              <w:rPr>
                <w:rFonts w:ascii="Calibri" w:hAnsi="Calibri" w:cs="Calibri"/>
                <w:spacing w:val="-9"/>
                <w:sz w:val="14"/>
              </w:rPr>
              <w:t xml:space="preserve"> </w:t>
            </w:r>
            <w:r w:rsidRPr="004318D1">
              <w:rPr>
                <w:rFonts w:ascii="Calibri" w:hAnsi="Calibri" w:cs="Calibri"/>
                <w:sz w:val="14"/>
              </w:rPr>
              <w:t>fair</w:t>
            </w:r>
            <w:r w:rsidRPr="004318D1">
              <w:rPr>
                <w:rFonts w:ascii="Calibri" w:hAnsi="Calibri" w:cs="Calibri"/>
                <w:spacing w:val="-9"/>
                <w:sz w:val="14"/>
              </w:rPr>
              <w:t xml:space="preserve"> </w:t>
            </w:r>
            <w:r w:rsidRPr="004318D1">
              <w:rPr>
                <w:rFonts w:ascii="Calibri" w:hAnsi="Calibri" w:cs="Calibri"/>
                <w:sz w:val="14"/>
              </w:rPr>
              <w:t>values</w:t>
            </w:r>
          </w:p>
        </w:tc>
        <w:tc>
          <w:tcPr>
            <w:tcW w:w="3171" w:type="dxa"/>
            <w:tcBorders>
              <w:top w:val="double" w:sz="6" w:space="0" w:color="89BD24"/>
              <w:left w:val="nil"/>
              <w:right w:val="nil"/>
            </w:tcBorders>
          </w:tcPr>
          <w:p w14:paraId="3581B85B"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3,857</w:t>
            </w:r>
          </w:p>
          <w:p w14:paraId="4C8A4649" w14:textId="77777777" w:rsidR="00384BF8" w:rsidRPr="004318D1" w:rsidRDefault="00000000" w:rsidP="00721DD8">
            <w:pPr>
              <w:pStyle w:val="TableParagraph"/>
              <w:spacing w:before="28"/>
              <w:rPr>
                <w:rFonts w:ascii="Calibri" w:hAnsi="Calibri" w:cs="Calibri"/>
                <w:sz w:val="14"/>
              </w:rPr>
            </w:pPr>
            <w:r w:rsidRPr="004318D1">
              <w:rPr>
                <w:rFonts w:ascii="Calibri" w:hAnsi="Calibri" w:cs="Calibri"/>
                <w:spacing w:val="-10"/>
                <w:sz w:val="14"/>
              </w:rPr>
              <w:t>-</w:t>
            </w:r>
          </w:p>
        </w:tc>
        <w:tc>
          <w:tcPr>
            <w:tcW w:w="849" w:type="dxa"/>
            <w:tcBorders>
              <w:top w:val="double" w:sz="6" w:space="0" w:color="89BD24"/>
              <w:left w:val="nil"/>
              <w:right w:val="nil"/>
            </w:tcBorders>
          </w:tcPr>
          <w:p w14:paraId="6FB74671"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3,857</w:t>
            </w:r>
          </w:p>
          <w:p w14:paraId="65165AC7" w14:textId="77777777" w:rsidR="00384BF8" w:rsidRPr="004318D1" w:rsidRDefault="00000000" w:rsidP="00721DD8">
            <w:pPr>
              <w:pStyle w:val="TableParagraph"/>
              <w:spacing w:before="28"/>
              <w:rPr>
                <w:rFonts w:ascii="Calibri" w:hAnsi="Calibri" w:cs="Calibri"/>
                <w:sz w:val="14"/>
              </w:rPr>
            </w:pPr>
            <w:r w:rsidRPr="004318D1">
              <w:rPr>
                <w:rFonts w:ascii="Calibri" w:hAnsi="Calibri" w:cs="Calibri"/>
                <w:spacing w:val="-10"/>
                <w:sz w:val="14"/>
              </w:rPr>
              <w:t>-</w:t>
            </w:r>
          </w:p>
        </w:tc>
        <w:tc>
          <w:tcPr>
            <w:tcW w:w="1305" w:type="dxa"/>
            <w:tcBorders>
              <w:top w:val="double" w:sz="6" w:space="0" w:color="89BD24"/>
              <w:left w:val="nil"/>
              <w:right w:val="nil"/>
            </w:tcBorders>
          </w:tcPr>
          <w:p w14:paraId="25A57CB4"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3,857</w:t>
            </w:r>
          </w:p>
          <w:p w14:paraId="58ADDB42" w14:textId="77777777" w:rsidR="00384BF8" w:rsidRPr="004318D1" w:rsidRDefault="00000000" w:rsidP="00721DD8">
            <w:pPr>
              <w:pStyle w:val="TableParagraph"/>
              <w:spacing w:before="28"/>
              <w:rPr>
                <w:rFonts w:ascii="Calibri" w:hAnsi="Calibri" w:cs="Calibri"/>
                <w:sz w:val="14"/>
              </w:rPr>
            </w:pPr>
            <w:r w:rsidRPr="004318D1">
              <w:rPr>
                <w:rFonts w:ascii="Calibri" w:hAnsi="Calibri" w:cs="Calibri"/>
                <w:spacing w:val="-10"/>
                <w:sz w:val="14"/>
              </w:rPr>
              <w:t>-</w:t>
            </w:r>
          </w:p>
        </w:tc>
        <w:tc>
          <w:tcPr>
            <w:tcW w:w="784" w:type="dxa"/>
            <w:tcBorders>
              <w:top w:val="double" w:sz="6" w:space="0" w:color="89BD24"/>
              <w:left w:val="nil"/>
            </w:tcBorders>
          </w:tcPr>
          <w:p w14:paraId="20C152F6"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3,857</w:t>
            </w:r>
          </w:p>
          <w:p w14:paraId="339874FE" w14:textId="77777777" w:rsidR="00384BF8" w:rsidRPr="004318D1" w:rsidRDefault="00000000" w:rsidP="00721DD8">
            <w:pPr>
              <w:pStyle w:val="TableParagraph"/>
              <w:spacing w:before="28"/>
              <w:rPr>
                <w:rFonts w:ascii="Calibri" w:hAnsi="Calibri" w:cs="Calibri"/>
                <w:sz w:val="14"/>
              </w:rPr>
            </w:pPr>
            <w:r w:rsidRPr="004318D1">
              <w:rPr>
                <w:rFonts w:ascii="Calibri" w:hAnsi="Calibri" w:cs="Calibri"/>
                <w:spacing w:val="-10"/>
                <w:sz w:val="14"/>
              </w:rPr>
              <w:t>-</w:t>
            </w:r>
          </w:p>
        </w:tc>
      </w:tr>
      <w:tr w:rsidR="00384BF8" w:rsidRPr="004318D1" w14:paraId="7F18B606" w14:textId="77777777" w:rsidTr="003D0488">
        <w:trPr>
          <w:trHeight w:val="57"/>
        </w:trPr>
        <w:tc>
          <w:tcPr>
            <w:tcW w:w="4053" w:type="dxa"/>
            <w:tcBorders>
              <w:bottom w:val="single" w:sz="8" w:space="0" w:color="89BD24"/>
              <w:right w:val="nil"/>
            </w:tcBorders>
            <w:shd w:val="clear" w:color="auto" w:fill="E0EBC6"/>
          </w:tcPr>
          <w:p w14:paraId="28ABB45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3171" w:type="dxa"/>
            <w:tcBorders>
              <w:left w:val="nil"/>
              <w:bottom w:val="single" w:sz="8" w:space="0" w:color="89BD24"/>
              <w:right w:val="nil"/>
            </w:tcBorders>
            <w:shd w:val="clear" w:color="auto" w:fill="E0EBC6"/>
          </w:tcPr>
          <w:p w14:paraId="5E3118BC"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3,857</w:t>
            </w:r>
          </w:p>
        </w:tc>
        <w:tc>
          <w:tcPr>
            <w:tcW w:w="849" w:type="dxa"/>
            <w:tcBorders>
              <w:left w:val="nil"/>
              <w:bottom w:val="single" w:sz="8" w:space="0" w:color="89BD24"/>
              <w:right w:val="nil"/>
            </w:tcBorders>
            <w:shd w:val="clear" w:color="auto" w:fill="E0EBC6"/>
          </w:tcPr>
          <w:p w14:paraId="1C8EBC91"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3,857</w:t>
            </w:r>
          </w:p>
        </w:tc>
        <w:tc>
          <w:tcPr>
            <w:tcW w:w="1305" w:type="dxa"/>
            <w:tcBorders>
              <w:left w:val="nil"/>
              <w:bottom w:val="single" w:sz="8" w:space="0" w:color="89BD24"/>
              <w:right w:val="nil"/>
            </w:tcBorders>
            <w:shd w:val="clear" w:color="auto" w:fill="E0EBC6"/>
          </w:tcPr>
          <w:p w14:paraId="2AE4B91B"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3,857</w:t>
            </w:r>
          </w:p>
        </w:tc>
        <w:tc>
          <w:tcPr>
            <w:tcW w:w="784" w:type="dxa"/>
            <w:tcBorders>
              <w:left w:val="nil"/>
              <w:bottom w:val="single" w:sz="8" w:space="0" w:color="89BD24"/>
            </w:tcBorders>
            <w:shd w:val="clear" w:color="auto" w:fill="E0EBC6"/>
          </w:tcPr>
          <w:p w14:paraId="239DFDA7"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3,857</w:t>
            </w:r>
          </w:p>
        </w:tc>
      </w:tr>
    </w:tbl>
    <w:p w14:paraId="720BF385" w14:textId="77777777" w:rsidR="00384BF8" w:rsidRPr="004318D1" w:rsidRDefault="00000000" w:rsidP="00010E7B">
      <w:pPr>
        <w:spacing w:before="63"/>
        <w:rPr>
          <w:rFonts w:ascii="Calibri" w:hAnsi="Calibri" w:cs="Calibri"/>
          <w:sz w:val="14"/>
        </w:rPr>
      </w:pPr>
      <w:r w:rsidRPr="004318D1">
        <w:rPr>
          <w:rFonts w:ascii="Calibri" w:hAnsi="Calibri" w:cs="Calibri"/>
          <w:spacing w:val="-2"/>
          <w:sz w:val="14"/>
        </w:rPr>
        <w:t>Heritage assets comprise approximately 800 artworks across various media, together with library acquisitions and silverware. The collection was revalued at</w:t>
      </w:r>
      <w:r w:rsidRPr="004318D1">
        <w:rPr>
          <w:rFonts w:ascii="Calibri" w:hAnsi="Calibri" w:cs="Calibri"/>
          <w:spacing w:val="40"/>
          <w:sz w:val="14"/>
        </w:rPr>
        <w:t xml:space="preserve"> </w:t>
      </w:r>
      <w:r w:rsidRPr="004318D1">
        <w:rPr>
          <w:rFonts w:ascii="Calibri" w:hAnsi="Calibri" w:cs="Calibri"/>
          <w:sz w:val="14"/>
        </w:rPr>
        <w:t>31 July 2021 on an open market basis by a qualified external valuer specialising in fine art.</w:t>
      </w:r>
    </w:p>
    <w:p w14:paraId="4F8A3285" w14:textId="77777777" w:rsidR="00384BF8" w:rsidRPr="004318D1" w:rsidRDefault="004318D1" w:rsidP="004318D1">
      <w:pPr>
        <w:pStyle w:val="Heading4"/>
        <w:tabs>
          <w:tab w:val="left" w:pos="423"/>
        </w:tabs>
        <w:spacing w:before="208" w:after="50"/>
        <w:rPr>
          <w:rFonts w:cs="Calibri"/>
        </w:rPr>
      </w:pPr>
      <w:r>
        <w:rPr>
          <w:rFonts w:cs="Calibri"/>
          <w:spacing w:val="-2"/>
        </w:rPr>
        <w:t>16.</w:t>
      </w:r>
      <w:r>
        <w:rPr>
          <w:rFonts w:cs="Calibri"/>
          <w:spacing w:val="-2"/>
        </w:rPr>
        <w:tab/>
      </w:r>
      <w:r w:rsidRPr="004318D1">
        <w:rPr>
          <w:rFonts w:cs="Calibri"/>
          <w:spacing w:val="-2"/>
        </w:rPr>
        <w:t>Investments</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4502"/>
        <w:gridCol w:w="3542"/>
        <w:gridCol w:w="1276"/>
        <w:gridCol w:w="848"/>
      </w:tblGrid>
      <w:tr w:rsidR="00384BF8" w:rsidRPr="004318D1" w14:paraId="43E76A14" w14:textId="77777777" w:rsidTr="003D0488">
        <w:trPr>
          <w:trHeight w:val="57"/>
        </w:trPr>
        <w:tc>
          <w:tcPr>
            <w:tcW w:w="8044" w:type="dxa"/>
            <w:gridSpan w:val="2"/>
            <w:tcBorders>
              <w:top w:val="single" w:sz="4" w:space="0" w:color="89BD24"/>
              <w:left w:val="single" w:sz="4" w:space="0" w:color="89BD24"/>
              <w:bottom w:val="double" w:sz="6" w:space="0" w:color="89BD24"/>
            </w:tcBorders>
          </w:tcPr>
          <w:p w14:paraId="03C1063D" w14:textId="77777777" w:rsidR="00384BF8" w:rsidRPr="004318D1" w:rsidRDefault="00000000" w:rsidP="00721DD8">
            <w:pPr>
              <w:pStyle w:val="TableParagraph"/>
              <w:spacing w:before="28"/>
              <w:ind w:firstLine="24"/>
              <w:rPr>
                <w:rFonts w:ascii="Calibri" w:hAnsi="Calibri" w:cs="Calibri"/>
                <w:b/>
                <w:sz w:val="14"/>
              </w:rPr>
            </w:pPr>
            <w:r w:rsidRPr="004318D1">
              <w:rPr>
                <w:rFonts w:ascii="Calibri" w:hAnsi="Calibri" w:cs="Calibri"/>
                <w:b/>
                <w:spacing w:val="-2"/>
                <w:sz w:val="14"/>
              </w:rPr>
              <w:t>Subsidiary</w:t>
            </w:r>
            <w:r w:rsidRPr="004318D1">
              <w:rPr>
                <w:rFonts w:ascii="Calibri" w:hAnsi="Calibri" w:cs="Calibri"/>
                <w:b/>
                <w:spacing w:val="40"/>
                <w:sz w:val="14"/>
              </w:rPr>
              <w:t xml:space="preserve"> </w:t>
            </w:r>
            <w:r w:rsidRPr="004318D1">
              <w:rPr>
                <w:rFonts w:ascii="Calibri" w:hAnsi="Calibri" w:cs="Calibri"/>
                <w:b/>
                <w:spacing w:val="-2"/>
                <w:sz w:val="14"/>
              </w:rPr>
              <w:t>companies</w:t>
            </w:r>
          </w:p>
          <w:p w14:paraId="1F19178C" w14:textId="77777777" w:rsidR="00384BF8" w:rsidRPr="004318D1" w:rsidRDefault="00000000" w:rsidP="00721DD8">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276" w:type="dxa"/>
            <w:tcBorders>
              <w:top w:val="single" w:sz="4" w:space="0" w:color="89BD24"/>
              <w:bottom w:val="double" w:sz="6" w:space="0" w:color="89BD24"/>
            </w:tcBorders>
          </w:tcPr>
          <w:p w14:paraId="20A910FB"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 xml:space="preserve">Other </w:t>
            </w:r>
            <w:r w:rsidRPr="004318D1">
              <w:rPr>
                <w:rFonts w:ascii="Calibri" w:hAnsi="Calibri" w:cs="Calibri"/>
                <w:b/>
                <w:spacing w:val="-2"/>
                <w:sz w:val="14"/>
              </w:rPr>
              <w:t>fixed</w:t>
            </w:r>
          </w:p>
          <w:p w14:paraId="10FD2CB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assets</w:t>
            </w:r>
          </w:p>
          <w:p w14:paraId="5BA9903E" w14:textId="77777777" w:rsidR="00384BF8" w:rsidRPr="004318D1" w:rsidRDefault="00000000" w:rsidP="00721DD8">
            <w:pPr>
              <w:pStyle w:val="TableParagraph"/>
              <w:spacing w:before="26"/>
              <w:rPr>
                <w:rFonts w:ascii="Calibri" w:hAnsi="Calibri" w:cs="Calibri"/>
                <w:b/>
                <w:sz w:val="14"/>
              </w:rPr>
            </w:pPr>
            <w:r w:rsidRPr="004318D1">
              <w:rPr>
                <w:rFonts w:ascii="Calibri" w:hAnsi="Calibri" w:cs="Calibri"/>
                <w:b/>
                <w:spacing w:val="-4"/>
                <w:w w:val="95"/>
                <w:sz w:val="14"/>
              </w:rPr>
              <w:t>£000</w:t>
            </w:r>
          </w:p>
        </w:tc>
        <w:tc>
          <w:tcPr>
            <w:tcW w:w="848" w:type="dxa"/>
            <w:tcBorders>
              <w:top w:val="single" w:sz="4" w:space="0" w:color="89BD24"/>
              <w:bottom w:val="double" w:sz="6" w:space="0" w:color="89BD24"/>
              <w:right w:val="single" w:sz="4" w:space="0" w:color="89BD24"/>
            </w:tcBorders>
          </w:tcPr>
          <w:p w14:paraId="130F8EF7" w14:textId="77777777" w:rsidR="00384BF8" w:rsidRPr="004318D1" w:rsidRDefault="00000000" w:rsidP="00721DD8">
            <w:pPr>
              <w:pStyle w:val="TableParagraph"/>
              <w:spacing w:before="157"/>
              <w:rPr>
                <w:rFonts w:ascii="Calibri" w:hAnsi="Calibri" w:cs="Calibri"/>
                <w:b/>
                <w:sz w:val="14"/>
              </w:rPr>
            </w:pPr>
            <w:r w:rsidRPr="004318D1">
              <w:rPr>
                <w:rFonts w:ascii="Calibri" w:hAnsi="Calibri" w:cs="Calibri"/>
                <w:b/>
                <w:spacing w:val="-2"/>
                <w:sz w:val="14"/>
              </w:rPr>
              <w:t>Total</w:t>
            </w:r>
          </w:p>
          <w:p w14:paraId="56EC578C" w14:textId="77777777" w:rsidR="00384BF8" w:rsidRPr="004318D1" w:rsidRDefault="00000000" w:rsidP="00721DD8">
            <w:pPr>
              <w:pStyle w:val="TableParagraph"/>
              <w:spacing w:before="26"/>
              <w:rPr>
                <w:rFonts w:ascii="Calibri" w:hAnsi="Calibri" w:cs="Calibri"/>
                <w:b/>
                <w:sz w:val="14"/>
              </w:rPr>
            </w:pPr>
            <w:r w:rsidRPr="004318D1">
              <w:rPr>
                <w:rFonts w:ascii="Calibri" w:hAnsi="Calibri" w:cs="Calibri"/>
                <w:b/>
                <w:spacing w:val="-4"/>
                <w:w w:val="95"/>
                <w:sz w:val="14"/>
              </w:rPr>
              <w:t>£000</w:t>
            </w:r>
          </w:p>
        </w:tc>
      </w:tr>
      <w:tr w:rsidR="00384BF8" w:rsidRPr="004318D1" w14:paraId="595A37BC" w14:textId="77777777" w:rsidTr="003D0488">
        <w:trPr>
          <w:trHeight w:val="57"/>
        </w:trPr>
        <w:tc>
          <w:tcPr>
            <w:tcW w:w="4502" w:type="dxa"/>
            <w:tcBorders>
              <w:top w:val="double" w:sz="6" w:space="0" w:color="89BD24"/>
              <w:left w:val="single" w:sz="4" w:space="0" w:color="89BD24"/>
            </w:tcBorders>
          </w:tcPr>
          <w:p w14:paraId="1FDD6167"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Consolidated</w:t>
            </w:r>
          </w:p>
        </w:tc>
        <w:tc>
          <w:tcPr>
            <w:tcW w:w="3542" w:type="dxa"/>
            <w:tcBorders>
              <w:top w:val="double" w:sz="6" w:space="0" w:color="89BD24"/>
            </w:tcBorders>
          </w:tcPr>
          <w:p w14:paraId="0AEE619F" w14:textId="77777777" w:rsidR="00384BF8" w:rsidRPr="004318D1" w:rsidRDefault="00384BF8" w:rsidP="00721DD8">
            <w:pPr>
              <w:pStyle w:val="TableParagraph"/>
              <w:rPr>
                <w:rFonts w:ascii="Calibri" w:hAnsi="Calibri" w:cs="Calibri"/>
                <w:sz w:val="14"/>
              </w:rPr>
            </w:pPr>
          </w:p>
        </w:tc>
        <w:tc>
          <w:tcPr>
            <w:tcW w:w="1276" w:type="dxa"/>
            <w:tcBorders>
              <w:top w:val="double" w:sz="6" w:space="0" w:color="89BD24"/>
            </w:tcBorders>
          </w:tcPr>
          <w:p w14:paraId="7623C2E3" w14:textId="77777777" w:rsidR="00384BF8" w:rsidRPr="004318D1" w:rsidRDefault="00384BF8" w:rsidP="00721DD8">
            <w:pPr>
              <w:pStyle w:val="TableParagraph"/>
              <w:rPr>
                <w:rFonts w:ascii="Calibri" w:hAnsi="Calibri" w:cs="Calibri"/>
                <w:sz w:val="14"/>
              </w:rPr>
            </w:pPr>
          </w:p>
        </w:tc>
        <w:tc>
          <w:tcPr>
            <w:tcW w:w="848" w:type="dxa"/>
            <w:tcBorders>
              <w:top w:val="double" w:sz="6" w:space="0" w:color="89BD24"/>
              <w:right w:val="single" w:sz="4" w:space="0" w:color="89BD24"/>
            </w:tcBorders>
          </w:tcPr>
          <w:p w14:paraId="54F86C29" w14:textId="77777777" w:rsidR="00384BF8" w:rsidRPr="004318D1" w:rsidRDefault="00384BF8" w:rsidP="00721DD8">
            <w:pPr>
              <w:pStyle w:val="TableParagraph"/>
              <w:rPr>
                <w:rFonts w:ascii="Calibri" w:hAnsi="Calibri" w:cs="Calibri"/>
                <w:sz w:val="14"/>
              </w:rPr>
            </w:pPr>
          </w:p>
        </w:tc>
      </w:tr>
      <w:tr w:rsidR="00384BF8" w:rsidRPr="004318D1" w14:paraId="1F1A5AB0" w14:textId="77777777" w:rsidTr="003D0488">
        <w:trPr>
          <w:trHeight w:val="57"/>
        </w:trPr>
        <w:tc>
          <w:tcPr>
            <w:tcW w:w="4502" w:type="dxa"/>
            <w:tcBorders>
              <w:left w:val="single" w:sz="4" w:space="0" w:color="89BD24"/>
            </w:tcBorders>
          </w:tcPr>
          <w:p w14:paraId="75191524"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3542" w:type="dxa"/>
          </w:tcPr>
          <w:p w14:paraId="5E4CEADB" w14:textId="77777777" w:rsidR="00384BF8" w:rsidRPr="004318D1" w:rsidRDefault="00000000" w:rsidP="00721DD8">
            <w:pPr>
              <w:pStyle w:val="TableParagraph"/>
              <w:spacing w:before="2"/>
              <w:rPr>
                <w:rFonts w:ascii="Calibri" w:hAnsi="Calibri" w:cs="Calibri"/>
                <w:sz w:val="14"/>
              </w:rPr>
            </w:pPr>
            <w:r w:rsidRPr="004318D1">
              <w:rPr>
                <w:rFonts w:ascii="Calibri" w:hAnsi="Calibri" w:cs="Calibri"/>
                <w:spacing w:val="-10"/>
                <w:sz w:val="14"/>
              </w:rPr>
              <w:t>-</w:t>
            </w:r>
          </w:p>
        </w:tc>
        <w:tc>
          <w:tcPr>
            <w:tcW w:w="1276" w:type="dxa"/>
          </w:tcPr>
          <w:p w14:paraId="47DAB93C" w14:textId="77777777" w:rsidR="00384BF8" w:rsidRPr="004318D1" w:rsidRDefault="00000000" w:rsidP="00721DD8">
            <w:pPr>
              <w:pStyle w:val="TableParagraph"/>
              <w:spacing w:before="2"/>
              <w:rPr>
                <w:rFonts w:ascii="Calibri" w:hAnsi="Calibri" w:cs="Calibri"/>
                <w:sz w:val="14"/>
              </w:rPr>
            </w:pPr>
            <w:r w:rsidRPr="004318D1">
              <w:rPr>
                <w:rFonts w:ascii="Calibri" w:hAnsi="Calibri" w:cs="Calibri"/>
                <w:spacing w:val="-4"/>
                <w:w w:val="115"/>
                <w:sz w:val="14"/>
              </w:rPr>
              <w:t>6,811</w:t>
            </w:r>
          </w:p>
        </w:tc>
        <w:tc>
          <w:tcPr>
            <w:tcW w:w="848" w:type="dxa"/>
            <w:tcBorders>
              <w:right w:val="single" w:sz="4" w:space="0" w:color="89BD24"/>
            </w:tcBorders>
          </w:tcPr>
          <w:p w14:paraId="2D011F4B" w14:textId="77777777" w:rsidR="00384BF8" w:rsidRPr="004318D1" w:rsidRDefault="00000000" w:rsidP="00721DD8">
            <w:pPr>
              <w:pStyle w:val="TableParagraph"/>
              <w:spacing w:before="2"/>
              <w:rPr>
                <w:rFonts w:ascii="Calibri" w:hAnsi="Calibri" w:cs="Calibri"/>
                <w:sz w:val="14"/>
              </w:rPr>
            </w:pPr>
            <w:r w:rsidRPr="004318D1">
              <w:rPr>
                <w:rFonts w:ascii="Calibri" w:hAnsi="Calibri" w:cs="Calibri"/>
                <w:spacing w:val="-4"/>
                <w:w w:val="115"/>
                <w:sz w:val="14"/>
              </w:rPr>
              <w:t>6,811</w:t>
            </w:r>
          </w:p>
        </w:tc>
      </w:tr>
      <w:tr w:rsidR="00384BF8" w:rsidRPr="004318D1" w14:paraId="170F9AA0" w14:textId="77777777" w:rsidTr="003D0488">
        <w:trPr>
          <w:trHeight w:val="57"/>
        </w:trPr>
        <w:tc>
          <w:tcPr>
            <w:tcW w:w="4502" w:type="dxa"/>
            <w:tcBorders>
              <w:left w:val="single" w:sz="4" w:space="0" w:color="89BD24"/>
              <w:bottom w:val="single" w:sz="4" w:space="0" w:color="89BD24"/>
            </w:tcBorders>
          </w:tcPr>
          <w:p w14:paraId="5115CEA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Movement</w:t>
            </w:r>
            <w:r w:rsidRPr="004318D1">
              <w:rPr>
                <w:rFonts w:ascii="Calibri" w:hAnsi="Calibri" w:cs="Calibri"/>
                <w:spacing w:val="-5"/>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fair</w:t>
            </w:r>
            <w:r w:rsidRPr="004318D1">
              <w:rPr>
                <w:rFonts w:ascii="Calibri" w:hAnsi="Calibri" w:cs="Calibri"/>
                <w:spacing w:val="-2"/>
                <w:sz w:val="14"/>
              </w:rPr>
              <w:t xml:space="preserve"> values</w:t>
            </w:r>
          </w:p>
        </w:tc>
        <w:tc>
          <w:tcPr>
            <w:tcW w:w="3542" w:type="dxa"/>
            <w:tcBorders>
              <w:bottom w:val="single" w:sz="4" w:space="0" w:color="89BD24"/>
            </w:tcBorders>
          </w:tcPr>
          <w:p w14:paraId="4CA4D546"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276" w:type="dxa"/>
            <w:tcBorders>
              <w:bottom w:val="single" w:sz="4" w:space="0" w:color="89BD24"/>
            </w:tcBorders>
          </w:tcPr>
          <w:p w14:paraId="6A96AFA6"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(295)</w:t>
            </w:r>
          </w:p>
        </w:tc>
        <w:tc>
          <w:tcPr>
            <w:tcW w:w="848" w:type="dxa"/>
            <w:tcBorders>
              <w:bottom w:val="single" w:sz="4" w:space="0" w:color="89BD24"/>
              <w:right w:val="single" w:sz="4" w:space="0" w:color="89BD24"/>
            </w:tcBorders>
          </w:tcPr>
          <w:p w14:paraId="31DD6F9D"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(295)</w:t>
            </w:r>
          </w:p>
        </w:tc>
      </w:tr>
      <w:tr w:rsidR="00384BF8" w:rsidRPr="004318D1" w14:paraId="12A2C7DC" w14:textId="77777777" w:rsidTr="003D0488">
        <w:trPr>
          <w:trHeight w:val="57"/>
        </w:trPr>
        <w:tc>
          <w:tcPr>
            <w:tcW w:w="4502" w:type="dxa"/>
            <w:tcBorders>
              <w:top w:val="single" w:sz="4" w:space="0" w:color="89BD24"/>
              <w:left w:val="single" w:sz="4" w:space="0" w:color="89BD24"/>
              <w:bottom w:val="single" w:sz="8" w:space="0" w:color="89BD24"/>
            </w:tcBorders>
            <w:shd w:val="clear" w:color="auto" w:fill="E0EBC6"/>
          </w:tcPr>
          <w:p w14:paraId="4CABB5A1"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3542" w:type="dxa"/>
            <w:tcBorders>
              <w:top w:val="single" w:sz="4" w:space="0" w:color="89BD24"/>
              <w:bottom w:val="single" w:sz="8" w:space="0" w:color="89BD24"/>
            </w:tcBorders>
            <w:shd w:val="clear" w:color="auto" w:fill="E0EBC6"/>
          </w:tcPr>
          <w:p w14:paraId="7263C298"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10"/>
                <w:sz w:val="14"/>
              </w:rPr>
              <w:t>-</w:t>
            </w:r>
          </w:p>
        </w:tc>
        <w:tc>
          <w:tcPr>
            <w:tcW w:w="1276" w:type="dxa"/>
            <w:tcBorders>
              <w:top w:val="single" w:sz="4" w:space="0" w:color="89BD24"/>
              <w:bottom w:val="single" w:sz="8" w:space="0" w:color="89BD24"/>
            </w:tcBorders>
            <w:shd w:val="clear" w:color="auto" w:fill="E0EBC6"/>
          </w:tcPr>
          <w:p w14:paraId="782D2AA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6,516</w:t>
            </w:r>
          </w:p>
        </w:tc>
        <w:tc>
          <w:tcPr>
            <w:tcW w:w="848" w:type="dxa"/>
            <w:tcBorders>
              <w:top w:val="single" w:sz="4" w:space="0" w:color="89BD24"/>
              <w:bottom w:val="single" w:sz="8" w:space="0" w:color="89BD24"/>
              <w:right w:val="single" w:sz="4" w:space="0" w:color="89BD24"/>
            </w:tcBorders>
            <w:shd w:val="clear" w:color="auto" w:fill="E0EBC6"/>
          </w:tcPr>
          <w:p w14:paraId="77C9C54B"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6,516</w:t>
            </w:r>
          </w:p>
        </w:tc>
      </w:tr>
      <w:tr w:rsidR="00384BF8" w:rsidRPr="004318D1" w14:paraId="56556112" w14:textId="77777777" w:rsidTr="003D0488">
        <w:trPr>
          <w:trHeight w:val="57"/>
        </w:trPr>
        <w:tc>
          <w:tcPr>
            <w:tcW w:w="4502" w:type="dxa"/>
            <w:tcBorders>
              <w:top w:val="single" w:sz="8" w:space="0" w:color="89BD24"/>
              <w:left w:val="single" w:sz="4" w:space="0" w:color="89BD24"/>
            </w:tcBorders>
          </w:tcPr>
          <w:p w14:paraId="09D9EEE9" w14:textId="77777777" w:rsidR="00384BF8" w:rsidRPr="004318D1" w:rsidRDefault="00000000" w:rsidP="00010E7B">
            <w:pPr>
              <w:pStyle w:val="TableParagraph"/>
              <w:spacing w:before="64"/>
              <w:jc w:val="left"/>
              <w:rPr>
                <w:rFonts w:ascii="Calibri" w:hAnsi="Calibri" w:cs="Calibri"/>
                <w:b/>
                <w:sz w:val="24"/>
              </w:rPr>
            </w:pPr>
            <w:r w:rsidRPr="004318D1">
              <w:rPr>
                <w:rFonts w:ascii="Calibri" w:hAnsi="Calibri" w:cs="Calibri"/>
                <w:b/>
                <w:spacing w:val="-2"/>
                <w:sz w:val="24"/>
              </w:rPr>
              <w:t>University</w:t>
            </w:r>
          </w:p>
        </w:tc>
        <w:tc>
          <w:tcPr>
            <w:tcW w:w="3542" w:type="dxa"/>
            <w:tcBorders>
              <w:top w:val="single" w:sz="8" w:space="0" w:color="89BD24"/>
            </w:tcBorders>
          </w:tcPr>
          <w:p w14:paraId="08AF05AA" w14:textId="77777777" w:rsidR="00384BF8" w:rsidRPr="004318D1" w:rsidRDefault="00384BF8" w:rsidP="00721DD8">
            <w:pPr>
              <w:pStyle w:val="TableParagraph"/>
              <w:rPr>
                <w:rFonts w:ascii="Calibri" w:hAnsi="Calibri" w:cs="Calibri"/>
                <w:sz w:val="14"/>
              </w:rPr>
            </w:pPr>
          </w:p>
        </w:tc>
        <w:tc>
          <w:tcPr>
            <w:tcW w:w="1276" w:type="dxa"/>
            <w:tcBorders>
              <w:top w:val="single" w:sz="8" w:space="0" w:color="89BD24"/>
            </w:tcBorders>
          </w:tcPr>
          <w:p w14:paraId="3D78F3E5" w14:textId="77777777" w:rsidR="00384BF8" w:rsidRPr="004318D1" w:rsidRDefault="00384BF8" w:rsidP="00721DD8">
            <w:pPr>
              <w:pStyle w:val="TableParagraph"/>
              <w:rPr>
                <w:rFonts w:ascii="Calibri" w:hAnsi="Calibri" w:cs="Calibri"/>
                <w:sz w:val="14"/>
              </w:rPr>
            </w:pPr>
          </w:p>
        </w:tc>
        <w:tc>
          <w:tcPr>
            <w:tcW w:w="848" w:type="dxa"/>
            <w:tcBorders>
              <w:top w:val="single" w:sz="8" w:space="0" w:color="89BD24"/>
              <w:right w:val="single" w:sz="4" w:space="0" w:color="89BD24"/>
            </w:tcBorders>
          </w:tcPr>
          <w:p w14:paraId="64316750" w14:textId="77777777" w:rsidR="00384BF8" w:rsidRPr="004318D1" w:rsidRDefault="00384BF8" w:rsidP="00721DD8">
            <w:pPr>
              <w:pStyle w:val="TableParagraph"/>
              <w:rPr>
                <w:rFonts w:ascii="Calibri" w:hAnsi="Calibri" w:cs="Calibri"/>
                <w:sz w:val="14"/>
              </w:rPr>
            </w:pPr>
          </w:p>
        </w:tc>
      </w:tr>
      <w:tr w:rsidR="00384BF8" w:rsidRPr="004318D1" w14:paraId="7EDE54F0" w14:textId="77777777" w:rsidTr="003D0488">
        <w:trPr>
          <w:trHeight w:val="57"/>
        </w:trPr>
        <w:tc>
          <w:tcPr>
            <w:tcW w:w="4502" w:type="dxa"/>
            <w:tcBorders>
              <w:left w:val="single" w:sz="4" w:space="0" w:color="89BD24"/>
            </w:tcBorders>
          </w:tcPr>
          <w:p w14:paraId="2479D6CB" w14:textId="77777777" w:rsidR="00384BF8" w:rsidRPr="004318D1" w:rsidRDefault="00000000" w:rsidP="00010E7B">
            <w:pPr>
              <w:pStyle w:val="TableParagraph"/>
              <w:spacing w:before="2"/>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3542" w:type="dxa"/>
          </w:tcPr>
          <w:p w14:paraId="7131E8C2" w14:textId="77777777" w:rsidR="00384BF8" w:rsidRPr="004318D1" w:rsidRDefault="00000000" w:rsidP="00721DD8">
            <w:pPr>
              <w:pStyle w:val="TableParagraph"/>
              <w:spacing w:before="2"/>
              <w:rPr>
                <w:rFonts w:ascii="Calibri" w:hAnsi="Calibri" w:cs="Calibri"/>
                <w:sz w:val="14"/>
              </w:rPr>
            </w:pPr>
            <w:r w:rsidRPr="004318D1">
              <w:rPr>
                <w:rFonts w:ascii="Calibri" w:hAnsi="Calibri" w:cs="Calibri"/>
                <w:spacing w:val="-2"/>
                <w:sz w:val="14"/>
              </w:rPr>
              <w:t>43,849</w:t>
            </w:r>
          </w:p>
        </w:tc>
        <w:tc>
          <w:tcPr>
            <w:tcW w:w="1276" w:type="dxa"/>
          </w:tcPr>
          <w:p w14:paraId="22BB5177" w14:textId="77777777" w:rsidR="00384BF8" w:rsidRPr="004318D1" w:rsidRDefault="00000000" w:rsidP="00721DD8">
            <w:pPr>
              <w:pStyle w:val="TableParagraph"/>
              <w:spacing w:before="2"/>
              <w:rPr>
                <w:rFonts w:ascii="Calibri" w:hAnsi="Calibri" w:cs="Calibri"/>
                <w:sz w:val="14"/>
              </w:rPr>
            </w:pPr>
            <w:r w:rsidRPr="004318D1">
              <w:rPr>
                <w:rFonts w:ascii="Calibri" w:hAnsi="Calibri" w:cs="Calibri"/>
                <w:spacing w:val="-4"/>
                <w:sz w:val="14"/>
              </w:rPr>
              <w:t>6,809</w:t>
            </w:r>
          </w:p>
        </w:tc>
        <w:tc>
          <w:tcPr>
            <w:tcW w:w="848" w:type="dxa"/>
            <w:tcBorders>
              <w:right w:val="single" w:sz="4" w:space="0" w:color="89BD24"/>
            </w:tcBorders>
          </w:tcPr>
          <w:p w14:paraId="073106CB" w14:textId="77777777" w:rsidR="00384BF8" w:rsidRPr="004318D1" w:rsidRDefault="00000000" w:rsidP="00721DD8">
            <w:pPr>
              <w:pStyle w:val="TableParagraph"/>
              <w:spacing w:before="2"/>
              <w:rPr>
                <w:rFonts w:ascii="Calibri" w:hAnsi="Calibri" w:cs="Calibri"/>
                <w:sz w:val="14"/>
              </w:rPr>
            </w:pPr>
            <w:r w:rsidRPr="004318D1">
              <w:rPr>
                <w:rFonts w:ascii="Calibri" w:hAnsi="Calibri" w:cs="Calibri"/>
                <w:spacing w:val="-2"/>
                <w:sz w:val="14"/>
              </w:rPr>
              <w:t>50,658</w:t>
            </w:r>
          </w:p>
        </w:tc>
      </w:tr>
      <w:tr w:rsidR="00384BF8" w:rsidRPr="004318D1" w14:paraId="2C0E8A58" w14:textId="77777777" w:rsidTr="003D0488">
        <w:trPr>
          <w:trHeight w:val="57"/>
        </w:trPr>
        <w:tc>
          <w:tcPr>
            <w:tcW w:w="4502" w:type="dxa"/>
            <w:tcBorders>
              <w:left w:val="single" w:sz="4" w:space="0" w:color="89BD24"/>
              <w:bottom w:val="single" w:sz="4" w:space="0" w:color="89BD24"/>
            </w:tcBorders>
          </w:tcPr>
          <w:p w14:paraId="326D680F"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Movement</w:t>
            </w:r>
            <w:r w:rsidRPr="004318D1">
              <w:rPr>
                <w:rFonts w:ascii="Calibri" w:hAnsi="Calibri" w:cs="Calibri"/>
                <w:spacing w:val="-5"/>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fair</w:t>
            </w:r>
            <w:r w:rsidRPr="004318D1">
              <w:rPr>
                <w:rFonts w:ascii="Calibri" w:hAnsi="Calibri" w:cs="Calibri"/>
                <w:spacing w:val="-2"/>
                <w:sz w:val="14"/>
              </w:rPr>
              <w:t xml:space="preserve"> values</w:t>
            </w:r>
          </w:p>
        </w:tc>
        <w:tc>
          <w:tcPr>
            <w:tcW w:w="3542" w:type="dxa"/>
            <w:tcBorders>
              <w:bottom w:val="single" w:sz="4" w:space="0" w:color="89BD24"/>
            </w:tcBorders>
          </w:tcPr>
          <w:p w14:paraId="2A3DDE71" w14:textId="77777777" w:rsidR="00384BF8" w:rsidRPr="004318D1" w:rsidRDefault="00000000" w:rsidP="00721DD8">
            <w:pPr>
              <w:pStyle w:val="TableParagraph"/>
              <w:rPr>
                <w:rFonts w:ascii="Calibri" w:hAnsi="Calibri" w:cs="Calibri"/>
                <w:sz w:val="14"/>
              </w:rPr>
            </w:pPr>
            <w:r w:rsidRPr="004318D1">
              <w:rPr>
                <w:rFonts w:ascii="Calibri" w:hAnsi="Calibri" w:cs="Calibri"/>
                <w:spacing w:val="-10"/>
                <w:sz w:val="14"/>
              </w:rPr>
              <w:t>-</w:t>
            </w:r>
          </w:p>
        </w:tc>
        <w:tc>
          <w:tcPr>
            <w:tcW w:w="1276" w:type="dxa"/>
            <w:tcBorders>
              <w:bottom w:val="single" w:sz="4" w:space="0" w:color="89BD24"/>
            </w:tcBorders>
          </w:tcPr>
          <w:p w14:paraId="228B6A79"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(295)</w:t>
            </w:r>
          </w:p>
        </w:tc>
        <w:tc>
          <w:tcPr>
            <w:tcW w:w="848" w:type="dxa"/>
            <w:tcBorders>
              <w:bottom w:val="single" w:sz="4" w:space="0" w:color="89BD24"/>
              <w:right w:val="single" w:sz="4" w:space="0" w:color="89BD24"/>
            </w:tcBorders>
          </w:tcPr>
          <w:p w14:paraId="59805A2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(295)</w:t>
            </w:r>
          </w:p>
        </w:tc>
      </w:tr>
      <w:tr w:rsidR="00384BF8" w:rsidRPr="004318D1" w14:paraId="5FFBC7A5" w14:textId="77777777" w:rsidTr="003D0488">
        <w:trPr>
          <w:trHeight w:val="57"/>
        </w:trPr>
        <w:tc>
          <w:tcPr>
            <w:tcW w:w="4502" w:type="dxa"/>
            <w:tcBorders>
              <w:top w:val="single" w:sz="4" w:space="0" w:color="89BD24"/>
              <w:left w:val="single" w:sz="4" w:space="0" w:color="89BD24"/>
              <w:bottom w:val="single" w:sz="8" w:space="0" w:color="89BD24"/>
            </w:tcBorders>
            <w:shd w:val="clear" w:color="auto" w:fill="E0EBC6"/>
          </w:tcPr>
          <w:p w14:paraId="44DE0A17"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3542" w:type="dxa"/>
            <w:tcBorders>
              <w:top w:val="single" w:sz="4" w:space="0" w:color="89BD24"/>
              <w:bottom w:val="single" w:sz="8" w:space="0" w:color="89BD24"/>
            </w:tcBorders>
            <w:shd w:val="clear" w:color="auto" w:fill="E0EBC6"/>
          </w:tcPr>
          <w:p w14:paraId="1535F012"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43,849</w:t>
            </w:r>
          </w:p>
        </w:tc>
        <w:tc>
          <w:tcPr>
            <w:tcW w:w="1276" w:type="dxa"/>
            <w:tcBorders>
              <w:top w:val="single" w:sz="4" w:space="0" w:color="89BD24"/>
              <w:bottom w:val="single" w:sz="8" w:space="0" w:color="89BD24"/>
            </w:tcBorders>
            <w:shd w:val="clear" w:color="auto" w:fill="E0EBC6"/>
          </w:tcPr>
          <w:p w14:paraId="5147A29A"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4"/>
                <w:sz w:val="14"/>
              </w:rPr>
              <w:t>6,514</w:t>
            </w:r>
          </w:p>
        </w:tc>
        <w:tc>
          <w:tcPr>
            <w:tcW w:w="848" w:type="dxa"/>
            <w:tcBorders>
              <w:top w:val="single" w:sz="4" w:space="0" w:color="89BD24"/>
              <w:bottom w:val="single" w:sz="8" w:space="0" w:color="89BD24"/>
              <w:right w:val="single" w:sz="4" w:space="0" w:color="89BD24"/>
            </w:tcBorders>
            <w:shd w:val="clear" w:color="auto" w:fill="E0EBC6"/>
          </w:tcPr>
          <w:p w14:paraId="4435D366"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50,363</w:t>
            </w:r>
          </w:p>
        </w:tc>
      </w:tr>
    </w:tbl>
    <w:p w14:paraId="5926EBBE" w14:textId="77777777" w:rsidR="00384BF8" w:rsidRPr="004318D1" w:rsidRDefault="00000000" w:rsidP="00010E7B">
      <w:pPr>
        <w:spacing w:before="27"/>
        <w:rPr>
          <w:rFonts w:ascii="Calibri" w:hAnsi="Calibri" w:cs="Calibri"/>
          <w:sz w:val="14"/>
        </w:rPr>
      </w:pP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fixed</w:t>
      </w:r>
      <w:r w:rsidRPr="004318D1">
        <w:rPr>
          <w:rFonts w:ascii="Calibri" w:hAnsi="Calibri" w:cs="Calibri"/>
          <w:spacing w:val="-2"/>
          <w:sz w:val="14"/>
        </w:rPr>
        <w:t xml:space="preserve"> </w:t>
      </w:r>
      <w:r w:rsidRPr="004318D1">
        <w:rPr>
          <w:rFonts w:ascii="Calibri" w:hAnsi="Calibri" w:cs="Calibri"/>
          <w:sz w:val="14"/>
        </w:rPr>
        <w:t>asset</w:t>
      </w:r>
      <w:r w:rsidRPr="004318D1">
        <w:rPr>
          <w:rFonts w:ascii="Calibri" w:hAnsi="Calibri" w:cs="Calibri"/>
          <w:spacing w:val="-3"/>
          <w:sz w:val="14"/>
        </w:rPr>
        <w:t xml:space="preserve"> </w:t>
      </w:r>
      <w:r w:rsidRPr="004318D1">
        <w:rPr>
          <w:rFonts w:ascii="Calibri" w:hAnsi="Calibri" w:cs="Calibri"/>
          <w:sz w:val="14"/>
        </w:rPr>
        <w:t>investments</w:t>
      </w:r>
      <w:r w:rsidRPr="004318D1">
        <w:rPr>
          <w:rFonts w:ascii="Calibri" w:hAnsi="Calibri" w:cs="Calibri"/>
          <w:spacing w:val="-2"/>
          <w:sz w:val="14"/>
        </w:rPr>
        <w:t xml:space="preserve"> </w:t>
      </w:r>
      <w:r w:rsidRPr="004318D1">
        <w:rPr>
          <w:rFonts w:ascii="Calibri" w:hAnsi="Calibri" w:cs="Calibri"/>
          <w:sz w:val="14"/>
        </w:rPr>
        <w:t>are</w:t>
      </w:r>
      <w:r w:rsidRPr="004318D1">
        <w:rPr>
          <w:rFonts w:ascii="Calibri" w:hAnsi="Calibri" w:cs="Calibri"/>
          <w:spacing w:val="-2"/>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portfolio</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equities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similar</w:t>
      </w:r>
      <w:r w:rsidRPr="004318D1">
        <w:rPr>
          <w:rFonts w:ascii="Calibri" w:hAnsi="Calibri" w:cs="Calibri"/>
          <w:spacing w:val="-2"/>
          <w:sz w:val="14"/>
        </w:rPr>
        <w:t xml:space="preserve"> </w:t>
      </w:r>
      <w:r w:rsidRPr="004318D1">
        <w:rPr>
          <w:rFonts w:ascii="Calibri" w:hAnsi="Calibri" w:cs="Calibri"/>
          <w:sz w:val="14"/>
        </w:rPr>
        <w:t>investments</w:t>
      </w:r>
      <w:r w:rsidRPr="004318D1">
        <w:rPr>
          <w:rFonts w:ascii="Calibri" w:hAnsi="Calibri" w:cs="Calibri"/>
          <w:spacing w:val="-3"/>
          <w:sz w:val="14"/>
        </w:rPr>
        <w:t xml:space="preserve"> </w:t>
      </w:r>
      <w:r w:rsidRPr="004318D1">
        <w:rPr>
          <w:rFonts w:ascii="Calibri" w:hAnsi="Calibri" w:cs="Calibri"/>
          <w:sz w:val="14"/>
        </w:rPr>
        <w:t>held</w:t>
      </w:r>
      <w:r w:rsidRPr="004318D1">
        <w:rPr>
          <w:rFonts w:ascii="Calibri" w:hAnsi="Calibri" w:cs="Calibri"/>
          <w:spacing w:val="-2"/>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funds</w:t>
      </w:r>
      <w:r w:rsidRPr="004318D1">
        <w:rPr>
          <w:rFonts w:ascii="Calibri" w:hAnsi="Calibri" w:cs="Calibri"/>
          <w:spacing w:val="-2"/>
          <w:sz w:val="14"/>
        </w:rPr>
        <w:t xml:space="preserve"> </w:t>
      </w:r>
      <w:r w:rsidRPr="004318D1">
        <w:rPr>
          <w:rFonts w:ascii="Calibri" w:hAnsi="Calibri" w:cs="Calibri"/>
          <w:sz w:val="14"/>
        </w:rPr>
        <w:t>support</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pacing w:val="-2"/>
          <w:sz w:val="14"/>
        </w:rPr>
        <w:t>endowments.</w:t>
      </w:r>
    </w:p>
    <w:p w14:paraId="452EB9F4"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2CA0AEFE" w14:textId="77777777" w:rsidR="00384BF8" w:rsidRPr="004318D1" w:rsidRDefault="00384BF8" w:rsidP="00721DD8">
      <w:pPr>
        <w:pStyle w:val="BodyText"/>
        <w:rPr>
          <w:rFonts w:cs="Calibri"/>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3411"/>
        <w:gridCol w:w="1909"/>
        <w:gridCol w:w="3814"/>
        <w:gridCol w:w="1034"/>
      </w:tblGrid>
      <w:tr w:rsidR="00384BF8" w:rsidRPr="004318D1" w14:paraId="046432D2" w14:textId="77777777" w:rsidTr="003D0488">
        <w:trPr>
          <w:trHeight w:val="57"/>
        </w:trPr>
        <w:tc>
          <w:tcPr>
            <w:tcW w:w="10168" w:type="dxa"/>
            <w:gridSpan w:val="4"/>
            <w:tcBorders>
              <w:bottom w:val="single" w:sz="4" w:space="0" w:color="89BD24"/>
            </w:tcBorders>
          </w:tcPr>
          <w:p w14:paraId="2B66089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subsidiary</w:t>
            </w:r>
            <w:r w:rsidRPr="004318D1">
              <w:rPr>
                <w:rFonts w:ascii="Calibri" w:hAnsi="Calibri" w:cs="Calibri"/>
                <w:spacing w:val="-3"/>
                <w:sz w:val="14"/>
              </w:rPr>
              <w:t xml:space="preserve"> </w:t>
            </w:r>
            <w:r w:rsidRPr="004318D1">
              <w:rPr>
                <w:rFonts w:ascii="Calibri" w:hAnsi="Calibri" w:cs="Calibri"/>
                <w:sz w:val="14"/>
              </w:rPr>
              <w:t>companies</w:t>
            </w:r>
            <w:r w:rsidRPr="004318D1">
              <w:rPr>
                <w:rFonts w:ascii="Calibri" w:hAnsi="Calibri" w:cs="Calibri"/>
                <w:spacing w:val="-3"/>
                <w:sz w:val="14"/>
              </w:rPr>
              <w:t xml:space="preserve"> </w:t>
            </w:r>
            <w:r w:rsidRPr="004318D1">
              <w:rPr>
                <w:rFonts w:ascii="Calibri" w:hAnsi="Calibri" w:cs="Calibri"/>
                <w:sz w:val="14"/>
              </w:rPr>
              <w:t>(all</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which</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3"/>
                <w:sz w:val="14"/>
              </w:rPr>
              <w:t xml:space="preserve"> </w:t>
            </w:r>
            <w:r w:rsidRPr="004318D1">
              <w:rPr>
                <w:rFonts w:ascii="Calibri" w:hAnsi="Calibri" w:cs="Calibri"/>
                <w:sz w:val="14"/>
              </w:rPr>
              <w:t>registered</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England</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Wales),</w:t>
            </w:r>
            <w:r w:rsidRPr="004318D1">
              <w:rPr>
                <w:rFonts w:ascii="Calibri" w:hAnsi="Calibri" w:cs="Calibri"/>
                <w:spacing w:val="-3"/>
                <w:sz w:val="14"/>
              </w:rPr>
              <w:t xml:space="preserve"> </w:t>
            </w:r>
            <w:r w:rsidRPr="004318D1">
              <w:rPr>
                <w:rFonts w:ascii="Calibri" w:hAnsi="Calibri" w:cs="Calibri"/>
                <w:sz w:val="14"/>
              </w:rPr>
              <w:t>wholly</w:t>
            </w:r>
            <w:r w:rsidRPr="004318D1">
              <w:rPr>
                <w:rFonts w:ascii="Calibri" w:hAnsi="Calibri" w:cs="Calibri"/>
                <w:spacing w:val="-3"/>
                <w:sz w:val="14"/>
              </w:rPr>
              <w:t xml:space="preserve"> </w:t>
            </w:r>
            <w:r w:rsidRPr="004318D1">
              <w:rPr>
                <w:rFonts w:ascii="Calibri" w:hAnsi="Calibri" w:cs="Calibri"/>
                <w:sz w:val="14"/>
              </w:rPr>
              <w:t>owned</w:t>
            </w:r>
            <w:r w:rsidRPr="004318D1">
              <w:rPr>
                <w:rFonts w:ascii="Calibri" w:hAnsi="Calibri" w:cs="Calibri"/>
                <w:spacing w:val="-3"/>
                <w:sz w:val="14"/>
              </w:rPr>
              <w:t xml:space="preserve"> </w:t>
            </w:r>
            <w:r w:rsidRPr="004318D1">
              <w:rPr>
                <w:rFonts w:ascii="Calibri" w:hAnsi="Calibri" w:cs="Calibri"/>
                <w:sz w:val="14"/>
              </w:rPr>
              <w:t>or</w:t>
            </w:r>
            <w:r w:rsidRPr="004318D1">
              <w:rPr>
                <w:rFonts w:ascii="Calibri" w:hAnsi="Calibri" w:cs="Calibri"/>
                <w:spacing w:val="-3"/>
                <w:sz w:val="14"/>
              </w:rPr>
              <w:t xml:space="preserve"> </w:t>
            </w:r>
            <w:r w:rsidRPr="004318D1">
              <w:rPr>
                <w:rFonts w:ascii="Calibri" w:hAnsi="Calibri" w:cs="Calibri"/>
                <w:sz w:val="14"/>
              </w:rPr>
              <w:t>effectively</w:t>
            </w:r>
            <w:r w:rsidRPr="004318D1">
              <w:rPr>
                <w:rFonts w:ascii="Calibri" w:hAnsi="Calibri" w:cs="Calibri"/>
                <w:spacing w:val="-2"/>
                <w:sz w:val="14"/>
              </w:rPr>
              <w:t xml:space="preserve"> </w:t>
            </w:r>
            <w:r w:rsidRPr="004318D1">
              <w:rPr>
                <w:rFonts w:ascii="Calibri" w:hAnsi="Calibri" w:cs="Calibri"/>
                <w:sz w:val="14"/>
              </w:rPr>
              <w:t>controlled</w:t>
            </w:r>
            <w:r w:rsidRPr="004318D1">
              <w:rPr>
                <w:rFonts w:ascii="Calibri" w:hAnsi="Calibri" w:cs="Calibri"/>
                <w:spacing w:val="-3"/>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3"/>
                <w:sz w:val="14"/>
              </w:rPr>
              <w:t xml:space="preserve"> </w:t>
            </w:r>
            <w:r w:rsidRPr="004318D1">
              <w:rPr>
                <w:rFonts w:ascii="Calibri" w:hAnsi="Calibri" w:cs="Calibri"/>
                <w:sz w:val="14"/>
              </w:rPr>
              <w:t>as</w:t>
            </w:r>
            <w:r w:rsidRPr="004318D1">
              <w:rPr>
                <w:rFonts w:ascii="Calibri" w:hAnsi="Calibri" w:cs="Calibri"/>
                <w:spacing w:val="-3"/>
                <w:sz w:val="14"/>
              </w:rPr>
              <w:t xml:space="preserve"> </w:t>
            </w:r>
            <w:r w:rsidRPr="004318D1">
              <w:rPr>
                <w:rFonts w:ascii="Calibri" w:hAnsi="Calibri" w:cs="Calibri"/>
                <w:spacing w:val="-2"/>
                <w:sz w:val="14"/>
              </w:rPr>
              <w:t>follows:</w:t>
            </w:r>
          </w:p>
        </w:tc>
      </w:tr>
      <w:tr w:rsidR="00384BF8" w:rsidRPr="004318D1" w14:paraId="36810A94" w14:textId="77777777" w:rsidTr="003D0488">
        <w:trPr>
          <w:trHeight w:val="57"/>
        </w:trPr>
        <w:tc>
          <w:tcPr>
            <w:tcW w:w="3411" w:type="dxa"/>
            <w:tcBorders>
              <w:top w:val="single" w:sz="4" w:space="0" w:color="89BD24"/>
              <w:left w:val="single" w:sz="4" w:space="0" w:color="89BD24"/>
            </w:tcBorders>
          </w:tcPr>
          <w:p w14:paraId="12FE4AFA"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Company</w:t>
            </w:r>
          </w:p>
        </w:tc>
        <w:tc>
          <w:tcPr>
            <w:tcW w:w="1909" w:type="dxa"/>
            <w:tcBorders>
              <w:top w:val="single" w:sz="4" w:space="0" w:color="89BD24"/>
            </w:tcBorders>
          </w:tcPr>
          <w:p w14:paraId="408F248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Status</w:t>
            </w:r>
          </w:p>
        </w:tc>
        <w:tc>
          <w:tcPr>
            <w:tcW w:w="3814" w:type="dxa"/>
            <w:tcBorders>
              <w:top w:val="single" w:sz="4" w:space="0" w:color="89BD24"/>
            </w:tcBorders>
          </w:tcPr>
          <w:p w14:paraId="4E780782"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 xml:space="preserve">Principal </w:t>
            </w:r>
            <w:r w:rsidRPr="004318D1">
              <w:rPr>
                <w:rFonts w:ascii="Calibri" w:hAnsi="Calibri" w:cs="Calibri"/>
                <w:b/>
                <w:spacing w:val="-2"/>
                <w:sz w:val="14"/>
              </w:rPr>
              <w:t>activity</w:t>
            </w:r>
          </w:p>
        </w:tc>
        <w:tc>
          <w:tcPr>
            <w:tcW w:w="1034" w:type="dxa"/>
            <w:tcBorders>
              <w:top w:val="single" w:sz="4" w:space="0" w:color="89BD24"/>
              <w:right w:val="single" w:sz="4" w:space="0" w:color="89BD24"/>
            </w:tcBorders>
          </w:tcPr>
          <w:p w14:paraId="6DC4EB3A" w14:textId="77777777" w:rsidR="00384BF8" w:rsidRPr="004318D1" w:rsidRDefault="00384BF8" w:rsidP="00010E7B">
            <w:pPr>
              <w:pStyle w:val="TableParagraph"/>
              <w:jc w:val="left"/>
              <w:rPr>
                <w:rFonts w:ascii="Calibri" w:hAnsi="Calibri" w:cs="Calibri"/>
                <w:sz w:val="12"/>
              </w:rPr>
            </w:pPr>
          </w:p>
        </w:tc>
      </w:tr>
      <w:tr w:rsidR="00384BF8" w:rsidRPr="004318D1" w14:paraId="548B2201" w14:textId="77777777" w:rsidTr="003D0488">
        <w:trPr>
          <w:trHeight w:val="57"/>
        </w:trPr>
        <w:tc>
          <w:tcPr>
            <w:tcW w:w="3411" w:type="dxa"/>
            <w:tcBorders>
              <w:left w:val="single" w:sz="4" w:space="0" w:color="89BD24"/>
            </w:tcBorders>
          </w:tcPr>
          <w:p w14:paraId="0F7FA902" w14:textId="77777777" w:rsidR="00384BF8" w:rsidRPr="004318D1" w:rsidRDefault="00000000" w:rsidP="00010E7B">
            <w:pPr>
              <w:pStyle w:val="TableParagraph"/>
              <w:spacing w:before="27"/>
              <w:jc w:val="left"/>
              <w:rPr>
                <w:rFonts w:ascii="Calibri" w:hAnsi="Calibri" w:cs="Calibri"/>
                <w:sz w:val="8"/>
              </w:rPr>
            </w:pPr>
            <w:r w:rsidRPr="004318D1">
              <w:rPr>
                <w:rFonts w:ascii="Calibri" w:hAnsi="Calibri" w:cs="Calibri"/>
                <w:sz w:val="14"/>
              </w:rPr>
              <w:t>PCMIS</w:t>
            </w:r>
            <w:r w:rsidRPr="004318D1">
              <w:rPr>
                <w:rFonts w:ascii="Calibri" w:hAnsi="Calibri" w:cs="Calibri"/>
                <w:spacing w:val="-4"/>
                <w:sz w:val="14"/>
              </w:rPr>
              <w:t xml:space="preserve"> </w:t>
            </w:r>
            <w:r w:rsidRPr="004318D1">
              <w:rPr>
                <w:rFonts w:ascii="Calibri" w:hAnsi="Calibri" w:cs="Calibri"/>
                <w:sz w:val="14"/>
              </w:rPr>
              <w:t>Health</w:t>
            </w:r>
            <w:r w:rsidRPr="004318D1">
              <w:rPr>
                <w:rFonts w:ascii="Calibri" w:hAnsi="Calibri" w:cs="Calibri"/>
                <w:spacing w:val="-4"/>
                <w:sz w:val="14"/>
              </w:rPr>
              <w:t xml:space="preserve"> </w:t>
            </w:r>
            <w:r w:rsidRPr="004318D1">
              <w:rPr>
                <w:rFonts w:ascii="Calibri" w:hAnsi="Calibri" w:cs="Calibri"/>
                <w:sz w:val="14"/>
              </w:rPr>
              <w:t>Technologies</w:t>
            </w:r>
            <w:r w:rsidRPr="004318D1">
              <w:rPr>
                <w:rFonts w:ascii="Calibri" w:hAnsi="Calibri" w:cs="Calibri"/>
                <w:spacing w:val="-3"/>
                <w:sz w:val="14"/>
              </w:rPr>
              <w:t xml:space="preserve"> </w:t>
            </w:r>
            <w:r w:rsidRPr="004318D1">
              <w:rPr>
                <w:rFonts w:ascii="Calibri" w:hAnsi="Calibri" w:cs="Calibri"/>
                <w:spacing w:val="-4"/>
                <w:sz w:val="14"/>
              </w:rPr>
              <w:t>Ltd</w:t>
            </w:r>
            <w:r w:rsidRPr="004318D1">
              <w:rPr>
                <w:rFonts w:ascii="Calibri" w:hAnsi="Calibri" w:cs="Calibri"/>
                <w:spacing w:val="-4"/>
                <w:position w:val="5"/>
                <w:sz w:val="8"/>
              </w:rPr>
              <w:t>1</w:t>
            </w:r>
          </w:p>
        </w:tc>
        <w:tc>
          <w:tcPr>
            <w:tcW w:w="1909" w:type="dxa"/>
          </w:tcPr>
          <w:p w14:paraId="2F837204" w14:textId="77777777" w:rsidR="00384BF8" w:rsidRPr="004318D1" w:rsidRDefault="00000000" w:rsidP="00010E7B">
            <w:pPr>
              <w:pStyle w:val="TableParagraph"/>
              <w:spacing w:before="27"/>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4848" w:type="dxa"/>
            <w:gridSpan w:val="2"/>
            <w:tcBorders>
              <w:right w:val="single" w:sz="4" w:space="0" w:color="89BD24"/>
            </w:tcBorders>
          </w:tcPr>
          <w:p w14:paraId="60B9D772" w14:textId="77777777" w:rsidR="00384BF8" w:rsidRPr="004318D1" w:rsidRDefault="00000000" w:rsidP="00010E7B">
            <w:pPr>
              <w:pStyle w:val="TableParagraph"/>
              <w:spacing w:before="65"/>
              <w:jc w:val="left"/>
              <w:rPr>
                <w:rFonts w:ascii="Calibri" w:hAnsi="Calibri" w:cs="Calibri"/>
                <w:sz w:val="14"/>
              </w:rPr>
            </w:pPr>
            <w:r w:rsidRPr="004318D1">
              <w:rPr>
                <w:rFonts w:ascii="Calibri" w:hAnsi="Calibri" w:cs="Calibri"/>
                <w:sz w:val="14"/>
              </w:rPr>
              <w:t>Provision</w:t>
            </w:r>
            <w:r w:rsidRPr="004318D1">
              <w:rPr>
                <w:rFonts w:ascii="Calibri" w:hAnsi="Calibri" w:cs="Calibri"/>
                <w:spacing w:val="-7"/>
                <w:sz w:val="14"/>
              </w:rPr>
              <w:t xml:space="preserve"> </w:t>
            </w:r>
            <w:r w:rsidRPr="004318D1">
              <w:rPr>
                <w:rFonts w:ascii="Calibri" w:hAnsi="Calibri" w:cs="Calibri"/>
                <w:sz w:val="14"/>
              </w:rPr>
              <w:t>of</w:t>
            </w:r>
            <w:r w:rsidRPr="004318D1">
              <w:rPr>
                <w:rFonts w:ascii="Calibri" w:hAnsi="Calibri" w:cs="Calibri"/>
                <w:spacing w:val="-7"/>
                <w:sz w:val="14"/>
              </w:rPr>
              <w:t xml:space="preserve"> </w:t>
            </w:r>
            <w:r w:rsidRPr="004318D1">
              <w:rPr>
                <w:rFonts w:ascii="Calibri" w:hAnsi="Calibri" w:cs="Calibri"/>
                <w:sz w:val="14"/>
              </w:rPr>
              <w:t>software,</w:t>
            </w:r>
            <w:r w:rsidRPr="004318D1">
              <w:rPr>
                <w:rFonts w:ascii="Calibri" w:hAnsi="Calibri" w:cs="Calibri"/>
                <w:spacing w:val="-7"/>
                <w:sz w:val="14"/>
              </w:rPr>
              <w:t xml:space="preserve"> </w:t>
            </w:r>
            <w:r w:rsidRPr="004318D1">
              <w:rPr>
                <w:rFonts w:ascii="Calibri" w:hAnsi="Calibri" w:cs="Calibri"/>
                <w:sz w:val="14"/>
              </w:rPr>
              <w:t>training</w:t>
            </w:r>
            <w:r w:rsidRPr="004318D1">
              <w:rPr>
                <w:rFonts w:ascii="Calibri" w:hAnsi="Calibri" w:cs="Calibri"/>
                <w:spacing w:val="-7"/>
                <w:sz w:val="14"/>
              </w:rPr>
              <w:t xml:space="preserve"> </w:t>
            </w:r>
            <w:r w:rsidRPr="004318D1">
              <w:rPr>
                <w:rFonts w:ascii="Calibri" w:hAnsi="Calibri" w:cs="Calibri"/>
                <w:sz w:val="14"/>
              </w:rPr>
              <w:t>and</w:t>
            </w:r>
            <w:r w:rsidRPr="004318D1">
              <w:rPr>
                <w:rFonts w:ascii="Calibri" w:hAnsi="Calibri" w:cs="Calibri"/>
                <w:spacing w:val="-7"/>
                <w:sz w:val="14"/>
              </w:rPr>
              <w:t xml:space="preserve"> </w:t>
            </w:r>
            <w:r w:rsidRPr="004318D1">
              <w:rPr>
                <w:rFonts w:ascii="Calibri" w:hAnsi="Calibri" w:cs="Calibri"/>
                <w:sz w:val="14"/>
              </w:rPr>
              <w:t>conferences</w:t>
            </w:r>
            <w:r w:rsidRPr="004318D1">
              <w:rPr>
                <w:rFonts w:ascii="Calibri" w:hAnsi="Calibri" w:cs="Calibri"/>
                <w:spacing w:val="-7"/>
                <w:sz w:val="14"/>
              </w:rPr>
              <w:t xml:space="preserve"> </w:t>
            </w:r>
            <w:r w:rsidRPr="004318D1">
              <w:rPr>
                <w:rFonts w:ascii="Calibri" w:hAnsi="Calibri" w:cs="Calibri"/>
                <w:sz w:val="14"/>
              </w:rPr>
              <w:t>services</w:t>
            </w:r>
            <w:r w:rsidRPr="004318D1">
              <w:rPr>
                <w:rFonts w:ascii="Calibri" w:hAnsi="Calibri" w:cs="Calibri"/>
                <w:spacing w:val="-7"/>
                <w:sz w:val="14"/>
              </w:rPr>
              <w:t xml:space="preserve"> </w:t>
            </w:r>
            <w:r w:rsidRPr="004318D1">
              <w:rPr>
                <w:rFonts w:ascii="Calibri" w:hAnsi="Calibri" w:cs="Calibri"/>
                <w:sz w:val="14"/>
              </w:rPr>
              <w:t>to</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health</w:t>
            </w:r>
            <w:r w:rsidRPr="004318D1">
              <w:rPr>
                <w:rFonts w:ascii="Calibri" w:hAnsi="Calibri" w:cs="Calibri"/>
                <w:spacing w:val="-4"/>
                <w:sz w:val="14"/>
              </w:rPr>
              <w:t xml:space="preserve"> </w:t>
            </w:r>
            <w:r w:rsidRPr="004318D1">
              <w:rPr>
                <w:rFonts w:ascii="Calibri" w:hAnsi="Calibri" w:cs="Calibri"/>
                <w:sz w:val="14"/>
              </w:rPr>
              <w:t>sector</w:t>
            </w:r>
          </w:p>
        </w:tc>
      </w:tr>
      <w:tr w:rsidR="00384BF8" w:rsidRPr="004318D1" w14:paraId="4CC8447A" w14:textId="77777777" w:rsidTr="003D0488">
        <w:trPr>
          <w:trHeight w:val="57"/>
        </w:trPr>
        <w:tc>
          <w:tcPr>
            <w:tcW w:w="3411" w:type="dxa"/>
            <w:tcBorders>
              <w:left w:val="single" w:sz="4" w:space="0" w:color="89BD24"/>
            </w:tcBorders>
          </w:tcPr>
          <w:p w14:paraId="78A46849"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Biorenewables</w:t>
            </w:r>
            <w:r w:rsidRPr="004318D1">
              <w:rPr>
                <w:rFonts w:ascii="Calibri" w:hAnsi="Calibri" w:cs="Calibri"/>
                <w:spacing w:val="-3"/>
                <w:sz w:val="14"/>
              </w:rPr>
              <w:t xml:space="preserve"> </w:t>
            </w:r>
            <w:r w:rsidRPr="004318D1">
              <w:rPr>
                <w:rFonts w:ascii="Calibri" w:hAnsi="Calibri" w:cs="Calibri"/>
                <w:sz w:val="14"/>
              </w:rPr>
              <w:t>Development</w:t>
            </w:r>
            <w:r w:rsidRPr="004318D1">
              <w:rPr>
                <w:rFonts w:ascii="Calibri" w:hAnsi="Calibri" w:cs="Calibri"/>
                <w:spacing w:val="-3"/>
                <w:sz w:val="14"/>
              </w:rPr>
              <w:t xml:space="preserve"> </w:t>
            </w:r>
            <w:r w:rsidRPr="004318D1">
              <w:rPr>
                <w:rFonts w:ascii="Calibri" w:hAnsi="Calibri" w:cs="Calibri"/>
                <w:sz w:val="14"/>
              </w:rPr>
              <w:t>Centre</w:t>
            </w:r>
            <w:r w:rsidRPr="004318D1">
              <w:rPr>
                <w:rFonts w:ascii="Calibri" w:hAnsi="Calibri" w:cs="Calibri"/>
                <w:spacing w:val="-3"/>
                <w:sz w:val="14"/>
              </w:rPr>
              <w:t xml:space="preserve"> </w:t>
            </w:r>
            <w:r w:rsidRPr="004318D1">
              <w:rPr>
                <w:rFonts w:ascii="Calibri" w:hAnsi="Calibri" w:cs="Calibri"/>
                <w:spacing w:val="-4"/>
                <w:sz w:val="14"/>
              </w:rPr>
              <w:t>Ltd</w:t>
            </w:r>
            <w:r w:rsidRPr="004318D1">
              <w:rPr>
                <w:rFonts w:ascii="Calibri" w:hAnsi="Calibri" w:cs="Calibri"/>
                <w:spacing w:val="-4"/>
                <w:position w:val="5"/>
                <w:sz w:val="8"/>
              </w:rPr>
              <w:t>1</w:t>
            </w:r>
          </w:p>
        </w:tc>
        <w:tc>
          <w:tcPr>
            <w:tcW w:w="1909" w:type="dxa"/>
          </w:tcPr>
          <w:p w14:paraId="5641B64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4848" w:type="dxa"/>
            <w:gridSpan w:val="2"/>
            <w:tcBorders>
              <w:right w:val="single" w:sz="4" w:space="0" w:color="89BD24"/>
            </w:tcBorders>
          </w:tcPr>
          <w:p w14:paraId="31F9874C" w14:textId="77777777" w:rsidR="00384BF8" w:rsidRPr="004318D1" w:rsidRDefault="00000000" w:rsidP="00010E7B">
            <w:pPr>
              <w:pStyle w:val="TableParagraph"/>
              <w:spacing w:before="39"/>
              <w:jc w:val="left"/>
              <w:rPr>
                <w:rFonts w:ascii="Calibri" w:hAnsi="Calibri" w:cs="Calibri"/>
                <w:sz w:val="14"/>
              </w:rPr>
            </w:pPr>
            <w:r w:rsidRPr="004318D1">
              <w:rPr>
                <w:rFonts w:ascii="Calibri" w:hAnsi="Calibri" w:cs="Calibri"/>
                <w:sz w:val="14"/>
              </w:rPr>
              <w:t>Development</w:t>
            </w:r>
            <w:r w:rsidRPr="004318D1">
              <w:rPr>
                <w:rFonts w:ascii="Calibri" w:hAnsi="Calibri" w:cs="Calibri"/>
                <w:spacing w:val="-8"/>
                <w:sz w:val="14"/>
              </w:rPr>
              <w:t xml:space="preserve"> </w:t>
            </w:r>
            <w:r w:rsidRPr="004318D1">
              <w:rPr>
                <w:rFonts w:ascii="Calibri" w:hAnsi="Calibri" w:cs="Calibri"/>
                <w:sz w:val="14"/>
              </w:rPr>
              <w:t>of</w:t>
            </w:r>
            <w:r w:rsidRPr="004318D1">
              <w:rPr>
                <w:rFonts w:ascii="Calibri" w:hAnsi="Calibri" w:cs="Calibri"/>
                <w:spacing w:val="-8"/>
                <w:sz w:val="14"/>
              </w:rPr>
              <w:t xml:space="preserve"> </w:t>
            </w:r>
            <w:r w:rsidRPr="004318D1">
              <w:rPr>
                <w:rFonts w:ascii="Calibri" w:hAnsi="Calibri" w:cs="Calibri"/>
                <w:sz w:val="14"/>
              </w:rPr>
              <w:t>biorefinery</w:t>
            </w:r>
            <w:r w:rsidRPr="004318D1">
              <w:rPr>
                <w:rFonts w:ascii="Calibri" w:hAnsi="Calibri" w:cs="Calibri"/>
                <w:spacing w:val="-8"/>
                <w:sz w:val="14"/>
              </w:rPr>
              <w:t xml:space="preserve"> </w:t>
            </w:r>
            <w:r w:rsidRPr="004318D1">
              <w:rPr>
                <w:rFonts w:ascii="Calibri" w:hAnsi="Calibri" w:cs="Calibri"/>
                <w:sz w:val="14"/>
              </w:rPr>
              <w:t>technology</w:t>
            </w:r>
            <w:r w:rsidRPr="004318D1">
              <w:rPr>
                <w:rFonts w:ascii="Calibri" w:hAnsi="Calibri" w:cs="Calibri"/>
                <w:spacing w:val="-8"/>
                <w:sz w:val="14"/>
              </w:rPr>
              <w:t xml:space="preserve"> </w:t>
            </w:r>
            <w:r w:rsidRPr="004318D1">
              <w:rPr>
                <w:rFonts w:ascii="Calibri" w:hAnsi="Calibri" w:cs="Calibri"/>
                <w:sz w:val="14"/>
              </w:rPr>
              <w:t>and</w:t>
            </w:r>
            <w:r w:rsidRPr="004318D1">
              <w:rPr>
                <w:rFonts w:ascii="Calibri" w:hAnsi="Calibri" w:cs="Calibri"/>
                <w:spacing w:val="-8"/>
                <w:sz w:val="14"/>
              </w:rPr>
              <w:t xml:space="preserve"> </w:t>
            </w:r>
            <w:r w:rsidRPr="004318D1">
              <w:rPr>
                <w:rFonts w:ascii="Calibri" w:hAnsi="Calibri" w:cs="Calibri"/>
                <w:sz w:val="14"/>
              </w:rPr>
              <w:t>letting</w:t>
            </w:r>
            <w:r w:rsidRPr="004318D1">
              <w:rPr>
                <w:rFonts w:ascii="Calibri" w:hAnsi="Calibri" w:cs="Calibri"/>
                <w:spacing w:val="-8"/>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pacing w:val="-2"/>
                <w:sz w:val="14"/>
              </w:rPr>
              <w:t>accommodation</w:t>
            </w:r>
          </w:p>
        </w:tc>
      </w:tr>
      <w:tr w:rsidR="00384BF8" w:rsidRPr="004318D1" w14:paraId="1591231B" w14:textId="77777777" w:rsidTr="003D0488">
        <w:trPr>
          <w:trHeight w:val="57"/>
        </w:trPr>
        <w:tc>
          <w:tcPr>
            <w:tcW w:w="3411" w:type="dxa"/>
            <w:tcBorders>
              <w:left w:val="single" w:sz="4" w:space="0" w:color="89BD24"/>
            </w:tcBorders>
          </w:tcPr>
          <w:p w14:paraId="39F7DC4E"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York</w:t>
            </w:r>
            <w:r w:rsidRPr="004318D1">
              <w:rPr>
                <w:rFonts w:ascii="Calibri" w:hAnsi="Calibri" w:cs="Calibri"/>
                <w:spacing w:val="-7"/>
                <w:sz w:val="14"/>
              </w:rPr>
              <w:t xml:space="preserve"> </w:t>
            </w:r>
            <w:r w:rsidRPr="004318D1">
              <w:rPr>
                <w:rFonts w:ascii="Calibri" w:hAnsi="Calibri" w:cs="Calibri"/>
                <w:sz w:val="14"/>
              </w:rPr>
              <w:t>Commercial</w:t>
            </w:r>
            <w:r w:rsidRPr="004318D1">
              <w:rPr>
                <w:rFonts w:ascii="Calibri" w:hAnsi="Calibri" w:cs="Calibri"/>
                <w:spacing w:val="-6"/>
                <w:sz w:val="14"/>
              </w:rPr>
              <w:t xml:space="preserve"> </w:t>
            </w:r>
            <w:r w:rsidRPr="004318D1">
              <w:rPr>
                <w:rFonts w:ascii="Calibri" w:hAnsi="Calibri" w:cs="Calibri"/>
                <w:spacing w:val="-4"/>
                <w:sz w:val="14"/>
              </w:rPr>
              <w:t>Ltd</w:t>
            </w:r>
            <w:r w:rsidRPr="004318D1">
              <w:rPr>
                <w:rFonts w:ascii="Calibri" w:hAnsi="Calibri" w:cs="Calibri"/>
                <w:spacing w:val="-4"/>
                <w:position w:val="5"/>
                <w:sz w:val="8"/>
              </w:rPr>
              <w:t>1</w:t>
            </w:r>
          </w:p>
        </w:tc>
        <w:tc>
          <w:tcPr>
            <w:tcW w:w="1909" w:type="dxa"/>
          </w:tcPr>
          <w:p w14:paraId="74CB69F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4848" w:type="dxa"/>
            <w:gridSpan w:val="2"/>
            <w:tcBorders>
              <w:right w:val="single" w:sz="4" w:space="0" w:color="89BD24"/>
            </w:tcBorders>
          </w:tcPr>
          <w:p w14:paraId="3AACE31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vacation</w:t>
            </w:r>
            <w:r w:rsidRPr="004318D1">
              <w:rPr>
                <w:rFonts w:ascii="Calibri" w:hAnsi="Calibri" w:cs="Calibri"/>
                <w:spacing w:val="-3"/>
                <w:sz w:val="14"/>
              </w:rPr>
              <w:t xml:space="preserve"> </w:t>
            </w:r>
            <w:r w:rsidRPr="004318D1">
              <w:rPr>
                <w:rFonts w:ascii="Calibri" w:hAnsi="Calibri" w:cs="Calibri"/>
                <w:sz w:val="14"/>
              </w:rPr>
              <w:t>conference</w:t>
            </w:r>
            <w:r w:rsidRPr="004318D1">
              <w:rPr>
                <w:rFonts w:ascii="Calibri" w:hAnsi="Calibri" w:cs="Calibri"/>
                <w:spacing w:val="-2"/>
                <w:sz w:val="14"/>
              </w:rPr>
              <w:t xml:space="preserve"> </w:t>
            </w:r>
            <w:r w:rsidRPr="004318D1">
              <w:rPr>
                <w:rFonts w:ascii="Calibri" w:hAnsi="Calibri" w:cs="Calibri"/>
                <w:sz w:val="14"/>
              </w:rPr>
              <w:t>facilities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retail</w:t>
            </w:r>
            <w:r w:rsidRPr="004318D1">
              <w:rPr>
                <w:rFonts w:ascii="Calibri" w:hAnsi="Calibri" w:cs="Calibri"/>
                <w:spacing w:val="-2"/>
                <w:sz w:val="14"/>
              </w:rPr>
              <w:t xml:space="preserve"> activities</w:t>
            </w:r>
          </w:p>
        </w:tc>
      </w:tr>
      <w:tr w:rsidR="00384BF8" w:rsidRPr="004318D1" w14:paraId="6F4A546D" w14:textId="77777777" w:rsidTr="003D0488">
        <w:trPr>
          <w:trHeight w:val="57"/>
        </w:trPr>
        <w:tc>
          <w:tcPr>
            <w:tcW w:w="3411" w:type="dxa"/>
            <w:tcBorders>
              <w:left w:val="single" w:sz="4" w:space="0" w:color="89BD24"/>
            </w:tcBorders>
          </w:tcPr>
          <w:p w14:paraId="7BFC814C"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Health</w:t>
            </w:r>
            <w:r w:rsidRPr="004318D1">
              <w:rPr>
                <w:rFonts w:ascii="Calibri" w:hAnsi="Calibri" w:cs="Calibri"/>
                <w:spacing w:val="-2"/>
                <w:sz w:val="14"/>
              </w:rPr>
              <w:t xml:space="preserve"> </w:t>
            </w:r>
            <w:r w:rsidRPr="004318D1">
              <w:rPr>
                <w:rFonts w:ascii="Calibri" w:hAnsi="Calibri" w:cs="Calibri"/>
                <w:sz w:val="14"/>
              </w:rPr>
              <w:t>Economics</w:t>
            </w:r>
            <w:r w:rsidRPr="004318D1">
              <w:rPr>
                <w:rFonts w:ascii="Calibri" w:hAnsi="Calibri" w:cs="Calibri"/>
                <w:spacing w:val="-3"/>
                <w:sz w:val="14"/>
              </w:rPr>
              <w:t xml:space="preserve"> </w:t>
            </w:r>
            <w:r w:rsidRPr="004318D1">
              <w:rPr>
                <w:rFonts w:ascii="Calibri" w:hAnsi="Calibri" w:cs="Calibri"/>
                <w:sz w:val="14"/>
              </w:rPr>
              <w:t>Consortium</w:t>
            </w:r>
            <w:r w:rsidRPr="004318D1">
              <w:rPr>
                <w:rFonts w:ascii="Calibri" w:hAnsi="Calibri" w:cs="Calibri"/>
                <w:spacing w:val="-2"/>
                <w:sz w:val="14"/>
              </w:rPr>
              <w:t xml:space="preserve"> </w:t>
            </w:r>
            <w:r w:rsidRPr="004318D1">
              <w:rPr>
                <w:rFonts w:ascii="Calibri" w:hAnsi="Calibri" w:cs="Calibri"/>
                <w:spacing w:val="-4"/>
                <w:sz w:val="14"/>
              </w:rPr>
              <w:t>Ltd</w:t>
            </w:r>
            <w:r w:rsidRPr="004318D1">
              <w:rPr>
                <w:rFonts w:ascii="Calibri" w:hAnsi="Calibri" w:cs="Calibri"/>
                <w:spacing w:val="-4"/>
                <w:position w:val="5"/>
                <w:sz w:val="8"/>
              </w:rPr>
              <w:t>2</w:t>
            </w:r>
          </w:p>
        </w:tc>
        <w:tc>
          <w:tcPr>
            <w:tcW w:w="1909" w:type="dxa"/>
          </w:tcPr>
          <w:p w14:paraId="20F92D2F"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3814" w:type="dxa"/>
          </w:tcPr>
          <w:p w14:paraId="12471F3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Consultancy</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research</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health</w:t>
            </w:r>
            <w:r w:rsidRPr="004318D1">
              <w:rPr>
                <w:rFonts w:ascii="Calibri" w:hAnsi="Calibri" w:cs="Calibri"/>
                <w:spacing w:val="-1"/>
                <w:sz w:val="14"/>
              </w:rPr>
              <w:t xml:space="preserve"> </w:t>
            </w:r>
            <w:r w:rsidRPr="004318D1">
              <w:rPr>
                <w:rFonts w:ascii="Calibri" w:hAnsi="Calibri" w:cs="Calibri"/>
                <w:spacing w:val="-2"/>
                <w:sz w:val="14"/>
              </w:rPr>
              <w:t>sector</w:t>
            </w:r>
          </w:p>
        </w:tc>
        <w:tc>
          <w:tcPr>
            <w:tcW w:w="1034" w:type="dxa"/>
            <w:tcBorders>
              <w:right w:val="single" w:sz="4" w:space="0" w:color="89BD24"/>
            </w:tcBorders>
          </w:tcPr>
          <w:p w14:paraId="4D8480B4" w14:textId="77777777" w:rsidR="00384BF8" w:rsidRPr="004318D1" w:rsidRDefault="00384BF8" w:rsidP="00010E7B">
            <w:pPr>
              <w:pStyle w:val="TableParagraph"/>
              <w:jc w:val="left"/>
              <w:rPr>
                <w:rFonts w:ascii="Calibri" w:hAnsi="Calibri" w:cs="Calibri"/>
                <w:sz w:val="12"/>
              </w:rPr>
            </w:pPr>
          </w:p>
        </w:tc>
      </w:tr>
      <w:tr w:rsidR="00384BF8" w:rsidRPr="004318D1" w14:paraId="1461258A" w14:textId="77777777" w:rsidTr="003D0488">
        <w:trPr>
          <w:trHeight w:val="57"/>
        </w:trPr>
        <w:tc>
          <w:tcPr>
            <w:tcW w:w="3411" w:type="dxa"/>
            <w:tcBorders>
              <w:left w:val="single" w:sz="4" w:space="0" w:color="89BD24"/>
            </w:tcBorders>
          </w:tcPr>
          <w:p w14:paraId="1195CE0A"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Science</w:t>
            </w:r>
            <w:r w:rsidRPr="004318D1">
              <w:rPr>
                <w:rFonts w:ascii="Calibri" w:hAnsi="Calibri" w:cs="Calibri"/>
                <w:spacing w:val="-4"/>
                <w:sz w:val="14"/>
              </w:rPr>
              <w:t xml:space="preserve"> </w:t>
            </w:r>
            <w:r w:rsidRPr="004318D1">
              <w:rPr>
                <w:rFonts w:ascii="Calibri" w:hAnsi="Calibri" w:cs="Calibri"/>
                <w:sz w:val="14"/>
              </w:rPr>
              <w:t>Park</w:t>
            </w:r>
            <w:r w:rsidRPr="004318D1">
              <w:rPr>
                <w:rFonts w:ascii="Calibri" w:hAnsi="Calibri" w:cs="Calibri"/>
                <w:spacing w:val="-3"/>
                <w:sz w:val="14"/>
              </w:rPr>
              <w:t xml:space="preserve"> </w:t>
            </w:r>
            <w:r w:rsidRPr="004318D1">
              <w:rPr>
                <w:rFonts w:ascii="Calibri" w:hAnsi="Calibri" w:cs="Calibri"/>
                <w:spacing w:val="-4"/>
                <w:sz w:val="14"/>
              </w:rPr>
              <w:t>Ltd</w:t>
            </w:r>
            <w:r w:rsidRPr="004318D1">
              <w:rPr>
                <w:rFonts w:ascii="Calibri" w:hAnsi="Calibri" w:cs="Calibri"/>
                <w:spacing w:val="-4"/>
                <w:position w:val="5"/>
                <w:sz w:val="8"/>
              </w:rPr>
              <w:t>1</w:t>
            </w:r>
          </w:p>
        </w:tc>
        <w:tc>
          <w:tcPr>
            <w:tcW w:w="1909" w:type="dxa"/>
          </w:tcPr>
          <w:p w14:paraId="3B0E139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3814" w:type="dxa"/>
          </w:tcPr>
          <w:p w14:paraId="2612B6B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Letting</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pacing w:val="-2"/>
                <w:sz w:val="14"/>
              </w:rPr>
              <w:t>accommodation</w:t>
            </w:r>
          </w:p>
        </w:tc>
        <w:tc>
          <w:tcPr>
            <w:tcW w:w="1034" w:type="dxa"/>
            <w:tcBorders>
              <w:right w:val="single" w:sz="4" w:space="0" w:color="89BD24"/>
            </w:tcBorders>
          </w:tcPr>
          <w:p w14:paraId="36F9488D" w14:textId="77777777" w:rsidR="00384BF8" w:rsidRPr="004318D1" w:rsidRDefault="00384BF8" w:rsidP="00010E7B">
            <w:pPr>
              <w:pStyle w:val="TableParagraph"/>
              <w:jc w:val="left"/>
              <w:rPr>
                <w:rFonts w:ascii="Calibri" w:hAnsi="Calibri" w:cs="Calibri"/>
                <w:sz w:val="12"/>
              </w:rPr>
            </w:pPr>
          </w:p>
        </w:tc>
      </w:tr>
      <w:tr w:rsidR="00384BF8" w:rsidRPr="004318D1" w14:paraId="27A49E83" w14:textId="77777777" w:rsidTr="003D0488">
        <w:trPr>
          <w:trHeight w:val="57"/>
        </w:trPr>
        <w:tc>
          <w:tcPr>
            <w:tcW w:w="3411" w:type="dxa"/>
            <w:tcBorders>
              <w:left w:val="single" w:sz="4" w:space="0" w:color="89BD24"/>
            </w:tcBorders>
          </w:tcPr>
          <w:p w14:paraId="6DE9CA37"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York</w:t>
            </w:r>
            <w:r w:rsidRPr="004318D1">
              <w:rPr>
                <w:rFonts w:ascii="Calibri" w:hAnsi="Calibri" w:cs="Calibri"/>
                <w:spacing w:val="-6"/>
                <w:sz w:val="14"/>
              </w:rPr>
              <w:t xml:space="preserve"> </w:t>
            </w:r>
            <w:r w:rsidRPr="004318D1">
              <w:rPr>
                <w:rFonts w:ascii="Calibri" w:hAnsi="Calibri" w:cs="Calibri"/>
                <w:sz w:val="14"/>
              </w:rPr>
              <w:t>Sports</w:t>
            </w:r>
            <w:r w:rsidRPr="004318D1">
              <w:rPr>
                <w:rFonts w:ascii="Calibri" w:hAnsi="Calibri" w:cs="Calibri"/>
                <w:spacing w:val="-4"/>
                <w:sz w:val="14"/>
              </w:rPr>
              <w:t xml:space="preserve"> </w:t>
            </w:r>
            <w:r w:rsidRPr="004318D1">
              <w:rPr>
                <w:rFonts w:ascii="Calibri" w:hAnsi="Calibri" w:cs="Calibri"/>
                <w:sz w:val="14"/>
              </w:rPr>
              <w:t>Village</w:t>
            </w:r>
            <w:r w:rsidRPr="004318D1">
              <w:rPr>
                <w:rFonts w:ascii="Calibri" w:hAnsi="Calibri" w:cs="Calibri"/>
                <w:spacing w:val="-4"/>
                <w:sz w:val="14"/>
              </w:rPr>
              <w:t xml:space="preserve"> LLP</w:t>
            </w:r>
            <w:r w:rsidRPr="004318D1">
              <w:rPr>
                <w:rFonts w:ascii="Calibri" w:hAnsi="Calibri" w:cs="Calibri"/>
                <w:spacing w:val="-4"/>
                <w:position w:val="5"/>
                <w:sz w:val="8"/>
              </w:rPr>
              <w:t>1</w:t>
            </w:r>
          </w:p>
        </w:tc>
        <w:tc>
          <w:tcPr>
            <w:tcW w:w="1909" w:type="dxa"/>
          </w:tcPr>
          <w:p w14:paraId="3CFF8AD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3814" w:type="dxa"/>
          </w:tcPr>
          <w:p w14:paraId="327DC1C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Provision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sports</w:t>
            </w:r>
            <w:r w:rsidRPr="004318D1">
              <w:rPr>
                <w:rFonts w:ascii="Calibri" w:hAnsi="Calibri" w:cs="Calibri"/>
                <w:spacing w:val="-2"/>
                <w:sz w:val="14"/>
              </w:rPr>
              <w:t xml:space="preserve"> facilities</w:t>
            </w:r>
          </w:p>
        </w:tc>
        <w:tc>
          <w:tcPr>
            <w:tcW w:w="1034" w:type="dxa"/>
            <w:tcBorders>
              <w:right w:val="single" w:sz="4" w:space="0" w:color="89BD24"/>
            </w:tcBorders>
          </w:tcPr>
          <w:p w14:paraId="1D7EE1AE" w14:textId="77777777" w:rsidR="00384BF8" w:rsidRPr="004318D1" w:rsidRDefault="00384BF8" w:rsidP="00010E7B">
            <w:pPr>
              <w:pStyle w:val="TableParagraph"/>
              <w:jc w:val="left"/>
              <w:rPr>
                <w:rFonts w:ascii="Calibri" w:hAnsi="Calibri" w:cs="Calibri"/>
                <w:sz w:val="12"/>
              </w:rPr>
            </w:pPr>
          </w:p>
        </w:tc>
      </w:tr>
      <w:tr w:rsidR="00384BF8" w:rsidRPr="004318D1" w14:paraId="40471957" w14:textId="77777777" w:rsidTr="003D0488">
        <w:trPr>
          <w:trHeight w:val="57"/>
        </w:trPr>
        <w:tc>
          <w:tcPr>
            <w:tcW w:w="3411" w:type="dxa"/>
            <w:tcBorders>
              <w:left w:val="single" w:sz="4" w:space="0" w:color="89BD24"/>
            </w:tcBorders>
          </w:tcPr>
          <w:p w14:paraId="7161DA4F"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York</w:t>
            </w:r>
            <w:r w:rsidRPr="004318D1">
              <w:rPr>
                <w:rFonts w:ascii="Calibri" w:hAnsi="Calibri" w:cs="Calibri"/>
                <w:spacing w:val="-8"/>
                <w:sz w:val="14"/>
              </w:rPr>
              <w:t xml:space="preserve"> </w:t>
            </w:r>
            <w:r w:rsidRPr="004318D1">
              <w:rPr>
                <w:rFonts w:ascii="Calibri" w:hAnsi="Calibri" w:cs="Calibri"/>
                <w:sz w:val="14"/>
              </w:rPr>
              <w:t>University</w:t>
            </w:r>
            <w:r w:rsidRPr="004318D1">
              <w:rPr>
                <w:rFonts w:ascii="Calibri" w:hAnsi="Calibri" w:cs="Calibri"/>
                <w:spacing w:val="-5"/>
                <w:sz w:val="14"/>
              </w:rPr>
              <w:t xml:space="preserve"> </w:t>
            </w:r>
            <w:r w:rsidRPr="004318D1">
              <w:rPr>
                <w:rFonts w:ascii="Calibri" w:hAnsi="Calibri" w:cs="Calibri"/>
                <w:sz w:val="14"/>
              </w:rPr>
              <w:t>Property</w:t>
            </w:r>
            <w:r w:rsidRPr="004318D1">
              <w:rPr>
                <w:rFonts w:ascii="Calibri" w:hAnsi="Calibri" w:cs="Calibri"/>
                <w:spacing w:val="-5"/>
                <w:sz w:val="14"/>
              </w:rPr>
              <w:t xml:space="preserve"> </w:t>
            </w:r>
            <w:r w:rsidRPr="004318D1">
              <w:rPr>
                <w:rFonts w:ascii="Calibri" w:hAnsi="Calibri" w:cs="Calibri"/>
                <w:sz w:val="14"/>
              </w:rPr>
              <w:t>Company</w:t>
            </w:r>
            <w:r w:rsidRPr="004318D1">
              <w:rPr>
                <w:rFonts w:ascii="Calibri" w:hAnsi="Calibri" w:cs="Calibri"/>
                <w:spacing w:val="-5"/>
                <w:sz w:val="14"/>
              </w:rPr>
              <w:t xml:space="preserve"> </w:t>
            </w:r>
            <w:r w:rsidRPr="004318D1">
              <w:rPr>
                <w:rFonts w:ascii="Calibri" w:hAnsi="Calibri" w:cs="Calibri"/>
                <w:spacing w:val="-4"/>
                <w:sz w:val="14"/>
              </w:rPr>
              <w:t>Ltd</w:t>
            </w:r>
            <w:r w:rsidRPr="004318D1">
              <w:rPr>
                <w:rFonts w:ascii="Calibri" w:hAnsi="Calibri" w:cs="Calibri"/>
                <w:spacing w:val="-4"/>
                <w:position w:val="5"/>
                <w:sz w:val="8"/>
              </w:rPr>
              <w:t>1</w:t>
            </w:r>
          </w:p>
        </w:tc>
        <w:tc>
          <w:tcPr>
            <w:tcW w:w="1909" w:type="dxa"/>
          </w:tcPr>
          <w:p w14:paraId="5200F6E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3814" w:type="dxa"/>
          </w:tcPr>
          <w:p w14:paraId="0A0D76B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Letting</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accommodation</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investment</w:t>
            </w:r>
            <w:r w:rsidRPr="004318D1">
              <w:rPr>
                <w:rFonts w:ascii="Calibri" w:hAnsi="Calibri" w:cs="Calibri"/>
                <w:spacing w:val="-1"/>
                <w:sz w:val="14"/>
              </w:rPr>
              <w:t xml:space="preserve"> </w:t>
            </w:r>
            <w:r w:rsidRPr="004318D1">
              <w:rPr>
                <w:rFonts w:ascii="Calibri" w:hAnsi="Calibri" w:cs="Calibri"/>
                <w:spacing w:val="-2"/>
                <w:sz w:val="14"/>
              </w:rPr>
              <w:t>activities</w:t>
            </w:r>
          </w:p>
        </w:tc>
        <w:tc>
          <w:tcPr>
            <w:tcW w:w="1034" w:type="dxa"/>
            <w:tcBorders>
              <w:right w:val="single" w:sz="4" w:space="0" w:color="89BD24"/>
            </w:tcBorders>
          </w:tcPr>
          <w:p w14:paraId="418FAF5B" w14:textId="77777777" w:rsidR="00384BF8" w:rsidRPr="004318D1" w:rsidRDefault="00384BF8" w:rsidP="00010E7B">
            <w:pPr>
              <w:pStyle w:val="TableParagraph"/>
              <w:jc w:val="left"/>
              <w:rPr>
                <w:rFonts w:ascii="Calibri" w:hAnsi="Calibri" w:cs="Calibri"/>
                <w:sz w:val="12"/>
              </w:rPr>
            </w:pPr>
          </w:p>
        </w:tc>
      </w:tr>
      <w:tr w:rsidR="00384BF8" w:rsidRPr="004318D1" w14:paraId="68EDFB71" w14:textId="77777777" w:rsidTr="003D0488">
        <w:trPr>
          <w:trHeight w:val="57"/>
        </w:trPr>
        <w:tc>
          <w:tcPr>
            <w:tcW w:w="3411" w:type="dxa"/>
            <w:tcBorders>
              <w:left w:val="single" w:sz="4" w:space="0" w:color="89BD24"/>
            </w:tcBorders>
          </w:tcPr>
          <w:p w14:paraId="02A3EBEF"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York</w:t>
            </w:r>
            <w:r w:rsidRPr="004318D1">
              <w:rPr>
                <w:rFonts w:ascii="Calibri" w:hAnsi="Calibri" w:cs="Calibri"/>
                <w:spacing w:val="-7"/>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Energy</w:t>
            </w:r>
            <w:r w:rsidRPr="004318D1">
              <w:rPr>
                <w:rFonts w:ascii="Calibri" w:hAnsi="Calibri" w:cs="Calibri"/>
                <w:spacing w:val="-5"/>
                <w:sz w:val="14"/>
              </w:rPr>
              <w:t xml:space="preserve"> </w:t>
            </w:r>
            <w:r w:rsidRPr="004318D1">
              <w:rPr>
                <w:rFonts w:ascii="Calibri" w:hAnsi="Calibri" w:cs="Calibri"/>
                <w:sz w:val="14"/>
              </w:rPr>
              <w:t>Supply</w:t>
            </w:r>
            <w:r w:rsidRPr="004318D1">
              <w:rPr>
                <w:rFonts w:ascii="Calibri" w:hAnsi="Calibri" w:cs="Calibri"/>
                <w:spacing w:val="-4"/>
                <w:sz w:val="14"/>
              </w:rPr>
              <w:t xml:space="preserve"> </w:t>
            </w:r>
            <w:r w:rsidRPr="004318D1">
              <w:rPr>
                <w:rFonts w:ascii="Calibri" w:hAnsi="Calibri" w:cs="Calibri"/>
                <w:sz w:val="14"/>
              </w:rPr>
              <w:t>Company</w:t>
            </w:r>
            <w:r w:rsidRPr="004318D1">
              <w:rPr>
                <w:rFonts w:ascii="Calibri" w:hAnsi="Calibri" w:cs="Calibri"/>
                <w:spacing w:val="-4"/>
                <w:sz w:val="14"/>
              </w:rPr>
              <w:t xml:space="preserve"> Ltd</w:t>
            </w:r>
            <w:r w:rsidRPr="004318D1">
              <w:rPr>
                <w:rFonts w:ascii="Calibri" w:hAnsi="Calibri" w:cs="Calibri"/>
                <w:spacing w:val="-4"/>
                <w:position w:val="5"/>
                <w:sz w:val="8"/>
              </w:rPr>
              <w:t>1</w:t>
            </w:r>
          </w:p>
        </w:tc>
        <w:tc>
          <w:tcPr>
            <w:tcW w:w="1909" w:type="dxa"/>
          </w:tcPr>
          <w:p w14:paraId="659EF4A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3814" w:type="dxa"/>
          </w:tcPr>
          <w:p w14:paraId="1E1DB4A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Supply</w:t>
            </w:r>
            <w:r w:rsidRPr="004318D1">
              <w:rPr>
                <w:rFonts w:ascii="Calibri" w:hAnsi="Calibri" w:cs="Calibri"/>
                <w:spacing w:val="-1"/>
                <w:sz w:val="14"/>
              </w:rPr>
              <w:t xml:space="preserve"> </w:t>
            </w:r>
            <w:r w:rsidRPr="004318D1">
              <w:rPr>
                <w:rFonts w:ascii="Calibri" w:hAnsi="Calibri" w:cs="Calibri"/>
                <w:sz w:val="14"/>
              </w:rPr>
              <w:t xml:space="preserve">of </w:t>
            </w:r>
            <w:r w:rsidRPr="004318D1">
              <w:rPr>
                <w:rFonts w:ascii="Calibri" w:hAnsi="Calibri" w:cs="Calibri"/>
                <w:spacing w:val="-2"/>
                <w:sz w:val="14"/>
              </w:rPr>
              <w:t>utilities</w:t>
            </w:r>
          </w:p>
        </w:tc>
        <w:tc>
          <w:tcPr>
            <w:tcW w:w="1034" w:type="dxa"/>
            <w:tcBorders>
              <w:right w:val="single" w:sz="4" w:space="0" w:color="89BD24"/>
            </w:tcBorders>
          </w:tcPr>
          <w:p w14:paraId="74A7EAF7" w14:textId="77777777" w:rsidR="00384BF8" w:rsidRPr="004318D1" w:rsidRDefault="00384BF8" w:rsidP="00010E7B">
            <w:pPr>
              <w:pStyle w:val="TableParagraph"/>
              <w:jc w:val="left"/>
              <w:rPr>
                <w:rFonts w:ascii="Calibri" w:hAnsi="Calibri" w:cs="Calibri"/>
                <w:sz w:val="12"/>
              </w:rPr>
            </w:pPr>
          </w:p>
        </w:tc>
      </w:tr>
      <w:tr w:rsidR="00384BF8" w:rsidRPr="004318D1" w14:paraId="743937BB" w14:textId="77777777" w:rsidTr="003D0488">
        <w:trPr>
          <w:trHeight w:val="57"/>
        </w:trPr>
        <w:tc>
          <w:tcPr>
            <w:tcW w:w="3411" w:type="dxa"/>
            <w:tcBorders>
              <w:left w:val="single" w:sz="4" w:space="0" w:color="89BD24"/>
            </w:tcBorders>
          </w:tcPr>
          <w:p w14:paraId="0CD405AE"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Student</w:t>
            </w:r>
            <w:r w:rsidRPr="004318D1">
              <w:rPr>
                <w:rFonts w:ascii="Calibri" w:hAnsi="Calibri" w:cs="Calibri"/>
                <w:spacing w:val="-5"/>
                <w:sz w:val="14"/>
              </w:rPr>
              <w:t xml:space="preserve"> </w:t>
            </w:r>
            <w:r w:rsidRPr="004318D1">
              <w:rPr>
                <w:rFonts w:ascii="Calibri" w:hAnsi="Calibri" w:cs="Calibri"/>
                <w:sz w:val="14"/>
              </w:rPr>
              <w:t>Accommodation</w:t>
            </w:r>
            <w:r w:rsidRPr="004318D1">
              <w:rPr>
                <w:rFonts w:ascii="Calibri" w:hAnsi="Calibri" w:cs="Calibri"/>
                <w:spacing w:val="-3"/>
                <w:sz w:val="14"/>
              </w:rPr>
              <w:t xml:space="preserve"> </w:t>
            </w: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z w:val="14"/>
              </w:rPr>
              <w:t>Three</w:t>
            </w:r>
            <w:r w:rsidRPr="004318D1">
              <w:rPr>
                <w:rFonts w:ascii="Calibri" w:hAnsi="Calibri" w:cs="Calibri"/>
                <w:spacing w:val="-3"/>
                <w:sz w:val="14"/>
              </w:rPr>
              <w:t xml:space="preserve"> </w:t>
            </w:r>
            <w:r w:rsidRPr="004318D1">
              <w:rPr>
                <w:rFonts w:ascii="Calibri" w:hAnsi="Calibri" w:cs="Calibri"/>
                <w:spacing w:val="-4"/>
                <w:sz w:val="14"/>
              </w:rPr>
              <w:t>LLP</w:t>
            </w:r>
            <w:r w:rsidRPr="004318D1">
              <w:rPr>
                <w:rFonts w:ascii="Calibri" w:hAnsi="Calibri" w:cs="Calibri"/>
                <w:spacing w:val="-4"/>
                <w:position w:val="5"/>
                <w:sz w:val="8"/>
              </w:rPr>
              <w:t>1</w:t>
            </w:r>
          </w:p>
        </w:tc>
        <w:tc>
          <w:tcPr>
            <w:tcW w:w="1909" w:type="dxa"/>
          </w:tcPr>
          <w:p w14:paraId="3CEA9FB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100%</w:t>
            </w:r>
            <w:r w:rsidRPr="004318D1">
              <w:rPr>
                <w:rFonts w:ascii="Calibri" w:hAnsi="Calibri" w:cs="Calibri"/>
                <w:spacing w:val="7"/>
                <w:sz w:val="14"/>
              </w:rPr>
              <w:t xml:space="preserve"> </w:t>
            </w:r>
            <w:r w:rsidRPr="004318D1">
              <w:rPr>
                <w:rFonts w:ascii="Calibri" w:hAnsi="Calibri" w:cs="Calibri"/>
                <w:spacing w:val="-4"/>
                <w:sz w:val="14"/>
              </w:rPr>
              <w:t>owned</w:t>
            </w:r>
          </w:p>
        </w:tc>
        <w:tc>
          <w:tcPr>
            <w:tcW w:w="3814" w:type="dxa"/>
          </w:tcPr>
          <w:p w14:paraId="0FFD9EC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Letting</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pacing w:val="-2"/>
                <w:sz w:val="14"/>
              </w:rPr>
              <w:t>accommodation</w:t>
            </w:r>
          </w:p>
        </w:tc>
        <w:tc>
          <w:tcPr>
            <w:tcW w:w="1034" w:type="dxa"/>
            <w:tcBorders>
              <w:right w:val="single" w:sz="4" w:space="0" w:color="89BD24"/>
            </w:tcBorders>
          </w:tcPr>
          <w:p w14:paraId="0FC0D85E" w14:textId="77777777" w:rsidR="00384BF8" w:rsidRPr="004318D1" w:rsidRDefault="00384BF8" w:rsidP="00010E7B">
            <w:pPr>
              <w:pStyle w:val="TableParagraph"/>
              <w:jc w:val="left"/>
              <w:rPr>
                <w:rFonts w:ascii="Calibri" w:hAnsi="Calibri" w:cs="Calibri"/>
                <w:sz w:val="12"/>
              </w:rPr>
            </w:pPr>
          </w:p>
        </w:tc>
      </w:tr>
      <w:tr w:rsidR="00384BF8" w:rsidRPr="004318D1" w14:paraId="6F2D56E2" w14:textId="77777777" w:rsidTr="003D0488">
        <w:trPr>
          <w:trHeight w:val="57"/>
        </w:trPr>
        <w:tc>
          <w:tcPr>
            <w:tcW w:w="5320" w:type="dxa"/>
            <w:gridSpan w:val="2"/>
            <w:tcBorders>
              <w:left w:val="single" w:sz="4" w:space="0" w:color="89BD24"/>
              <w:bottom w:val="single" w:sz="6" w:space="0" w:color="89BD24"/>
            </w:tcBorders>
          </w:tcPr>
          <w:p w14:paraId="521BF9DE" w14:textId="77777777" w:rsidR="00384BF8" w:rsidRPr="004318D1" w:rsidRDefault="00000000" w:rsidP="00010E7B">
            <w:pPr>
              <w:pStyle w:val="TableParagraph"/>
              <w:spacing w:before="7"/>
              <w:jc w:val="left"/>
              <w:rPr>
                <w:rFonts w:ascii="Calibri" w:hAnsi="Calibri" w:cs="Calibri"/>
                <w:sz w:val="12"/>
              </w:rPr>
            </w:pPr>
            <w:r w:rsidRPr="004318D1">
              <w:rPr>
                <w:rFonts w:ascii="Calibri" w:hAnsi="Calibri" w:cs="Calibri"/>
                <w:position w:val="4"/>
                <w:sz w:val="7"/>
              </w:rPr>
              <w:t>1</w:t>
            </w:r>
            <w:r w:rsidRPr="004318D1">
              <w:rPr>
                <w:rFonts w:ascii="Calibri" w:hAnsi="Calibri" w:cs="Calibri"/>
                <w:sz w:val="12"/>
              </w:rPr>
              <w:t>Registered</w:t>
            </w:r>
            <w:r w:rsidRPr="004318D1">
              <w:rPr>
                <w:rFonts w:ascii="Calibri" w:hAnsi="Calibri" w:cs="Calibri"/>
                <w:spacing w:val="-1"/>
                <w:sz w:val="12"/>
              </w:rPr>
              <w:t xml:space="preserve"> </w:t>
            </w:r>
            <w:r w:rsidRPr="004318D1">
              <w:rPr>
                <w:rFonts w:ascii="Calibri" w:hAnsi="Calibri" w:cs="Calibri"/>
                <w:sz w:val="12"/>
              </w:rPr>
              <w:t>office: Heslington Hall,</w:t>
            </w:r>
            <w:r w:rsidRPr="004318D1">
              <w:rPr>
                <w:rFonts w:ascii="Calibri" w:hAnsi="Calibri" w:cs="Calibri"/>
                <w:spacing w:val="-1"/>
                <w:sz w:val="12"/>
              </w:rPr>
              <w:t xml:space="preserve"> </w:t>
            </w:r>
            <w:r w:rsidRPr="004318D1">
              <w:rPr>
                <w:rFonts w:ascii="Calibri" w:hAnsi="Calibri" w:cs="Calibri"/>
                <w:sz w:val="12"/>
              </w:rPr>
              <w:t>Heslington, York YO10</w:t>
            </w:r>
            <w:r w:rsidRPr="004318D1">
              <w:rPr>
                <w:rFonts w:ascii="Calibri" w:hAnsi="Calibri" w:cs="Calibri"/>
                <w:spacing w:val="3"/>
                <w:sz w:val="12"/>
              </w:rPr>
              <w:t xml:space="preserve"> </w:t>
            </w:r>
            <w:r w:rsidRPr="004318D1">
              <w:rPr>
                <w:rFonts w:ascii="Calibri" w:hAnsi="Calibri" w:cs="Calibri"/>
                <w:spacing w:val="-5"/>
                <w:sz w:val="12"/>
              </w:rPr>
              <w:t>5DD</w:t>
            </w:r>
          </w:p>
          <w:p w14:paraId="164D9A16" w14:textId="77777777" w:rsidR="00384BF8" w:rsidRPr="004318D1" w:rsidRDefault="00000000" w:rsidP="00010E7B">
            <w:pPr>
              <w:pStyle w:val="TableParagraph"/>
              <w:jc w:val="left"/>
              <w:rPr>
                <w:rFonts w:ascii="Calibri" w:hAnsi="Calibri" w:cs="Calibri"/>
                <w:sz w:val="12"/>
              </w:rPr>
            </w:pPr>
            <w:r w:rsidRPr="004318D1">
              <w:rPr>
                <w:rFonts w:ascii="Calibri" w:hAnsi="Calibri" w:cs="Calibri"/>
                <w:position w:val="4"/>
                <w:sz w:val="7"/>
              </w:rPr>
              <w:t>2</w:t>
            </w:r>
            <w:r w:rsidRPr="004318D1">
              <w:rPr>
                <w:rFonts w:ascii="Calibri" w:hAnsi="Calibri" w:cs="Calibri"/>
                <w:sz w:val="12"/>
              </w:rPr>
              <w:t>Registered</w:t>
            </w:r>
            <w:r w:rsidRPr="004318D1">
              <w:rPr>
                <w:rFonts w:ascii="Calibri" w:hAnsi="Calibri" w:cs="Calibri"/>
                <w:spacing w:val="-2"/>
                <w:sz w:val="12"/>
              </w:rPr>
              <w:t xml:space="preserve"> </w:t>
            </w:r>
            <w:r w:rsidRPr="004318D1">
              <w:rPr>
                <w:rFonts w:ascii="Calibri" w:hAnsi="Calibri" w:cs="Calibri"/>
                <w:sz w:val="12"/>
              </w:rPr>
              <w:t>office:</w:t>
            </w:r>
            <w:r w:rsidRPr="004318D1">
              <w:rPr>
                <w:rFonts w:ascii="Calibri" w:hAnsi="Calibri" w:cs="Calibri"/>
                <w:spacing w:val="-2"/>
                <w:sz w:val="12"/>
              </w:rPr>
              <w:t xml:space="preserve"> </w:t>
            </w:r>
            <w:r w:rsidRPr="004318D1">
              <w:rPr>
                <w:rFonts w:ascii="Calibri" w:hAnsi="Calibri" w:cs="Calibri"/>
                <w:sz w:val="12"/>
              </w:rPr>
              <w:t>Enterprise</w:t>
            </w:r>
            <w:r w:rsidRPr="004318D1">
              <w:rPr>
                <w:rFonts w:ascii="Calibri" w:hAnsi="Calibri" w:cs="Calibri"/>
                <w:spacing w:val="-2"/>
                <w:sz w:val="12"/>
              </w:rPr>
              <w:t xml:space="preserve"> </w:t>
            </w:r>
            <w:r w:rsidRPr="004318D1">
              <w:rPr>
                <w:rFonts w:ascii="Calibri" w:hAnsi="Calibri" w:cs="Calibri"/>
                <w:sz w:val="12"/>
              </w:rPr>
              <w:t>House,</w:t>
            </w:r>
            <w:r w:rsidRPr="004318D1">
              <w:rPr>
                <w:rFonts w:ascii="Calibri" w:hAnsi="Calibri" w:cs="Calibri"/>
                <w:spacing w:val="-2"/>
                <w:sz w:val="12"/>
              </w:rPr>
              <w:t xml:space="preserve"> </w:t>
            </w:r>
            <w:r w:rsidRPr="004318D1">
              <w:rPr>
                <w:rFonts w:ascii="Calibri" w:hAnsi="Calibri" w:cs="Calibri"/>
                <w:sz w:val="12"/>
              </w:rPr>
              <w:t>Heslington,</w:t>
            </w:r>
            <w:r w:rsidRPr="004318D1">
              <w:rPr>
                <w:rFonts w:ascii="Calibri" w:hAnsi="Calibri" w:cs="Calibri"/>
                <w:spacing w:val="-2"/>
                <w:sz w:val="12"/>
              </w:rPr>
              <w:t xml:space="preserve"> </w:t>
            </w:r>
            <w:r w:rsidRPr="004318D1">
              <w:rPr>
                <w:rFonts w:ascii="Calibri" w:hAnsi="Calibri" w:cs="Calibri"/>
                <w:sz w:val="12"/>
              </w:rPr>
              <w:t>York</w:t>
            </w:r>
            <w:r w:rsidRPr="004318D1">
              <w:rPr>
                <w:rFonts w:ascii="Calibri" w:hAnsi="Calibri" w:cs="Calibri"/>
                <w:spacing w:val="-2"/>
                <w:sz w:val="12"/>
              </w:rPr>
              <w:t xml:space="preserve"> </w:t>
            </w:r>
            <w:r w:rsidRPr="004318D1">
              <w:rPr>
                <w:rFonts w:ascii="Calibri" w:hAnsi="Calibri" w:cs="Calibri"/>
                <w:sz w:val="12"/>
              </w:rPr>
              <w:t>YO10</w:t>
            </w:r>
            <w:r w:rsidRPr="004318D1">
              <w:rPr>
                <w:rFonts w:ascii="Calibri" w:hAnsi="Calibri" w:cs="Calibri"/>
                <w:spacing w:val="1"/>
                <w:sz w:val="12"/>
              </w:rPr>
              <w:t xml:space="preserve"> </w:t>
            </w:r>
            <w:r w:rsidRPr="004318D1">
              <w:rPr>
                <w:rFonts w:ascii="Calibri" w:hAnsi="Calibri" w:cs="Calibri"/>
                <w:spacing w:val="-5"/>
                <w:sz w:val="12"/>
              </w:rPr>
              <w:t>5NQ</w:t>
            </w:r>
          </w:p>
        </w:tc>
        <w:tc>
          <w:tcPr>
            <w:tcW w:w="3814" w:type="dxa"/>
            <w:tcBorders>
              <w:bottom w:val="single" w:sz="6" w:space="0" w:color="89BD24"/>
            </w:tcBorders>
          </w:tcPr>
          <w:p w14:paraId="3A1CE8B4" w14:textId="77777777" w:rsidR="00384BF8" w:rsidRPr="004318D1" w:rsidRDefault="00384BF8" w:rsidP="00010E7B">
            <w:pPr>
              <w:pStyle w:val="TableParagraph"/>
              <w:jc w:val="left"/>
              <w:rPr>
                <w:rFonts w:ascii="Calibri" w:hAnsi="Calibri" w:cs="Calibri"/>
                <w:sz w:val="12"/>
              </w:rPr>
            </w:pPr>
          </w:p>
        </w:tc>
        <w:tc>
          <w:tcPr>
            <w:tcW w:w="1034" w:type="dxa"/>
            <w:tcBorders>
              <w:bottom w:val="single" w:sz="6" w:space="0" w:color="89BD24"/>
              <w:right w:val="single" w:sz="4" w:space="0" w:color="89BD24"/>
            </w:tcBorders>
          </w:tcPr>
          <w:p w14:paraId="02180967" w14:textId="77777777" w:rsidR="00384BF8" w:rsidRPr="004318D1" w:rsidRDefault="00384BF8" w:rsidP="00010E7B">
            <w:pPr>
              <w:pStyle w:val="TableParagraph"/>
              <w:jc w:val="left"/>
              <w:rPr>
                <w:rFonts w:ascii="Calibri" w:hAnsi="Calibri" w:cs="Calibri"/>
                <w:sz w:val="12"/>
              </w:rPr>
            </w:pPr>
          </w:p>
        </w:tc>
      </w:tr>
      <w:tr w:rsidR="00384BF8" w:rsidRPr="004318D1" w14:paraId="5A9A627F" w14:textId="77777777" w:rsidTr="003D0488">
        <w:trPr>
          <w:trHeight w:val="57"/>
        </w:trPr>
        <w:tc>
          <w:tcPr>
            <w:tcW w:w="10168" w:type="dxa"/>
            <w:gridSpan w:val="4"/>
            <w:tcBorders>
              <w:top w:val="single" w:sz="6" w:space="0" w:color="89BD24"/>
            </w:tcBorders>
          </w:tcPr>
          <w:p w14:paraId="396B0B39" w14:textId="77777777" w:rsidR="00384BF8" w:rsidRPr="004318D1" w:rsidRDefault="00000000" w:rsidP="00010E7B">
            <w:pPr>
              <w:pStyle w:val="TableParagraph"/>
              <w:spacing w:before="7"/>
              <w:jc w:val="left"/>
              <w:rPr>
                <w:rFonts w:ascii="Calibri" w:hAnsi="Calibri" w:cs="Calibri"/>
                <w:sz w:val="14"/>
              </w:rPr>
            </w:pPr>
            <w:r w:rsidRPr="004318D1">
              <w:rPr>
                <w:rFonts w:ascii="Calibri" w:hAnsi="Calibri" w:cs="Calibri"/>
                <w:sz w:val="14"/>
              </w:rPr>
              <w:t>On</w:t>
            </w:r>
            <w:r w:rsidRPr="004318D1">
              <w:rPr>
                <w:rFonts w:ascii="Calibri" w:hAnsi="Calibri" w:cs="Calibri"/>
                <w:spacing w:val="-1"/>
                <w:sz w:val="14"/>
              </w:rPr>
              <w:t xml:space="preserve"> </w:t>
            </w:r>
            <w:r w:rsidRPr="004318D1">
              <w:rPr>
                <w:rFonts w:ascii="Calibri" w:hAnsi="Calibri" w:cs="Calibri"/>
                <w:w w:val="120"/>
                <w:sz w:val="14"/>
              </w:rPr>
              <w:t>1</w:t>
            </w:r>
            <w:r w:rsidRPr="004318D1">
              <w:rPr>
                <w:rFonts w:ascii="Calibri" w:hAnsi="Calibri" w:cs="Calibri"/>
                <w:spacing w:val="-8"/>
                <w:w w:val="120"/>
                <w:sz w:val="14"/>
              </w:rPr>
              <w:t xml:space="preserve"> </w:t>
            </w:r>
            <w:r w:rsidRPr="004318D1">
              <w:rPr>
                <w:rFonts w:ascii="Calibri" w:hAnsi="Calibri" w:cs="Calibri"/>
                <w:sz w:val="14"/>
              </w:rPr>
              <w:t>August 2023</w:t>
            </w:r>
            <w:r w:rsidRPr="004318D1">
              <w:rPr>
                <w:rFonts w:ascii="Calibri" w:hAnsi="Calibri" w:cs="Calibri"/>
                <w:spacing w:val="-1"/>
                <w:sz w:val="14"/>
              </w:rPr>
              <w:t xml:space="preserve"> </w:t>
            </w:r>
            <w:r w:rsidRPr="004318D1">
              <w:rPr>
                <w:rFonts w:ascii="Calibri" w:hAnsi="Calibri" w:cs="Calibri"/>
                <w:sz w:val="14"/>
              </w:rPr>
              <w:t>the trade and</w:t>
            </w:r>
            <w:r w:rsidRPr="004318D1">
              <w:rPr>
                <w:rFonts w:ascii="Calibri" w:hAnsi="Calibri" w:cs="Calibri"/>
                <w:spacing w:val="-1"/>
                <w:sz w:val="14"/>
              </w:rPr>
              <w:t xml:space="preserve"> </w:t>
            </w:r>
            <w:r w:rsidRPr="004318D1">
              <w:rPr>
                <w:rFonts w:ascii="Calibri" w:hAnsi="Calibri" w:cs="Calibri"/>
                <w:sz w:val="14"/>
              </w:rPr>
              <w:t>assets of</w:t>
            </w:r>
            <w:r w:rsidRPr="004318D1">
              <w:rPr>
                <w:rFonts w:ascii="Calibri" w:hAnsi="Calibri" w:cs="Calibri"/>
                <w:spacing w:val="-1"/>
                <w:sz w:val="14"/>
              </w:rPr>
              <w:t xml:space="preserve"> </w:t>
            </w:r>
            <w:r w:rsidRPr="004318D1">
              <w:rPr>
                <w:rFonts w:ascii="Calibri" w:hAnsi="Calibri" w:cs="Calibri"/>
                <w:sz w:val="14"/>
              </w:rPr>
              <w:t>York Sports Village</w:t>
            </w:r>
            <w:r w:rsidRPr="004318D1">
              <w:rPr>
                <w:rFonts w:ascii="Calibri" w:hAnsi="Calibri" w:cs="Calibri"/>
                <w:spacing w:val="-1"/>
                <w:sz w:val="14"/>
              </w:rPr>
              <w:t xml:space="preserve"> </w:t>
            </w:r>
            <w:r w:rsidRPr="004318D1">
              <w:rPr>
                <w:rFonts w:ascii="Calibri" w:hAnsi="Calibri" w:cs="Calibri"/>
                <w:sz w:val="14"/>
              </w:rPr>
              <w:t>LLP were</w:t>
            </w:r>
            <w:r w:rsidRPr="004318D1">
              <w:rPr>
                <w:rFonts w:ascii="Calibri" w:hAnsi="Calibri" w:cs="Calibri"/>
                <w:spacing w:val="-1"/>
                <w:sz w:val="14"/>
              </w:rPr>
              <w:t xml:space="preserve"> </w:t>
            </w:r>
            <w:r w:rsidRPr="004318D1">
              <w:rPr>
                <w:rFonts w:ascii="Calibri" w:hAnsi="Calibri" w:cs="Calibri"/>
                <w:sz w:val="14"/>
              </w:rPr>
              <w:t>hived up into</w:t>
            </w:r>
            <w:r w:rsidRPr="004318D1">
              <w:rPr>
                <w:rFonts w:ascii="Calibri" w:hAnsi="Calibri" w:cs="Calibri"/>
                <w:spacing w:val="-1"/>
                <w:sz w:val="14"/>
              </w:rPr>
              <w:t xml:space="preserve"> </w:t>
            </w:r>
            <w:r w:rsidRPr="004318D1">
              <w:rPr>
                <w:rFonts w:ascii="Calibri" w:hAnsi="Calibri" w:cs="Calibri"/>
                <w:sz w:val="14"/>
              </w:rPr>
              <w:t xml:space="preserve">the </w:t>
            </w:r>
            <w:r w:rsidRPr="004318D1">
              <w:rPr>
                <w:rFonts w:ascii="Calibri" w:hAnsi="Calibri" w:cs="Calibri"/>
                <w:spacing w:val="-2"/>
                <w:sz w:val="14"/>
              </w:rPr>
              <w:t>University.</w:t>
            </w:r>
          </w:p>
        </w:tc>
      </w:tr>
      <w:tr w:rsidR="00384BF8" w:rsidRPr="004318D1" w14:paraId="4D3E8EAF" w14:textId="77777777" w:rsidTr="003D0488">
        <w:trPr>
          <w:trHeight w:val="57"/>
        </w:trPr>
        <w:tc>
          <w:tcPr>
            <w:tcW w:w="3411" w:type="dxa"/>
            <w:tcBorders>
              <w:bottom w:val="single" w:sz="4" w:space="0" w:color="89BD24"/>
            </w:tcBorders>
          </w:tcPr>
          <w:p w14:paraId="6FC18557" w14:textId="77777777" w:rsidR="00384BF8" w:rsidRPr="004318D1" w:rsidRDefault="00000000" w:rsidP="00010E7B">
            <w:pPr>
              <w:pStyle w:val="TableParagraph"/>
              <w:spacing w:before="91"/>
              <w:jc w:val="left"/>
              <w:rPr>
                <w:rFonts w:ascii="Calibri" w:hAnsi="Calibri" w:cs="Calibri"/>
                <w:b/>
                <w:sz w:val="24"/>
              </w:rPr>
            </w:pPr>
            <w:r w:rsidRPr="004318D1">
              <w:rPr>
                <w:rFonts w:ascii="Calibri" w:hAnsi="Calibri" w:cs="Calibri"/>
                <w:b/>
                <w:sz w:val="24"/>
              </w:rPr>
              <w:t>17.</w:t>
            </w:r>
            <w:r w:rsidRPr="004318D1">
              <w:rPr>
                <w:rFonts w:ascii="Calibri" w:hAnsi="Calibri" w:cs="Calibri"/>
                <w:b/>
                <w:spacing w:val="-10"/>
                <w:sz w:val="24"/>
              </w:rPr>
              <w:t xml:space="preserve"> </w:t>
            </w:r>
            <w:r w:rsidRPr="004318D1">
              <w:rPr>
                <w:rFonts w:ascii="Calibri" w:hAnsi="Calibri" w:cs="Calibri"/>
                <w:b/>
                <w:sz w:val="24"/>
              </w:rPr>
              <w:t>Investments</w:t>
            </w:r>
            <w:r w:rsidRPr="004318D1">
              <w:rPr>
                <w:rFonts w:ascii="Calibri" w:hAnsi="Calibri" w:cs="Calibri"/>
                <w:b/>
                <w:spacing w:val="-10"/>
                <w:sz w:val="24"/>
              </w:rPr>
              <w:t xml:space="preserve"> </w:t>
            </w:r>
            <w:r w:rsidRPr="004318D1">
              <w:rPr>
                <w:rFonts w:ascii="Calibri" w:hAnsi="Calibri" w:cs="Calibri"/>
                <w:b/>
                <w:sz w:val="24"/>
              </w:rPr>
              <w:t>in</w:t>
            </w:r>
            <w:r w:rsidRPr="004318D1">
              <w:rPr>
                <w:rFonts w:ascii="Calibri" w:hAnsi="Calibri" w:cs="Calibri"/>
                <w:b/>
                <w:spacing w:val="-11"/>
                <w:sz w:val="24"/>
              </w:rPr>
              <w:t xml:space="preserve"> </w:t>
            </w:r>
            <w:r w:rsidRPr="004318D1">
              <w:rPr>
                <w:rFonts w:ascii="Calibri" w:hAnsi="Calibri" w:cs="Calibri"/>
                <w:b/>
                <w:sz w:val="24"/>
              </w:rPr>
              <w:t>joint</w:t>
            </w:r>
            <w:r w:rsidRPr="004318D1">
              <w:rPr>
                <w:rFonts w:ascii="Calibri" w:hAnsi="Calibri" w:cs="Calibri"/>
                <w:b/>
                <w:spacing w:val="-9"/>
                <w:sz w:val="24"/>
              </w:rPr>
              <w:t xml:space="preserve"> </w:t>
            </w:r>
            <w:r w:rsidRPr="004318D1">
              <w:rPr>
                <w:rFonts w:ascii="Calibri" w:hAnsi="Calibri" w:cs="Calibri"/>
                <w:b/>
                <w:spacing w:val="-2"/>
                <w:sz w:val="24"/>
              </w:rPr>
              <w:t>ventures</w:t>
            </w:r>
          </w:p>
        </w:tc>
        <w:tc>
          <w:tcPr>
            <w:tcW w:w="1909" w:type="dxa"/>
            <w:tcBorders>
              <w:bottom w:val="single" w:sz="4" w:space="0" w:color="89BD24"/>
            </w:tcBorders>
          </w:tcPr>
          <w:p w14:paraId="6E254753" w14:textId="77777777" w:rsidR="00384BF8" w:rsidRPr="004318D1" w:rsidRDefault="00384BF8" w:rsidP="00010E7B">
            <w:pPr>
              <w:pStyle w:val="TableParagraph"/>
              <w:jc w:val="left"/>
              <w:rPr>
                <w:rFonts w:ascii="Calibri" w:hAnsi="Calibri" w:cs="Calibri"/>
                <w:sz w:val="12"/>
              </w:rPr>
            </w:pPr>
          </w:p>
        </w:tc>
        <w:tc>
          <w:tcPr>
            <w:tcW w:w="3814" w:type="dxa"/>
            <w:tcBorders>
              <w:bottom w:val="single" w:sz="4" w:space="0" w:color="89BD24"/>
            </w:tcBorders>
          </w:tcPr>
          <w:p w14:paraId="272E2A93" w14:textId="77777777" w:rsidR="00384BF8" w:rsidRPr="004318D1" w:rsidRDefault="00384BF8" w:rsidP="00010E7B">
            <w:pPr>
              <w:pStyle w:val="TableParagraph"/>
              <w:jc w:val="left"/>
              <w:rPr>
                <w:rFonts w:ascii="Calibri" w:hAnsi="Calibri" w:cs="Calibri"/>
                <w:sz w:val="12"/>
              </w:rPr>
            </w:pPr>
          </w:p>
        </w:tc>
        <w:tc>
          <w:tcPr>
            <w:tcW w:w="1034" w:type="dxa"/>
            <w:tcBorders>
              <w:bottom w:val="single" w:sz="4" w:space="0" w:color="89BD24"/>
            </w:tcBorders>
          </w:tcPr>
          <w:p w14:paraId="312400C7" w14:textId="77777777" w:rsidR="00384BF8" w:rsidRPr="004318D1" w:rsidRDefault="00384BF8" w:rsidP="00010E7B">
            <w:pPr>
              <w:pStyle w:val="TableParagraph"/>
              <w:jc w:val="left"/>
              <w:rPr>
                <w:rFonts w:ascii="Calibri" w:hAnsi="Calibri" w:cs="Calibri"/>
                <w:sz w:val="12"/>
              </w:rPr>
            </w:pPr>
          </w:p>
        </w:tc>
      </w:tr>
      <w:tr w:rsidR="00384BF8" w:rsidRPr="004318D1" w14:paraId="62E99240" w14:textId="77777777" w:rsidTr="003D0488">
        <w:trPr>
          <w:trHeight w:val="57"/>
        </w:trPr>
        <w:tc>
          <w:tcPr>
            <w:tcW w:w="3411" w:type="dxa"/>
            <w:tcBorders>
              <w:top w:val="single" w:sz="4" w:space="0" w:color="89BD24"/>
              <w:left w:val="single" w:sz="4" w:space="0" w:color="89BD24"/>
            </w:tcBorders>
          </w:tcPr>
          <w:p w14:paraId="73F4B8D8" w14:textId="77777777" w:rsidR="00384BF8" w:rsidRPr="004318D1" w:rsidRDefault="00384BF8" w:rsidP="00010E7B">
            <w:pPr>
              <w:pStyle w:val="TableParagraph"/>
              <w:jc w:val="left"/>
              <w:rPr>
                <w:rFonts w:ascii="Calibri" w:hAnsi="Calibri" w:cs="Calibri"/>
                <w:sz w:val="12"/>
              </w:rPr>
            </w:pPr>
          </w:p>
        </w:tc>
        <w:tc>
          <w:tcPr>
            <w:tcW w:w="1909" w:type="dxa"/>
            <w:tcBorders>
              <w:top w:val="single" w:sz="4" w:space="0" w:color="89BD24"/>
            </w:tcBorders>
          </w:tcPr>
          <w:p w14:paraId="0E643E8B" w14:textId="77777777" w:rsidR="00384BF8" w:rsidRPr="004318D1" w:rsidRDefault="00384BF8" w:rsidP="00010E7B">
            <w:pPr>
              <w:pStyle w:val="TableParagraph"/>
              <w:jc w:val="left"/>
              <w:rPr>
                <w:rFonts w:ascii="Calibri" w:hAnsi="Calibri" w:cs="Calibri"/>
                <w:sz w:val="12"/>
              </w:rPr>
            </w:pPr>
          </w:p>
        </w:tc>
        <w:tc>
          <w:tcPr>
            <w:tcW w:w="3814" w:type="dxa"/>
            <w:tcBorders>
              <w:top w:val="single" w:sz="4" w:space="0" w:color="89BD24"/>
            </w:tcBorders>
          </w:tcPr>
          <w:p w14:paraId="36C00894"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top w:val="single" w:sz="4" w:space="0" w:color="89BD24"/>
              <w:right w:val="single" w:sz="4" w:space="0" w:color="89BD24"/>
            </w:tcBorders>
          </w:tcPr>
          <w:p w14:paraId="0015E472"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35598C59" w14:textId="77777777" w:rsidTr="003D0488">
        <w:trPr>
          <w:trHeight w:val="57"/>
        </w:trPr>
        <w:tc>
          <w:tcPr>
            <w:tcW w:w="3411" w:type="dxa"/>
            <w:tcBorders>
              <w:left w:val="single" w:sz="4" w:space="0" w:color="89BD24"/>
              <w:bottom w:val="double" w:sz="6" w:space="0" w:color="89BD24"/>
            </w:tcBorders>
          </w:tcPr>
          <w:p w14:paraId="359C7ADE" w14:textId="77777777" w:rsidR="00384BF8" w:rsidRPr="004318D1" w:rsidRDefault="00384BF8" w:rsidP="00010E7B">
            <w:pPr>
              <w:pStyle w:val="TableParagraph"/>
              <w:jc w:val="left"/>
              <w:rPr>
                <w:rFonts w:ascii="Calibri" w:hAnsi="Calibri" w:cs="Calibri"/>
                <w:sz w:val="12"/>
              </w:rPr>
            </w:pPr>
          </w:p>
        </w:tc>
        <w:tc>
          <w:tcPr>
            <w:tcW w:w="1909" w:type="dxa"/>
            <w:tcBorders>
              <w:bottom w:val="double" w:sz="6" w:space="0" w:color="89BD24"/>
            </w:tcBorders>
          </w:tcPr>
          <w:p w14:paraId="4F22610D" w14:textId="77777777" w:rsidR="00384BF8" w:rsidRPr="004318D1" w:rsidRDefault="00384BF8" w:rsidP="00010E7B">
            <w:pPr>
              <w:pStyle w:val="TableParagraph"/>
              <w:jc w:val="left"/>
              <w:rPr>
                <w:rFonts w:ascii="Calibri" w:hAnsi="Calibri" w:cs="Calibri"/>
                <w:sz w:val="12"/>
              </w:rPr>
            </w:pPr>
          </w:p>
        </w:tc>
        <w:tc>
          <w:tcPr>
            <w:tcW w:w="3814" w:type="dxa"/>
            <w:tcBorders>
              <w:bottom w:val="double" w:sz="6" w:space="0" w:color="89BD24"/>
            </w:tcBorders>
          </w:tcPr>
          <w:p w14:paraId="74F217B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0684F28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DB75398" w14:textId="77777777" w:rsidTr="003D0488">
        <w:trPr>
          <w:trHeight w:val="57"/>
        </w:trPr>
        <w:tc>
          <w:tcPr>
            <w:tcW w:w="3411" w:type="dxa"/>
            <w:tcBorders>
              <w:top w:val="double" w:sz="6" w:space="0" w:color="89BD24"/>
              <w:left w:val="single" w:sz="4" w:space="0" w:color="89BD24"/>
            </w:tcBorders>
          </w:tcPr>
          <w:p w14:paraId="476A019B"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Consolidated</w:t>
            </w:r>
          </w:p>
        </w:tc>
        <w:tc>
          <w:tcPr>
            <w:tcW w:w="1909" w:type="dxa"/>
            <w:tcBorders>
              <w:top w:val="double" w:sz="6" w:space="0" w:color="89BD24"/>
            </w:tcBorders>
          </w:tcPr>
          <w:p w14:paraId="48CC77E4" w14:textId="77777777" w:rsidR="00384BF8" w:rsidRPr="004318D1" w:rsidRDefault="00384BF8" w:rsidP="00010E7B">
            <w:pPr>
              <w:pStyle w:val="TableParagraph"/>
              <w:jc w:val="left"/>
              <w:rPr>
                <w:rFonts w:ascii="Calibri" w:hAnsi="Calibri" w:cs="Calibri"/>
                <w:sz w:val="12"/>
              </w:rPr>
            </w:pPr>
          </w:p>
        </w:tc>
        <w:tc>
          <w:tcPr>
            <w:tcW w:w="3814" w:type="dxa"/>
            <w:tcBorders>
              <w:top w:val="double" w:sz="6" w:space="0" w:color="89BD24"/>
            </w:tcBorders>
          </w:tcPr>
          <w:p w14:paraId="672044D6" w14:textId="77777777" w:rsidR="00384BF8" w:rsidRPr="004318D1" w:rsidRDefault="00384BF8" w:rsidP="00721DD8">
            <w:pPr>
              <w:pStyle w:val="TableParagraph"/>
              <w:rPr>
                <w:rFonts w:ascii="Calibri" w:hAnsi="Calibri" w:cs="Calibri"/>
                <w:sz w:val="12"/>
              </w:rPr>
            </w:pPr>
          </w:p>
        </w:tc>
        <w:tc>
          <w:tcPr>
            <w:tcW w:w="1034" w:type="dxa"/>
            <w:tcBorders>
              <w:top w:val="double" w:sz="6" w:space="0" w:color="89BD24"/>
              <w:right w:val="single" w:sz="4" w:space="0" w:color="89BD24"/>
            </w:tcBorders>
          </w:tcPr>
          <w:p w14:paraId="5BFDABDE" w14:textId="77777777" w:rsidR="00384BF8" w:rsidRPr="004318D1" w:rsidRDefault="00384BF8" w:rsidP="00721DD8">
            <w:pPr>
              <w:pStyle w:val="TableParagraph"/>
              <w:rPr>
                <w:rFonts w:ascii="Calibri" w:hAnsi="Calibri" w:cs="Calibri"/>
                <w:sz w:val="12"/>
              </w:rPr>
            </w:pPr>
          </w:p>
        </w:tc>
      </w:tr>
      <w:tr w:rsidR="00384BF8" w:rsidRPr="004318D1" w14:paraId="36F4C721" w14:textId="77777777" w:rsidTr="003D0488">
        <w:trPr>
          <w:trHeight w:val="57"/>
        </w:trPr>
        <w:tc>
          <w:tcPr>
            <w:tcW w:w="3411" w:type="dxa"/>
            <w:tcBorders>
              <w:left w:val="single" w:sz="4" w:space="0" w:color="89BD24"/>
            </w:tcBorders>
          </w:tcPr>
          <w:p w14:paraId="6D0EAFEE"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z w:val="14"/>
              </w:rPr>
              <w:t>Share</w:t>
            </w:r>
            <w:r w:rsidRPr="004318D1">
              <w:rPr>
                <w:rFonts w:ascii="Calibri" w:hAnsi="Calibri" w:cs="Calibri"/>
                <w:b/>
                <w:spacing w:val="-3"/>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 xml:space="preserve">net </w:t>
            </w:r>
            <w:r w:rsidRPr="004318D1">
              <w:rPr>
                <w:rFonts w:ascii="Calibri" w:hAnsi="Calibri" w:cs="Calibri"/>
                <w:b/>
                <w:spacing w:val="-2"/>
                <w:sz w:val="14"/>
              </w:rPr>
              <w:t>assets</w:t>
            </w:r>
          </w:p>
        </w:tc>
        <w:tc>
          <w:tcPr>
            <w:tcW w:w="1909" w:type="dxa"/>
          </w:tcPr>
          <w:p w14:paraId="678022C3" w14:textId="77777777" w:rsidR="00384BF8" w:rsidRPr="004318D1" w:rsidRDefault="00384BF8" w:rsidP="00010E7B">
            <w:pPr>
              <w:pStyle w:val="TableParagraph"/>
              <w:jc w:val="left"/>
              <w:rPr>
                <w:rFonts w:ascii="Calibri" w:hAnsi="Calibri" w:cs="Calibri"/>
                <w:sz w:val="12"/>
              </w:rPr>
            </w:pPr>
          </w:p>
        </w:tc>
        <w:tc>
          <w:tcPr>
            <w:tcW w:w="3814" w:type="dxa"/>
          </w:tcPr>
          <w:p w14:paraId="39C282DC" w14:textId="77777777" w:rsidR="00384BF8" w:rsidRPr="004318D1" w:rsidRDefault="00384BF8" w:rsidP="00721DD8">
            <w:pPr>
              <w:pStyle w:val="TableParagraph"/>
              <w:rPr>
                <w:rFonts w:ascii="Calibri" w:hAnsi="Calibri" w:cs="Calibri"/>
                <w:sz w:val="12"/>
              </w:rPr>
            </w:pPr>
          </w:p>
        </w:tc>
        <w:tc>
          <w:tcPr>
            <w:tcW w:w="1034" w:type="dxa"/>
            <w:tcBorders>
              <w:right w:val="single" w:sz="4" w:space="0" w:color="89BD24"/>
            </w:tcBorders>
          </w:tcPr>
          <w:p w14:paraId="7622FA99" w14:textId="77777777" w:rsidR="00384BF8" w:rsidRPr="004318D1" w:rsidRDefault="00384BF8" w:rsidP="00721DD8">
            <w:pPr>
              <w:pStyle w:val="TableParagraph"/>
              <w:rPr>
                <w:rFonts w:ascii="Calibri" w:hAnsi="Calibri" w:cs="Calibri"/>
                <w:sz w:val="12"/>
              </w:rPr>
            </w:pPr>
          </w:p>
        </w:tc>
      </w:tr>
      <w:tr w:rsidR="00384BF8" w:rsidRPr="004318D1" w14:paraId="1C2D924A" w14:textId="77777777" w:rsidTr="003D0488">
        <w:trPr>
          <w:trHeight w:val="57"/>
        </w:trPr>
        <w:tc>
          <w:tcPr>
            <w:tcW w:w="3411" w:type="dxa"/>
            <w:tcBorders>
              <w:left w:val="single" w:sz="4" w:space="0" w:color="89BD24"/>
            </w:tcBorders>
          </w:tcPr>
          <w:p w14:paraId="6788071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1909" w:type="dxa"/>
          </w:tcPr>
          <w:p w14:paraId="6884EFD8" w14:textId="77777777" w:rsidR="00384BF8" w:rsidRPr="004318D1" w:rsidRDefault="00384BF8" w:rsidP="00010E7B">
            <w:pPr>
              <w:pStyle w:val="TableParagraph"/>
              <w:jc w:val="left"/>
              <w:rPr>
                <w:rFonts w:ascii="Calibri" w:hAnsi="Calibri" w:cs="Calibri"/>
                <w:sz w:val="12"/>
              </w:rPr>
            </w:pPr>
          </w:p>
        </w:tc>
        <w:tc>
          <w:tcPr>
            <w:tcW w:w="3814" w:type="dxa"/>
          </w:tcPr>
          <w:p w14:paraId="4EF2204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30,130</w:t>
            </w:r>
          </w:p>
        </w:tc>
        <w:tc>
          <w:tcPr>
            <w:tcW w:w="1034" w:type="dxa"/>
            <w:tcBorders>
              <w:right w:val="single" w:sz="4" w:space="0" w:color="89BD24"/>
            </w:tcBorders>
          </w:tcPr>
          <w:p w14:paraId="39CD8329"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29,507</w:t>
            </w:r>
          </w:p>
        </w:tc>
      </w:tr>
      <w:tr w:rsidR="00384BF8" w:rsidRPr="004318D1" w14:paraId="6CED9E5A" w14:textId="77777777" w:rsidTr="003D0488">
        <w:trPr>
          <w:trHeight w:val="57"/>
        </w:trPr>
        <w:tc>
          <w:tcPr>
            <w:tcW w:w="3411" w:type="dxa"/>
            <w:tcBorders>
              <w:left w:val="single" w:sz="4" w:space="0" w:color="89BD24"/>
            </w:tcBorders>
          </w:tcPr>
          <w:p w14:paraId="1B51E4E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Distribution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profits</w:t>
            </w:r>
            <w:r w:rsidRPr="004318D1">
              <w:rPr>
                <w:rFonts w:ascii="Calibri" w:hAnsi="Calibri" w:cs="Calibri"/>
                <w:spacing w:val="-2"/>
                <w:sz w:val="14"/>
              </w:rPr>
              <w:t xml:space="preserve"> </w:t>
            </w:r>
            <w:r w:rsidRPr="004318D1">
              <w:rPr>
                <w:rFonts w:ascii="Calibri" w:hAnsi="Calibri" w:cs="Calibri"/>
                <w:sz w:val="14"/>
              </w:rPr>
              <w:t>from</w:t>
            </w:r>
            <w:r w:rsidRPr="004318D1">
              <w:rPr>
                <w:rFonts w:ascii="Calibri" w:hAnsi="Calibri" w:cs="Calibri"/>
                <w:spacing w:val="-2"/>
                <w:sz w:val="14"/>
              </w:rPr>
              <w:t xml:space="preserve"> </w:t>
            </w:r>
            <w:r w:rsidRPr="004318D1">
              <w:rPr>
                <w:rFonts w:ascii="Calibri" w:hAnsi="Calibri" w:cs="Calibri"/>
                <w:sz w:val="14"/>
              </w:rPr>
              <w:t>joint</w:t>
            </w:r>
            <w:r w:rsidRPr="004318D1">
              <w:rPr>
                <w:rFonts w:ascii="Calibri" w:hAnsi="Calibri" w:cs="Calibri"/>
                <w:spacing w:val="-1"/>
                <w:sz w:val="14"/>
              </w:rPr>
              <w:t xml:space="preserve"> </w:t>
            </w:r>
            <w:r w:rsidRPr="004318D1">
              <w:rPr>
                <w:rFonts w:ascii="Calibri" w:hAnsi="Calibri" w:cs="Calibri"/>
                <w:spacing w:val="-2"/>
                <w:sz w:val="14"/>
              </w:rPr>
              <w:t>ventures</w:t>
            </w:r>
          </w:p>
        </w:tc>
        <w:tc>
          <w:tcPr>
            <w:tcW w:w="1909" w:type="dxa"/>
          </w:tcPr>
          <w:p w14:paraId="2FC7E284" w14:textId="77777777" w:rsidR="00384BF8" w:rsidRPr="004318D1" w:rsidRDefault="00384BF8" w:rsidP="00010E7B">
            <w:pPr>
              <w:pStyle w:val="TableParagraph"/>
              <w:jc w:val="left"/>
              <w:rPr>
                <w:rFonts w:ascii="Calibri" w:hAnsi="Calibri" w:cs="Calibri"/>
                <w:sz w:val="12"/>
              </w:rPr>
            </w:pPr>
          </w:p>
        </w:tc>
        <w:tc>
          <w:tcPr>
            <w:tcW w:w="3814" w:type="dxa"/>
          </w:tcPr>
          <w:p w14:paraId="22499EF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10"/>
                <w:sz w:val="14"/>
              </w:rPr>
              <w:t>(1,125)</w:t>
            </w:r>
          </w:p>
        </w:tc>
        <w:tc>
          <w:tcPr>
            <w:tcW w:w="1034" w:type="dxa"/>
            <w:tcBorders>
              <w:right w:val="single" w:sz="4" w:space="0" w:color="89BD24"/>
            </w:tcBorders>
          </w:tcPr>
          <w:p w14:paraId="7D637E34"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(1,600)</w:t>
            </w:r>
          </w:p>
        </w:tc>
      </w:tr>
      <w:tr w:rsidR="00384BF8" w:rsidRPr="004318D1" w14:paraId="626FE4C1" w14:textId="77777777" w:rsidTr="003D0488">
        <w:trPr>
          <w:trHeight w:val="57"/>
        </w:trPr>
        <w:tc>
          <w:tcPr>
            <w:tcW w:w="3411" w:type="dxa"/>
            <w:tcBorders>
              <w:left w:val="single" w:sz="4" w:space="0" w:color="89BD24"/>
              <w:bottom w:val="single" w:sz="4" w:space="0" w:color="89BD24"/>
            </w:tcBorders>
          </w:tcPr>
          <w:p w14:paraId="72E0E07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Share</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operating</w:t>
            </w:r>
            <w:r w:rsidRPr="004318D1">
              <w:rPr>
                <w:rFonts w:ascii="Calibri" w:hAnsi="Calibri" w:cs="Calibri"/>
                <w:spacing w:val="-2"/>
                <w:sz w:val="14"/>
              </w:rPr>
              <w:t xml:space="preserve"> </w:t>
            </w:r>
            <w:r w:rsidRPr="004318D1">
              <w:rPr>
                <w:rFonts w:ascii="Calibri" w:hAnsi="Calibri" w:cs="Calibri"/>
                <w:sz w:val="14"/>
              </w:rPr>
              <w:t>profit</w:t>
            </w:r>
            <w:r w:rsidRPr="004318D1">
              <w:rPr>
                <w:rFonts w:ascii="Calibri" w:hAnsi="Calibri" w:cs="Calibri"/>
                <w:spacing w:val="-2"/>
                <w:sz w:val="14"/>
              </w:rPr>
              <w:t xml:space="preserve"> </w:t>
            </w:r>
            <w:r w:rsidRPr="004318D1">
              <w:rPr>
                <w:rFonts w:ascii="Calibri" w:hAnsi="Calibri" w:cs="Calibri"/>
                <w:sz w:val="14"/>
              </w:rPr>
              <w:t>after</w:t>
            </w:r>
            <w:r w:rsidRPr="004318D1">
              <w:rPr>
                <w:rFonts w:ascii="Calibri" w:hAnsi="Calibri" w:cs="Calibri"/>
                <w:spacing w:val="-2"/>
                <w:sz w:val="14"/>
              </w:rPr>
              <w:t xml:space="preserve"> </w:t>
            </w:r>
            <w:r w:rsidRPr="004318D1">
              <w:rPr>
                <w:rFonts w:ascii="Calibri" w:hAnsi="Calibri" w:cs="Calibri"/>
                <w:spacing w:val="-5"/>
                <w:sz w:val="14"/>
              </w:rPr>
              <w:t>tax</w:t>
            </w:r>
          </w:p>
        </w:tc>
        <w:tc>
          <w:tcPr>
            <w:tcW w:w="1909" w:type="dxa"/>
            <w:tcBorders>
              <w:bottom w:val="single" w:sz="4" w:space="0" w:color="89BD24"/>
            </w:tcBorders>
          </w:tcPr>
          <w:p w14:paraId="38116771" w14:textId="77777777" w:rsidR="00384BF8" w:rsidRPr="004318D1" w:rsidRDefault="00384BF8" w:rsidP="00010E7B">
            <w:pPr>
              <w:pStyle w:val="TableParagraph"/>
              <w:jc w:val="left"/>
              <w:rPr>
                <w:rFonts w:ascii="Calibri" w:hAnsi="Calibri" w:cs="Calibri"/>
                <w:sz w:val="12"/>
              </w:rPr>
            </w:pPr>
          </w:p>
        </w:tc>
        <w:tc>
          <w:tcPr>
            <w:tcW w:w="3814" w:type="dxa"/>
            <w:tcBorders>
              <w:bottom w:val="single" w:sz="4" w:space="0" w:color="89BD24"/>
            </w:tcBorders>
          </w:tcPr>
          <w:p w14:paraId="0EBA24E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sz w:val="14"/>
              </w:rPr>
              <w:t>5,901</w:t>
            </w:r>
          </w:p>
        </w:tc>
        <w:tc>
          <w:tcPr>
            <w:tcW w:w="1034" w:type="dxa"/>
            <w:tcBorders>
              <w:bottom w:val="single" w:sz="4" w:space="0" w:color="89BD24"/>
              <w:right w:val="single" w:sz="4" w:space="0" w:color="89BD24"/>
            </w:tcBorders>
          </w:tcPr>
          <w:p w14:paraId="16269D5E"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2,223</w:t>
            </w:r>
          </w:p>
        </w:tc>
      </w:tr>
      <w:tr w:rsidR="00384BF8" w:rsidRPr="004318D1" w14:paraId="45411C61" w14:textId="77777777" w:rsidTr="003D0488">
        <w:trPr>
          <w:trHeight w:val="57"/>
        </w:trPr>
        <w:tc>
          <w:tcPr>
            <w:tcW w:w="3411" w:type="dxa"/>
            <w:tcBorders>
              <w:top w:val="single" w:sz="4" w:space="0" w:color="89BD24"/>
              <w:left w:val="single" w:sz="4" w:space="0" w:color="89BD24"/>
              <w:bottom w:val="single" w:sz="8" w:space="0" w:color="89BD24"/>
            </w:tcBorders>
            <w:shd w:val="clear" w:color="auto" w:fill="E0EBC6"/>
          </w:tcPr>
          <w:p w14:paraId="79A7B67F"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1909" w:type="dxa"/>
            <w:tcBorders>
              <w:top w:val="single" w:sz="4" w:space="0" w:color="89BD24"/>
              <w:bottom w:val="single" w:sz="8" w:space="0" w:color="89BD24"/>
            </w:tcBorders>
            <w:shd w:val="clear" w:color="auto" w:fill="E0EBC6"/>
          </w:tcPr>
          <w:p w14:paraId="3211260A" w14:textId="77777777" w:rsidR="00384BF8" w:rsidRPr="004318D1" w:rsidRDefault="00384BF8" w:rsidP="00010E7B">
            <w:pPr>
              <w:pStyle w:val="TableParagraph"/>
              <w:jc w:val="left"/>
              <w:rPr>
                <w:rFonts w:ascii="Calibri" w:hAnsi="Calibri" w:cs="Calibri"/>
                <w:sz w:val="12"/>
              </w:rPr>
            </w:pPr>
          </w:p>
        </w:tc>
        <w:tc>
          <w:tcPr>
            <w:tcW w:w="3814" w:type="dxa"/>
            <w:tcBorders>
              <w:top w:val="single" w:sz="4" w:space="0" w:color="89BD24"/>
              <w:bottom w:val="single" w:sz="8" w:space="0" w:color="89BD24"/>
            </w:tcBorders>
            <w:shd w:val="clear" w:color="auto" w:fill="E0EBC6"/>
          </w:tcPr>
          <w:p w14:paraId="56ED29DE"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34,906</w:t>
            </w:r>
          </w:p>
        </w:tc>
        <w:tc>
          <w:tcPr>
            <w:tcW w:w="1034" w:type="dxa"/>
            <w:tcBorders>
              <w:top w:val="single" w:sz="4" w:space="0" w:color="89BD24"/>
              <w:bottom w:val="single" w:sz="8" w:space="0" w:color="89BD24"/>
              <w:right w:val="single" w:sz="4" w:space="0" w:color="89BD24"/>
            </w:tcBorders>
            <w:shd w:val="clear" w:color="auto" w:fill="E0EBC6"/>
          </w:tcPr>
          <w:p w14:paraId="636C1A7D"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30,130</w:t>
            </w:r>
          </w:p>
        </w:tc>
      </w:tr>
      <w:tr w:rsidR="00384BF8" w:rsidRPr="004318D1" w14:paraId="5A8E234A" w14:textId="77777777" w:rsidTr="003D0488">
        <w:trPr>
          <w:trHeight w:val="57"/>
        </w:trPr>
        <w:tc>
          <w:tcPr>
            <w:tcW w:w="10168" w:type="dxa"/>
            <w:gridSpan w:val="4"/>
            <w:tcBorders>
              <w:top w:val="single" w:sz="8" w:space="0" w:color="89BD24"/>
              <w:bottom w:val="single" w:sz="4" w:space="0" w:color="89BD24"/>
            </w:tcBorders>
          </w:tcPr>
          <w:p w14:paraId="6DEA8F73" w14:textId="77777777" w:rsidR="00384BF8" w:rsidRPr="004318D1" w:rsidRDefault="00384BF8" w:rsidP="00721DD8">
            <w:pPr>
              <w:pStyle w:val="TableParagraph"/>
              <w:rPr>
                <w:rFonts w:ascii="Calibri" w:hAnsi="Calibri" w:cs="Calibri"/>
                <w:sz w:val="10"/>
              </w:rPr>
            </w:pPr>
          </w:p>
        </w:tc>
      </w:tr>
      <w:tr w:rsidR="00384BF8" w:rsidRPr="004318D1" w14:paraId="2F67D957" w14:textId="77777777" w:rsidTr="003D0488">
        <w:trPr>
          <w:trHeight w:val="57"/>
        </w:trPr>
        <w:tc>
          <w:tcPr>
            <w:tcW w:w="3411" w:type="dxa"/>
            <w:tcBorders>
              <w:top w:val="single" w:sz="4" w:space="0" w:color="89BD24"/>
              <w:left w:val="single" w:sz="4" w:space="0" w:color="89BD24"/>
            </w:tcBorders>
          </w:tcPr>
          <w:p w14:paraId="19ECB91C" w14:textId="77777777" w:rsidR="00384BF8" w:rsidRPr="004318D1" w:rsidRDefault="00384BF8" w:rsidP="00010E7B">
            <w:pPr>
              <w:pStyle w:val="TableParagraph"/>
              <w:jc w:val="left"/>
              <w:rPr>
                <w:rFonts w:ascii="Calibri" w:hAnsi="Calibri" w:cs="Calibri"/>
                <w:sz w:val="12"/>
              </w:rPr>
            </w:pPr>
          </w:p>
        </w:tc>
        <w:tc>
          <w:tcPr>
            <w:tcW w:w="1909" w:type="dxa"/>
            <w:tcBorders>
              <w:top w:val="single" w:sz="4" w:space="0" w:color="89BD24"/>
            </w:tcBorders>
          </w:tcPr>
          <w:p w14:paraId="298617E1" w14:textId="77777777" w:rsidR="00384BF8" w:rsidRPr="004318D1" w:rsidRDefault="00384BF8" w:rsidP="00010E7B">
            <w:pPr>
              <w:pStyle w:val="TableParagraph"/>
              <w:jc w:val="left"/>
              <w:rPr>
                <w:rFonts w:ascii="Calibri" w:hAnsi="Calibri" w:cs="Calibri"/>
                <w:sz w:val="12"/>
              </w:rPr>
            </w:pPr>
          </w:p>
        </w:tc>
        <w:tc>
          <w:tcPr>
            <w:tcW w:w="3814" w:type="dxa"/>
            <w:tcBorders>
              <w:top w:val="single" w:sz="4" w:space="0" w:color="89BD24"/>
            </w:tcBorders>
          </w:tcPr>
          <w:p w14:paraId="184EC8C4"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top w:val="single" w:sz="4" w:space="0" w:color="89BD24"/>
              <w:right w:val="single" w:sz="4" w:space="0" w:color="89BD24"/>
            </w:tcBorders>
          </w:tcPr>
          <w:p w14:paraId="2178B942"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0A26604F" w14:textId="77777777" w:rsidTr="003D0488">
        <w:trPr>
          <w:trHeight w:val="57"/>
        </w:trPr>
        <w:tc>
          <w:tcPr>
            <w:tcW w:w="3411" w:type="dxa"/>
            <w:tcBorders>
              <w:left w:val="single" w:sz="4" w:space="0" w:color="89BD24"/>
              <w:bottom w:val="double" w:sz="6" w:space="0" w:color="89BD24"/>
            </w:tcBorders>
          </w:tcPr>
          <w:p w14:paraId="3E09B992" w14:textId="77777777" w:rsidR="00384BF8" w:rsidRPr="004318D1" w:rsidRDefault="00384BF8" w:rsidP="00010E7B">
            <w:pPr>
              <w:pStyle w:val="TableParagraph"/>
              <w:jc w:val="left"/>
              <w:rPr>
                <w:rFonts w:ascii="Calibri" w:hAnsi="Calibri" w:cs="Calibri"/>
                <w:sz w:val="12"/>
              </w:rPr>
            </w:pPr>
          </w:p>
        </w:tc>
        <w:tc>
          <w:tcPr>
            <w:tcW w:w="1909" w:type="dxa"/>
            <w:tcBorders>
              <w:bottom w:val="double" w:sz="6" w:space="0" w:color="89BD24"/>
            </w:tcBorders>
          </w:tcPr>
          <w:p w14:paraId="1620DD26" w14:textId="77777777" w:rsidR="00384BF8" w:rsidRPr="004318D1" w:rsidRDefault="00384BF8" w:rsidP="00010E7B">
            <w:pPr>
              <w:pStyle w:val="TableParagraph"/>
              <w:jc w:val="left"/>
              <w:rPr>
                <w:rFonts w:ascii="Calibri" w:hAnsi="Calibri" w:cs="Calibri"/>
                <w:sz w:val="12"/>
              </w:rPr>
            </w:pPr>
          </w:p>
        </w:tc>
        <w:tc>
          <w:tcPr>
            <w:tcW w:w="3814" w:type="dxa"/>
            <w:tcBorders>
              <w:bottom w:val="double" w:sz="6" w:space="0" w:color="89BD24"/>
            </w:tcBorders>
          </w:tcPr>
          <w:p w14:paraId="05D0BCB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33E598D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CA82678" w14:textId="77777777" w:rsidTr="003D0488">
        <w:trPr>
          <w:trHeight w:val="57"/>
        </w:trPr>
        <w:tc>
          <w:tcPr>
            <w:tcW w:w="3411" w:type="dxa"/>
            <w:tcBorders>
              <w:top w:val="double" w:sz="6" w:space="0" w:color="89BD24"/>
              <w:left w:val="single" w:sz="4" w:space="0" w:color="89BD24"/>
            </w:tcBorders>
          </w:tcPr>
          <w:p w14:paraId="7D495A23"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University</w:t>
            </w:r>
          </w:p>
        </w:tc>
        <w:tc>
          <w:tcPr>
            <w:tcW w:w="1909" w:type="dxa"/>
            <w:tcBorders>
              <w:top w:val="double" w:sz="6" w:space="0" w:color="89BD24"/>
            </w:tcBorders>
          </w:tcPr>
          <w:p w14:paraId="0213EDB3" w14:textId="77777777" w:rsidR="00384BF8" w:rsidRPr="004318D1" w:rsidRDefault="00384BF8" w:rsidP="00010E7B">
            <w:pPr>
              <w:pStyle w:val="TableParagraph"/>
              <w:jc w:val="left"/>
              <w:rPr>
                <w:rFonts w:ascii="Calibri" w:hAnsi="Calibri" w:cs="Calibri"/>
                <w:sz w:val="12"/>
              </w:rPr>
            </w:pPr>
          </w:p>
        </w:tc>
        <w:tc>
          <w:tcPr>
            <w:tcW w:w="3814" w:type="dxa"/>
            <w:tcBorders>
              <w:top w:val="double" w:sz="6" w:space="0" w:color="89BD24"/>
            </w:tcBorders>
          </w:tcPr>
          <w:p w14:paraId="51929E9A" w14:textId="77777777" w:rsidR="00384BF8" w:rsidRPr="004318D1" w:rsidRDefault="00384BF8" w:rsidP="00721DD8">
            <w:pPr>
              <w:pStyle w:val="TableParagraph"/>
              <w:rPr>
                <w:rFonts w:ascii="Calibri" w:hAnsi="Calibri" w:cs="Calibri"/>
                <w:sz w:val="12"/>
              </w:rPr>
            </w:pPr>
          </w:p>
        </w:tc>
        <w:tc>
          <w:tcPr>
            <w:tcW w:w="1034" w:type="dxa"/>
            <w:tcBorders>
              <w:top w:val="double" w:sz="6" w:space="0" w:color="89BD24"/>
              <w:right w:val="single" w:sz="4" w:space="0" w:color="89BD24"/>
            </w:tcBorders>
          </w:tcPr>
          <w:p w14:paraId="00DB6B18" w14:textId="77777777" w:rsidR="00384BF8" w:rsidRPr="004318D1" w:rsidRDefault="00384BF8" w:rsidP="00721DD8">
            <w:pPr>
              <w:pStyle w:val="TableParagraph"/>
              <w:rPr>
                <w:rFonts w:ascii="Calibri" w:hAnsi="Calibri" w:cs="Calibri"/>
                <w:sz w:val="12"/>
              </w:rPr>
            </w:pPr>
          </w:p>
        </w:tc>
      </w:tr>
      <w:tr w:rsidR="00384BF8" w:rsidRPr="004318D1" w14:paraId="00CAC29F" w14:textId="77777777" w:rsidTr="003D0488">
        <w:trPr>
          <w:trHeight w:val="57"/>
        </w:trPr>
        <w:tc>
          <w:tcPr>
            <w:tcW w:w="3411" w:type="dxa"/>
            <w:tcBorders>
              <w:left w:val="single" w:sz="4" w:space="0" w:color="89BD24"/>
            </w:tcBorders>
          </w:tcPr>
          <w:p w14:paraId="59D8D6FC"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z w:val="14"/>
              </w:rPr>
              <w:t xml:space="preserve">Historic </w:t>
            </w:r>
            <w:r w:rsidRPr="004318D1">
              <w:rPr>
                <w:rFonts w:ascii="Calibri" w:hAnsi="Calibri" w:cs="Calibri"/>
                <w:b/>
                <w:spacing w:val="-4"/>
                <w:sz w:val="14"/>
              </w:rPr>
              <w:t>cost</w:t>
            </w:r>
          </w:p>
        </w:tc>
        <w:tc>
          <w:tcPr>
            <w:tcW w:w="1909" w:type="dxa"/>
          </w:tcPr>
          <w:p w14:paraId="6EBC5DA2" w14:textId="77777777" w:rsidR="00384BF8" w:rsidRPr="004318D1" w:rsidRDefault="00384BF8" w:rsidP="00010E7B">
            <w:pPr>
              <w:pStyle w:val="TableParagraph"/>
              <w:jc w:val="left"/>
              <w:rPr>
                <w:rFonts w:ascii="Calibri" w:hAnsi="Calibri" w:cs="Calibri"/>
                <w:sz w:val="12"/>
              </w:rPr>
            </w:pPr>
          </w:p>
        </w:tc>
        <w:tc>
          <w:tcPr>
            <w:tcW w:w="3814" w:type="dxa"/>
          </w:tcPr>
          <w:p w14:paraId="4B60F2C2" w14:textId="77777777" w:rsidR="00384BF8" w:rsidRPr="004318D1" w:rsidRDefault="00384BF8" w:rsidP="00721DD8">
            <w:pPr>
              <w:pStyle w:val="TableParagraph"/>
              <w:rPr>
                <w:rFonts w:ascii="Calibri" w:hAnsi="Calibri" w:cs="Calibri"/>
                <w:sz w:val="12"/>
              </w:rPr>
            </w:pPr>
          </w:p>
        </w:tc>
        <w:tc>
          <w:tcPr>
            <w:tcW w:w="1034" w:type="dxa"/>
            <w:tcBorders>
              <w:right w:val="single" w:sz="4" w:space="0" w:color="89BD24"/>
            </w:tcBorders>
          </w:tcPr>
          <w:p w14:paraId="614DCD53" w14:textId="77777777" w:rsidR="00384BF8" w:rsidRPr="004318D1" w:rsidRDefault="00384BF8" w:rsidP="00721DD8">
            <w:pPr>
              <w:pStyle w:val="TableParagraph"/>
              <w:rPr>
                <w:rFonts w:ascii="Calibri" w:hAnsi="Calibri" w:cs="Calibri"/>
                <w:sz w:val="12"/>
              </w:rPr>
            </w:pPr>
          </w:p>
        </w:tc>
      </w:tr>
      <w:tr w:rsidR="00384BF8" w:rsidRPr="004318D1" w14:paraId="734846A7" w14:textId="77777777" w:rsidTr="003D0488">
        <w:trPr>
          <w:trHeight w:val="57"/>
        </w:trPr>
        <w:tc>
          <w:tcPr>
            <w:tcW w:w="3411" w:type="dxa"/>
            <w:tcBorders>
              <w:left w:val="single" w:sz="4" w:space="0" w:color="89BD24"/>
            </w:tcBorders>
          </w:tcPr>
          <w:p w14:paraId="7D98FC9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1909" w:type="dxa"/>
          </w:tcPr>
          <w:p w14:paraId="711F1AD9" w14:textId="77777777" w:rsidR="00384BF8" w:rsidRPr="004318D1" w:rsidRDefault="00384BF8" w:rsidP="00010E7B">
            <w:pPr>
              <w:pStyle w:val="TableParagraph"/>
              <w:jc w:val="left"/>
              <w:rPr>
                <w:rFonts w:ascii="Calibri" w:hAnsi="Calibri" w:cs="Calibri"/>
                <w:sz w:val="12"/>
              </w:rPr>
            </w:pPr>
          </w:p>
        </w:tc>
        <w:tc>
          <w:tcPr>
            <w:tcW w:w="3814" w:type="dxa"/>
          </w:tcPr>
          <w:p w14:paraId="5155F51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5,817</w:t>
            </w:r>
          </w:p>
        </w:tc>
        <w:tc>
          <w:tcPr>
            <w:tcW w:w="1034" w:type="dxa"/>
            <w:tcBorders>
              <w:right w:val="single" w:sz="4" w:space="0" w:color="89BD24"/>
            </w:tcBorders>
          </w:tcPr>
          <w:p w14:paraId="69A82960"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5,817</w:t>
            </w:r>
          </w:p>
        </w:tc>
      </w:tr>
      <w:tr w:rsidR="00384BF8" w:rsidRPr="004318D1" w14:paraId="6182B880" w14:textId="77777777" w:rsidTr="003D0488">
        <w:trPr>
          <w:trHeight w:val="57"/>
        </w:trPr>
        <w:tc>
          <w:tcPr>
            <w:tcW w:w="3411" w:type="dxa"/>
            <w:tcBorders>
              <w:left w:val="single" w:sz="4" w:space="0" w:color="89BD24"/>
              <w:bottom w:val="single" w:sz="4" w:space="0" w:color="89BD24"/>
            </w:tcBorders>
          </w:tcPr>
          <w:p w14:paraId="36CB5B6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Movement</w:t>
            </w:r>
          </w:p>
        </w:tc>
        <w:tc>
          <w:tcPr>
            <w:tcW w:w="1909" w:type="dxa"/>
            <w:tcBorders>
              <w:bottom w:val="single" w:sz="4" w:space="0" w:color="89BD24"/>
            </w:tcBorders>
          </w:tcPr>
          <w:p w14:paraId="327E0CBB" w14:textId="77777777" w:rsidR="00384BF8" w:rsidRPr="004318D1" w:rsidRDefault="00384BF8" w:rsidP="00010E7B">
            <w:pPr>
              <w:pStyle w:val="TableParagraph"/>
              <w:jc w:val="left"/>
              <w:rPr>
                <w:rFonts w:ascii="Calibri" w:hAnsi="Calibri" w:cs="Calibri"/>
                <w:sz w:val="12"/>
              </w:rPr>
            </w:pPr>
          </w:p>
        </w:tc>
        <w:tc>
          <w:tcPr>
            <w:tcW w:w="3814" w:type="dxa"/>
            <w:tcBorders>
              <w:bottom w:val="single" w:sz="4" w:space="0" w:color="89BD24"/>
            </w:tcBorders>
          </w:tcPr>
          <w:p w14:paraId="28BB300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sz w:val="14"/>
              </w:rPr>
              <w:t>-</w:t>
            </w:r>
          </w:p>
        </w:tc>
        <w:tc>
          <w:tcPr>
            <w:tcW w:w="1034" w:type="dxa"/>
            <w:tcBorders>
              <w:bottom w:val="single" w:sz="4" w:space="0" w:color="89BD24"/>
              <w:right w:val="single" w:sz="4" w:space="0" w:color="89BD24"/>
            </w:tcBorders>
          </w:tcPr>
          <w:p w14:paraId="302DA0E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65ADF580" w14:textId="77777777" w:rsidTr="003D0488">
        <w:trPr>
          <w:trHeight w:val="57"/>
        </w:trPr>
        <w:tc>
          <w:tcPr>
            <w:tcW w:w="3411" w:type="dxa"/>
            <w:tcBorders>
              <w:top w:val="single" w:sz="4" w:space="0" w:color="89BD24"/>
              <w:left w:val="single" w:sz="4" w:space="0" w:color="89BD24"/>
              <w:bottom w:val="single" w:sz="8" w:space="0" w:color="89BD24"/>
            </w:tcBorders>
            <w:shd w:val="clear" w:color="auto" w:fill="E0EBC6"/>
          </w:tcPr>
          <w:p w14:paraId="6EECE6A1"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1909" w:type="dxa"/>
            <w:tcBorders>
              <w:top w:val="single" w:sz="4" w:space="0" w:color="89BD24"/>
              <w:bottom w:val="single" w:sz="8" w:space="0" w:color="89BD24"/>
            </w:tcBorders>
            <w:shd w:val="clear" w:color="auto" w:fill="E0EBC6"/>
          </w:tcPr>
          <w:p w14:paraId="1158B06B" w14:textId="77777777" w:rsidR="00384BF8" w:rsidRPr="004318D1" w:rsidRDefault="00384BF8" w:rsidP="00010E7B">
            <w:pPr>
              <w:pStyle w:val="TableParagraph"/>
              <w:jc w:val="left"/>
              <w:rPr>
                <w:rFonts w:ascii="Calibri" w:hAnsi="Calibri" w:cs="Calibri"/>
                <w:sz w:val="12"/>
              </w:rPr>
            </w:pPr>
          </w:p>
        </w:tc>
        <w:tc>
          <w:tcPr>
            <w:tcW w:w="3814" w:type="dxa"/>
            <w:tcBorders>
              <w:top w:val="single" w:sz="4" w:space="0" w:color="89BD24"/>
              <w:bottom w:val="single" w:sz="8" w:space="0" w:color="89BD24"/>
            </w:tcBorders>
            <w:shd w:val="clear" w:color="auto" w:fill="E0EBC6"/>
          </w:tcPr>
          <w:p w14:paraId="1274AB27"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05"/>
                <w:sz w:val="14"/>
              </w:rPr>
              <w:t>5,817</w:t>
            </w:r>
          </w:p>
        </w:tc>
        <w:tc>
          <w:tcPr>
            <w:tcW w:w="1034" w:type="dxa"/>
            <w:tcBorders>
              <w:top w:val="single" w:sz="4" w:space="0" w:color="89BD24"/>
              <w:bottom w:val="single" w:sz="8" w:space="0" w:color="89BD24"/>
              <w:right w:val="single" w:sz="4" w:space="0" w:color="89BD24"/>
            </w:tcBorders>
            <w:shd w:val="clear" w:color="auto" w:fill="E0EBC6"/>
          </w:tcPr>
          <w:p w14:paraId="20D6A613"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10"/>
                <w:sz w:val="14"/>
              </w:rPr>
              <w:t>5,817</w:t>
            </w:r>
          </w:p>
        </w:tc>
      </w:tr>
      <w:tr w:rsidR="00384BF8" w:rsidRPr="004318D1" w14:paraId="487F5C74" w14:textId="77777777" w:rsidTr="003D0488">
        <w:trPr>
          <w:trHeight w:val="57"/>
        </w:trPr>
        <w:tc>
          <w:tcPr>
            <w:tcW w:w="10168" w:type="dxa"/>
            <w:gridSpan w:val="4"/>
            <w:tcBorders>
              <w:top w:val="single" w:sz="8" w:space="0" w:color="89BD24"/>
              <w:bottom w:val="single" w:sz="4" w:space="0" w:color="89BD24"/>
            </w:tcBorders>
          </w:tcPr>
          <w:p w14:paraId="5DB01E18" w14:textId="77777777" w:rsidR="00384BF8" w:rsidRPr="004318D1" w:rsidRDefault="00000000" w:rsidP="00010E7B">
            <w:pPr>
              <w:pStyle w:val="TableParagraph"/>
              <w:spacing w:before="71"/>
              <w:jc w:val="left"/>
              <w:rPr>
                <w:rFonts w:ascii="Calibri" w:hAnsi="Calibri" w:cs="Calibri"/>
                <w:sz w:val="14"/>
              </w:rPr>
            </w:pPr>
            <w:r w:rsidRPr="004318D1">
              <w:rPr>
                <w:rFonts w:ascii="Calibri" w:hAnsi="Calibri" w:cs="Calibri"/>
                <w:sz w:val="14"/>
              </w:rPr>
              <w:t>The below undertakings are joint ventures at 31 July 2023. The joint ventures are accounted for using the equity method, such that the University</w:t>
            </w:r>
            <w:r w:rsidRPr="004318D1">
              <w:rPr>
                <w:rFonts w:ascii="Calibri" w:hAnsi="Calibri" w:cs="Calibri"/>
                <w:spacing w:val="40"/>
                <w:sz w:val="14"/>
              </w:rPr>
              <w:t xml:space="preserve"> </w:t>
            </w:r>
            <w:r w:rsidRPr="004318D1">
              <w:rPr>
                <w:rFonts w:ascii="Calibri" w:hAnsi="Calibri" w:cs="Calibri"/>
                <w:sz w:val="14"/>
              </w:rPr>
              <w:t>percentage</w:t>
            </w:r>
            <w:r w:rsidRPr="004318D1">
              <w:rPr>
                <w:rFonts w:ascii="Calibri" w:hAnsi="Calibri" w:cs="Calibri"/>
                <w:spacing w:val="-3"/>
                <w:sz w:val="14"/>
              </w:rPr>
              <w:t xml:space="preserve"> </w:t>
            </w:r>
            <w:r w:rsidRPr="004318D1">
              <w:rPr>
                <w:rFonts w:ascii="Calibri" w:hAnsi="Calibri" w:cs="Calibri"/>
                <w:sz w:val="14"/>
              </w:rPr>
              <w:t>share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companies’</w:t>
            </w:r>
            <w:r w:rsidRPr="004318D1">
              <w:rPr>
                <w:rFonts w:ascii="Calibri" w:hAnsi="Calibri" w:cs="Calibri"/>
                <w:spacing w:val="-3"/>
                <w:sz w:val="14"/>
              </w:rPr>
              <w:t xml:space="preserve"> </w:t>
            </w:r>
            <w:r w:rsidRPr="004318D1">
              <w:rPr>
                <w:rFonts w:ascii="Calibri" w:hAnsi="Calibri" w:cs="Calibri"/>
                <w:sz w:val="14"/>
              </w:rPr>
              <w:t>gross</w:t>
            </w:r>
            <w:r w:rsidRPr="004318D1">
              <w:rPr>
                <w:rFonts w:ascii="Calibri" w:hAnsi="Calibri" w:cs="Calibri"/>
                <w:spacing w:val="-3"/>
                <w:sz w:val="14"/>
              </w:rPr>
              <w:t xml:space="preserve"> </w:t>
            </w:r>
            <w:r w:rsidRPr="004318D1">
              <w:rPr>
                <w:rFonts w:ascii="Calibri" w:hAnsi="Calibri" w:cs="Calibri"/>
                <w:sz w:val="14"/>
              </w:rPr>
              <w:t>assets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liabilities</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incorporated</w:t>
            </w:r>
            <w:r w:rsidRPr="004318D1">
              <w:rPr>
                <w:rFonts w:ascii="Calibri" w:hAnsi="Calibri" w:cs="Calibri"/>
                <w:spacing w:val="-3"/>
                <w:sz w:val="14"/>
              </w:rPr>
              <w:t xml:space="preserve"> </w:t>
            </w:r>
            <w:r w:rsidRPr="004318D1">
              <w:rPr>
                <w:rFonts w:ascii="Calibri" w:hAnsi="Calibri" w:cs="Calibri"/>
                <w:sz w:val="14"/>
              </w:rPr>
              <w:t>into</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Consolidated</w:t>
            </w:r>
            <w:r w:rsidRPr="004318D1">
              <w:rPr>
                <w:rFonts w:ascii="Calibri" w:hAnsi="Calibri" w:cs="Calibri"/>
                <w:spacing w:val="-3"/>
                <w:sz w:val="14"/>
              </w:rPr>
              <w:t xml:space="preserve"> </w:t>
            </w:r>
            <w:r w:rsidRPr="004318D1">
              <w:rPr>
                <w:rFonts w:ascii="Calibri" w:hAnsi="Calibri" w:cs="Calibri"/>
                <w:sz w:val="14"/>
              </w:rPr>
              <w:t>balance</w:t>
            </w:r>
            <w:r w:rsidRPr="004318D1">
              <w:rPr>
                <w:rFonts w:ascii="Calibri" w:hAnsi="Calibri" w:cs="Calibri"/>
                <w:spacing w:val="-3"/>
                <w:sz w:val="14"/>
              </w:rPr>
              <w:t xml:space="preserve"> </w:t>
            </w:r>
            <w:r w:rsidRPr="004318D1">
              <w:rPr>
                <w:rFonts w:ascii="Calibri" w:hAnsi="Calibri" w:cs="Calibri"/>
                <w:sz w:val="14"/>
              </w:rPr>
              <w:t>sheet.</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percentage</w:t>
            </w:r>
            <w:r w:rsidRPr="004318D1">
              <w:rPr>
                <w:rFonts w:ascii="Calibri" w:hAnsi="Calibri" w:cs="Calibri"/>
                <w:spacing w:val="-3"/>
                <w:sz w:val="14"/>
              </w:rPr>
              <w:t xml:space="preserve"> </w:t>
            </w:r>
            <w:r w:rsidRPr="004318D1">
              <w:rPr>
                <w:rFonts w:ascii="Calibri" w:hAnsi="Calibri" w:cs="Calibri"/>
                <w:sz w:val="14"/>
              </w:rPr>
              <w:t>share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net income is reported in the Consolidated statement of income and expenditure.</w:t>
            </w:r>
          </w:p>
        </w:tc>
      </w:tr>
      <w:tr w:rsidR="00384BF8" w:rsidRPr="004318D1" w14:paraId="35418C87" w14:textId="77777777" w:rsidTr="003D0488">
        <w:trPr>
          <w:trHeight w:val="57"/>
        </w:trPr>
        <w:tc>
          <w:tcPr>
            <w:tcW w:w="3411" w:type="dxa"/>
            <w:tcBorders>
              <w:top w:val="single" w:sz="4" w:space="0" w:color="89BD24"/>
              <w:left w:val="single" w:sz="4" w:space="0" w:color="89BD24"/>
              <w:bottom w:val="single" w:sz="4" w:space="0" w:color="89BD24"/>
            </w:tcBorders>
          </w:tcPr>
          <w:p w14:paraId="590AB0E5"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Undertaking</w:t>
            </w:r>
          </w:p>
        </w:tc>
        <w:tc>
          <w:tcPr>
            <w:tcW w:w="1909" w:type="dxa"/>
            <w:tcBorders>
              <w:top w:val="single" w:sz="4" w:space="0" w:color="89BD24"/>
              <w:bottom w:val="single" w:sz="4" w:space="0" w:color="89BD24"/>
            </w:tcBorders>
          </w:tcPr>
          <w:p w14:paraId="0A312A78"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2"/>
                <w:sz w:val="14"/>
              </w:rPr>
              <w:t>Status</w:t>
            </w:r>
          </w:p>
        </w:tc>
        <w:tc>
          <w:tcPr>
            <w:tcW w:w="3814" w:type="dxa"/>
            <w:tcBorders>
              <w:top w:val="single" w:sz="4" w:space="0" w:color="89BD24"/>
              <w:bottom w:val="single" w:sz="4" w:space="0" w:color="89BD24"/>
            </w:tcBorders>
          </w:tcPr>
          <w:p w14:paraId="1B36F8F1"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 xml:space="preserve">Principal </w:t>
            </w:r>
            <w:r w:rsidRPr="004318D1">
              <w:rPr>
                <w:rFonts w:ascii="Calibri" w:hAnsi="Calibri" w:cs="Calibri"/>
                <w:b/>
                <w:spacing w:val="-2"/>
                <w:sz w:val="14"/>
              </w:rPr>
              <w:t>activity</w:t>
            </w:r>
          </w:p>
        </w:tc>
        <w:tc>
          <w:tcPr>
            <w:tcW w:w="1034" w:type="dxa"/>
            <w:tcBorders>
              <w:top w:val="single" w:sz="4" w:space="0" w:color="89BD24"/>
              <w:bottom w:val="single" w:sz="4" w:space="0" w:color="89BD24"/>
              <w:right w:val="single" w:sz="4" w:space="0" w:color="89BD24"/>
            </w:tcBorders>
          </w:tcPr>
          <w:p w14:paraId="26F8E3A2" w14:textId="77777777" w:rsidR="00384BF8" w:rsidRPr="004318D1" w:rsidRDefault="00384BF8" w:rsidP="00010E7B">
            <w:pPr>
              <w:pStyle w:val="TableParagraph"/>
              <w:jc w:val="left"/>
              <w:rPr>
                <w:rFonts w:ascii="Calibri" w:hAnsi="Calibri" w:cs="Calibri"/>
                <w:sz w:val="12"/>
              </w:rPr>
            </w:pPr>
          </w:p>
        </w:tc>
      </w:tr>
      <w:tr w:rsidR="00384BF8" w:rsidRPr="004318D1" w14:paraId="09EC033A" w14:textId="77777777" w:rsidTr="003D0488">
        <w:trPr>
          <w:trHeight w:val="57"/>
        </w:trPr>
        <w:tc>
          <w:tcPr>
            <w:tcW w:w="3411" w:type="dxa"/>
            <w:tcBorders>
              <w:top w:val="single" w:sz="4" w:space="0" w:color="89BD24"/>
              <w:left w:val="single" w:sz="4" w:space="0" w:color="89BD24"/>
            </w:tcBorders>
          </w:tcPr>
          <w:p w14:paraId="2EB8E63E"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STEM</w:t>
            </w:r>
            <w:r w:rsidRPr="004318D1">
              <w:rPr>
                <w:rFonts w:ascii="Calibri" w:hAnsi="Calibri" w:cs="Calibri"/>
                <w:spacing w:val="-3"/>
                <w:sz w:val="14"/>
              </w:rPr>
              <w:t xml:space="preserve"> </w:t>
            </w:r>
            <w:r w:rsidRPr="004318D1">
              <w:rPr>
                <w:rFonts w:ascii="Calibri" w:hAnsi="Calibri" w:cs="Calibri"/>
                <w:sz w:val="14"/>
              </w:rPr>
              <w:t>Learning</w:t>
            </w:r>
            <w:r w:rsidRPr="004318D1">
              <w:rPr>
                <w:rFonts w:ascii="Calibri" w:hAnsi="Calibri" w:cs="Calibri"/>
                <w:spacing w:val="-3"/>
                <w:sz w:val="14"/>
              </w:rPr>
              <w:t xml:space="preserve"> </w:t>
            </w:r>
            <w:r w:rsidRPr="004318D1">
              <w:rPr>
                <w:rFonts w:ascii="Calibri" w:hAnsi="Calibri" w:cs="Calibri"/>
                <w:spacing w:val="-4"/>
                <w:sz w:val="14"/>
              </w:rPr>
              <w:t>Ltd</w:t>
            </w:r>
            <w:r w:rsidRPr="004318D1">
              <w:rPr>
                <w:rFonts w:ascii="Calibri" w:hAnsi="Calibri" w:cs="Calibri"/>
                <w:spacing w:val="-4"/>
                <w:position w:val="5"/>
                <w:sz w:val="8"/>
              </w:rPr>
              <w:t>1</w:t>
            </w:r>
          </w:p>
        </w:tc>
        <w:tc>
          <w:tcPr>
            <w:tcW w:w="1909" w:type="dxa"/>
            <w:tcBorders>
              <w:top w:val="single" w:sz="4" w:space="0" w:color="89BD24"/>
            </w:tcBorders>
          </w:tcPr>
          <w:p w14:paraId="0665B22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25%</w:t>
            </w:r>
            <w:r w:rsidRPr="004318D1">
              <w:rPr>
                <w:rFonts w:ascii="Calibri" w:hAnsi="Calibri" w:cs="Calibri"/>
                <w:spacing w:val="8"/>
                <w:sz w:val="14"/>
              </w:rPr>
              <w:t xml:space="preserve"> </w:t>
            </w:r>
            <w:r w:rsidRPr="004318D1">
              <w:rPr>
                <w:rFonts w:ascii="Calibri" w:hAnsi="Calibri" w:cs="Calibri"/>
                <w:spacing w:val="-2"/>
                <w:sz w:val="14"/>
              </w:rPr>
              <w:t>owned</w:t>
            </w:r>
          </w:p>
        </w:tc>
        <w:tc>
          <w:tcPr>
            <w:tcW w:w="4848" w:type="dxa"/>
            <w:gridSpan w:val="2"/>
            <w:tcBorders>
              <w:top w:val="single" w:sz="4" w:space="0" w:color="89BD24"/>
              <w:right w:val="single" w:sz="4" w:space="0" w:color="89BD24"/>
            </w:tcBorders>
          </w:tcPr>
          <w:p w14:paraId="066FCBD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Operation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National Science</w:t>
            </w:r>
            <w:r w:rsidRPr="004318D1">
              <w:rPr>
                <w:rFonts w:ascii="Calibri" w:hAnsi="Calibri" w:cs="Calibri"/>
                <w:spacing w:val="-1"/>
                <w:sz w:val="14"/>
              </w:rPr>
              <w:t xml:space="preserve"> </w:t>
            </w:r>
            <w:r w:rsidRPr="004318D1">
              <w:rPr>
                <w:rFonts w:ascii="Calibri" w:hAnsi="Calibri" w:cs="Calibri"/>
                <w:sz w:val="14"/>
              </w:rPr>
              <w:t xml:space="preserve">Learning </w:t>
            </w:r>
            <w:r w:rsidRPr="004318D1">
              <w:rPr>
                <w:rFonts w:ascii="Calibri" w:hAnsi="Calibri" w:cs="Calibri"/>
                <w:spacing w:val="-2"/>
                <w:sz w:val="14"/>
              </w:rPr>
              <w:t>Centre</w:t>
            </w:r>
          </w:p>
        </w:tc>
      </w:tr>
      <w:tr w:rsidR="00384BF8" w:rsidRPr="004318D1" w14:paraId="74A37B6A" w14:textId="77777777" w:rsidTr="003D0488">
        <w:trPr>
          <w:trHeight w:val="57"/>
        </w:trPr>
        <w:tc>
          <w:tcPr>
            <w:tcW w:w="3411" w:type="dxa"/>
            <w:tcBorders>
              <w:left w:val="single" w:sz="4" w:space="0" w:color="89BD24"/>
            </w:tcBorders>
          </w:tcPr>
          <w:p w14:paraId="3E446ECF"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Student</w:t>
            </w:r>
            <w:r w:rsidRPr="004318D1">
              <w:rPr>
                <w:rFonts w:ascii="Calibri" w:hAnsi="Calibri" w:cs="Calibri"/>
                <w:spacing w:val="-3"/>
                <w:sz w:val="14"/>
              </w:rPr>
              <w:t xml:space="preserve"> </w:t>
            </w:r>
            <w:r w:rsidRPr="004318D1">
              <w:rPr>
                <w:rFonts w:ascii="Calibri" w:hAnsi="Calibri" w:cs="Calibri"/>
                <w:sz w:val="14"/>
              </w:rPr>
              <w:t>Accommodation</w:t>
            </w:r>
            <w:r w:rsidRPr="004318D1">
              <w:rPr>
                <w:rFonts w:ascii="Calibri" w:hAnsi="Calibri" w:cs="Calibri"/>
                <w:spacing w:val="-3"/>
                <w:sz w:val="14"/>
              </w:rPr>
              <w:t xml:space="preserve"> </w:t>
            </w: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pacing w:val="-4"/>
                <w:sz w:val="14"/>
              </w:rPr>
              <w:t>LLP</w:t>
            </w:r>
            <w:r w:rsidRPr="004318D1">
              <w:rPr>
                <w:rFonts w:ascii="Calibri" w:hAnsi="Calibri" w:cs="Calibri"/>
                <w:spacing w:val="-4"/>
                <w:position w:val="5"/>
                <w:sz w:val="8"/>
              </w:rPr>
              <w:t>2</w:t>
            </w:r>
          </w:p>
        </w:tc>
        <w:tc>
          <w:tcPr>
            <w:tcW w:w="1909" w:type="dxa"/>
          </w:tcPr>
          <w:p w14:paraId="625BD18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50%</w:t>
            </w:r>
            <w:r w:rsidRPr="004318D1">
              <w:rPr>
                <w:rFonts w:ascii="Calibri" w:hAnsi="Calibri" w:cs="Calibri"/>
                <w:spacing w:val="-9"/>
                <w:sz w:val="14"/>
              </w:rPr>
              <w:t xml:space="preserve"> </w:t>
            </w:r>
            <w:r w:rsidRPr="004318D1">
              <w:rPr>
                <w:rFonts w:ascii="Calibri" w:hAnsi="Calibri" w:cs="Calibri"/>
                <w:spacing w:val="-2"/>
                <w:sz w:val="14"/>
              </w:rPr>
              <w:t>owned</w:t>
            </w:r>
          </w:p>
        </w:tc>
        <w:tc>
          <w:tcPr>
            <w:tcW w:w="3814" w:type="dxa"/>
          </w:tcPr>
          <w:p w14:paraId="7781986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Provision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student</w:t>
            </w:r>
            <w:r w:rsidRPr="004318D1">
              <w:rPr>
                <w:rFonts w:ascii="Calibri" w:hAnsi="Calibri" w:cs="Calibri"/>
                <w:spacing w:val="-2"/>
                <w:sz w:val="14"/>
              </w:rPr>
              <w:t xml:space="preserve"> accommodation</w:t>
            </w:r>
          </w:p>
        </w:tc>
        <w:tc>
          <w:tcPr>
            <w:tcW w:w="1034" w:type="dxa"/>
            <w:tcBorders>
              <w:right w:val="single" w:sz="4" w:space="0" w:color="89BD24"/>
            </w:tcBorders>
          </w:tcPr>
          <w:p w14:paraId="41BFC2DD" w14:textId="77777777" w:rsidR="00384BF8" w:rsidRPr="004318D1" w:rsidRDefault="00384BF8" w:rsidP="00010E7B">
            <w:pPr>
              <w:pStyle w:val="TableParagraph"/>
              <w:jc w:val="left"/>
              <w:rPr>
                <w:rFonts w:ascii="Calibri" w:hAnsi="Calibri" w:cs="Calibri"/>
                <w:sz w:val="12"/>
              </w:rPr>
            </w:pPr>
          </w:p>
        </w:tc>
      </w:tr>
      <w:tr w:rsidR="00384BF8" w:rsidRPr="004318D1" w14:paraId="2A5D2583" w14:textId="77777777" w:rsidTr="003D0488">
        <w:trPr>
          <w:trHeight w:val="57"/>
        </w:trPr>
        <w:tc>
          <w:tcPr>
            <w:tcW w:w="3411" w:type="dxa"/>
            <w:tcBorders>
              <w:left w:val="single" w:sz="4" w:space="0" w:color="89BD24"/>
            </w:tcBorders>
          </w:tcPr>
          <w:p w14:paraId="3EC27743"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Student</w:t>
            </w:r>
            <w:r w:rsidRPr="004318D1">
              <w:rPr>
                <w:rFonts w:ascii="Calibri" w:hAnsi="Calibri" w:cs="Calibri"/>
                <w:spacing w:val="-7"/>
                <w:sz w:val="14"/>
              </w:rPr>
              <w:t xml:space="preserve"> </w:t>
            </w:r>
            <w:r w:rsidRPr="004318D1">
              <w:rPr>
                <w:rFonts w:ascii="Calibri" w:hAnsi="Calibri" w:cs="Calibri"/>
                <w:sz w:val="14"/>
              </w:rPr>
              <w:t>Accommodation</w:t>
            </w:r>
            <w:r w:rsidRPr="004318D1">
              <w:rPr>
                <w:rFonts w:ascii="Calibri" w:hAnsi="Calibri" w:cs="Calibri"/>
                <w:spacing w:val="-5"/>
                <w:sz w:val="14"/>
              </w:rPr>
              <w:t xml:space="preserve"> </w:t>
            </w:r>
            <w:r w:rsidRPr="004318D1">
              <w:rPr>
                <w:rFonts w:ascii="Calibri" w:hAnsi="Calibri" w:cs="Calibri"/>
                <w:sz w:val="14"/>
              </w:rPr>
              <w:t>Provision</w:t>
            </w:r>
            <w:r w:rsidRPr="004318D1">
              <w:rPr>
                <w:rFonts w:ascii="Calibri" w:hAnsi="Calibri" w:cs="Calibri"/>
                <w:spacing w:val="-5"/>
                <w:sz w:val="14"/>
              </w:rPr>
              <w:t xml:space="preserve"> </w:t>
            </w:r>
            <w:r w:rsidRPr="004318D1">
              <w:rPr>
                <w:rFonts w:ascii="Calibri" w:hAnsi="Calibri" w:cs="Calibri"/>
                <w:sz w:val="14"/>
              </w:rPr>
              <w:t>Two</w:t>
            </w:r>
            <w:r w:rsidRPr="004318D1">
              <w:rPr>
                <w:rFonts w:ascii="Calibri" w:hAnsi="Calibri" w:cs="Calibri"/>
                <w:spacing w:val="-5"/>
                <w:sz w:val="14"/>
              </w:rPr>
              <w:t xml:space="preserve"> </w:t>
            </w:r>
            <w:r w:rsidRPr="004318D1">
              <w:rPr>
                <w:rFonts w:ascii="Calibri" w:hAnsi="Calibri" w:cs="Calibri"/>
                <w:spacing w:val="-4"/>
                <w:sz w:val="14"/>
              </w:rPr>
              <w:t>LLP</w:t>
            </w:r>
            <w:r w:rsidRPr="004318D1">
              <w:rPr>
                <w:rFonts w:ascii="Calibri" w:hAnsi="Calibri" w:cs="Calibri"/>
                <w:spacing w:val="-4"/>
                <w:position w:val="5"/>
                <w:sz w:val="8"/>
              </w:rPr>
              <w:t>2</w:t>
            </w:r>
          </w:p>
        </w:tc>
        <w:tc>
          <w:tcPr>
            <w:tcW w:w="1909" w:type="dxa"/>
          </w:tcPr>
          <w:p w14:paraId="4566129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50%</w:t>
            </w:r>
            <w:r w:rsidRPr="004318D1">
              <w:rPr>
                <w:rFonts w:ascii="Calibri" w:hAnsi="Calibri" w:cs="Calibri"/>
                <w:spacing w:val="-9"/>
                <w:sz w:val="14"/>
              </w:rPr>
              <w:t xml:space="preserve"> </w:t>
            </w:r>
            <w:r w:rsidRPr="004318D1">
              <w:rPr>
                <w:rFonts w:ascii="Calibri" w:hAnsi="Calibri" w:cs="Calibri"/>
                <w:spacing w:val="-2"/>
                <w:sz w:val="14"/>
              </w:rPr>
              <w:t>owned</w:t>
            </w:r>
          </w:p>
        </w:tc>
        <w:tc>
          <w:tcPr>
            <w:tcW w:w="3814" w:type="dxa"/>
          </w:tcPr>
          <w:p w14:paraId="77E40F1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Provision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student</w:t>
            </w:r>
            <w:r w:rsidRPr="004318D1">
              <w:rPr>
                <w:rFonts w:ascii="Calibri" w:hAnsi="Calibri" w:cs="Calibri"/>
                <w:spacing w:val="-2"/>
                <w:sz w:val="14"/>
              </w:rPr>
              <w:t xml:space="preserve"> accommodation</w:t>
            </w:r>
          </w:p>
        </w:tc>
        <w:tc>
          <w:tcPr>
            <w:tcW w:w="1034" w:type="dxa"/>
            <w:tcBorders>
              <w:right w:val="single" w:sz="4" w:space="0" w:color="89BD24"/>
            </w:tcBorders>
          </w:tcPr>
          <w:p w14:paraId="0324805D" w14:textId="77777777" w:rsidR="00384BF8" w:rsidRPr="004318D1" w:rsidRDefault="00384BF8" w:rsidP="00010E7B">
            <w:pPr>
              <w:pStyle w:val="TableParagraph"/>
              <w:jc w:val="left"/>
              <w:rPr>
                <w:rFonts w:ascii="Calibri" w:hAnsi="Calibri" w:cs="Calibri"/>
                <w:sz w:val="12"/>
              </w:rPr>
            </w:pPr>
          </w:p>
        </w:tc>
      </w:tr>
      <w:tr w:rsidR="00384BF8" w:rsidRPr="004318D1" w14:paraId="6684D379" w14:textId="77777777" w:rsidTr="003D0488">
        <w:trPr>
          <w:trHeight w:val="57"/>
        </w:trPr>
        <w:tc>
          <w:tcPr>
            <w:tcW w:w="3411" w:type="dxa"/>
            <w:tcBorders>
              <w:left w:val="single" w:sz="4" w:space="0" w:color="89BD24"/>
            </w:tcBorders>
          </w:tcPr>
          <w:p w14:paraId="5274CF22"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N8</w:t>
            </w:r>
            <w:r w:rsidRPr="004318D1">
              <w:rPr>
                <w:rFonts w:ascii="Calibri" w:hAnsi="Calibri" w:cs="Calibri"/>
                <w:spacing w:val="-2"/>
                <w:sz w:val="14"/>
              </w:rPr>
              <w:t xml:space="preserve"> </w:t>
            </w:r>
            <w:r w:rsidRPr="004318D1">
              <w:rPr>
                <w:rFonts w:ascii="Calibri" w:hAnsi="Calibri" w:cs="Calibri"/>
                <w:spacing w:val="-4"/>
                <w:sz w:val="14"/>
              </w:rPr>
              <w:t>Ltd</w:t>
            </w:r>
            <w:r w:rsidRPr="004318D1">
              <w:rPr>
                <w:rFonts w:ascii="Calibri" w:hAnsi="Calibri" w:cs="Calibri"/>
                <w:spacing w:val="-4"/>
                <w:position w:val="5"/>
                <w:sz w:val="8"/>
              </w:rPr>
              <w:t>3</w:t>
            </w:r>
          </w:p>
        </w:tc>
        <w:tc>
          <w:tcPr>
            <w:tcW w:w="1909" w:type="dxa"/>
          </w:tcPr>
          <w:p w14:paraId="663B333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w w:val="105"/>
                <w:sz w:val="14"/>
              </w:rPr>
              <w:t>13%</w:t>
            </w:r>
            <w:r w:rsidRPr="004318D1">
              <w:rPr>
                <w:rFonts w:ascii="Calibri" w:hAnsi="Calibri" w:cs="Calibri"/>
                <w:spacing w:val="13"/>
                <w:w w:val="105"/>
                <w:sz w:val="14"/>
              </w:rPr>
              <w:t xml:space="preserve"> </w:t>
            </w:r>
            <w:r w:rsidRPr="004318D1">
              <w:rPr>
                <w:rFonts w:ascii="Calibri" w:hAnsi="Calibri" w:cs="Calibri"/>
                <w:spacing w:val="-4"/>
                <w:w w:val="105"/>
                <w:sz w:val="14"/>
              </w:rPr>
              <w:t>owned</w:t>
            </w:r>
          </w:p>
        </w:tc>
        <w:tc>
          <w:tcPr>
            <w:tcW w:w="3814" w:type="dxa"/>
          </w:tcPr>
          <w:p w14:paraId="0828224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Provision</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education</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pacing w:val="-2"/>
                <w:sz w:val="14"/>
              </w:rPr>
              <w:t>research</w:t>
            </w:r>
          </w:p>
        </w:tc>
        <w:tc>
          <w:tcPr>
            <w:tcW w:w="1034" w:type="dxa"/>
            <w:tcBorders>
              <w:right w:val="single" w:sz="4" w:space="0" w:color="89BD24"/>
            </w:tcBorders>
          </w:tcPr>
          <w:p w14:paraId="06B846E8" w14:textId="77777777" w:rsidR="00384BF8" w:rsidRPr="004318D1" w:rsidRDefault="00384BF8" w:rsidP="00010E7B">
            <w:pPr>
              <w:pStyle w:val="TableParagraph"/>
              <w:jc w:val="left"/>
              <w:rPr>
                <w:rFonts w:ascii="Calibri" w:hAnsi="Calibri" w:cs="Calibri"/>
                <w:sz w:val="12"/>
              </w:rPr>
            </w:pPr>
          </w:p>
        </w:tc>
      </w:tr>
      <w:tr w:rsidR="00384BF8" w:rsidRPr="004318D1" w14:paraId="4337AA0C" w14:textId="77777777" w:rsidTr="003D0488">
        <w:trPr>
          <w:trHeight w:val="57"/>
        </w:trPr>
        <w:tc>
          <w:tcPr>
            <w:tcW w:w="3411" w:type="dxa"/>
            <w:tcBorders>
              <w:left w:val="single" w:sz="4" w:space="0" w:color="89BD24"/>
            </w:tcBorders>
          </w:tcPr>
          <w:p w14:paraId="10B1B4B5" w14:textId="77777777" w:rsidR="00384BF8" w:rsidRPr="004318D1" w:rsidRDefault="00000000" w:rsidP="00010E7B">
            <w:pPr>
              <w:pStyle w:val="TableParagraph"/>
              <w:jc w:val="left"/>
              <w:rPr>
                <w:rFonts w:ascii="Calibri" w:hAnsi="Calibri" w:cs="Calibri"/>
                <w:sz w:val="8"/>
              </w:rPr>
            </w:pPr>
            <w:r w:rsidRPr="004318D1">
              <w:rPr>
                <w:rFonts w:ascii="Calibri" w:hAnsi="Calibri" w:cs="Calibri"/>
                <w:sz w:val="14"/>
              </w:rPr>
              <w:t>Biovale</w:t>
            </w:r>
            <w:r w:rsidRPr="004318D1">
              <w:rPr>
                <w:rFonts w:ascii="Calibri" w:hAnsi="Calibri" w:cs="Calibri"/>
                <w:spacing w:val="-4"/>
                <w:sz w:val="14"/>
              </w:rPr>
              <w:t xml:space="preserve"> Ltd</w:t>
            </w:r>
            <w:r w:rsidRPr="004318D1">
              <w:rPr>
                <w:rFonts w:ascii="Calibri" w:hAnsi="Calibri" w:cs="Calibri"/>
                <w:spacing w:val="-4"/>
                <w:position w:val="5"/>
                <w:sz w:val="8"/>
              </w:rPr>
              <w:t>4</w:t>
            </w:r>
          </w:p>
        </w:tc>
        <w:tc>
          <w:tcPr>
            <w:tcW w:w="1909" w:type="dxa"/>
          </w:tcPr>
          <w:p w14:paraId="0C6E3EE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Limited by</w:t>
            </w:r>
            <w:r w:rsidRPr="004318D1">
              <w:rPr>
                <w:rFonts w:ascii="Calibri" w:hAnsi="Calibri" w:cs="Calibri"/>
                <w:spacing w:val="-1"/>
                <w:sz w:val="14"/>
              </w:rPr>
              <w:t xml:space="preserve"> </w:t>
            </w:r>
            <w:r w:rsidRPr="004318D1">
              <w:rPr>
                <w:rFonts w:ascii="Calibri" w:hAnsi="Calibri" w:cs="Calibri"/>
                <w:spacing w:val="-2"/>
                <w:sz w:val="14"/>
              </w:rPr>
              <w:t>guarantee</w:t>
            </w:r>
          </w:p>
        </w:tc>
        <w:tc>
          <w:tcPr>
            <w:tcW w:w="4848" w:type="dxa"/>
            <w:gridSpan w:val="2"/>
            <w:tcBorders>
              <w:right w:val="single" w:sz="4" w:space="0" w:color="89BD24"/>
            </w:tcBorders>
          </w:tcPr>
          <w:p w14:paraId="7C6ED6E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Promotion</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development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pacing w:val="-2"/>
                <w:sz w:val="14"/>
              </w:rPr>
              <w:t>biorenewables</w:t>
            </w:r>
          </w:p>
        </w:tc>
      </w:tr>
      <w:tr w:rsidR="00384BF8" w:rsidRPr="004318D1" w14:paraId="6165A7C5" w14:textId="77777777" w:rsidTr="003D0488">
        <w:trPr>
          <w:trHeight w:val="57"/>
        </w:trPr>
        <w:tc>
          <w:tcPr>
            <w:tcW w:w="3411" w:type="dxa"/>
            <w:tcBorders>
              <w:left w:val="single" w:sz="4" w:space="0" w:color="89BD24"/>
            </w:tcBorders>
          </w:tcPr>
          <w:p w14:paraId="49835C82" w14:textId="77777777" w:rsidR="00384BF8" w:rsidRPr="004318D1" w:rsidRDefault="00000000" w:rsidP="00010E7B">
            <w:pPr>
              <w:pStyle w:val="TableParagraph"/>
              <w:jc w:val="left"/>
              <w:rPr>
                <w:rFonts w:ascii="Calibri" w:hAnsi="Calibri" w:cs="Calibri"/>
                <w:sz w:val="8"/>
              </w:rPr>
            </w:pPr>
            <w:r w:rsidRPr="004318D1">
              <w:rPr>
                <w:rFonts w:ascii="Calibri" w:hAnsi="Calibri" w:cs="Calibri"/>
                <w:spacing w:val="-4"/>
                <w:sz w:val="14"/>
              </w:rPr>
              <w:t>University</w:t>
            </w:r>
            <w:r w:rsidRPr="004318D1">
              <w:rPr>
                <w:rFonts w:ascii="Calibri" w:hAnsi="Calibri" w:cs="Calibri"/>
                <w:spacing w:val="-9"/>
                <w:sz w:val="14"/>
              </w:rPr>
              <w:t xml:space="preserve"> </w:t>
            </w:r>
            <w:r w:rsidRPr="004318D1">
              <w:rPr>
                <w:rFonts w:ascii="Calibri" w:hAnsi="Calibri" w:cs="Calibri"/>
                <w:spacing w:val="-4"/>
                <w:sz w:val="14"/>
              </w:rPr>
              <w:t>of</w:t>
            </w:r>
            <w:r w:rsidRPr="004318D1">
              <w:rPr>
                <w:rFonts w:ascii="Calibri" w:hAnsi="Calibri" w:cs="Calibri"/>
                <w:spacing w:val="-6"/>
                <w:sz w:val="14"/>
              </w:rPr>
              <w:t xml:space="preserve"> </w:t>
            </w:r>
            <w:r w:rsidRPr="004318D1">
              <w:rPr>
                <w:rFonts w:ascii="Calibri" w:hAnsi="Calibri" w:cs="Calibri"/>
                <w:spacing w:val="-4"/>
                <w:sz w:val="14"/>
              </w:rPr>
              <w:t>York</w:t>
            </w:r>
            <w:r w:rsidRPr="004318D1">
              <w:rPr>
                <w:rFonts w:ascii="Calibri" w:hAnsi="Calibri" w:cs="Calibri"/>
                <w:spacing w:val="-6"/>
                <w:sz w:val="14"/>
              </w:rPr>
              <w:t xml:space="preserve"> </w:t>
            </w:r>
            <w:r w:rsidRPr="004318D1">
              <w:rPr>
                <w:rFonts w:ascii="Calibri" w:hAnsi="Calibri" w:cs="Calibri"/>
                <w:spacing w:val="-4"/>
                <w:sz w:val="14"/>
              </w:rPr>
              <w:t>International</w:t>
            </w:r>
            <w:r w:rsidRPr="004318D1">
              <w:rPr>
                <w:rFonts w:ascii="Calibri" w:hAnsi="Calibri" w:cs="Calibri"/>
                <w:spacing w:val="-6"/>
                <w:sz w:val="14"/>
              </w:rPr>
              <w:t xml:space="preserve"> </w:t>
            </w:r>
            <w:r w:rsidRPr="004318D1">
              <w:rPr>
                <w:rFonts w:ascii="Calibri" w:hAnsi="Calibri" w:cs="Calibri"/>
                <w:spacing w:val="-4"/>
                <w:sz w:val="14"/>
              </w:rPr>
              <w:t>Pathway</w:t>
            </w:r>
            <w:r w:rsidRPr="004318D1">
              <w:rPr>
                <w:rFonts w:ascii="Calibri" w:hAnsi="Calibri" w:cs="Calibri"/>
                <w:spacing w:val="-6"/>
                <w:sz w:val="14"/>
              </w:rPr>
              <w:t xml:space="preserve"> </w:t>
            </w:r>
            <w:r w:rsidRPr="004318D1">
              <w:rPr>
                <w:rFonts w:ascii="Calibri" w:hAnsi="Calibri" w:cs="Calibri"/>
                <w:spacing w:val="-4"/>
                <w:sz w:val="14"/>
              </w:rPr>
              <w:t>College</w:t>
            </w:r>
            <w:r w:rsidRPr="004318D1">
              <w:rPr>
                <w:rFonts w:ascii="Calibri" w:hAnsi="Calibri" w:cs="Calibri"/>
                <w:spacing w:val="-6"/>
                <w:sz w:val="14"/>
              </w:rPr>
              <w:t xml:space="preserve"> </w:t>
            </w:r>
            <w:r w:rsidRPr="004318D1">
              <w:rPr>
                <w:rFonts w:ascii="Calibri" w:hAnsi="Calibri" w:cs="Calibri"/>
                <w:spacing w:val="-4"/>
                <w:sz w:val="14"/>
              </w:rPr>
              <w:t>LLP</w:t>
            </w:r>
            <w:r w:rsidRPr="004318D1">
              <w:rPr>
                <w:rFonts w:ascii="Calibri" w:hAnsi="Calibri" w:cs="Calibri"/>
                <w:spacing w:val="-4"/>
                <w:position w:val="5"/>
                <w:sz w:val="8"/>
              </w:rPr>
              <w:t>1</w:t>
            </w:r>
          </w:p>
        </w:tc>
        <w:tc>
          <w:tcPr>
            <w:tcW w:w="1909" w:type="dxa"/>
          </w:tcPr>
          <w:p w14:paraId="4F80D26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55%</w:t>
            </w:r>
            <w:r w:rsidRPr="004318D1">
              <w:rPr>
                <w:rFonts w:ascii="Calibri" w:hAnsi="Calibri" w:cs="Calibri"/>
                <w:spacing w:val="5"/>
                <w:sz w:val="14"/>
              </w:rPr>
              <w:t xml:space="preserve"> </w:t>
            </w:r>
            <w:r w:rsidRPr="004318D1">
              <w:rPr>
                <w:rFonts w:ascii="Calibri" w:hAnsi="Calibri" w:cs="Calibri"/>
                <w:spacing w:val="-2"/>
                <w:sz w:val="14"/>
              </w:rPr>
              <w:t>owned</w:t>
            </w:r>
          </w:p>
        </w:tc>
        <w:tc>
          <w:tcPr>
            <w:tcW w:w="3814" w:type="dxa"/>
          </w:tcPr>
          <w:p w14:paraId="1C137CF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pacing w:val="-2"/>
                <w:sz w:val="14"/>
              </w:rPr>
              <w:t>education</w:t>
            </w:r>
          </w:p>
        </w:tc>
        <w:tc>
          <w:tcPr>
            <w:tcW w:w="1034" w:type="dxa"/>
            <w:tcBorders>
              <w:right w:val="single" w:sz="4" w:space="0" w:color="89BD24"/>
            </w:tcBorders>
          </w:tcPr>
          <w:p w14:paraId="32AE3CF7" w14:textId="77777777" w:rsidR="00384BF8" w:rsidRPr="004318D1" w:rsidRDefault="00384BF8" w:rsidP="00010E7B">
            <w:pPr>
              <w:pStyle w:val="TableParagraph"/>
              <w:jc w:val="left"/>
              <w:rPr>
                <w:rFonts w:ascii="Calibri" w:hAnsi="Calibri" w:cs="Calibri"/>
                <w:sz w:val="12"/>
              </w:rPr>
            </w:pPr>
          </w:p>
        </w:tc>
      </w:tr>
      <w:tr w:rsidR="00384BF8" w:rsidRPr="004318D1" w14:paraId="3AA6E37D" w14:textId="77777777" w:rsidTr="003D0488">
        <w:trPr>
          <w:trHeight w:val="57"/>
        </w:trPr>
        <w:tc>
          <w:tcPr>
            <w:tcW w:w="5320" w:type="dxa"/>
            <w:gridSpan w:val="2"/>
            <w:tcBorders>
              <w:left w:val="single" w:sz="4" w:space="0" w:color="89BD24"/>
              <w:bottom w:val="single" w:sz="4" w:space="0" w:color="89BD24"/>
            </w:tcBorders>
          </w:tcPr>
          <w:p w14:paraId="13E21AD1" w14:textId="77777777" w:rsidR="00384BF8" w:rsidRPr="004318D1" w:rsidRDefault="00000000" w:rsidP="00010E7B">
            <w:pPr>
              <w:pStyle w:val="TableParagraph"/>
              <w:spacing w:before="20"/>
              <w:jc w:val="left"/>
              <w:rPr>
                <w:rFonts w:ascii="Calibri" w:hAnsi="Calibri" w:cs="Calibri"/>
                <w:sz w:val="12"/>
              </w:rPr>
            </w:pPr>
            <w:r w:rsidRPr="004318D1">
              <w:rPr>
                <w:rFonts w:ascii="Calibri" w:hAnsi="Calibri" w:cs="Calibri"/>
                <w:position w:val="4"/>
                <w:sz w:val="7"/>
              </w:rPr>
              <w:t>1</w:t>
            </w:r>
            <w:r w:rsidRPr="004318D1">
              <w:rPr>
                <w:rFonts w:ascii="Calibri" w:hAnsi="Calibri" w:cs="Calibri"/>
                <w:sz w:val="12"/>
              </w:rPr>
              <w:t>Registered office: Heslington Hall, Heslington, York YO10 5DD</w:t>
            </w:r>
            <w:r w:rsidRPr="004318D1">
              <w:rPr>
                <w:rFonts w:ascii="Calibri" w:hAnsi="Calibri" w:cs="Calibri"/>
                <w:spacing w:val="40"/>
                <w:sz w:val="12"/>
              </w:rPr>
              <w:t xml:space="preserve"> </w:t>
            </w:r>
            <w:r w:rsidRPr="004318D1">
              <w:rPr>
                <w:rFonts w:ascii="Calibri" w:hAnsi="Calibri" w:cs="Calibri"/>
                <w:position w:val="4"/>
                <w:sz w:val="7"/>
              </w:rPr>
              <w:t>2</w:t>
            </w:r>
            <w:r w:rsidRPr="004318D1">
              <w:rPr>
                <w:rFonts w:ascii="Calibri" w:hAnsi="Calibri" w:cs="Calibri"/>
                <w:sz w:val="12"/>
              </w:rPr>
              <w:t>Registered</w:t>
            </w:r>
            <w:r w:rsidRPr="004318D1">
              <w:rPr>
                <w:rFonts w:ascii="Calibri" w:hAnsi="Calibri" w:cs="Calibri"/>
                <w:spacing w:val="-4"/>
                <w:sz w:val="12"/>
              </w:rPr>
              <w:t xml:space="preserve"> </w:t>
            </w:r>
            <w:r w:rsidRPr="004318D1">
              <w:rPr>
                <w:rFonts w:ascii="Calibri" w:hAnsi="Calibri" w:cs="Calibri"/>
                <w:sz w:val="12"/>
              </w:rPr>
              <w:t>office:</w:t>
            </w:r>
            <w:r w:rsidRPr="004318D1">
              <w:rPr>
                <w:rFonts w:ascii="Calibri" w:hAnsi="Calibri" w:cs="Calibri"/>
                <w:spacing w:val="-4"/>
                <w:sz w:val="12"/>
              </w:rPr>
              <w:t xml:space="preserve"> </w:t>
            </w:r>
            <w:r w:rsidRPr="004318D1">
              <w:rPr>
                <w:rFonts w:ascii="Calibri" w:hAnsi="Calibri" w:cs="Calibri"/>
                <w:sz w:val="12"/>
              </w:rPr>
              <w:t>The</w:t>
            </w:r>
            <w:r w:rsidRPr="004318D1">
              <w:rPr>
                <w:rFonts w:ascii="Calibri" w:hAnsi="Calibri" w:cs="Calibri"/>
                <w:spacing w:val="-4"/>
                <w:sz w:val="12"/>
              </w:rPr>
              <w:t xml:space="preserve"> </w:t>
            </w:r>
            <w:r w:rsidRPr="004318D1">
              <w:rPr>
                <w:rFonts w:ascii="Calibri" w:hAnsi="Calibri" w:cs="Calibri"/>
                <w:sz w:val="12"/>
              </w:rPr>
              <w:t>Cursitor,</w:t>
            </w:r>
            <w:r w:rsidRPr="004318D1">
              <w:rPr>
                <w:rFonts w:ascii="Calibri" w:hAnsi="Calibri" w:cs="Calibri"/>
                <w:spacing w:val="-4"/>
                <w:sz w:val="12"/>
              </w:rPr>
              <w:t xml:space="preserve"> </w:t>
            </w:r>
            <w:r w:rsidRPr="004318D1">
              <w:rPr>
                <w:rFonts w:ascii="Calibri" w:hAnsi="Calibri" w:cs="Calibri"/>
                <w:sz w:val="12"/>
              </w:rPr>
              <w:t>38</w:t>
            </w:r>
            <w:r w:rsidRPr="004318D1">
              <w:rPr>
                <w:rFonts w:ascii="Calibri" w:hAnsi="Calibri" w:cs="Calibri"/>
                <w:spacing w:val="-4"/>
                <w:sz w:val="12"/>
              </w:rPr>
              <w:t xml:space="preserve"> </w:t>
            </w:r>
            <w:r w:rsidRPr="004318D1">
              <w:rPr>
                <w:rFonts w:ascii="Calibri" w:hAnsi="Calibri" w:cs="Calibri"/>
                <w:sz w:val="12"/>
              </w:rPr>
              <w:t>Chancery</w:t>
            </w:r>
            <w:r w:rsidRPr="004318D1">
              <w:rPr>
                <w:rFonts w:ascii="Calibri" w:hAnsi="Calibri" w:cs="Calibri"/>
                <w:spacing w:val="-4"/>
                <w:sz w:val="12"/>
              </w:rPr>
              <w:t xml:space="preserve"> </w:t>
            </w:r>
            <w:r w:rsidRPr="004318D1">
              <w:rPr>
                <w:rFonts w:ascii="Calibri" w:hAnsi="Calibri" w:cs="Calibri"/>
                <w:sz w:val="12"/>
              </w:rPr>
              <w:t>Lane,</w:t>
            </w:r>
            <w:r w:rsidRPr="004318D1">
              <w:rPr>
                <w:rFonts w:ascii="Calibri" w:hAnsi="Calibri" w:cs="Calibri"/>
                <w:spacing w:val="-4"/>
                <w:sz w:val="12"/>
              </w:rPr>
              <w:t xml:space="preserve"> </w:t>
            </w:r>
            <w:r w:rsidRPr="004318D1">
              <w:rPr>
                <w:rFonts w:ascii="Calibri" w:hAnsi="Calibri" w:cs="Calibri"/>
                <w:sz w:val="12"/>
              </w:rPr>
              <w:t>London</w:t>
            </w:r>
            <w:r w:rsidRPr="004318D1">
              <w:rPr>
                <w:rFonts w:ascii="Calibri" w:hAnsi="Calibri" w:cs="Calibri"/>
                <w:spacing w:val="-4"/>
                <w:sz w:val="12"/>
              </w:rPr>
              <w:t xml:space="preserve"> </w:t>
            </w:r>
            <w:r w:rsidRPr="004318D1">
              <w:rPr>
                <w:rFonts w:ascii="Calibri" w:hAnsi="Calibri" w:cs="Calibri"/>
                <w:sz w:val="12"/>
              </w:rPr>
              <w:t>WC2A</w:t>
            </w:r>
            <w:r w:rsidRPr="004318D1">
              <w:rPr>
                <w:rFonts w:ascii="Calibri" w:hAnsi="Calibri" w:cs="Calibri"/>
                <w:spacing w:val="-4"/>
                <w:sz w:val="12"/>
              </w:rPr>
              <w:t xml:space="preserve"> </w:t>
            </w:r>
            <w:r w:rsidRPr="004318D1">
              <w:rPr>
                <w:rFonts w:ascii="Calibri" w:hAnsi="Calibri" w:cs="Calibri"/>
                <w:sz w:val="12"/>
              </w:rPr>
              <w:t>1EN</w:t>
            </w:r>
            <w:r w:rsidRPr="004318D1">
              <w:rPr>
                <w:rFonts w:ascii="Calibri" w:hAnsi="Calibri" w:cs="Calibri"/>
                <w:spacing w:val="40"/>
                <w:sz w:val="12"/>
              </w:rPr>
              <w:t xml:space="preserve"> </w:t>
            </w:r>
            <w:r w:rsidRPr="004318D1">
              <w:rPr>
                <w:rFonts w:ascii="Calibri" w:hAnsi="Calibri" w:cs="Calibri"/>
                <w:position w:val="4"/>
                <w:sz w:val="7"/>
              </w:rPr>
              <w:t>3</w:t>
            </w:r>
            <w:r w:rsidRPr="004318D1">
              <w:rPr>
                <w:rFonts w:ascii="Calibri" w:hAnsi="Calibri" w:cs="Calibri"/>
                <w:sz w:val="12"/>
              </w:rPr>
              <w:t>Registered office: Firth Court, Sheffield S10 2TN</w:t>
            </w:r>
          </w:p>
          <w:p w14:paraId="642B8D21" w14:textId="77777777" w:rsidR="00384BF8" w:rsidRPr="004318D1" w:rsidRDefault="00000000" w:rsidP="00010E7B">
            <w:pPr>
              <w:pStyle w:val="TableParagraph"/>
              <w:jc w:val="left"/>
              <w:rPr>
                <w:rFonts w:ascii="Calibri" w:hAnsi="Calibri" w:cs="Calibri"/>
                <w:sz w:val="12"/>
              </w:rPr>
            </w:pPr>
            <w:r w:rsidRPr="004318D1">
              <w:rPr>
                <w:rFonts w:ascii="Calibri" w:hAnsi="Calibri" w:cs="Calibri"/>
                <w:position w:val="4"/>
                <w:sz w:val="7"/>
              </w:rPr>
              <w:t>4</w:t>
            </w:r>
            <w:r w:rsidRPr="004318D1">
              <w:rPr>
                <w:rFonts w:ascii="Calibri" w:hAnsi="Calibri" w:cs="Calibri"/>
                <w:sz w:val="12"/>
              </w:rPr>
              <w:t>Registered</w:t>
            </w:r>
            <w:r w:rsidRPr="004318D1">
              <w:rPr>
                <w:rFonts w:ascii="Calibri" w:hAnsi="Calibri" w:cs="Calibri"/>
                <w:spacing w:val="1"/>
                <w:sz w:val="12"/>
              </w:rPr>
              <w:t xml:space="preserve"> </w:t>
            </w:r>
            <w:r w:rsidRPr="004318D1">
              <w:rPr>
                <w:rFonts w:ascii="Calibri" w:hAnsi="Calibri" w:cs="Calibri"/>
                <w:sz w:val="12"/>
              </w:rPr>
              <w:t>office:</w:t>
            </w:r>
            <w:r w:rsidRPr="004318D1">
              <w:rPr>
                <w:rFonts w:ascii="Calibri" w:hAnsi="Calibri" w:cs="Calibri"/>
                <w:spacing w:val="2"/>
                <w:sz w:val="12"/>
              </w:rPr>
              <w:t xml:space="preserve"> </w:t>
            </w:r>
            <w:r w:rsidRPr="004318D1">
              <w:rPr>
                <w:rFonts w:ascii="Calibri" w:hAnsi="Calibri" w:cs="Calibri"/>
                <w:sz w:val="12"/>
              </w:rPr>
              <w:t>1</w:t>
            </w:r>
            <w:r w:rsidRPr="004318D1">
              <w:rPr>
                <w:rFonts w:ascii="Calibri" w:hAnsi="Calibri" w:cs="Calibri"/>
                <w:spacing w:val="1"/>
                <w:sz w:val="12"/>
              </w:rPr>
              <w:t xml:space="preserve"> </w:t>
            </w:r>
            <w:r w:rsidRPr="004318D1">
              <w:rPr>
                <w:rFonts w:ascii="Calibri" w:hAnsi="Calibri" w:cs="Calibri"/>
                <w:sz w:val="12"/>
              </w:rPr>
              <w:t>Hassacarr</w:t>
            </w:r>
            <w:r w:rsidRPr="004318D1">
              <w:rPr>
                <w:rFonts w:ascii="Calibri" w:hAnsi="Calibri" w:cs="Calibri"/>
                <w:spacing w:val="2"/>
                <w:sz w:val="12"/>
              </w:rPr>
              <w:t xml:space="preserve"> </w:t>
            </w:r>
            <w:r w:rsidRPr="004318D1">
              <w:rPr>
                <w:rFonts w:ascii="Calibri" w:hAnsi="Calibri" w:cs="Calibri"/>
                <w:sz w:val="12"/>
              </w:rPr>
              <w:t>Close,</w:t>
            </w:r>
            <w:r w:rsidRPr="004318D1">
              <w:rPr>
                <w:rFonts w:ascii="Calibri" w:hAnsi="Calibri" w:cs="Calibri"/>
                <w:spacing w:val="2"/>
                <w:sz w:val="12"/>
              </w:rPr>
              <w:t xml:space="preserve"> </w:t>
            </w:r>
            <w:r w:rsidRPr="004318D1">
              <w:rPr>
                <w:rFonts w:ascii="Calibri" w:hAnsi="Calibri" w:cs="Calibri"/>
                <w:sz w:val="12"/>
              </w:rPr>
              <w:t>York</w:t>
            </w:r>
            <w:r w:rsidRPr="004318D1">
              <w:rPr>
                <w:rFonts w:ascii="Calibri" w:hAnsi="Calibri" w:cs="Calibri"/>
                <w:spacing w:val="1"/>
                <w:sz w:val="12"/>
              </w:rPr>
              <w:t xml:space="preserve"> </w:t>
            </w:r>
            <w:r w:rsidRPr="004318D1">
              <w:rPr>
                <w:rFonts w:ascii="Calibri" w:hAnsi="Calibri" w:cs="Calibri"/>
                <w:sz w:val="12"/>
              </w:rPr>
              <w:t>YO19</w:t>
            </w:r>
            <w:r w:rsidRPr="004318D1">
              <w:rPr>
                <w:rFonts w:ascii="Calibri" w:hAnsi="Calibri" w:cs="Calibri"/>
                <w:spacing w:val="6"/>
                <w:sz w:val="12"/>
              </w:rPr>
              <w:t xml:space="preserve"> </w:t>
            </w:r>
            <w:r w:rsidRPr="004318D1">
              <w:rPr>
                <w:rFonts w:ascii="Calibri" w:hAnsi="Calibri" w:cs="Calibri"/>
                <w:spacing w:val="-5"/>
                <w:sz w:val="12"/>
              </w:rPr>
              <w:t>5SN</w:t>
            </w:r>
          </w:p>
        </w:tc>
        <w:tc>
          <w:tcPr>
            <w:tcW w:w="3814" w:type="dxa"/>
            <w:tcBorders>
              <w:bottom w:val="single" w:sz="4" w:space="0" w:color="89BD24"/>
            </w:tcBorders>
          </w:tcPr>
          <w:p w14:paraId="75D21695" w14:textId="77777777" w:rsidR="00384BF8" w:rsidRPr="004318D1" w:rsidRDefault="00384BF8" w:rsidP="00010E7B">
            <w:pPr>
              <w:pStyle w:val="TableParagraph"/>
              <w:jc w:val="left"/>
              <w:rPr>
                <w:rFonts w:ascii="Calibri" w:hAnsi="Calibri" w:cs="Calibri"/>
                <w:sz w:val="12"/>
              </w:rPr>
            </w:pPr>
          </w:p>
        </w:tc>
        <w:tc>
          <w:tcPr>
            <w:tcW w:w="1034" w:type="dxa"/>
            <w:tcBorders>
              <w:bottom w:val="single" w:sz="4" w:space="0" w:color="89BD24"/>
              <w:right w:val="single" w:sz="4" w:space="0" w:color="89BD24"/>
            </w:tcBorders>
          </w:tcPr>
          <w:p w14:paraId="17B94C0A" w14:textId="77777777" w:rsidR="00384BF8" w:rsidRPr="004318D1" w:rsidRDefault="00384BF8" w:rsidP="00010E7B">
            <w:pPr>
              <w:pStyle w:val="TableParagraph"/>
              <w:jc w:val="left"/>
              <w:rPr>
                <w:rFonts w:ascii="Calibri" w:hAnsi="Calibri" w:cs="Calibri"/>
                <w:sz w:val="12"/>
              </w:rPr>
            </w:pPr>
          </w:p>
        </w:tc>
      </w:tr>
      <w:tr w:rsidR="00384BF8" w:rsidRPr="004318D1" w14:paraId="3C3C7CED" w14:textId="77777777" w:rsidTr="003D0488">
        <w:trPr>
          <w:trHeight w:val="57"/>
        </w:trPr>
        <w:tc>
          <w:tcPr>
            <w:tcW w:w="10168" w:type="dxa"/>
            <w:gridSpan w:val="4"/>
            <w:tcBorders>
              <w:top w:val="single" w:sz="4" w:space="0" w:color="89BD24"/>
            </w:tcBorders>
          </w:tcPr>
          <w:p w14:paraId="2F7213AB" w14:textId="77777777" w:rsidR="00384BF8" w:rsidRPr="004318D1" w:rsidRDefault="00000000" w:rsidP="00010E7B">
            <w:pPr>
              <w:pStyle w:val="TableParagraph"/>
              <w:spacing w:before="62"/>
              <w:jc w:val="left"/>
              <w:rPr>
                <w:rFonts w:ascii="Calibri" w:hAnsi="Calibri" w:cs="Calibri"/>
                <w:sz w:val="14"/>
              </w:rPr>
            </w:pPr>
            <w:r w:rsidRPr="004318D1">
              <w:rPr>
                <w:rFonts w:ascii="Calibri" w:hAnsi="Calibri" w:cs="Calibri"/>
                <w:sz w:val="14"/>
              </w:rPr>
              <w:t>All</w:t>
            </w:r>
            <w:r w:rsidRPr="004318D1">
              <w:rPr>
                <w:rFonts w:ascii="Calibri" w:hAnsi="Calibri" w:cs="Calibri"/>
                <w:spacing w:val="-3"/>
                <w:sz w:val="14"/>
              </w:rPr>
              <w:t xml:space="preserve"> </w:t>
            </w:r>
            <w:r w:rsidRPr="004318D1">
              <w:rPr>
                <w:rFonts w:ascii="Calibri" w:hAnsi="Calibri" w:cs="Calibri"/>
                <w:sz w:val="14"/>
              </w:rPr>
              <w:t>undertakings</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3"/>
                <w:sz w:val="14"/>
              </w:rPr>
              <w:t xml:space="preserve"> </w:t>
            </w:r>
            <w:r w:rsidRPr="004318D1">
              <w:rPr>
                <w:rFonts w:ascii="Calibri" w:hAnsi="Calibri" w:cs="Calibri"/>
                <w:sz w:val="14"/>
              </w:rPr>
              <w:t>incorporated</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United</w:t>
            </w:r>
            <w:r w:rsidRPr="004318D1">
              <w:rPr>
                <w:rFonts w:ascii="Calibri" w:hAnsi="Calibri" w:cs="Calibri"/>
                <w:spacing w:val="-3"/>
                <w:sz w:val="14"/>
              </w:rPr>
              <w:t xml:space="preserve"> </w:t>
            </w:r>
            <w:r w:rsidRPr="004318D1">
              <w:rPr>
                <w:rFonts w:ascii="Calibri" w:hAnsi="Calibri" w:cs="Calibri"/>
                <w:sz w:val="14"/>
              </w:rPr>
              <w:t>Kingdom</w:t>
            </w:r>
            <w:r w:rsidRPr="004318D1">
              <w:rPr>
                <w:rFonts w:ascii="Calibri" w:hAnsi="Calibri" w:cs="Calibri"/>
                <w:spacing w:val="-3"/>
                <w:sz w:val="14"/>
              </w:rPr>
              <w:t xml:space="preserve"> </w:t>
            </w:r>
            <w:r w:rsidRPr="004318D1">
              <w:rPr>
                <w:rFonts w:ascii="Calibri" w:hAnsi="Calibri" w:cs="Calibri"/>
                <w:sz w:val="14"/>
              </w:rPr>
              <w:t>with</w:t>
            </w:r>
            <w:r w:rsidRPr="004318D1">
              <w:rPr>
                <w:rFonts w:ascii="Calibri" w:hAnsi="Calibri" w:cs="Calibri"/>
                <w:spacing w:val="-3"/>
                <w:sz w:val="14"/>
              </w:rPr>
              <w:t xml:space="preserve"> </w:t>
            </w:r>
            <w:r w:rsidRPr="004318D1">
              <w:rPr>
                <w:rFonts w:ascii="Calibri" w:hAnsi="Calibri" w:cs="Calibri"/>
                <w:sz w:val="14"/>
              </w:rPr>
              <w:t>shares</w:t>
            </w:r>
            <w:r w:rsidRPr="004318D1">
              <w:rPr>
                <w:rFonts w:ascii="Calibri" w:hAnsi="Calibri" w:cs="Calibri"/>
                <w:spacing w:val="-3"/>
                <w:sz w:val="14"/>
              </w:rPr>
              <w:t xml:space="preserve"> </w:t>
            </w:r>
            <w:r w:rsidRPr="004318D1">
              <w:rPr>
                <w:rFonts w:ascii="Calibri" w:hAnsi="Calibri" w:cs="Calibri"/>
                <w:sz w:val="14"/>
              </w:rPr>
              <w:t>or</w:t>
            </w:r>
            <w:r w:rsidRPr="004318D1">
              <w:rPr>
                <w:rFonts w:ascii="Calibri" w:hAnsi="Calibri" w:cs="Calibri"/>
                <w:spacing w:val="-3"/>
                <w:sz w:val="14"/>
              </w:rPr>
              <w:t xml:space="preserve"> </w:t>
            </w:r>
            <w:r w:rsidRPr="004318D1">
              <w:rPr>
                <w:rFonts w:ascii="Calibri" w:hAnsi="Calibri" w:cs="Calibri"/>
                <w:sz w:val="14"/>
              </w:rPr>
              <w:t>equivalent</w:t>
            </w:r>
            <w:r w:rsidRPr="004318D1">
              <w:rPr>
                <w:rFonts w:ascii="Calibri" w:hAnsi="Calibri" w:cs="Calibri"/>
                <w:spacing w:val="-3"/>
                <w:sz w:val="14"/>
              </w:rPr>
              <w:t xml:space="preserve"> </w:t>
            </w:r>
            <w:r w:rsidRPr="004318D1">
              <w:rPr>
                <w:rFonts w:ascii="Calibri" w:hAnsi="Calibri" w:cs="Calibri"/>
                <w:sz w:val="14"/>
              </w:rPr>
              <w:t>held</w:t>
            </w:r>
            <w:r w:rsidRPr="004318D1">
              <w:rPr>
                <w:rFonts w:ascii="Calibri" w:hAnsi="Calibri" w:cs="Calibri"/>
                <w:spacing w:val="-3"/>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or</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wholly</w:t>
            </w:r>
            <w:r w:rsidRPr="004318D1">
              <w:rPr>
                <w:rFonts w:ascii="Calibri" w:hAnsi="Calibri" w:cs="Calibri"/>
                <w:spacing w:val="-3"/>
                <w:sz w:val="14"/>
              </w:rPr>
              <w:t xml:space="preserve"> </w:t>
            </w:r>
            <w:r w:rsidRPr="004318D1">
              <w:rPr>
                <w:rFonts w:ascii="Calibri" w:hAnsi="Calibri" w:cs="Calibri"/>
                <w:sz w:val="14"/>
              </w:rPr>
              <w:t>owned</w:t>
            </w:r>
            <w:r w:rsidRPr="004318D1">
              <w:rPr>
                <w:rFonts w:ascii="Calibri" w:hAnsi="Calibri" w:cs="Calibri"/>
                <w:spacing w:val="-3"/>
                <w:sz w:val="14"/>
              </w:rPr>
              <w:t xml:space="preserve"> </w:t>
            </w:r>
            <w:r w:rsidRPr="004318D1">
              <w:rPr>
                <w:rFonts w:ascii="Calibri" w:hAnsi="Calibri" w:cs="Calibri"/>
                <w:sz w:val="14"/>
              </w:rPr>
              <w:t>subsidiary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University.</w:t>
            </w:r>
          </w:p>
          <w:p w14:paraId="4669581E"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York</w:t>
            </w:r>
            <w:r w:rsidRPr="004318D1">
              <w:rPr>
                <w:rFonts w:ascii="Calibri" w:hAnsi="Calibri" w:cs="Calibri"/>
                <w:spacing w:val="-1"/>
                <w:sz w:val="14"/>
              </w:rPr>
              <w:t xml:space="preserve"> </w:t>
            </w:r>
            <w:r w:rsidRPr="004318D1">
              <w:rPr>
                <w:rFonts w:ascii="Calibri" w:hAnsi="Calibri" w:cs="Calibri"/>
                <w:sz w:val="14"/>
              </w:rPr>
              <w:t>International</w:t>
            </w:r>
            <w:r w:rsidRPr="004318D1">
              <w:rPr>
                <w:rFonts w:ascii="Calibri" w:hAnsi="Calibri" w:cs="Calibri"/>
                <w:spacing w:val="-2"/>
                <w:sz w:val="14"/>
              </w:rPr>
              <w:t xml:space="preserve"> </w:t>
            </w:r>
            <w:r w:rsidRPr="004318D1">
              <w:rPr>
                <w:rFonts w:ascii="Calibri" w:hAnsi="Calibri" w:cs="Calibri"/>
                <w:sz w:val="14"/>
              </w:rPr>
              <w:t>Pathway</w:t>
            </w:r>
            <w:r w:rsidRPr="004318D1">
              <w:rPr>
                <w:rFonts w:ascii="Calibri" w:hAnsi="Calibri" w:cs="Calibri"/>
                <w:spacing w:val="-1"/>
                <w:sz w:val="14"/>
              </w:rPr>
              <w:t xml:space="preserve"> </w:t>
            </w:r>
            <w:r w:rsidRPr="004318D1">
              <w:rPr>
                <w:rFonts w:ascii="Calibri" w:hAnsi="Calibri" w:cs="Calibri"/>
                <w:sz w:val="14"/>
              </w:rPr>
              <w:t>College</w:t>
            </w:r>
            <w:r w:rsidRPr="004318D1">
              <w:rPr>
                <w:rFonts w:ascii="Calibri" w:hAnsi="Calibri" w:cs="Calibri"/>
                <w:spacing w:val="-1"/>
                <w:sz w:val="14"/>
              </w:rPr>
              <w:t xml:space="preserve"> </w:t>
            </w:r>
            <w:r w:rsidRPr="004318D1">
              <w:rPr>
                <w:rFonts w:ascii="Calibri" w:hAnsi="Calibri" w:cs="Calibri"/>
                <w:sz w:val="14"/>
              </w:rPr>
              <w:t>LLP</w:t>
            </w:r>
            <w:r w:rsidRPr="004318D1">
              <w:rPr>
                <w:rFonts w:ascii="Calibri" w:hAnsi="Calibri" w:cs="Calibri"/>
                <w:spacing w:val="-1"/>
                <w:sz w:val="14"/>
              </w:rPr>
              <w:t xml:space="preserve"> </w:t>
            </w:r>
            <w:r w:rsidRPr="004318D1">
              <w:rPr>
                <w:rFonts w:ascii="Calibri" w:hAnsi="Calibri" w:cs="Calibri"/>
                <w:sz w:val="14"/>
              </w:rPr>
              <w:t>is</w:t>
            </w:r>
            <w:r w:rsidRPr="004318D1">
              <w:rPr>
                <w:rFonts w:ascii="Calibri" w:hAnsi="Calibri" w:cs="Calibri"/>
                <w:spacing w:val="-1"/>
                <w:sz w:val="14"/>
              </w:rPr>
              <w:t xml:space="preserve"> </w:t>
            </w:r>
            <w:r w:rsidRPr="004318D1">
              <w:rPr>
                <w:rFonts w:ascii="Calibri" w:hAnsi="Calibri" w:cs="Calibri"/>
                <w:sz w:val="14"/>
              </w:rPr>
              <w:t>not</w:t>
            </w:r>
            <w:r w:rsidRPr="004318D1">
              <w:rPr>
                <w:rFonts w:ascii="Calibri" w:hAnsi="Calibri" w:cs="Calibri"/>
                <w:spacing w:val="-2"/>
                <w:sz w:val="14"/>
              </w:rPr>
              <w:t xml:space="preserve"> </w:t>
            </w:r>
            <w:r w:rsidRPr="004318D1">
              <w:rPr>
                <w:rFonts w:ascii="Calibri" w:hAnsi="Calibri" w:cs="Calibri"/>
                <w:sz w:val="14"/>
              </w:rPr>
              <w:t>considered</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be</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subsidiary</w:t>
            </w:r>
            <w:r w:rsidRPr="004318D1">
              <w:rPr>
                <w:rFonts w:ascii="Calibri" w:hAnsi="Calibri" w:cs="Calibri"/>
                <w:spacing w:val="-2"/>
                <w:sz w:val="14"/>
              </w:rPr>
              <w:t xml:space="preserve"> </w:t>
            </w:r>
            <w:r w:rsidRPr="004318D1">
              <w:rPr>
                <w:rFonts w:ascii="Calibri" w:hAnsi="Calibri" w:cs="Calibri"/>
                <w:sz w:val="14"/>
              </w:rPr>
              <w:t>entity</w:t>
            </w:r>
            <w:r w:rsidRPr="004318D1">
              <w:rPr>
                <w:rFonts w:ascii="Calibri" w:hAnsi="Calibri" w:cs="Calibri"/>
                <w:spacing w:val="-1"/>
                <w:sz w:val="14"/>
              </w:rPr>
              <w:t xml:space="preserve"> </w:t>
            </w:r>
            <w:r w:rsidRPr="004318D1">
              <w:rPr>
                <w:rFonts w:ascii="Calibri" w:hAnsi="Calibri" w:cs="Calibri"/>
                <w:sz w:val="14"/>
              </w:rPr>
              <w:t>because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voting</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other</w:t>
            </w:r>
            <w:r w:rsidRPr="004318D1">
              <w:rPr>
                <w:rFonts w:ascii="Calibri" w:hAnsi="Calibri" w:cs="Calibri"/>
                <w:spacing w:val="-1"/>
                <w:sz w:val="14"/>
              </w:rPr>
              <w:t xml:space="preserve"> </w:t>
            </w:r>
            <w:r w:rsidRPr="004318D1">
              <w:rPr>
                <w:rFonts w:ascii="Calibri" w:hAnsi="Calibri" w:cs="Calibri"/>
                <w:sz w:val="14"/>
              </w:rPr>
              <w:t>rights</w:t>
            </w:r>
            <w:r w:rsidRPr="004318D1">
              <w:rPr>
                <w:rFonts w:ascii="Calibri" w:hAnsi="Calibri" w:cs="Calibri"/>
                <w:spacing w:val="-1"/>
                <w:sz w:val="14"/>
              </w:rPr>
              <w:t xml:space="preserve"> </w:t>
            </w:r>
            <w:r w:rsidRPr="004318D1">
              <w:rPr>
                <w:rFonts w:ascii="Calibri" w:hAnsi="Calibri" w:cs="Calibri"/>
                <w:sz w:val="14"/>
              </w:rPr>
              <w:t>assigned</w:t>
            </w:r>
            <w:r w:rsidRPr="004318D1">
              <w:rPr>
                <w:rFonts w:ascii="Calibri" w:hAnsi="Calibri" w:cs="Calibri"/>
                <w:spacing w:val="-1"/>
                <w:sz w:val="14"/>
              </w:rPr>
              <w:t xml:space="preserve"> </w:t>
            </w:r>
            <w:r w:rsidRPr="004318D1">
              <w:rPr>
                <w:rFonts w:ascii="Calibri" w:hAnsi="Calibri" w:cs="Calibri"/>
                <w:spacing w:val="-7"/>
                <w:sz w:val="14"/>
              </w:rPr>
              <w:t>to</w:t>
            </w:r>
          </w:p>
          <w:p w14:paraId="52665E4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each</w:t>
            </w:r>
            <w:r w:rsidRPr="004318D1">
              <w:rPr>
                <w:rFonts w:ascii="Calibri" w:hAnsi="Calibri" w:cs="Calibri"/>
                <w:spacing w:val="-3"/>
                <w:sz w:val="14"/>
              </w:rPr>
              <w:t xml:space="preserve"> </w:t>
            </w:r>
            <w:r w:rsidRPr="004318D1">
              <w:rPr>
                <w:rFonts w:ascii="Calibri" w:hAnsi="Calibri" w:cs="Calibri"/>
                <w:sz w:val="14"/>
              </w:rPr>
              <w:t xml:space="preserve">partner under the partnership </w:t>
            </w:r>
            <w:r w:rsidRPr="004318D1">
              <w:rPr>
                <w:rFonts w:ascii="Calibri" w:hAnsi="Calibri" w:cs="Calibri"/>
                <w:spacing w:val="-2"/>
                <w:sz w:val="14"/>
              </w:rPr>
              <w:t>agreement.</w:t>
            </w:r>
          </w:p>
        </w:tc>
      </w:tr>
    </w:tbl>
    <w:p w14:paraId="7791587A"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1DFC2BFF" w14:textId="77777777" w:rsidR="00384BF8" w:rsidRPr="004318D1" w:rsidRDefault="00000000" w:rsidP="004318D1">
      <w:pPr>
        <w:pStyle w:val="Heading3"/>
        <w:rPr>
          <w:rFonts w:cs="Calibri"/>
        </w:rPr>
      </w:pPr>
      <w:r w:rsidRPr="004318D1">
        <w:rPr>
          <w:rFonts w:cs="Calibri"/>
        </w:rPr>
        <w:lastRenderedPageBreak/>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4552"/>
        <w:gridCol w:w="2321"/>
        <w:gridCol w:w="1134"/>
        <w:gridCol w:w="1127"/>
        <w:gridCol w:w="1034"/>
      </w:tblGrid>
      <w:tr w:rsidR="00384BF8" w:rsidRPr="004318D1" w14:paraId="67B0CDEA" w14:textId="77777777" w:rsidTr="003D0488">
        <w:trPr>
          <w:trHeight w:val="57"/>
        </w:trPr>
        <w:tc>
          <w:tcPr>
            <w:tcW w:w="4552" w:type="dxa"/>
          </w:tcPr>
          <w:p w14:paraId="6E3089DC"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18.</w:t>
            </w:r>
            <w:r w:rsidRPr="004318D1">
              <w:rPr>
                <w:rFonts w:ascii="Calibri" w:hAnsi="Calibri" w:cs="Calibri"/>
                <w:b/>
                <w:spacing w:val="-6"/>
                <w:sz w:val="24"/>
              </w:rPr>
              <w:t xml:space="preserve"> </w:t>
            </w:r>
            <w:r w:rsidRPr="004318D1">
              <w:rPr>
                <w:rFonts w:ascii="Calibri" w:hAnsi="Calibri" w:cs="Calibri"/>
                <w:b/>
                <w:sz w:val="24"/>
              </w:rPr>
              <w:t>Service</w:t>
            </w:r>
            <w:r w:rsidRPr="004318D1">
              <w:rPr>
                <w:rFonts w:ascii="Calibri" w:hAnsi="Calibri" w:cs="Calibri"/>
                <w:b/>
                <w:spacing w:val="-5"/>
                <w:sz w:val="24"/>
              </w:rPr>
              <w:t xml:space="preserve"> </w:t>
            </w:r>
            <w:r w:rsidRPr="004318D1">
              <w:rPr>
                <w:rFonts w:ascii="Calibri" w:hAnsi="Calibri" w:cs="Calibri"/>
                <w:b/>
                <w:sz w:val="24"/>
              </w:rPr>
              <w:t>concession</w:t>
            </w:r>
            <w:r w:rsidRPr="004318D1">
              <w:rPr>
                <w:rFonts w:ascii="Calibri" w:hAnsi="Calibri" w:cs="Calibri"/>
                <w:b/>
                <w:spacing w:val="-5"/>
                <w:sz w:val="24"/>
              </w:rPr>
              <w:t xml:space="preserve"> </w:t>
            </w:r>
            <w:r w:rsidRPr="004318D1">
              <w:rPr>
                <w:rFonts w:ascii="Calibri" w:hAnsi="Calibri" w:cs="Calibri"/>
                <w:b/>
                <w:spacing w:val="-2"/>
                <w:sz w:val="24"/>
              </w:rPr>
              <w:t>arrangements</w:t>
            </w:r>
          </w:p>
        </w:tc>
        <w:tc>
          <w:tcPr>
            <w:tcW w:w="2321" w:type="dxa"/>
          </w:tcPr>
          <w:p w14:paraId="5725ADEA" w14:textId="77777777" w:rsidR="00384BF8" w:rsidRPr="004318D1" w:rsidRDefault="00384BF8" w:rsidP="00010E7B">
            <w:pPr>
              <w:pStyle w:val="TableParagraph"/>
              <w:jc w:val="left"/>
              <w:rPr>
                <w:rFonts w:ascii="Calibri" w:hAnsi="Calibri" w:cs="Calibri"/>
                <w:sz w:val="14"/>
              </w:rPr>
            </w:pPr>
          </w:p>
        </w:tc>
        <w:tc>
          <w:tcPr>
            <w:tcW w:w="1134" w:type="dxa"/>
          </w:tcPr>
          <w:p w14:paraId="5B8DC08C" w14:textId="77777777" w:rsidR="00384BF8" w:rsidRPr="004318D1" w:rsidRDefault="00384BF8" w:rsidP="00010E7B">
            <w:pPr>
              <w:pStyle w:val="TableParagraph"/>
              <w:jc w:val="left"/>
              <w:rPr>
                <w:rFonts w:ascii="Calibri" w:hAnsi="Calibri" w:cs="Calibri"/>
                <w:sz w:val="14"/>
              </w:rPr>
            </w:pPr>
          </w:p>
        </w:tc>
        <w:tc>
          <w:tcPr>
            <w:tcW w:w="1127" w:type="dxa"/>
          </w:tcPr>
          <w:p w14:paraId="6820B331" w14:textId="77777777" w:rsidR="00384BF8" w:rsidRPr="004318D1" w:rsidRDefault="00384BF8" w:rsidP="00010E7B">
            <w:pPr>
              <w:pStyle w:val="TableParagraph"/>
              <w:jc w:val="left"/>
              <w:rPr>
                <w:rFonts w:ascii="Calibri" w:hAnsi="Calibri" w:cs="Calibri"/>
                <w:sz w:val="14"/>
              </w:rPr>
            </w:pPr>
          </w:p>
        </w:tc>
        <w:tc>
          <w:tcPr>
            <w:tcW w:w="1034" w:type="dxa"/>
          </w:tcPr>
          <w:p w14:paraId="49875410" w14:textId="77777777" w:rsidR="00384BF8" w:rsidRPr="004318D1" w:rsidRDefault="00384BF8" w:rsidP="00010E7B">
            <w:pPr>
              <w:pStyle w:val="TableParagraph"/>
              <w:jc w:val="left"/>
              <w:rPr>
                <w:rFonts w:ascii="Calibri" w:hAnsi="Calibri" w:cs="Calibri"/>
                <w:sz w:val="14"/>
              </w:rPr>
            </w:pPr>
          </w:p>
        </w:tc>
      </w:tr>
      <w:tr w:rsidR="00384BF8" w:rsidRPr="004318D1" w14:paraId="62CF7C97" w14:textId="77777777" w:rsidTr="003D0488">
        <w:trPr>
          <w:trHeight w:val="57"/>
        </w:trPr>
        <w:tc>
          <w:tcPr>
            <w:tcW w:w="10168" w:type="dxa"/>
            <w:gridSpan w:val="5"/>
          </w:tcPr>
          <w:p w14:paraId="04D87DA0" w14:textId="77777777" w:rsidR="00384BF8" w:rsidRPr="004318D1" w:rsidRDefault="00000000" w:rsidP="00010E7B">
            <w:pPr>
              <w:pStyle w:val="TableParagraph"/>
              <w:spacing w:before="8"/>
              <w:jc w:val="left"/>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has</w:t>
            </w:r>
            <w:r w:rsidRPr="004318D1">
              <w:rPr>
                <w:rFonts w:ascii="Calibri" w:hAnsi="Calibri" w:cs="Calibri"/>
                <w:spacing w:val="-2"/>
                <w:sz w:val="14"/>
              </w:rPr>
              <w:t xml:space="preserve"> </w:t>
            </w:r>
            <w:r w:rsidRPr="004318D1">
              <w:rPr>
                <w:rFonts w:ascii="Calibri" w:hAnsi="Calibri" w:cs="Calibri"/>
                <w:sz w:val="14"/>
              </w:rPr>
              <w:t>a</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2"/>
                <w:sz w:val="14"/>
              </w:rPr>
              <w:t xml:space="preserve"> </w:t>
            </w:r>
            <w:r w:rsidRPr="004318D1">
              <w:rPr>
                <w:rFonts w:ascii="Calibri" w:hAnsi="Calibri" w:cs="Calibri"/>
                <w:sz w:val="14"/>
              </w:rPr>
              <w:t>concession</w:t>
            </w:r>
            <w:r w:rsidRPr="004318D1">
              <w:rPr>
                <w:rFonts w:ascii="Calibri" w:hAnsi="Calibri" w:cs="Calibri"/>
                <w:spacing w:val="-2"/>
                <w:sz w:val="14"/>
              </w:rPr>
              <w:t xml:space="preserve"> </w:t>
            </w:r>
            <w:r w:rsidRPr="004318D1">
              <w:rPr>
                <w:rFonts w:ascii="Calibri" w:hAnsi="Calibri" w:cs="Calibri"/>
                <w:sz w:val="14"/>
              </w:rPr>
              <w:t>arrangement</w:t>
            </w:r>
            <w:r w:rsidRPr="004318D1">
              <w:rPr>
                <w:rFonts w:ascii="Calibri" w:hAnsi="Calibri" w:cs="Calibri"/>
                <w:spacing w:val="-2"/>
                <w:sz w:val="14"/>
              </w:rPr>
              <w:t xml:space="preserve"> </w:t>
            </w:r>
            <w:r w:rsidRPr="004318D1">
              <w:rPr>
                <w:rFonts w:ascii="Calibri" w:hAnsi="Calibri" w:cs="Calibri"/>
                <w:sz w:val="14"/>
              </w:rPr>
              <w:t>with</w:t>
            </w:r>
            <w:r w:rsidRPr="004318D1">
              <w:rPr>
                <w:rFonts w:ascii="Calibri" w:hAnsi="Calibri" w:cs="Calibri"/>
                <w:spacing w:val="-2"/>
                <w:sz w:val="14"/>
              </w:rPr>
              <w:t xml:space="preserve"> </w:t>
            </w:r>
            <w:r w:rsidRPr="004318D1">
              <w:rPr>
                <w:rFonts w:ascii="Calibri" w:hAnsi="Calibri" w:cs="Calibri"/>
                <w:sz w:val="14"/>
              </w:rPr>
              <w:t>Civitas</w:t>
            </w:r>
            <w:r w:rsidRPr="004318D1">
              <w:rPr>
                <w:rFonts w:ascii="Calibri" w:hAnsi="Calibri" w:cs="Calibri"/>
                <w:spacing w:val="-2"/>
                <w:sz w:val="14"/>
              </w:rPr>
              <w:t xml:space="preserve"> </w:t>
            </w:r>
            <w:r w:rsidRPr="004318D1">
              <w:rPr>
                <w:rFonts w:ascii="Calibri" w:hAnsi="Calibri" w:cs="Calibri"/>
                <w:sz w:val="14"/>
              </w:rPr>
              <w:t>Living</w:t>
            </w:r>
            <w:r w:rsidRPr="004318D1">
              <w:rPr>
                <w:rFonts w:ascii="Calibri" w:hAnsi="Calibri" w:cs="Calibri"/>
                <w:spacing w:val="-2"/>
                <w:sz w:val="14"/>
              </w:rPr>
              <w:t xml:space="preserve"> </w:t>
            </w:r>
            <w:r w:rsidRPr="004318D1">
              <w:rPr>
                <w:rFonts w:ascii="Calibri" w:hAnsi="Calibri" w:cs="Calibri"/>
                <w:sz w:val="14"/>
              </w:rPr>
              <w:t>LLP</w:t>
            </w:r>
            <w:r w:rsidRPr="004318D1">
              <w:rPr>
                <w:rFonts w:ascii="Calibri" w:hAnsi="Calibri" w:cs="Calibri"/>
                <w:spacing w:val="-2"/>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provision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student</w:t>
            </w:r>
            <w:r w:rsidRPr="004318D1">
              <w:rPr>
                <w:rFonts w:ascii="Calibri" w:hAnsi="Calibri" w:cs="Calibri"/>
                <w:spacing w:val="-2"/>
                <w:sz w:val="14"/>
              </w:rPr>
              <w:t xml:space="preserve"> </w:t>
            </w:r>
            <w:r w:rsidRPr="004318D1">
              <w:rPr>
                <w:rFonts w:ascii="Calibri" w:hAnsi="Calibri" w:cs="Calibri"/>
                <w:sz w:val="14"/>
              </w:rPr>
              <w:t>residential</w:t>
            </w:r>
            <w:r w:rsidRPr="004318D1">
              <w:rPr>
                <w:rFonts w:ascii="Calibri" w:hAnsi="Calibri" w:cs="Calibri"/>
                <w:spacing w:val="-2"/>
                <w:sz w:val="14"/>
              </w:rPr>
              <w:t xml:space="preserve"> </w:t>
            </w:r>
            <w:r w:rsidRPr="004318D1">
              <w:rPr>
                <w:rFonts w:ascii="Calibri" w:hAnsi="Calibri" w:cs="Calibri"/>
                <w:sz w:val="14"/>
              </w:rPr>
              <w:t>accommodation</w:t>
            </w:r>
            <w:r w:rsidRPr="004318D1">
              <w:rPr>
                <w:rFonts w:ascii="Calibri" w:hAnsi="Calibri" w:cs="Calibri"/>
                <w:spacing w:val="-2"/>
                <w:sz w:val="14"/>
              </w:rPr>
              <w:t xml:space="preserve"> </w:t>
            </w:r>
            <w:r w:rsidRPr="004318D1">
              <w:rPr>
                <w:rFonts w:ascii="Calibri" w:hAnsi="Calibri" w:cs="Calibri"/>
                <w:sz w:val="14"/>
              </w:rPr>
              <w:t>services.</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2019</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University entered into a 50-year contract with Civitas Living LLP for the provision of residential accommodation services.</w:t>
            </w:r>
          </w:p>
          <w:p w14:paraId="00582105" w14:textId="77777777" w:rsidR="00384BF8" w:rsidRPr="004318D1" w:rsidRDefault="00000000" w:rsidP="00010E7B">
            <w:pPr>
              <w:pStyle w:val="TableParagraph"/>
              <w:spacing w:before="57"/>
              <w:jc w:val="left"/>
              <w:rPr>
                <w:rFonts w:ascii="Calibri" w:hAnsi="Calibri" w:cs="Calibri"/>
                <w:sz w:val="14"/>
              </w:rPr>
            </w:pPr>
            <w:r w:rsidRPr="004318D1">
              <w:rPr>
                <w:rFonts w:ascii="Calibri" w:hAnsi="Calibri" w:cs="Calibri"/>
                <w:sz w:val="14"/>
              </w:rPr>
              <w:t>The assets and liabilities relating to this contract are recognised on the University’s Balance Sheet to the extent that the University is required to fulfil</w:t>
            </w:r>
            <w:r w:rsidRPr="004318D1">
              <w:rPr>
                <w:rFonts w:ascii="Calibri" w:hAnsi="Calibri" w:cs="Calibri"/>
                <w:spacing w:val="40"/>
                <w:sz w:val="14"/>
              </w:rPr>
              <w:t xml:space="preserve"> </w:t>
            </w:r>
            <w:r w:rsidRPr="004318D1">
              <w:rPr>
                <w:rFonts w:ascii="Calibri" w:hAnsi="Calibri" w:cs="Calibri"/>
                <w:sz w:val="14"/>
              </w:rPr>
              <w:t>nomination</w:t>
            </w:r>
            <w:r w:rsidRPr="004318D1">
              <w:rPr>
                <w:rFonts w:ascii="Calibri" w:hAnsi="Calibri" w:cs="Calibri"/>
                <w:spacing w:val="-2"/>
                <w:sz w:val="14"/>
              </w:rPr>
              <w:t xml:space="preserve"> </w:t>
            </w:r>
            <w:r w:rsidRPr="004318D1">
              <w:rPr>
                <w:rFonts w:ascii="Calibri" w:hAnsi="Calibri" w:cs="Calibri"/>
                <w:sz w:val="14"/>
              </w:rPr>
              <w:t>commitments</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each</w:t>
            </w:r>
            <w:r w:rsidRPr="004318D1">
              <w:rPr>
                <w:rFonts w:ascii="Calibri" w:hAnsi="Calibri" w:cs="Calibri"/>
                <w:spacing w:val="-2"/>
                <w:sz w:val="14"/>
              </w:rPr>
              <w:t xml:space="preserve"> </w:t>
            </w:r>
            <w:r w:rsidRPr="004318D1">
              <w:rPr>
                <w:rFonts w:ascii="Calibri" w:hAnsi="Calibri" w:cs="Calibri"/>
                <w:sz w:val="14"/>
              </w:rPr>
              <w:t>31</w:t>
            </w:r>
            <w:r w:rsidRPr="004318D1">
              <w:rPr>
                <w:rFonts w:ascii="Calibri" w:hAnsi="Calibri" w:cs="Calibri"/>
                <w:spacing w:val="-2"/>
                <w:sz w:val="14"/>
              </w:rPr>
              <w:t xml:space="preserve"> </w:t>
            </w:r>
            <w:r w:rsidRPr="004318D1">
              <w:rPr>
                <w:rFonts w:ascii="Calibri" w:hAnsi="Calibri" w:cs="Calibri"/>
                <w:sz w:val="14"/>
              </w:rPr>
              <w:t>July.</w:t>
            </w:r>
            <w:r w:rsidRPr="004318D1">
              <w:rPr>
                <w:rFonts w:ascii="Calibri" w:hAnsi="Calibri" w:cs="Calibri"/>
                <w:spacing w:val="-2"/>
                <w:sz w:val="14"/>
              </w:rPr>
              <w:t xml:space="preserve"> </w:t>
            </w:r>
            <w:r w:rsidRPr="004318D1">
              <w:rPr>
                <w:rFonts w:ascii="Calibri" w:hAnsi="Calibri" w:cs="Calibri"/>
                <w:sz w:val="14"/>
              </w:rPr>
              <w:t>This</w:t>
            </w:r>
            <w:r w:rsidRPr="004318D1">
              <w:rPr>
                <w:rFonts w:ascii="Calibri" w:hAnsi="Calibri" w:cs="Calibri"/>
                <w:spacing w:val="-2"/>
                <w:sz w:val="14"/>
              </w:rPr>
              <w:t xml:space="preserve"> </w:t>
            </w:r>
            <w:r w:rsidRPr="004318D1">
              <w:rPr>
                <w:rFonts w:ascii="Calibri" w:hAnsi="Calibri" w:cs="Calibri"/>
                <w:sz w:val="14"/>
              </w:rPr>
              <w:t>commits</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to</w:t>
            </w:r>
            <w:r w:rsidRPr="004318D1">
              <w:rPr>
                <w:rFonts w:ascii="Calibri" w:hAnsi="Calibri" w:cs="Calibri"/>
                <w:spacing w:val="-2"/>
                <w:sz w:val="14"/>
              </w:rPr>
              <w:t xml:space="preserve"> </w:t>
            </w:r>
            <w:r w:rsidRPr="004318D1">
              <w:rPr>
                <w:rFonts w:ascii="Calibri" w:hAnsi="Calibri" w:cs="Calibri"/>
                <w:sz w:val="14"/>
              </w:rPr>
              <w:t>pay</w:t>
            </w:r>
            <w:r w:rsidRPr="004318D1">
              <w:rPr>
                <w:rFonts w:ascii="Calibri" w:hAnsi="Calibri" w:cs="Calibri"/>
                <w:spacing w:val="-2"/>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these</w:t>
            </w:r>
            <w:r w:rsidRPr="004318D1">
              <w:rPr>
                <w:rFonts w:ascii="Calibri" w:hAnsi="Calibri" w:cs="Calibri"/>
                <w:spacing w:val="-2"/>
                <w:sz w:val="14"/>
              </w:rPr>
              <w:t xml:space="preserve"> </w:t>
            </w:r>
            <w:r w:rsidRPr="004318D1">
              <w:rPr>
                <w:rFonts w:ascii="Calibri" w:hAnsi="Calibri" w:cs="Calibri"/>
                <w:sz w:val="14"/>
              </w:rPr>
              <w:t>rooms</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following</w:t>
            </w:r>
            <w:r w:rsidRPr="004318D1">
              <w:rPr>
                <w:rFonts w:ascii="Calibri" w:hAnsi="Calibri" w:cs="Calibri"/>
                <w:spacing w:val="-2"/>
                <w:sz w:val="14"/>
              </w:rPr>
              <w:t xml:space="preserve"> </w:t>
            </w:r>
            <w:r w:rsidRPr="004318D1">
              <w:rPr>
                <w:rFonts w:ascii="Calibri" w:hAnsi="Calibri" w:cs="Calibri"/>
                <w:sz w:val="14"/>
              </w:rPr>
              <w:t>year</w:t>
            </w:r>
            <w:r w:rsidRPr="004318D1">
              <w:rPr>
                <w:rFonts w:ascii="Calibri" w:hAnsi="Calibri" w:cs="Calibri"/>
                <w:spacing w:val="-2"/>
                <w:sz w:val="14"/>
              </w:rPr>
              <w:t xml:space="preserve"> </w:t>
            </w:r>
            <w:r w:rsidRPr="004318D1">
              <w:rPr>
                <w:rFonts w:ascii="Calibri" w:hAnsi="Calibri" w:cs="Calibri"/>
                <w:sz w:val="14"/>
              </w:rPr>
              <w:t>only.</w:t>
            </w:r>
            <w:r w:rsidRPr="004318D1">
              <w:rPr>
                <w:rFonts w:ascii="Calibri" w:hAnsi="Calibri" w:cs="Calibri"/>
                <w:spacing w:val="-2"/>
                <w:sz w:val="14"/>
              </w:rPr>
              <w:t xml:space="preserve"> </w:t>
            </w:r>
            <w:r w:rsidRPr="004318D1">
              <w:rPr>
                <w:rFonts w:ascii="Calibri" w:hAnsi="Calibri" w:cs="Calibri"/>
                <w:sz w:val="14"/>
              </w:rPr>
              <w:t>It</w:t>
            </w:r>
            <w:r w:rsidRPr="004318D1">
              <w:rPr>
                <w:rFonts w:ascii="Calibri" w:hAnsi="Calibri" w:cs="Calibri"/>
                <w:spacing w:val="-2"/>
                <w:sz w:val="14"/>
              </w:rPr>
              <w:t xml:space="preserve"> </w:t>
            </w:r>
            <w:r w:rsidRPr="004318D1">
              <w:rPr>
                <w:rFonts w:ascii="Calibri" w:hAnsi="Calibri" w:cs="Calibri"/>
                <w:sz w:val="14"/>
              </w:rPr>
              <w:t>is</w:t>
            </w:r>
            <w:r w:rsidRPr="004318D1">
              <w:rPr>
                <w:rFonts w:ascii="Calibri" w:hAnsi="Calibri" w:cs="Calibri"/>
                <w:spacing w:val="-2"/>
                <w:sz w:val="14"/>
              </w:rPr>
              <w:t xml:space="preserve"> </w:t>
            </w:r>
            <w:r w:rsidRPr="004318D1">
              <w:rPr>
                <w:rFonts w:ascii="Calibri" w:hAnsi="Calibri" w:cs="Calibri"/>
                <w:sz w:val="14"/>
              </w:rPr>
              <w:t>anticipated</w:t>
            </w:r>
            <w:r w:rsidRPr="004318D1">
              <w:rPr>
                <w:rFonts w:ascii="Calibri" w:hAnsi="Calibri" w:cs="Calibri"/>
                <w:spacing w:val="-2"/>
                <w:sz w:val="14"/>
              </w:rPr>
              <w:t xml:space="preserve"> </w:t>
            </w:r>
            <w:r w:rsidRPr="004318D1">
              <w:rPr>
                <w:rFonts w:ascii="Calibri" w:hAnsi="Calibri" w:cs="Calibri"/>
                <w:sz w:val="14"/>
              </w:rPr>
              <w:t>that</w:t>
            </w:r>
            <w:r w:rsidRPr="004318D1">
              <w:rPr>
                <w:rFonts w:ascii="Calibri" w:hAnsi="Calibri" w:cs="Calibri"/>
                <w:spacing w:val="-2"/>
                <w:sz w:val="14"/>
              </w:rPr>
              <w:t xml:space="preserve"> </w:t>
            </w:r>
            <w:r w:rsidRPr="004318D1">
              <w:rPr>
                <w:rFonts w:ascii="Calibri" w:hAnsi="Calibri" w:cs="Calibri"/>
                <w:sz w:val="14"/>
              </w:rPr>
              <w:t>student</w:t>
            </w:r>
            <w:r w:rsidRPr="004318D1">
              <w:rPr>
                <w:rFonts w:ascii="Calibri" w:hAnsi="Calibri" w:cs="Calibri"/>
                <w:spacing w:val="-2"/>
                <w:sz w:val="14"/>
              </w:rPr>
              <w:t xml:space="preserve"> </w:t>
            </w:r>
            <w:r w:rsidRPr="004318D1">
              <w:rPr>
                <w:rFonts w:ascii="Calibri" w:hAnsi="Calibri" w:cs="Calibri"/>
                <w:sz w:val="14"/>
              </w:rPr>
              <w:t>rents</w:t>
            </w:r>
            <w:r w:rsidRPr="004318D1">
              <w:rPr>
                <w:rFonts w:ascii="Calibri" w:hAnsi="Calibri" w:cs="Calibri"/>
                <w:spacing w:val="40"/>
                <w:sz w:val="14"/>
              </w:rPr>
              <w:t xml:space="preserve"> </w:t>
            </w:r>
            <w:r w:rsidRPr="004318D1">
              <w:rPr>
                <w:rFonts w:ascii="Calibri" w:hAnsi="Calibri" w:cs="Calibri"/>
                <w:sz w:val="14"/>
              </w:rPr>
              <w:t>received will fully fund this obligation.</w:t>
            </w:r>
          </w:p>
          <w:p w14:paraId="4FF771A4" w14:textId="77777777" w:rsidR="00384BF8" w:rsidRPr="004318D1" w:rsidRDefault="00000000" w:rsidP="00010E7B">
            <w:pPr>
              <w:pStyle w:val="TableParagraph"/>
              <w:spacing w:before="56"/>
              <w:jc w:val="left"/>
              <w:rPr>
                <w:rFonts w:ascii="Calibri" w:hAnsi="Calibri" w:cs="Calibri"/>
                <w:sz w:val="14"/>
              </w:rPr>
            </w:pPr>
            <w:r w:rsidRPr="004318D1">
              <w:rPr>
                <w:rFonts w:ascii="Calibri" w:hAnsi="Calibri" w:cs="Calibri"/>
                <w:sz w:val="14"/>
              </w:rPr>
              <w:t>The University has the right to nominate rooms each January for the following academic year. The current asset value of the service concession in the</w:t>
            </w:r>
            <w:r w:rsidRPr="004318D1">
              <w:rPr>
                <w:rFonts w:ascii="Calibri" w:hAnsi="Calibri" w:cs="Calibri"/>
                <w:spacing w:val="40"/>
                <w:sz w:val="14"/>
              </w:rPr>
              <w:t xml:space="preserve"> </w:t>
            </w:r>
            <w:r w:rsidRPr="004318D1">
              <w:rPr>
                <w:rFonts w:ascii="Calibri" w:hAnsi="Calibri" w:cs="Calibri"/>
                <w:sz w:val="14"/>
              </w:rPr>
              <w:t>balance sheet as at 31 July 2023 is £11.3m (2022: £10.5m). The total liabilities relating to the service concession in the balance sheet as at 31 July 2023</w:t>
            </w:r>
            <w:r w:rsidRPr="004318D1">
              <w:rPr>
                <w:rFonts w:ascii="Calibri" w:hAnsi="Calibri" w:cs="Calibri"/>
                <w:spacing w:val="40"/>
                <w:sz w:val="14"/>
              </w:rPr>
              <w:t xml:space="preserve"> </w:t>
            </w:r>
            <w:r w:rsidRPr="004318D1">
              <w:rPr>
                <w:rFonts w:ascii="Calibri" w:hAnsi="Calibri" w:cs="Calibri"/>
                <w:sz w:val="14"/>
              </w:rPr>
              <w:t>are £11.3m (2022: £10.5m), representing the present value of lease obligations for the following academic year. All future commitments in relation to the</w:t>
            </w:r>
            <w:r w:rsidRPr="004318D1">
              <w:rPr>
                <w:rFonts w:ascii="Calibri" w:hAnsi="Calibri" w:cs="Calibri"/>
                <w:spacing w:val="40"/>
                <w:sz w:val="14"/>
              </w:rPr>
              <w:t xml:space="preserve"> </w:t>
            </w:r>
            <w:r w:rsidRPr="004318D1">
              <w:rPr>
                <w:rFonts w:ascii="Calibri" w:hAnsi="Calibri" w:cs="Calibri"/>
                <w:sz w:val="14"/>
              </w:rPr>
              <w:t>service concession arrangement are payable within one year.</w:t>
            </w:r>
          </w:p>
        </w:tc>
      </w:tr>
      <w:tr w:rsidR="00384BF8" w:rsidRPr="004318D1" w14:paraId="012FDF37" w14:textId="77777777" w:rsidTr="003D0488">
        <w:trPr>
          <w:trHeight w:val="57"/>
        </w:trPr>
        <w:tc>
          <w:tcPr>
            <w:tcW w:w="4552" w:type="dxa"/>
            <w:tcBorders>
              <w:bottom w:val="single" w:sz="4" w:space="0" w:color="89BD24"/>
            </w:tcBorders>
          </w:tcPr>
          <w:p w14:paraId="4CEB972E" w14:textId="77777777" w:rsidR="00384BF8" w:rsidRPr="004318D1" w:rsidRDefault="00000000" w:rsidP="00010E7B">
            <w:pPr>
              <w:pStyle w:val="TableParagraph"/>
              <w:spacing w:before="84"/>
              <w:jc w:val="left"/>
              <w:rPr>
                <w:rFonts w:ascii="Calibri" w:hAnsi="Calibri" w:cs="Calibri"/>
                <w:b/>
                <w:sz w:val="24"/>
              </w:rPr>
            </w:pPr>
            <w:r w:rsidRPr="004318D1">
              <w:rPr>
                <w:rFonts w:ascii="Calibri" w:hAnsi="Calibri" w:cs="Calibri"/>
                <w:b/>
                <w:sz w:val="24"/>
              </w:rPr>
              <w:t>19.</w:t>
            </w:r>
            <w:r w:rsidRPr="004318D1">
              <w:rPr>
                <w:rFonts w:ascii="Calibri" w:hAnsi="Calibri" w:cs="Calibri"/>
                <w:b/>
                <w:spacing w:val="-5"/>
                <w:sz w:val="24"/>
              </w:rPr>
              <w:t xml:space="preserve"> </w:t>
            </w:r>
            <w:r w:rsidRPr="004318D1">
              <w:rPr>
                <w:rFonts w:ascii="Calibri" w:hAnsi="Calibri" w:cs="Calibri"/>
                <w:b/>
                <w:sz w:val="24"/>
              </w:rPr>
              <w:t>Debtors</w:t>
            </w:r>
            <w:r w:rsidRPr="004318D1">
              <w:rPr>
                <w:rFonts w:ascii="Calibri" w:hAnsi="Calibri" w:cs="Calibri"/>
                <w:b/>
                <w:spacing w:val="-5"/>
                <w:sz w:val="24"/>
              </w:rPr>
              <w:t xml:space="preserve"> </w:t>
            </w:r>
            <w:r w:rsidRPr="004318D1">
              <w:rPr>
                <w:rFonts w:ascii="Calibri" w:hAnsi="Calibri" w:cs="Calibri"/>
                <w:b/>
                <w:sz w:val="24"/>
              </w:rPr>
              <w:t>due</w:t>
            </w:r>
            <w:r w:rsidRPr="004318D1">
              <w:rPr>
                <w:rFonts w:ascii="Calibri" w:hAnsi="Calibri" w:cs="Calibri"/>
                <w:b/>
                <w:spacing w:val="-5"/>
                <w:sz w:val="24"/>
              </w:rPr>
              <w:t xml:space="preserve"> </w:t>
            </w:r>
            <w:r w:rsidRPr="004318D1">
              <w:rPr>
                <w:rFonts w:ascii="Calibri" w:hAnsi="Calibri" w:cs="Calibri"/>
                <w:b/>
                <w:sz w:val="24"/>
              </w:rPr>
              <w:t>after</w:t>
            </w:r>
            <w:r w:rsidRPr="004318D1">
              <w:rPr>
                <w:rFonts w:ascii="Calibri" w:hAnsi="Calibri" w:cs="Calibri"/>
                <w:b/>
                <w:spacing w:val="-4"/>
                <w:sz w:val="24"/>
              </w:rPr>
              <w:t xml:space="preserve"> </w:t>
            </w:r>
            <w:r w:rsidRPr="004318D1">
              <w:rPr>
                <w:rFonts w:ascii="Calibri" w:hAnsi="Calibri" w:cs="Calibri"/>
                <w:b/>
                <w:sz w:val="24"/>
              </w:rPr>
              <w:t>more</w:t>
            </w:r>
            <w:r w:rsidRPr="004318D1">
              <w:rPr>
                <w:rFonts w:ascii="Calibri" w:hAnsi="Calibri" w:cs="Calibri"/>
                <w:b/>
                <w:spacing w:val="-5"/>
                <w:sz w:val="24"/>
              </w:rPr>
              <w:t xml:space="preserve"> </w:t>
            </w:r>
            <w:r w:rsidRPr="004318D1">
              <w:rPr>
                <w:rFonts w:ascii="Calibri" w:hAnsi="Calibri" w:cs="Calibri"/>
                <w:b/>
                <w:sz w:val="24"/>
              </w:rPr>
              <w:t>than</w:t>
            </w:r>
            <w:r w:rsidRPr="004318D1">
              <w:rPr>
                <w:rFonts w:ascii="Calibri" w:hAnsi="Calibri" w:cs="Calibri"/>
                <w:b/>
                <w:spacing w:val="-5"/>
                <w:sz w:val="24"/>
              </w:rPr>
              <w:t xml:space="preserve"> </w:t>
            </w:r>
            <w:r w:rsidRPr="004318D1">
              <w:rPr>
                <w:rFonts w:ascii="Calibri" w:hAnsi="Calibri" w:cs="Calibri"/>
                <w:b/>
                <w:sz w:val="24"/>
              </w:rPr>
              <w:t>one</w:t>
            </w:r>
            <w:r w:rsidRPr="004318D1">
              <w:rPr>
                <w:rFonts w:ascii="Calibri" w:hAnsi="Calibri" w:cs="Calibri"/>
                <w:b/>
                <w:spacing w:val="-4"/>
                <w:sz w:val="24"/>
              </w:rPr>
              <w:t xml:space="preserve"> year</w:t>
            </w:r>
          </w:p>
        </w:tc>
        <w:tc>
          <w:tcPr>
            <w:tcW w:w="2321" w:type="dxa"/>
            <w:tcBorders>
              <w:bottom w:val="single" w:sz="4" w:space="0" w:color="89BD24"/>
            </w:tcBorders>
          </w:tcPr>
          <w:p w14:paraId="05138FE3"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5A83B894"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0A4CD9B0" w14:textId="77777777" w:rsidR="00384BF8" w:rsidRPr="004318D1" w:rsidRDefault="00384BF8" w:rsidP="00010E7B">
            <w:pPr>
              <w:pStyle w:val="TableParagraph"/>
              <w:jc w:val="left"/>
              <w:rPr>
                <w:rFonts w:ascii="Calibri" w:hAnsi="Calibri" w:cs="Calibri"/>
                <w:sz w:val="14"/>
              </w:rPr>
            </w:pPr>
          </w:p>
        </w:tc>
        <w:tc>
          <w:tcPr>
            <w:tcW w:w="1034" w:type="dxa"/>
            <w:tcBorders>
              <w:bottom w:val="single" w:sz="4" w:space="0" w:color="89BD24"/>
            </w:tcBorders>
          </w:tcPr>
          <w:p w14:paraId="4147F933" w14:textId="77777777" w:rsidR="00384BF8" w:rsidRPr="004318D1" w:rsidRDefault="00384BF8" w:rsidP="00010E7B">
            <w:pPr>
              <w:pStyle w:val="TableParagraph"/>
              <w:jc w:val="left"/>
              <w:rPr>
                <w:rFonts w:ascii="Calibri" w:hAnsi="Calibri" w:cs="Calibri"/>
                <w:sz w:val="14"/>
              </w:rPr>
            </w:pPr>
          </w:p>
        </w:tc>
      </w:tr>
      <w:tr w:rsidR="00384BF8" w:rsidRPr="004318D1" w14:paraId="58DBBE54" w14:textId="77777777" w:rsidTr="003D0488">
        <w:trPr>
          <w:trHeight w:val="57"/>
        </w:trPr>
        <w:tc>
          <w:tcPr>
            <w:tcW w:w="4552" w:type="dxa"/>
            <w:tcBorders>
              <w:top w:val="single" w:sz="4" w:space="0" w:color="89BD24"/>
              <w:left w:val="single" w:sz="4" w:space="0" w:color="89BD24"/>
            </w:tcBorders>
          </w:tcPr>
          <w:p w14:paraId="2492F19C" w14:textId="77777777" w:rsidR="00384BF8" w:rsidRPr="004318D1" w:rsidRDefault="00384BF8" w:rsidP="00010E7B">
            <w:pPr>
              <w:pStyle w:val="TableParagraph"/>
              <w:jc w:val="left"/>
              <w:rPr>
                <w:rFonts w:ascii="Calibri" w:hAnsi="Calibri" w:cs="Calibri"/>
                <w:sz w:val="14"/>
              </w:rPr>
            </w:pPr>
          </w:p>
        </w:tc>
        <w:tc>
          <w:tcPr>
            <w:tcW w:w="3455" w:type="dxa"/>
            <w:gridSpan w:val="2"/>
            <w:tcBorders>
              <w:top w:val="single" w:sz="4" w:space="0" w:color="89BD24"/>
            </w:tcBorders>
          </w:tcPr>
          <w:p w14:paraId="344BC31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5988316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University</w:t>
            </w:r>
          </w:p>
        </w:tc>
      </w:tr>
      <w:tr w:rsidR="00384BF8" w:rsidRPr="004318D1" w14:paraId="523A9125" w14:textId="77777777" w:rsidTr="003D0488">
        <w:trPr>
          <w:trHeight w:val="57"/>
        </w:trPr>
        <w:tc>
          <w:tcPr>
            <w:tcW w:w="4552" w:type="dxa"/>
            <w:tcBorders>
              <w:left w:val="single" w:sz="4" w:space="0" w:color="89BD24"/>
            </w:tcBorders>
          </w:tcPr>
          <w:p w14:paraId="01217B61" w14:textId="77777777" w:rsidR="00384BF8" w:rsidRPr="004318D1" w:rsidRDefault="00384BF8" w:rsidP="00010E7B">
            <w:pPr>
              <w:pStyle w:val="TableParagraph"/>
              <w:jc w:val="left"/>
              <w:rPr>
                <w:rFonts w:ascii="Calibri" w:hAnsi="Calibri" w:cs="Calibri"/>
                <w:sz w:val="14"/>
              </w:rPr>
            </w:pPr>
          </w:p>
        </w:tc>
        <w:tc>
          <w:tcPr>
            <w:tcW w:w="2321" w:type="dxa"/>
          </w:tcPr>
          <w:p w14:paraId="7C86EA10"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5ECE5FFF"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127" w:type="dxa"/>
          </w:tcPr>
          <w:p w14:paraId="2E45AC81"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41F795CC"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10DC2480" w14:textId="77777777" w:rsidTr="003D0488">
        <w:trPr>
          <w:trHeight w:val="57"/>
        </w:trPr>
        <w:tc>
          <w:tcPr>
            <w:tcW w:w="4552" w:type="dxa"/>
            <w:tcBorders>
              <w:left w:val="single" w:sz="4" w:space="0" w:color="89BD24"/>
              <w:bottom w:val="double" w:sz="6" w:space="0" w:color="89BD24"/>
            </w:tcBorders>
          </w:tcPr>
          <w:p w14:paraId="2BDF10B5" w14:textId="77777777" w:rsidR="00384BF8" w:rsidRPr="004318D1" w:rsidRDefault="00384BF8" w:rsidP="00010E7B">
            <w:pPr>
              <w:pStyle w:val="TableParagraph"/>
              <w:jc w:val="left"/>
              <w:rPr>
                <w:rFonts w:ascii="Calibri" w:hAnsi="Calibri" w:cs="Calibri"/>
                <w:sz w:val="14"/>
              </w:rPr>
            </w:pPr>
          </w:p>
        </w:tc>
        <w:tc>
          <w:tcPr>
            <w:tcW w:w="2321" w:type="dxa"/>
            <w:tcBorders>
              <w:bottom w:val="double" w:sz="6" w:space="0" w:color="89BD24"/>
            </w:tcBorders>
          </w:tcPr>
          <w:p w14:paraId="2790C88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786A5FB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23E642C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539B88C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06E21119" w14:textId="77777777" w:rsidTr="003D0488">
        <w:trPr>
          <w:trHeight w:val="57"/>
        </w:trPr>
        <w:tc>
          <w:tcPr>
            <w:tcW w:w="4552" w:type="dxa"/>
            <w:tcBorders>
              <w:top w:val="double" w:sz="6" w:space="0" w:color="89BD24"/>
              <w:left w:val="single" w:sz="4" w:space="0" w:color="89BD24"/>
              <w:bottom w:val="single" w:sz="4" w:space="0" w:color="89BD24"/>
            </w:tcBorders>
          </w:tcPr>
          <w:p w14:paraId="6870F7E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Prepayments</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accrued</w:t>
            </w:r>
            <w:r w:rsidRPr="004318D1">
              <w:rPr>
                <w:rFonts w:ascii="Calibri" w:hAnsi="Calibri" w:cs="Calibri"/>
                <w:spacing w:val="-2"/>
                <w:sz w:val="14"/>
              </w:rPr>
              <w:t xml:space="preserve"> income</w:t>
            </w:r>
          </w:p>
        </w:tc>
        <w:tc>
          <w:tcPr>
            <w:tcW w:w="2321" w:type="dxa"/>
            <w:tcBorders>
              <w:top w:val="double" w:sz="6" w:space="0" w:color="89BD24"/>
              <w:bottom w:val="single" w:sz="4" w:space="0" w:color="89BD24"/>
            </w:tcBorders>
          </w:tcPr>
          <w:p w14:paraId="50E40621"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w w:val="110"/>
                <w:sz w:val="14"/>
              </w:rPr>
              <w:t>7,101</w:t>
            </w:r>
          </w:p>
        </w:tc>
        <w:tc>
          <w:tcPr>
            <w:tcW w:w="1134" w:type="dxa"/>
            <w:tcBorders>
              <w:top w:val="double" w:sz="6" w:space="0" w:color="89BD24"/>
              <w:bottom w:val="single" w:sz="4" w:space="0" w:color="89BD24"/>
            </w:tcBorders>
          </w:tcPr>
          <w:p w14:paraId="56CC0152"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20"/>
                <w:sz w:val="14"/>
              </w:rPr>
              <w:t>7,119</w:t>
            </w:r>
          </w:p>
        </w:tc>
        <w:tc>
          <w:tcPr>
            <w:tcW w:w="1127" w:type="dxa"/>
            <w:tcBorders>
              <w:top w:val="double" w:sz="6" w:space="0" w:color="89BD24"/>
              <w:bottom w:val="single" w:sz="4" w:space="0" w:color="89BD24"/>
            </w:tcBorders>
          </w:tcPr>
          <w:p w14:paraId="6B5B7EC1"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w w:val="110"/>
                <w:sz w:val="14"/>
              </w:rPr>
              <w:t>7,101</w:t>
            </w:r>
          </w:p>
        </w:tc>
        <w:tc>
          <w:tcPr>
            <w:tcW w:w="1034" w:type="dxa"/>
            <w:tcBorders>
              <w:top w:val="double" w:sz="6" w:space="0" w:color="89BD24"/>
              <w:bottom w:val="single" w:sz="4" w:space="0" w:color="89BD24"/>
              <w:right w:val="single" w:sz="4" w:space="0" w:color="89BD24"/>
            </w:tcBorders>
          </w:tcPr>
          <w:p w14:paraId="301A9565"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20"/>
                <w:sz w:val="14"/>
              </w:rPr>
              <w:t>7,119</w:t>
            </w:r>
          </w:p>
        </w:tc>
      </w:tr>
      <w:tr w:rsidR="00384BF8" w:rsidRPr="004318D1" w14:paraId="7819D0E2" w14:textId="77777777" w:rsidTr="003D0488">
        <w:trPr>
          <w:trHeight w:val="57"/>
        </w:trPr>
        <w:tc>
          <w:tcPr>
            <w:tcW w:w="4552" w:type="dxa"/>
            <w:tcBorders>
              <w:top w:val="single" w:sz="4" w:space="0" w:color="89BD24"/>
              <w:left w:val="single" w:sz="4" w:space="0" w:color="89BD24"/>
              <w:bottom w:val="single" w:sz="8" w:space="0" w:color="89BD24"/>
            </w:tcBorders>
            <w:shd w:val="clear" w:color="auto" w:fill="E0EBC6"/>
          </w:tcPr>
          <w:p w14:paraId="29B6918C" w14:textId="77777777" w:rsidR="00384BF8" w:rsidRPr="004318D1" w:rsidRDefault="00384BF8" w:rsidP="00010E7B">
            <w:pPr>
              <w:pStyle w:val="TableParagraph"/>
              <w:jc w:val="left"/>
              <w:rPr>
                <w:rFonts w:ascii="Calibri" w:hAnsi="Calibri" w:cs="Calibri"/>
                <w:sz w:val="14"/>
              </w:rPr>
            </w:pPr>
          </w:p>
        </w:tc>
        <w:tc>
          <w:tcPr>
            <w:tcW w:w="2321" w:type="dxa"/>
            <w:tcBorders>
              <w:top w:val="single" w:sz="4" w:space="0" w:color="89BD24"/>
              <w:bottom w:val="single" w:sz="8" w:space="0" w:color="89BD24"/>
            </w:tcBorders>
            <w:shd w:val="clear" w:color="auto" w:fill="E0EBC6"/>
          </w:tcPr>
          <w:p w14:paraId="5BFA7ACE"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10"/>
                <w:sz w:val="14"/>
              </w:rPr>
              <w:t>7,101</w:t>
            </w:r>
          </w:p>
        </w:tc>
        <w:tc>
          <w:tcPr>
            <w:tcW w:w="1134" w:type="dxa"/>
            <w:tcBorders>
              <w:top w:val="single" w:sz="4" w:space="0" w:color="89BD24"/>
              <w:bottom w:val="single" w:sz="8" w:space="0" w:color="89BD24"/>
            </w:tcBorders>
            <w:shd w:val="clear" w:color="auto" w:fill="E0EBC6"/>
          </w:tcPr>
          <w:p w14:paraId="33460D99"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20"/>
                <w:sz w:val="14"/>
              </w:rPr>
              <w:t>7,119</w:t>
            </w:r>
          </w:p>
        </w:tc>
        <w:tc>
          <w:tcPr>
            <w:tcW w:w="1127" w:type="dxa"/>
            <w:tcBorders>
              <w:top w:val="single" w:sz="4" w:space="0" w:color="89BD24"/>
              <w:bottom w:val="single" w:sz="8" w:space="0" w:color="89BD24"/>
            </w:tcBorders>
            <w:shd w:val="clear" w:color="auto" w:fill="E0EBC6"/>
          </w:tcPr>
          <w:p w14:paraId="21847B7A"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10"/>
                <w:sz w:val="14"/>
              </w:rPr>
              <w:t>7,101</w:t>
            </w:r>
          </w:p>
        </w:tc>
        <w:tc>
          <w:tcPr>
            <w:tcW w:w="1034" w:type="dxa"/>
            <w:tcBorders>
              <w:top w:val="single" w:sz="4" w:space="0" w:color="89BD24"/>
              <w:bottom w:val="single" w:sz="8" w:space="0" w:color="89BD24"/>
              <w:right w:val="single" w:sz="4" w:space="0" w:color="89BD24"/>
            </w:tcBorders>
            <w:shd w:val="clear" w:color="auto" w:fill="E0EBC6"/>
          </w:tcPr>
          <w:p w14:paraId="7281C970"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20"/>
                <w:sz w:val="14"/>
              </w:rPr>
              <w:t>7,119</w:t>
            </w:r>
          </w:p>
        </w:tc>
      </w:tr>
      <w:tr w:rsidR="00384BF8" w:rsidRPr="004318D1" w14:paraId="7B37F475" w14:textId="77777777" w:rsidTr="003D0488">
        <w:trPr>
          <w:trHeight w:val="57"/>
        </w:trPr>
        <w:tc>
          <w:tcPr>
            <w:tcW w:w="10168" w:type="dxa"/>
            <w:gridSpan w:val="5"/>
            <w:tcBorders>
              <w:top w:val="single" w:sz="8" w:space="0" w:color="89BD24"/>
              <w:bottom w:val="single" w:sz="4" w:space="0" w:color="89BD24"/>
            </w:tcBorders>
          </w:tcPr>
          <w:p w14:paraId="116F7068"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20.</w:t>
            </w:r>
            <w:r w:rsidRPr="004318D1">
              <w:rPr>
                <w:rFonts w:ascii="Calibri" w:hAnsi="Calibri" w:cs="Calibri"/>
                <w:b/>
                <w:spacing w:val="-9"/>
                <w:sz w:val="24"/>
              </w:rPr>
              <w:t xml:space="preserve"> </w:t>
            </w:r>
            <w:r w:rsidRPr="004318D1">
              <w:rPr>
                <w:rFonts w:ascii="Calibri" w:hAnsi="Calibri" w:cs="Calibri"/>
                <w:b/>
                <w:sz w:val="24"/>
              </w:rPr>
              <w:t>Trade</w:t>
            </w:r>
            <w:r w:rsidRPr="004318D1">
              <w:rPr>
                <w:rFonts w:ascii="Calibri" w:hAnsi="Calibri" w:cs="Calibri"/>
                <w:b/>
                <w:spacing w:val="-8"/>
                <w:sz w:val="24"/>
              </w:rPr>
              <w:t xml:space="preserve"> </w:t>
            </w:r>
            <w:r w:rsidRPr="004318D1">
              <w:rPr>
                <w:rFonts w:ascii="Calibri" w:hAnsi="Calibri" w:cs="Calibri"/>
                <w:b/>
                <w:sz w:val="24"/>
              </w:rPr>
              <w:t>and</w:t>
            </w:r>
            <w:r w:rsidRPr="004318D1">
              <w:rPr>
                <w:rFonts w:ascii="Calibri" w:hAnsi="Calibri" w:cs="Calibri"/>
                <w:b/>
                <w:spacing w:val="-8"/>
                <w:sz w:val="24"/>
              </w:rPr>
              <w:t xml:space="preserve"> </w:t>
            </w:r>
            <w:r w:rsidRPr="004318D1">
              <w:rPr>
                <w:rFonts w:ascii="Calibri" w:hAnsi="Calibri" w:cs="Calibri"/>
                <w:b/>
                <w:sz w:val="24"/>
              </w:rPr>
              <w:t>other</w:t>
            </w:r>
            <w:r w:rsidRPr="004318D1">
              <w:rPr>
                <w:rFonts w:ascii="Calibri" w:hAnsi="Calibri" w:cs="Calibri"/>
                <w:b/>
                <w:spacing w:val="-8"/>
                <w:sz w:val="24"/>
              </w:rPr>
              <w:t xml:space="preserve"> </w:t>
            </w:r>
            <w:r w:rsidRPr="004318D1">
              <w:rPr>
                <w:rFonts w:ascii="Calibri" w:hAnsi="Calibri" w:cs="Calibri"/>
                <w:b/>
                <w:spacing w:val="-2"/>
                <w:sz w:val="24"/>
              </w:rPr>
              <w:t>receivables</w:t>
            </w:r>
          </w:p>
        </w:tc>
      </w:tr>
      <w:tr w:rsidR="00384BF8" w:rsidRPr="004318D1" w14:paraId="6BE757BE" w14:textId="77777777" w:rsidTr="003D0488">
        <w:trPr>
          <w:trHeight w:val="57"/>
        </w:trPr>
        <w:tc>
          <w:tcPr>
            <w:tcW w:w="4552" w:type="dxa"/>
            <w:tcBorders>
              <w:top w:val="single" w:sz="4" w:space="0" w:color="89BD24"/>
              <w:left w:val="single" w:sz="4" w:space="0" w:color="89BD24"/>
            </w:tcBorders>
          </w:tcPr>
          <w:p w14:paraId="2CAA32ED" w14:textId="77777777" w:rsidR="00384BF8" w:rsidRPr="004318D1" w:rsidRDefault="00384BF8" w:rsidP="00010E7B">
            <w:pPr>
              <w:pStyle w:val="TableParagraph"/>
              <w:jc w:val="left"/>
              <w:rPr>
                <w:rFonts w:ascii="Calibri" w:hAnsi="Calibri" w:cs="Calibri"/>
                <w:sz w:val="14"/>
              </w:rPr>
            </w:pPr>
          </w:p>
        </w:tc>
        <w:tc>
          <w:tcPr>
            <w:tcW w:w="3455" w:type="dxa"/>
            <w:gridSpan w:val="2"/>
            <w:tcBorders>
              <w:top w:val="single" w:sz="4" w:space="0" w:color="89BD24"/>
            </w:tcBorders>
          </w:tcPr>
          <w:p w14:paraId="187082D8"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2F585CA8"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1945B81D" w14:textId="77777777" w:rsidTr="003D0488">
        <w:trPr>
          <w:trHeight w:val="57"/>
        </w:trPr>
        <w:tc>
          <w:tcPr>
            <w:tcW w:w="4552" w:type="dxa"/>
            <w:tcBorders>
              <w:left w:val="single" w:sz="4" w:space="0" w:color="89BD24"/>
            </w:tcBorders>
          </w:tcPr>
          <w:p w14:paraId="251E1580" w14:textId="77777777" w:rsidR="00384BF8" w:rsidRPr="004318D1" w:rsidRDefault="00384BF8" w:rsidP="00010E7B">
            <w:pPr>
              <w:pStyle w:val="TableParagraph"/>
              <w:jc w:val="left"/>
              <w:rPr>
                <w:rFonts w:ascii="Calibri" w:hAnsi="Calibri" w:cs="Calibri"/>
                <w:sz w:val="14"/>
              </w:rPr>
            </w:pPr>
          </w:p>
        </w:tc>
        <w:tc>
          <w:tcPr>
            <w:tcW w:w="2321" w:type="dxa"/>
          </w:tcPr>
          <w:p w14:paraId="0E2BA48C"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3B54488E"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7" w:type="dxa"/>
          </w:tcPr>
          <w:p w14:paraId="2B70442E"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0CF47553"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0E1B1448" w14:textId="77777777" w:rsidTr="003D0488">
        <w:trPr>
          <w:trHeight w:val="57"/>
        </w:trPr>
        <w:tc>
          <w:tcPr>
            <w:tcW w:w="4552" w:type="dxa"/>
            <w:tcBorders>
              <w:left w:val="single" w:sz="4" w:space="0" w:color="89BD24"/>
              <w:bottom w:val="double" w:sz="6" w:space="0" w:color="89BD24"/>
            </w:tcBorders>
          </w:tcPr>
          <w:p w14:paraId="22B4E48A" w14:textId="77777777" w:rsidR="00384BF8" w:rsidRPr="004318D1" w:rsidRDefault="00384BF8" w:rsidP="00010E7B">
            <w:pPr>
              <w:pStyle w:val="TableParagraph"/>
              <w:jc w:val="left"/>
              <w:rPr>
                <w:rFonts w:ascii="Calibri" w:hAnsi="Calibri" w:cs="Calibri"/>
                <w:sz w:val="14"/>
              </w:rPr>
            </w:pPr>
          </w:p>
        </w:tc>
        <w:tc>
          <w:tcPr>
            <w:tcW w:w="2321" w:type="dxa"/>
            <w:tcBorders>
              <w:bottom w:val="double" w:sz="6" w:space="0" w:color="89BD24"/>
            </w:tcBorders>
          </w:tcPr>
          <w:p w14:paraId="10B037D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535BAF7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7F67391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36058DB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5E9A4A50" w14:textId="77777777" w:rsidTr="003D0488">
        <w:trPr>
          <w:trHeight w:val="57"/>
        </w:trPr>
        <w:tc>
          <w:tcPr>
            <w:tcW w:w="4552" w:type="dxa"/>
            <w:tcBorders>
              <w:top w:val="double" w:sz="6" w:space="0" w:color="89BD24"/>
              <w:left w:val="single" w:sz="4" w:space="0" w:color="89BD24"/>
            </w:tcBorders>
          </w:tcPr>
          <w:p w14:paraId="3FE5BD5D"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Research</w:t>
            </w:r>
            <w:r w:rsidRPr="004318D1">
              <w:rPr>
                <w:rFonts w:ascii="Calibri" w:hAnsi="Calibri" w:cs="Calibri"/>
                <w:spacing w:val="-4"/>
                <w:sz w:val="14"/>
              </w:rPr>
              <w:t xml:space="preserve"> </w:t>
            </w:r>
            <w:r w:rsidRPr="004318D1">
              <w:rPr>
                <w:rFonts w:ascii="Calibri" w:hAnsi="Calibri" w:cs="Calibri"/>
                <w:sz w:val="14"/>
              </w:rPr>
              <w:t>grant</w:t>
            </w:r>
            <w:r w:rsidRPr="004318D1">
              <w:rPr>
                <w:rFonts w:ascii="Calibri" w:hAnsi="Calibri" w:cs="Calibri"/>
                <w:spacing w:val="-3"/>
                <w:sz w:val="14"/>
              </w:rPr>
              <w:t xml:space="preserve"> </w:t>
            </w:r>
            <w:r w:rsidRPr="004318D1">
              <w:rPr>
                <w:rFonts w:ascii="Calibri" w:hAnsi="Calibri" w:cs="Calibri"/>
                <w:spacing w:val="-2"/>
                <w:sz w:val="14"/>
              </w:rPr>
              <w:t>receivables</w:t>
            </w:r>
          </w:p>
        </w:tc>
        <w:tc>
          <w:tcPr>
            <w:tcW w:w="2321" w:type="dxa"/>
            <w:tcBorders>
              <w:top w:val="double" w:sz="6" w:space="0" w:color="89BD24"/>
            </w:tcBorders>
          </w:tcPr>
          <w:p w14:paraId="6B9E5CE5"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18,536</w:t>
            </w:r>
          </w:p>
        </w:tc>
        <w:tc>
          <w:tcPr>
            <w:tcW w:w="1134" w:type="dxa"/>
            <w:tcBorders>
              <w:top w:val="double" w:sz="6" w:space="0" w:color="89BD24"/>
            </w:tcBorders>
          </w:tcPr>
          <w:p w14:paraId="355E9B4D"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16,653</w:t>
            </w:r>
          </w:p>
        </w:tc>
        <w:tc>
          <w:tcPr>
            <w:tcW w:w="1127" w:type="dxa"/>
            <w:tcBorders>
              <w:top w:val="double" w:sz="6" w:space="0" w:color="89BD24"/>
            </w:tcBorders>
          </w:tcPr>
          <w:p w14:paraId="0978B836"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18,536</w:t>
            </w:r>
          </w:p>
        </w:tc>
        <w:tc>
          <w:tcPr>
            <w:tcW w:w="1034" w:type="dxa"/>
            <w:tcBorders>
              <w:top w:val="double" w:sz="6" w:space="0" w:color="89BD24"/>
              <w:right w:val="single" w:sz="4" w:space="0" w:color="89BD24"/>
            </w:tcBorders>
          </w:tcPr>
          <w:p w14:paraId="773F9DEB"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16,653</w:t>
            </w:r>
          </w:p>
        </w:tc>
      </w:tr>
      <w:tr w:rsidR="00384BF8" w:rsidRPr="004318D1" w14:paraId="36A99DAA" w14:textId="77777777" w:rsidTr="003D0488">
        <w:trPr>
          <w:trHeight w:val="57"/>
        </w:trPr>
        <w:tc>
          <w:tcPr>
            <w:tcW w:w="4552" w:type="dxa"/>
            <w:tcBorders>
              <w:left w:val="single" w:sz="4" w:space="0" w:color="89BD24"/>
            </w:tcBorders>
          </w:tcPr>
          <w:p w14:paraId="6021C85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1"/>
                <w:sz w:val="14"/>
              </w:rPr>
              <w:t xml:space="preserve"> </w:t>
            </w:r>
            <w:r w:rsidRPr="004318D1">
              <w:rPr>
                <w:rFonts w:ascii="Calibri" w:hAnsi="Calibri" w:cs="Calibri"/>
                <w:sz w:val="14"/>
              </w:rPr>
              <w:t xml:space="preserve">trade </w:t>
            </w:r>
            <w:r w:rsidRPr="004318D1">
              <w:rPr>
                <w:rFonts w:ascii="Calibri" w:hAnsi="Calibri" w:cs="Calibri"/>
                <w:spacing w:val="-2"/>
                <w:sz w:val="14"/>
              </w:rPr>
              <w:t>receivables</w:t>
            </w:r>
          </w:p>
        </w:tc>
        <w:tc>
          <w:tcPr>
            <w:tcW w:w="2321" w:type="dxa"/>
          </w:tcPr>
          <w:p w14:paraId="0B0F6CF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14,252</w:t>
            </w:r>
          </w:p>
        </w:tc>
        <w:tc>
          <w:tcPr>
            <w:tcW w:w="1134" w:type="dxa"/>
          </w:tcPr>
          <w:p w14:paraId="69D37AB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10,999</w:t>
            </w:r>
          </w:p>
        </w:tc>
        <w:tc>
          <w:tcPr>
            <w:tcW w:w="1127" w:type="dxa"/>
          </w:tcPr>
          <w:p w14:paraId="7117D9E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13,328</w:t>
            </w:r>
          </w:p>
        </w:tc>
        <w:tc>
          <w:tcPr>
            <w:tcW w:w="1034" w:type="dxa"/>
            <w:tcBorders>
              <w:right w:val="single" w:sz="4" w:space="0" w:color="89BD24"/>
            </w:tcBorders>
          </w:tcPr>
          <w:p w14:paraId="3B0E824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10,241</w:t>
            </w:r>
          </w:p>
        </w:tc>
      </w:tr>
      <w:tr w:rsidR="00384BF8" w:rsidRPr="004318D1" w14:paraId="760FC507" w14:textId="77777777" w:rsidTr="003D0488">
        <w:trPr>
          <w:trHeight w:val="57"/>
        </w:trPr>
        <w:tc>
          <w:tcPr>
            <w:tcW w:w="4552" w:type="dxa"/>
            <w:tcBorders>
              <w:left w:val="single" w:sz="4" w:space="0" w:color="89BD24"/>
            </w:tcBorders>
          </w:tcPr>
          <w:p w14:paraId="2412467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Amounts</w:t>
            </w:r>
            <w:r w:rsidRPr="004318D1">
              <w:rPr>
                <w:rFonts w:ascii="Calibri" w:hAnsi="Calibri" w:cs="Calibri"/>
                <w:spacing w:val="-3"/>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from</w:t>
            </w:r>
            <w:r w:rsidRPr="004318D1">
              <w:rPr>
                <w:rFonts w:ascii="Calibri" w:hAnsi="Calibri" w:cs="Calibri"/>
                <w:spacing w:val="-1"/>
                <w:sz w:val="14"/>
              </w:rPr>
              <w:t xml:space="preserve"> </w:t>
            </w:r>
            <w:r w:rsidRPr="004318D1">
              <w:rPr>
                <w:rFonts w:ascii="Calibri" w:hAnsi="Calibri" w:cs="Calibri"/>
                <w:sz w:val="14"/>
              </w:rPr>
              <w:t xml:space="preserve">subsidiary </w:t>
            </w:r>
            <w:r w:rsidRPr="004318D1">
              <w:rPr>
                <w:rFonts w:ascii="Calibri" w:hAnsi="Calibri" w:cs="Calibri"/>
                <w:spacing w:val="-2"/>
                <w:sz w:val="14"/>
              </w:rPr>
              <w:t>companies</w:t>
            </w:r>
          </w:p>
        </w:tc>
        <w:tc>
          <w:tcPr>
            <w:tcW w:w="2321" w:type="dxa"/>
          </w:tcPr>
          <w:p w14:paraId="6C27316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sz w:val="14"/>
              </w:rPr>
              <w:t>-</w:t>
            </w:r>
          </w:p>
        </w:tc>
        <w:tc>
          <w:tcPr>
            <w:tcW w:w="1134" w:type="dxa"/>
          </w:tcPr>
          <w:p w14:paraId="369F3042"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10"/>
                <w:sz w:val="14"/>
              </w:rPr>
              <w:t>-</w:t>
            </w:r>
          </w:p>
        </w:tc>
        <w:tc>
          <w:tcPr>
            <w:tcW w:w="1127" w:type="dxa"/>
          </w:tcPr>
          <w:p w14:paraId="140B26ED"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13,269</w:t>
            </w:r>
          </w:p>
        </w:tc>
        <w:tc>
          <w:tcPr>
            <w:tcW w:w="1034" w:type="dxa"/>
            <w:tcBorders>
              <w:right w:val="single" w:sz="4" w:space="0" w:color="89BD24"/>
            </w:tcBorders>
          </w:tcPr>
          <w:p w14:paraId="0AE10880"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19,684</w:t>
            </w:r>
          </w:p>
        </w:tc>
      </w:tr>
      <w:tr w:rsidR="00384BF8" w:rsidRPr="004318D1" w14:paraId="73015776" w14:textId="77777777" w:rsidTr="003D0488">
        <w:trPr>
          <w:trHeight w:val="57"/>
        </w:trPr>
        <w:tc>
          <w:tcPr>
            <w:tcW w:w="4552" w:type="dxa"/>
            <w:tcBorders>
              <w:left w:val="single" w:sz="4" w:space="0" w:color="89BD24"/>
              <w:bottom w:val="single" w:sz="4" w:space="0" w:color="89BD24"/>
            </w:tcBorders>
          </w:tcPr>
          <w:p w14:paraId="5606960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Prepayments</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accrued</w:t>
            </w:r>
            <w:r w:rsidRPr="004318D1">
              <w:rPr>
                <w:rFonts w:ascii="Calibri" w:hAnsi="Calibri" w:cs="Calibri"/>
                <w:spacing w:val="-2"/>
                <w:sz w:val="14"/>
              </w:rPr>
              <w:t xml:space="preserve"> income</w:t>
            </w:r>
          </w:p>
        </w:tc>
        <w:tc>
          <w:tcPr>
            <w:tcW w:w="2321" w:type="dxa"/>
            <w:tcBorders>
              <w:bottom w:val="single" w:sz="4" w:space="0" w:color="89BD24"/>
            </w:tcBorders>
          </w:tcPr>
          <w:p w14:paraId="55B6676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42,274</w:t>
            </w:r>
          </w:p>
        </w:tc>
        <w:tc>
          <w:tcPr>
            <w:tcW w:w="1134" w:type="dxa"/>
            <w:tcBorders>
              <w:bottom w:val="single" w:sz="4" w:space="0" w:color="89BD24"/>
            </w:tcBorders>
          </w:tcPr>
          <w:p w14:paraId="51A8D01A"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35,189</w:t>
            </w:r>
          </w:p>
        </w:tc>
        <w:tc>
          <w:tcPr>
            <w:tcW w:w="1127" w:type="dxa"/>
            <w:tcBorders>
              <w:bottom w:val="single" w:sz="4" w:space="0" w:color="89BD24"/>
            </w:tcBorders>
          </w:tcPr>
          <w:p w14:paraId="5444437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39,855</w:t>
            </w:r>
          </w:p>
        </w:tc>
        <w:tc>
          <w:tcPr>
            <w:tcW w:w="1034" w:type="dxa"/>
            <w:tcBorders>
              <w:bottom w:val="single" w:sz="4" w:space="0" w:color="89BD24"/>
              <w:right w:val="single" w:sz="4" w:space="0" w:color="89BD24"/>
            </w:tcBorders>
          </w:tcPr>
          <w:p w14:paraId="59DC49A0"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33,066</w:t>
            </w:r>
          </w:p>
        </w:tc>
      </w:tr>
      <w:tr w:rsidR="00384BF8" w:rsidRPr="004318D1" w14:paraId="7B331403" w14:textId="77777777" w:rsidTr="003D0488">
        <w:trPr>
          <w:trHeight w:val="57"/>
        </w:trPr>
        <w:tc>
          <w:tcPr>
            <w:tcW w:w="4552" w:type="dxa"/>
            <w:tcBorders>
              <w:top w:val="single" w:sz="4" w:space="0" w:color="89BD24"/>
              <w:left w:val="single" w:sz="4" w:space="0" w:color="89BD24"/>
              <w:bottom w:val="single" w:sz="8" w:space="0" w:color="89BD24"/>
            </w:tcBorders>
            <w:shd w:val="clear" w:color="auto" w:fill="E0EBC6"/>
          </w:tcPr>
          <w:p w14:paraId="15854FFE" w14:textId="77777777" w:rsidR="00384BF8" w:rsidRPr="004318D1" w:rsidRDefault="00384BF8" w:rsidP="00010E7B">
            <w:pPr>
              <w:pStyle w:val="TableParagraph"/>
              <w:jc w:val="left"/>
              <w:rPr>
                <w:rFonts w:ascii="Calibri" w:hAnsi="Calibri" w:cs="Calibri"/>
                <w:sz w:val="14"/>
              </w:rPr>
            </w:pPr>
          </w:p>
        </w:tc>
        <w:tc>
          <w:tcPr>
            <w:tcW w:w="2321" w:type="dxa"/>
            <w:tcBorders>
              <w:top w:val="single" w:sz="4" w:space="0" w:color="89BD24"/>
              <w:bottom w:val="single" w:sz="8" w:space="0" w:color="89BD24"/>
            </w:tcBorders>
            <w:shd w:val="clear" w:color="auto" w:fill="E0EBC6"/>
          </w:tcPr>
          <w:p w14:paraId="365A7C25"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75,062</w:t>
            </w:r>
          </w:p>
        </w:tc>
        <w:tc>
          <w:tcPr>
            <w:tcW w:w="1134" w:type="dxa"/>
            <w:tcBorders>
              <w:top w:val="single" w:sz="4" w:space="0" w:color="89BD24"/>
              <w:bottom w:val="single" w:sz="8" w:space="0" w:color="89BD24"/>
            </w:tcBorders>
            <w:shd w:val="clear" w:color="auto" w:fill="E0EBC6"/>
          </w:tcPr>
          <w:p w14:paraId="48596C1C"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62,841</w:t>
            </w:r>
          </w:p>
        </w:tc>
        <w:tc>
          <w:tcPr>
            <w:tcW w:w="1127" w:type="dxa"/>
            <w:tcBorders>
              <w:top w:val="single" w:sz="4" w:space="0" w:color="89BD24"/>
              <w:bottom w:val="single" w:sz="8" w:space="0" w:color="89BD24"/>
            </w:tcBorders>
            <w:shd w:val="clear" w:color="auto" w:fill="E0EBC6"/>
          </w:tcPr>
          <w:p w14:paraId="299551C1"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84,988</w:t>
            </w:r>
          </w:p>
        </w:tc>
        <w:tc>
          <w:tcPr>
            <w:tcW w:w="1034" w:type="dxa"/>
            <w:tcBorders>
              <w:top w:val="single" w:sz="4" w:space="0" w:color="89BD24"/>
              <w:bottom w:val="single" w:sz="8" w:space="0" w:color="89BD24"/>
              <w:right w:val="single" w:sz="4" w:space="0" w:color="89BD24"/>
            </w:tcBorders>
            <w:shd w:val="clear" w:color="auto" w:fill="E0EBC6"/>
          </w:tcPr>
          <w:p w14:paraId="606E1BF3"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79,644</w:t>
            </w:r>
          </w:p>
        </w:tc>
      </w:tr>
      <w:tr w:rsidR="00384BF8" w:rsidRPr="004318D1" w14:paraId="4ABAAC44" w14:textId="77777777" w:rsidTr="003D0488">
        <w:trPr>
          <w:trHeight w:val="57"/>
        </w:trPr>
        <w:tc>
          <w:tcPr>
            <w:tcW w:w="10168" w:type="dxa"/>
            <w:gridSpan w:val="5"/>
            <w:tcBorders>
              <w:top w:val="single" w:sz="8" w:space="0" w:color="89BD24"/>
            </w:tcBorders>
          </w:tcPr>
          <w:p w14:paraId="7193B604"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Amounts</w:t>
            </w:r>
            <w:r w:rsidRPr="004318D1">
              <w:rPr>
                <w:rFonts w:ascii="Calibri" w:hAnsi="Calibri" w:cs="Calibri"/>
                <w:spacing w:val="-3"/>
                <w:sz w:val="14"/>
              </w:rPr>
              <w:t xml:space="preserve"> </w:t>
            </w:r>
            <w:r w:rsidRPr="004318D1">
              <w:rPr>
                <w:rFonts w:ascii="Calibri" w:hAnsi="Calibri" w:cs="Calibri"/>
                <w:sz w:val="14"/>
              </w:rPr>
              <w:t>owed</w:t>
            </w:r>
            <w:r w:rsidRPr="004318D1">
              <w:rPr>
                <w:rFonts w:ascii="Calibri" w:hAnsi="Calibri" w:cs="Calibri"/>
                <w:spacing w:val="-1"/>
                <w:sz w:val="14"/>
              </w:rPr>
              <w:t xml:space="preserve"> </w:t>
            </w:r>
            <w:r w:rsidRPr="004318D1">
              <w:rPr>
                <w:rFonts w:ascii="Calibri" w:hAnsi="Calibri" w:cs="Calibri"/>
                <w:sz w:val="14"/>
              </w:rPr>
              <w:t>from subsidiary</w:t>
            </w:r>
            <w:r w:rsidRPr="004318D1">
              <w:rPr>
                <w:rFonts w:ascii="Calibri" w:hAnsi="Calibri" w:cs="Calibri"/>
                <w:spacing w:val="-1"/>
                <w:sz w:val="14"/>
              </w:rPr>
              <w:t xml:space="preserve"> </w:t>
            </w:r>
            <w:r w:rsidRPr="004318D1">
              <w:rPr>
                <w:rFonts w:ascii="Calibri" w:hAnsi="Calibri" w:cs="Calibri"/>
                <w:sz w:val="14"/>
              </w:rPr>
              <w:t>companies</w:t>
            </w:r>
            <w:r w:rsidRPr="004318D1">
              <w:rPr>
                <w:rFonts w:ascii="Calibri" w:hAnsi="Calibri" w:cs="Calibri"/>
                <w:spacing w:val="-1"/>
                <w:sz w:val="14"/>
              </w:rPr>
              <w:t xml:space="preserve"> </w:t>
            </w:r>
            <w:r w:rsidRPr="004318D1">
              <w:rPr>
                <w:rFonts w:ascii="Calibri" w:hAnsi="Calibri" w:cs="Calibri"/>
                <w:sz w:val="14"/>
              </w:rPr>
              <w:t>fall due</w:t>
            </w:r>
            <w:r w:rsidRPr="004318D1">
              <w:rPr>
                <w:rFonts w:ascii="Calibri" w:hAnsi="Calibri" w:cs="Calibri"/>
                <w:spacing w:val="-1"/>
                <w:sz w:val="14"/>
              </w:rPr>
              <w:t xml:space="preserve"> </w:t>
            </w:r>
            <w:r w:rsidRPr="004318D1">
              <w:rPr>
                <w:rFonts w:ascii="Calibri" w:hAnsi="Calibri" w:cs="Calibri"/>
                <w:sz w:val="14"/>
              </w:rPr>
              <w:t>in line</w:t>
            </w:r>
            <w:r w:rsidRPr="004318D1">
              <w:rPr>
                <w:rFonts w:ascii="Calibri" w:hAnsi="Calibri" w:cs="Calibri"/>
                <w:spacing w:val="-1"/>
                <w:sz w:val="14"/>
              </w:rPr>
              <w:t xml:space="preserve"> </w:t>
            </w:r>
            <w:r w:rsidRPr="004318D1">
              <w:rPr>
                <w:rFonts w:ascii="Calibri" w:hAnsi="Calibri" w:cs="Calibri"/>
                <w:sz w:val="14"/>
              </w:rPr>
              <w:t>with</w:t>
            </w:r>
            <w:r w:rsidRPr="004318D1">
              <w:rPr>
                <w:rFonts w:ascii="Calibri" w:hAnsi="Calibri" w:cs="Calibri"/>
                <w:spacing w:val="-1"/>
                <w:sz w:val="14"/>
              </w:rPr>
              <w:t xml:space="preserve"> </w:t>
            </w:r>
            <w:r w:rsidRPr="004318D1">
              <w:rPr>
                <w:rFonts w:ascii="Calibri" w:hAnsi="Calibri" w:cs="Calibri"/>
                <w:sz w:val="14"/>
              </w:rPr>
              <w:t>the normal</w:t>
            </w:r>
            <w:r w:rsidRPr="004318D1">
              <w:rPr>
                <w:rFonts w:ascii="Calibri" w:hAnsi="Calibri" w:cs="Calibri"/>
                <w:spacing w:val="-1"/>
                <w:sz w:val="14"/>
              </w:rPr>
              <w:t xml:space="preserve"> </w:t>
            </w:r>
            <w:r w:rsidRPr="004318D1">
              <w:rPr>
                <w:rFonts w:ascii="Calibri" w:hAnsi="Calibri" w:cs="Calibri"/>
                <w:sz w:val="14"/>
              </w:rPr>
              <w:t>trading</w:t>
            </w:r>
            <w:r w:rsidRPr="004318D1">
              <w:rPr>
                <w:rFonts w:ascii="Calibri" w:hAnsi="Calibri" w:cs="Calibri"/>
                <w:spacing w:val="-1"/>
                <w:sz w:val="14"/>
              </w:rPr>
              <w:t xml:space="preserve"> </w:t>
            </w:r>
            <w:r w:rsidRPr="004318D1">
              <w:rPr>
                <w:rFonts w:ascii="Calibri" w:hAnsi="Calibri" w:cs="Calibri"/>
                <w:sz w:val="14"/>
              </w:rPr>
              <w:t>terms of</w:t>
            </w:r>
            <w:r w:rsidRPr="004318D1">
              <w:rPr>
                <w:rFonts w:ascii="Calibri" w:hAnsi="Calibri" w:cs="Calibri"/>
                <w:spacing w:val="-1"/>
                <w:sz w:val="14"/>
              </w:rPr>
              <w:t xml:space="preserve"> </w:t>
            </w:r>
            <w:r w:rsidRPr="004318D1">
              <w:rPr>
                <w:rFonts w:ascii="Calibri" w:hAnsi="Calibri" w:cs="Calibri"/>
                <w:sz w:val="14"/>
              </w:rPr>
              <w:t xml:space="preserve">the </w:t>
            </w:r>
            <w:r w:rsidRPr="004318D1">
              <w:rPr>
                <w:rFonts w:ascii="Calibri" w:hAnsi="Calibri" w:cs="Calibri"/>
                <w:spacing w:val="-2"/>
                <w:sz w:val="14"/>
              </w:rPr>
              <w:t>University.</w:t>
            </w:r>
          </w:p>
        </w:tc>
      </w:tr>
      <w:tr w:rsidR="00384BF8" w:rsidRPr="004318D1" w14:paraId="323C437D" w14:textId="77777777" w:rsidTr="003D0488">
        <w:trPr>
          <w:trHeight w:val="57"/>
        </w:trPr>
        <w:tc>
          <w:tcPr>
            <w:tcW w:w="4552" w:type="dxa"/>
            <w:tcBorders>
              <w:bottom w:val="single" w:sz="4" w:space="0" w:color="89BD24"/>
            </w:tcBorders>
          </w:tcPr>
          <w:p w14:paraId="766F8D6F" w14:textId="77777777" w:rsidR="00384BF8" w:rsidRPr="004318D1" w:rsidRDefault="00000000" w:rsidP="00010E7B">
            <w:pPr>
              <w:pStyle w:val="TableParagraph"/>
              <w:spacing w:before="60"/>
              <w:jc w:val="left"/>
              <w:rPr>
                <w:rFonts w:ascii="Calibri" w:hAnsi="Calibri" w:cs="Calibri"/>
                <w:b/>
                <w:sz w:val="24"/>
              </w:rPr>
            </w:pPr>
            <w:r w:rsidRPr="004318D1">
              <w:rPr>
                <w:rFonts w:ascii="Calibri" w:hAnsi="Calibri" w:cs="Calibri"/>
                <w:b/>
                <w:sz w:val="24"/>
              </w:rPr>
              <w:t>21.</w:t>
            </w:r>
            <w:r w:rsidRPr="004318D1">
              <w:rPr>
                <w:rFonts w:ascii="Calibri" w:hAnsi="Calibri" w:cs="Calibri"/>
                <w:b/>
                <w:spacing w:val="-5"/>
                <w:sz w:val="24"/>
              </w:rPr>
              <w:t xml:space="preserve"> </w:t>
            </w:r>
            <w:r w:rsidRPr="004318D1">
              <w:rPr>
                <w:rFonts w:ascii="Calibri" w:hAnsi="Calibri" w:cs="Calibri"/>
                <w:b/>
                <w:sz w:val="24"/>
              </w:rPr>
              <w:t>Current</w:t>
            </w:r>
            <w:r w:rsidRPr="004318D1">
              <w:rPr>
                <w:rFonts w:ascii="Calibri" w:hAnsi="Calibri" w:cs="Calibri"/>
                <w:b/>
                <w:spacing w:val="-5"/>
                <w:sz w:val="24"/>
              </w:rPr>
              <w:t xml:space="preserve"> </w:t>
            </w:r>
            <w:r w:rsidRPr="004318D1">
              <w:rPr>
                <w:rFonts w:ascii="Calibri" w:hAnsi="Calibri" w:cs="Calibri"/>
                <w:b/>
                <w:spacing w:val="-2"/>
                <w:sz w:val="24"/>
              </w:rPr>
              <w:t>investments</w:t>
            </w:r>
          </w:p>
        </w:tc>
        <w:tc>
          <w:tcPr>
            <w:tcW w:w="2321" w:type="dxa"/>
            <w:tcBorders>
              <w:bottom w:val="single" w:sz="4" w:space="0" w:color="89BD24"/>
            </w:tcBorders>
          </w:tcPr>
          <w:p w14:paraId="3091C845"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63BCDD19"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5F7B06B6" w14:textId="77777777" w:rsidR="00384BF8" w:rsidRPr="004318D1" w:rsidRDefault="00384BF8" w:rsidP="00010E7B">
            <w:pPr>
              <w:pStyle w:val="TableParagraph"/>
              <w:jc w:val="left"/>
              <w:rPr>
                <w:rFonts w:ascii="Calibri" w:hAnsi="Calibri" w:cs="Calibri"/>
                <w:sz w:val="14"/>
              </w:rPr>
            </w:pPr>
          </w:p>
        </w:tc>
        <w:tc>
          <w:tcPr>
            <w:tcW w:w="1034" w:type="dxa"/>
            <w:tcBorders>
              <w:bottom w:val="single" w:sz="4" w:space="0" w:color="89BD24"/>
            </w:tcBorders>
          </w:tcPr>
          <w:p w14:paraId="0DBD4CE9" w14:textId="77777777" w:rsidR="00384BF8" w:rsidRPr="004318D1" w:rsidRDefault="00384BF8" w:rsidP="00010E7B">
            <w:pPr>
              <w:pStyle w:val="TableParagraph"/>
              <w:jc w:val="left"/>
              <w:rPr>
                <w:rFonts w:ascii="Calibri" w:hAnsi="Calibri" w:cs="Calibri"/>
                <w:sz w:val="14"/>
              </w:rPr>
            </w:pPr>
          </w:p>
        </w:tc>
      </w:tr>
      <w:tr w:rsidR="00384BF8" w:rsidRPr="004318D1" w14:paraId="56CB6421" w14:textId="77777777" w:rsidTr="003D0488">
        <w:trPr>
          <w:trHeight w:val="57"/>
        </w:trPr>
        <w:tc>
          <w:tcPr>
            <w:tcW w:w="4552" w:type="dxa"/>
            <w:tcBorders>
              <w:top w:val="single" w:sz="4" w:space="0" w:color="89BD24"/>
              <w:left w:val="single" w:sz="4" w:space="0" w:color="89BD24"/>
            </w:tcBorders>
          </w:tcPr>
          <w:p w14:paraId="4CF5D8C4" w14:textId="77777777" w:rsidR="00384BF8" w:rsidRPr="004318D1" w:rsidRDefault="00384BF8" w:rsidP="00010E7B">
            <w:pPr>
              <w:pStyle w:val="TableParagraph"/>
              <w:jc w:val="left"/>
              <w:rPr>
                <w:rFonts w:ascii="Calibri" w:hAnsi="Calibri" w:cs="Calibri"/>
                <w:sz w:val="14"/>
              </w:rPr>
            </w:pPr>
          </w:p>
        </w:tc>
        <w:tc>
          <w:tcPr>
            <w:tcW w:w="3455" w:type="dxa"/>
            <w:gridSpan w:val="2"/>
            <w:tcBorders>
              <w:top w:val="single" w:sz="4" w:space="0" w:color="89BD24"/>
            </w:tcBorders>
          </w:tcPr>
          <w:p w14:paraId="0E89C68D"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5692BF8D"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756F7C9D" w14:textId="77777777" w:rsidTr="003D0488">
        <w:trPr>
          <w:trHeight w:val="57"/>
        </w:trPr>
        <w:tc>
          <w:tcPr>
            <w:tcW w:w="4552" w:type="dxa"/>
            <w:tcBorders>
              <w:left w:val="single" w:sz="4" w:space="0" w:color="89BD24"/>
            </w:tcBorders>
          </w:tcPr>
          <w:p w14:paraId="53CD3302" w14:textId="77777777" w:rsidR="00384BF8" w:rsidRPr="004318D1" w:rsidRDefault="00384BF8" w:rsidP="00010E7B">
            <w:pPr>
              <w:pStyle w:val="TableParagraph"/>
              <w:jc w:val="left"/>
              <w:rPr>
                <w:rFonts w:ascii="Calibri" w:hAnsi="Calibri" w:cs="Calibri"/>
                <w:sz w:val="14"/>
              </w:rPr>
            </w:pPr>
          </w:p>
        </w:tc>
        <w:tc>
          <w:tcPr>
            <w:tcW w:w="2321" w:type="dxa"/>
          </w:tcPr>
          <w:p w14:paraId="022AB896"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3BF7F256"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127" w:type="dxa"/>
          </w:tcPr>
          <w:p w14:paraId="3218AEA7"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77F10C3D"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4D4CB408" w14:textId="77777777" w:rsidTr="003D0488">
        <w:trPr>
          <w:trHeight w:val="57"/>
        </w:trPr>
        <w:tc>
          <w:tcPr>
            <w:tcW w:w="4552" w:type="dxa"/>
            <w:tcBorders>
              <w:left w:val="single" w:sz="4" w:space="0" w:color="89BD24"/>
              <w:bottom w:val="double" w:sz="6" w:space="0" w:color="89BD24"/>
            </w:tcBorders>
          </w:tcPr>
          <w:p w14:paraId="510C87FF" w14:textId="77777777" w:rsidR="00384BF8" w:rsidRPr="004318D1" w:rsidRDefault="00384BF8" w:rsidP="00010E7B">
            <w:pPr>
              <w:pStyle w:val="TableParagraph"/>
              <w:jc w:val="left"/>
              <w:rPr>
                <w:rFonts w:ascii="Calibri" w:hAnsi="Calibri" w:cs="Calibri"/>
                <w:sz w:val="14"/>
              </w:rPr>
            </w:pPr>
          </w:p>
        </w:tc>
        <w:tc>
          <w:tcPr>
            <w:tcW w:w="2321" w:type="dxa"/>
            <w:tcBorders>
              <w:bottom w:val="double" w:sz="6" w:space="0" w:color="89BD24"/>
            </w:tcBorders>
          </w:tcPr>
          <w:p w14:paraId="68CA304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2FAC050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754A2F4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3A042D5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DF985E4" w14:textId="77777777" w:rsidTr="003D0488">
        <w:trPr>
          <w:trHeight w:val="57"/>
        </w:trPr>
        <w:tc>
          <w:tcPr>
            <w:tcW w:w="4552" w:type="dxa"/>
            <w:tcBorders>
              <w:top w:val="double" w:sz="6" w:space="0" w:color="89BD24"/>
              <w:left w:val="single" w:sz="4" w:space="0" w:color="89BD24"/>
            </w:tcBorders>
          </w:tcPr>
          <w:p w14:paraId="12A364AF"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Certificates</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deposit</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corporate</w:t>
            </w:r>
            <w:r w:rsidRPr="004318D1">
              <w:rPr>
                <w:rFonts w:ascii="Calibri" w:hAnsi="Calibri" w:cs="Calibri"/>
                <w:spacing w:val="-1"/>
                <w:sz w:val="14"/>
              </w:rPr>
              <w:t xml:space="preserve"> </w:t>
            </w:r>
            <w:r w:rsidRPr="004318D1">
              <w:rPr>
                <w:rFonts w:ascii="Calibri" w:hAnsi="Calibri" w:cs="Calibri"/>
                <w:spacing w:val="-2"/>
                <w:sz w:val="14"/>
              </w:rPr>
              <w:t>bonds</w:t>
            </w:r>
          </w:p>
        </w:tc>
        <w:tc>
          <w:tcPr>
            <w:tcW w:w="2321" w:type="dxa"/>
            <w:tcBorders>
              <w:top w:val="double" w:sz="6" w:space="0" w:color="89BD24"/>
            </w:tcBorders>
          </w:tcPr>
          <w:p w14:paraId="215A55E2"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40,388</w:t>
            </w:r>
          </w:p>
        </w:tc>
        <w:tc>
          <w:tcPr>
            <w:tcW w:w="1134" w:type="dxa"/>
            <w:tcBorders>
              <w:top w:val="double" w:sz="6" w:space="0" w:color="89BD24"/>
            </w:tcBorders>
          </w:tcPr>
          <w:p w14:paraId="219D7D72"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39,184</w:t>
            </w:r>
          </w:p>
        </w:tc>
        <w:tc>
          <w:tcPr>
            <w:tcW w:w="1127" w:type="dxa"/>
            <w:tcBorders>
              <w:top w:val="double" w:sz="6" w:space="0" w:color="89BD24"/>
            </w:tcBorders>
          </w:tcPr>
          <w:p w14:paraId="31E236B0" w14:textId="77777777" w:rsidR="00384BF8" w:rsidRPr="004318D1" w:rsidRDefault="00000000" w:rsidP="00721DD8">
            <w:pPr>
              <w:pStyle w:val="TableParagraph"/>
              <w:spacing w:before="4"/>
              <w:rPr>
                <w:rFonts w:ascii="Calibri" w:hAnsi="Calibri" w:cs="Calibri"/>
                <w:b/>
                <w:sz w:val="14"/>
              </w:rPr>
            </w:pPr>
            <w:r w:rsidRPr="004318D1">
              <w:rPr>
                <w:rFonts w:ascii="Calibri" w:hAnsi="Calibri" w:cs="Calibri"/>
                <w:b/>
                <w:spacing w:val="-2"/>
                <w:sz w:val="14"/>
              </w:rPr>
              <w:t>40,388</w:t>
            </w:r>
          </w:p>
        </w:tc>
        <w:tc>
          <w:tcPr>
            <w:tcW w:w="1034" w:type="dxa"/>
            <w:tcBorders>
              <w:top w:val="double" w:sz="6" w:space="0" w:color="89BD24"/>
              <w:right w:val="single" w:sz="4" w:space="0" w:color="89BD24"/>
            </w:tcBorders>
          </w:tcPr>
          <w:p w14:paraId="4E58C139" w14:textId="77777777" w:rsidR="00384BF8" w:rsidRPr="004318D1" w:rsidRDefault="00000000" w:rsidP="00721DD8">
            <w:pPr>
              <w:pStyle w:val="TableParagraph"/>
              <w:spacing w:before="6"/>
              <w:rPr>
                <w:rFonts w:ascii="Calibri" w:hAnsi="Calibri" w:cs="Calibri"/>
                <w:sz w:val="14"/>
              </w:rPr>
            </w:pPr>
            <w:r w:rsidRPr="004318D1">
              <w:rPr>
                <w:rFonts w:ascii="Calibri" w:hAnsi="Calibri" w:cs="Calibri"/>
                <w:spacing w:val="-2"/>
                <w:w w:val="105"/>
                <w:sz w:val="14"/>
              </w:rPr>
              <w:t>39,184</w:t>
            </w:r>
          </w:p>
        </w:tc>
      </w:tr>
      <w:tr w:rsidR="00384BF8" w:rsidRPr="004318D1" w14:paraId="32E1F7E1" w14:textId="77777777" w:rsidTr="003D0488">
        <w:trPr>
          <w:trHeight w:val="57"/>
        </w:trPr>
        <w:tc>
          <w:tcPr>
            <w:tcW w:w="4552" w:type="dxa"/>
            <w:tcBorders>
              <w:left w:val="single" w:sz="4" w:space="0" w:color="89BD24"/>
              <w:bottom w:val="single" w:sz="4" w:space="0" w:color="89BD24"/>
            </w:tcBorders>
          </w:tcPr>
          <w:p w14:paraId="2892620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Short-term</w:t>
            </w:r>
            <w:r w:rsidRPr="004318D1">
              <w:rPr>
                <w:rFonts w:ascii="Calibri" w:hAnsi="Calibri" w:cs="Calibri"/>
                <w:spacing w:val="-3"/>
                <w:sz w:val="14"/>
              </w:rPr>
              <w:t xml:space="preserve"> </w:t>
            </w:r>
            <w:r w:rsidRPr="004318D1">
              <w:rPr>
                <w:rFonts w:ascii="Calibri" w:hAnsi="Calibri" w:cs="Calibri"/>
                <w:sz w:val="14"/>
              </w:rPr>
              <w:t>fixed</w:t>
            </w:r>
            <w:r w:rsidRPr="004318D1">
              <w:rPr>
                <w:rFonts w:ascii="Calibri" w:hAnsi="Calibri" w:cs="Calibri"/>
                <w:spacing w:val="-2"/>
                <w:sz w:val="14"/>
              </w:rPr>
              <w:t xml:space="preserve"> </w:t>
            </w: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pacing w:val="-2"/>
                <w:sz w:val="14"/>
              </w:rPr>
              <w:t>securities</w:t>
            </w:r>
          </w:p>
        </w:tc>
        <w:tc>
          <w:tcPr>
            <w:tcW w:w="2321" w:type="dxa"/>
            <w:tcBorders>
              <w:bottom w:val="single" w:sz="4" w:space="0" w:color="89BD24"/>
            </w:tcBorders>
          </w:tcPr>
          <w:p w14:paraId="12C79D7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39,472</w:t>
            </w:r>
          </w:p>
        </w:tc>
        <w:tc>
          <w:tcPr>
            <w:tcW w:w="1134" w:type="dxa"/>
            <w:tcBorders>
              <w:bottom w:val="single" w:sz="4" w:space="0" w:color="89BD24"/>
            </w:tcBorders>
          </w:tcPr>
          <w:p w14:paraId="0EF04F19"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39,031</w:t>
            </w:r>
          </w:p>
        </w:tc>
        <w:tc>
          <w:tcPr>
            <w:tcW w:w="1127" w:type="dxa"/>
            <w:tcBorders>
              <w:bottom w:val="single" w:sz="4" w:space="0" w:color="89BD24"/>
            </w:tcBorders>
          </w:tcPr>
          <w:p w14:paraId="3417316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39,472</w:t>
            </w:r>
          </w:p>
        </w:tc>
        <w:tc>
          <w:tcPr>
            <w:tcW w:w="1034" w:type="dxa"/>
            <w:tcBorders>
              <w:bottom w:val="single" w:sz="4" w:space="0" w:color="89BD24"/>
              <w:right w:val="single" w:sz="4" w:space="0" w:color="89BD24"/>
            </w:tcBorders>
          </w:tcPr>
          <w:p w14:paraId="78CEDC2F"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39,031</w:t>
            </w:r>
          </w:p>
        </w:tc>
      </w:tr>
      <w:tr w:rsidR="00384BF8" w:rsidRPr="004318D1" w14:paraId="58038C37" w14:textId="77777777" w:rsidTr="003D0488">
        <w:trPr>
          <w:trHeight w:val="57"/>
        </w:trPr>
        <w:tc>
          <w:tcPr>
            <w:tcW w:w="4552" w:type="dxa"/>
            <w:tcBorders>
              <w:top w:val="single" w:sz="4" w:space="0" w:color="89BD24"/>
              <w:left w:val="single" w:sz="4" w:space="0" w:color="89BD24"/>
              <w:bottom w:val="single" w:sz="8" w:space="0" w:color="89BD24"/>
            </w:tcBorders>
            <w:shd w:val="clear" w:color="auto" w:fill="E0EBC6"/>
          </w:tcPr>
          <w:p w14:paraId="21EF2F82" w14:textId="77777777" w:rsidR="00384BF8" w:rsidRPr="004318D1" w:rsidRDefault="00384BF8" w:rsidP="00010E7B">
            <w:pPr>
              <w:pStyle w:val="TableParagraph"/>
              <w:jc w:val="left"/>
              <w:rPr>
                <w:rFonts w:ascii="Calibri" w:hAnsi="Calibri" w:cs="Calibri"/>
                <w:sz w:val="14"/>
              </w:rPr>
            </w:pPr>
          </w:p>
        </w:tc>
        <w:tc>
          <w:tcPr>
            <w:tcW w:w="2321" w:type="dxa"/>
            <w:tcBorders>
              <w:top w:val="single" w:sz="4" w:space="0" w:color="89BD24"/>
              <w:bottom w:val="single" w:sz="8" w:space="0" w:color="89BD24"/>
            </w:tcBorders>
            <w:shd w:val="clear" w:color="auto" w:fill="E0EBC6"/>
          </w:tcPr>
          <w:p w14:paraId="6FFE4D9D"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79,860</w:t>
            </w:r>
          </w:p>
        </w:tc>
        <w:tc>
          <w:tcPr>
            <w:tcW w:w="1134" w:type="dxa"/>
            <w:tcBorders>
              <w:top w:val="single" w:sz="4" w:space="0" w:color="89BD24"/>
              <w:bottom w:val="single" w:sz="8" w:space="0" w:color="89BD24"/>
            </w:tcBorders>
            <w:shd w:val="clear" w:color="auto" w:fill="E0EBC6"/>
          </w:tcPr>
          <w:p w14:paraId="09F47381"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10"/>
                <w:sz w:val="14"/>
              </w:rPr>
              <w:t>78,215</w:t>
            </w:r>
          </w:p>
        </w:tc>
        <w:tc>
          <w:tcPr>
            <w:tcW w:w="1127" w:type="dxa"/>
            <w:tcBorders>
              <w:top w:val="single" w:sz="4" w:space="0" w:color="89BD24"/>
              <w:bottom w:val="single" w:sz="8" w:space="0" w:color="89BD24"/>
            </w:tcBorders>
            <w:shd w:val="clear" w:color="auto" w:fill="E0EBC6"/>
          </w:tcPr>
          <w:p w14:paraId="01FFCBE5"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79,860</w:t>
            </w:r>
          </w:p>
        </w:tc>
        <w:tc>
          <w:tcPr>
            <w:tcW w:w="1034" w:type="dxa"/>
            <w:tcBorders>
              <w:top w:val="single" w:sz="4" w:space="0" w:color="89BD24"/>
              <w:bottom w:val="single" w:sz="8" w:space="0" w:color="89BD24"/>
              <w:right w:val="single" w:sz="4" w:space="0" w:color="89BD24"/>
            </w:tcBorders>
            <w:shd w:val="clear" w:color="auto" w:fill="E0EBC6"/>
          </w:tcPr>
          <w:p w14:paraId="4D3DD43A"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10"/>
                <w:sz w:val="14"/>
              </w:rPr>
              <w:t>78,215</w:t>
            </w:r>
          </w:p>
        </w:tc>
      </w:tr>
      <w:tr w:rsidR="00384BF8" w:rsidRPr="004318D1" w14:paraId="3F845B0C" w14:textId="77777777" w:rsidTr="003D0488">
        <w:trPr>
          <w:trHeight w:val="57"/>
        </w:trPr>
        <w:tc>
          <w:tcPr>
            <w:tcW w:w="10168" w:type="dxa"/>
            <w:gridSpan w:val="5"/>
            <w:tcBorders>
              <w:top w:val="single" w:sz="8" w:space="0" w:color="89BD24"/>
            </w:tcBorders>
          </w:tcPr>
          <w:p w14:paraId="1B26EDFA" w14:textId="77777777" w:rsidR="00384BF8" w:rsidRPr="004318D1" w:rsidRDefault="00000000" w:rsidP="00010E7B">
            <w:pPr>
              <w:pStyle w:val="TableParagraph"/>
              <w:spacing w:before="23"/>
              <w:jc w:val="left"/>
              <w:rPr>
                <w:rFonts w:ascii="Calibri" w:hAnsi="Calibri" w:cs="Calibri"/>
                <w:sz w:val="14"/>
              </w:rPr>
            </w:pPr>
            <w:r w:rsidRPr="004318D1">
              <w:rPr>
                <w:rFonts w:ascii="Calibri" w:hAnsi="Calibri" w:cs="Calibri"/>
                <w:sz w:val="14"/>
              </w:rPr>
              <w:t>Short-term investments are held with institutions operating in the London market and regulated by the Financial Services Authority. These short-term</w:t>
            </w:r>
            <w:r w:rsidRPr="004318D1">
              <w:rPr>
                <w:rFonts w:ascii="Calibri" w:hAnsi="Calibri" w:cs="Calibri"/>
                <w:spacing w:val="40"/>
                <w:sz w:val="14"/>
              </w:rPr>
              <w:t xml:space="preserve"> </w:t>
            </w:r>
            <w:r w:rsidRPr="004318D1">
              <w:rPr>
                <w:rFonts w:ascii="Calibri" w:hAnsi="Calibri" w:cs="Calibri"/>
                <w:sz w:val="14"/>
              </w:rPr>
              <w:t>investments</w:t>
            </w:r>
            <w:r w:rsidRPr="004318D1">
              <w:rPr>
                <w:rFonts w:ascii="Calibri" w:hAnsi="Calibri" w:cs="Calibri"/>
                <w:spacing w:val="-3"/>
                <w:sz w:val="14"/>
              </w:rPr>
              <w:t xml:space="preserve"> </w:t>
            </w:r>
            <w:r w:rsidRPr="004318D1">
              <w:rPr>
                <w:rFonts w:ascii="Calibri" w:hAnsi="Calibri" w:cs="Calibri"/>
                <w:sz w:val="14"/>
              </w:rPr>
              <w:t>do</w:t>
            </w:r>
            <w:r w:rsidRPr="004318D1">
              <w:rPr>
                <w:rFonts w:ascii="Calibri" w:hAnsi="Calibri" w:cs="Calibri"/>
                <w:spacing w:val="-3"/>
                <w:sz w:val="14"/>
              </w:rPr>
              <w:t xml:space="preserve"> </w:t>
            </w:r>
            <w:r w:rsidRPr="004318D1">
              <w:rPr>
                <w:rFonts w:ascii="Calibri" w:hAnsi="Calibri" w:cs="Calibri"/>
                <w:sz w:val="14"/>
              </w:rPr>
              <w:t>meet</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definition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cash</w:t>
            </w:r>
            <w:r w:rsidRPr="004318D1">
              <w:rPr>
                <w:rFonts w:ascii="Calibri" w:hAnsi="Calibri" w:cs="Calibri"/>
                <w:spacing w:val="-3"/>
                <w:sz w:val="14"/>
              </w:rPr>
              <w:t xml:space="preserve"> </w:t>
            </w:r>
            <w:r w:rsidRPr="004318D1">
              <w:rPr>
                <w:rFonts w:ascii="Calibri" w:hAnsi="Calibri" w:cs="Calibri"/>
                <w:sz w:val="14"/>
              </w:rPr>
              <w:t>equivalents.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z w:val="14"/>
              </w:rPr>
              <w:t>rates</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short-term</w:t>
            </w:r>
            <w:r w:rsidRPr="004318D1">
              <w:rPr>
                <w:rFonts w:ascii="Calibri" w:hAnsi="Calibri" w:cs="Calibri"/>
                <w:spacing w:val="-3"/>
                <w:sz w:val="14"/>
              </w:rPr>
              <w:t xml:space="preserve"> </w:t>
            </w:r>
            <w:r w:rsidRPr="004318D1">
              <w:rPr>
                <w:rFonts w:ascii="Calibri" w:hAnsi="Calibri" w:cs="Calibri"/>
                <w:sz w:val="14"/>
              </w:rPr>
              <w:t>deposits</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3"/>
                <w:sz w:val="14"/>
              </w:rPr>
              <w:t xml:space="preserve"> </w:t>
            </w:r>
            <w:r w:rsidRPr="004318D1">
              <w:rPr>
                <w:rFonts w:ascii="Calibri" w:hAnsi="Calibri" w:cs="Calibri"/>
                <w:sz w:val="14"/>
              </w:rPr>
              <w:t>fixed</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duration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deposit</w:t>
            </w:r>
            <w:r w:rsidRPr="004318D1">
              <w:rPr>
                <w:rFonts w:ascii="Calibri" w:hAnsi="Calibri" w:cs="Calibri"/>
                <w:spacing w:val="-3"/>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time</w:t>
            </w:r>
            <w:r w:rsidRPr="004318D1">
              <w:rPr>
                <w:rFonts w:ascii="Calibri" w:hAnsi="Calibri" w:cs="Calibri"/>
                <w:spacing w:val="40"/>
                <w:sz w:val="14"/>
              </w:rPr>
              <w:t xml:space="preserve"> </w:t>
            </w:r>
            <w:r w:rsidRPr="004318D1">
              <w:rPr>
                <w:rFonts w:ascii="Calibri" w:hAnsi="Calibri" w:cs="Calibri"/>
                <w:sz w:val="14"/>
              </w:rPr>
              <w:t>of placement. The weighted average interest rate for these deposits is 4.56% (2022: 1.45%).</w:t>
            </w:r>
          </w:p>
        </w:tc>
      </w:tr>
      <w:tr w:rsidR="00384BF8" w:rsidRPr="004318D1" w14:paraId="45994BA1" w14:textId="77777777" w:rsidTr="003D0488">
        <w:trPr>
          <w:trHeight w:val="57"/>
        </w:trPr>
        <w:tc>
          <w:tcPr>
            <w:tcW w:w="4552" w:type="dxa"/>
            <w:tcBorders>
              <w:bottom w:val="single" w:sz="4" w:space="0" w:color="89BD24"/>
            </w:tcBorders>
          </w:tcPr>
          <w:p w14:paraId="53A5C349" w14:textId="77777777" w:rsidR="00384BF8" w:rsidRPr="004318D1" w:rsidRDefault="00000000" w:rsidP="00010E7B">
            <w:pPr>
              <w:pStyle w:val="TableParagraph"/>
              <w:spacing w:before="60"/>
              <w:jc w:val="left"/>
              <w:rPr>
                <w:rFonts w:ascii="Calibri" w:hAnsi="Calibri" w:cs="Calibri"/>
                <w:b/>
                <w:sz w:val="24"/>
              </w:rPr>
            </w:pPr>
            <w:r w:rsidRPr="004318D1">
              <w:rPr>
                <w:rFonts w:ascii="Calibri" w:hAnsi="Calibri" w:cs="Calibri"/>
                <w:b/>
                <w:sz w:val="24"/>
              </w:rPr>
              <w:t>22.</w:t>
            </w:r>
            <w:r w:rsidRPr="004318D1">
              <w:rPr>
                <w:rFonts w:ascii="Calibri" w:hAnsi="Calibri" w:cs="Calibri"/>
                <w:b/>
                <w:spacing w:val="-8"/>
                <w:sz w:val="24"/>
              </w:rPr>
              <w:t xml:space="preserve"> </w:t>
            </w:r>
            <w:r w:rsidRPr="004318D1">
              <w:rPr>
                <w:rFonts w:ascii="Calibri" w:hAnsi="Calibri" w:cs="Calibri"/>
                <w:b/>
                <w:sz w:val="24"/>
              </w:rPr>
              <w:t>Creditors:</w:t>
            </w:r>
            <w:r w:rsidRPr="004318D1">
              <w:rPr>
                <w:rFonts w:ascii="Calibri" w:hAnsi="Calibri" w:cs="Calibri"/>
                <w:b/>
                <w:spacing w:val="-8"/>
                <w:sz w:val="24"/>
              </w:rPr>
              <w:t xml:space="preserve"> </w:t>
            </w:r>
            <w:r w:rsidRPr="004318D1">
              <w:rPr>
                <w:rFonts w:ascii="Calibri" w:hAnsi="Calibri" w:cs="Calibri"/>
                <w:b/>
                <w:sz w:val="24"/>
              </w:rPr>
              <w:t>amounts</w:t>
            </w:r>
            <w:r w:rsidRPr="004318D1">
              <w:rPr>
                <w:rFonts w:ascii="Calibri" w:hAnsi="Calibri" w:cs="Calibri"/>
                <w:b/>
                <w:spacing w:val="-7"/>
                <w:sz w:val="24"/>
              </w:rPr>
              <w:t xml:space="preserve"> </w:t>
            </w:r>
            <w:r w:rsidRPr="004318D1">
              <w:rPr>
                <w:rFonts w:ascii="Calibri" w:hAnsi="Calibri" w:cs="Calibri"/>
                <w:b/>
                <w:sz w:val="24"/>
              </w:rPr>
              <w:t>falling</w:t>
            </w:r>
            <w:r w:rsidRPr="004318D1">
              <w:rPr>
                <w:rFonts w:ascii="Calibri" w:hAnsi="Calibri" w:cs="Calibri"/>
                <w:b/>
                <w:spacing w:val="-8"/>
                <w:sz w:val="24"/>
              </w:rPr>
              <w:t xml:space="preserve"> </w:t>
            </w:r>
            <w:r w:rsidRPr="004318D1">
              <w:rPr>
                <w:rFonts w:ascii="Calibri" w:hAnsi="Calibri" w:cs="Calibri"/>
                <w:b/>
                <w:sz w:val="24"/>
              </w:rPr>
              <w:t>due</w:t>
            </w:r>
            <w:r w:rsidRPr="004318D1">
              <w:rPr>
                <w:rFonts w:ascii="Calibri" w:hAnsi="Calibri" w:cs="Calibri"/>
                <w:b/>
                <w:spacing w:val="-7"/>
                <w:sz w:val="24"/>
              </w:rPr>
              <w:t xml:space="preserve"> </w:t>
            </w:r>
            <w:r w:rsidRPr="004318D1">
              <w:rPr>
                <w:rFonts w:ascii="Calibri" w:hAnsi="Calibri" w:cs="Calibri"/>
                <w:b/>
                <w:sz w:val="24"/>
              </w:rPr>
              <w:t>within</w:t>
            </w:r>
            <w:r w:rsidR="003D0488" w:rsidRPr="004318D1">
              <w:rPr>
                <w:rFonts w:ascii="Calibri" w:hAnsi="Calibri" w:cs="Calibri"/>
                <w:b/>
                <w:spacing w:val="-8"/>
                <w:sz w:val="24"/>
              </w:rPr>
              <w:t xml:space="preserve"> </w:t>
            </w:r>
            <w:r w:rsidRPr="004318D1">
              <w:rPr>
                <w:rFonts w:ascii="Calibri" w:hAnsi="Calibri" w:cs="Calibri"/>
                <w:b/>
                <w:sz w:val="24"/>
              </w:rPr>
              <w:t>one</w:t>
            </w:r>
            <w:r w:rsidRPr="004318D1">
              <w:rPr>
                <w:rFonts w:ascii="Calibri" w:hAnsi="Calibri" w:cs="Calibri"/>
                <w:b/>
                <w:spacing w:val="-7"/>
                <w:sz w:val="24"/>
              </w:rPr>
              <w:t xml:space="preserve"> </w:t>
            </w:r>
            <w:r w:rsidRPr="004318D1">
              <w:rPr>
                <w:rFonts w:ascii="Calibri" w:hAnsi="Calibri" w:cs="Calibri"/>
                <w:b/>
                <w:spacing w:val="-4"/>
                <w:sz w:val="24"/>
              </w:rPr>
              <w:t>year</w:t>
            </w:r>
          </w:p>
        </w:tc>
        <w:tc>
          <w:tcPr>
            <w:tcW w:w="2321" w:type="dxa"/>
            <w:tcBorders>
              <w:bottom w:val="single" w:sz="4" w:space="0" w:color="89BD24"/>
            </w:tcBorders>
          </w:tcPr>
          <w:p w14:paraId="19419EE3"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05793C5E"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170D83B8" w14:textId="77777777" w:rsidR="00384BF8" w:rsidRPr="004318D1" w:rsidRDefault="00384BF8" w:rsidP="00010E7B">
            <w:pPr>
              <w:pStyle w:val="TableParagraph"/>
              <w:jc w:val="left"/>
              <w:rPr>
                <w:rFonts w:ascii="Calibri" w:hAnsi="Calibri" w:cs="Calibri"/>
                <w:sz w:val="14"/>
              </w:rPr>
            </w:pPr>
          </w:p>
        </w:tc>
        <w:tc>
          <w:tcPr>
            <w:tcW w:w="1034" w:type="dxa"/>
            <w:tcBorders>
              <w:bottom w:val="single" w:sz="4" w:space="0" w:color="89BD24"/>
            </w:tcBorders>
          </w:tcPr>
          <w:p w14:paraId="7C82EBB4" w14:textId="77777777" w:rsidR="00384BF8" w:rsidRPr="004318D1" w:rsidRDefault="00384BF8" w:rsidP="00010E7B">
            <w:pPr>
              <w:pStyle w:val="TableParagraph"/>
              <w:jc w:val="left"/>
              <w:rPr>
                <w:rFonts w:ascii="Calibri" w:hAnsi="Calibri" w:cs="Calibri"/>
                <w:sz w:val="14"/>
              </w:rPr>
            </w:pPr>
          </w:p>
        </w:tc>
      </w:tr>
      <w:tr w:rsidR="00384BF8" w:rsidRPr="004318D1" w14:paraId="5011E05C" w14:textId="77777777" w:rsidTr="003D0488">
        <w:trPr>
          <w:trHeight w:val="57"/>
        </w:trPr>
        <w:tc>
          <w:tcPr>
            <w:tcW w:w="4552" w:type="dxa"/>
            <w:tcBorders>
              <w:top w:val="single" w:sz="4" w:space="0" w:color="89BD24"/>
              <w:left w:val="single" w:sz="4" w:space="0" w:color="89BD24"/>
            </w:tcBorders>
          </w:tcPr>
          <w:p w14:paraId="24F7476A" w14:textId="77777777" w:rsidR="00384BF8" w:rsidRPr="004318D1" w:rsidRDefault="00384BF8" w:rsidP="00721DD8">
            <w:pPr>
              <w:pStyle w:val="TableParagraph"/>
              <w:jc w:val="center"/>
              <w:rPr>
                <w:rFonts w:ascii="Calibri" w:hAnsi="Calibri" w:cs="Calibri"/>
                <w:sz w:val="14"/>
              </w:rPr>
            </w:pPr>
          </w:p>
        </w:tc>
        <w:tc>
          <w:tcPr>
            <w:tcW w:w="3455" w:type="dxa"/>
            <w:gridSpan w:val="2"/>
            <w:tcBorders>
              <w:top w:val="single" w:sz="4" w:space="0" w:color="89BD24"/>
            </w:tcBorders>
          </w:tcPr>
          <w:p w14:paraId="3D7B84E0"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46A55746" w14:textId="77777777" w:rsidR="00384BF8" w:rsidRPr="004318D1" w:rsidRDefault="00000000" w:rsidP="00721DD8">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03E55C13" w14:textId="77777777" w:rsidTr="003D0488">
        <w:trPr>
          <w:trHeight w:val="57"/>
        </w:trPr>
        <w:tc>
          <w:tcPr>
            <w:tcW w:w="4552" w:type="dxa"/>
            <w:tcBorders>
              <w:left w:val="single" w:sz="4" w:space="0" w:color="89BD24"/>
            </w:tcBorders>
          </w:tcPr>
          <w:p w14:paraId="58D911A5" w14:textId="77777777" w:rsidR="00384BF8" w:rsidRPr="004318D1" w:rsidRDefault="00384BF8" w:rsidP="00010E7B">
            <w:pPr>
              <w:pStyle w:val="TableParagraph"/>
              <w:jc w:val="left"/>
              <w:rPr>
                <w:rFonts w:ascii="Calibri" w:hAnsi="Calibri" w:cs="Calibri"/>
                <w:sz w:val="14"/>
              </w:rPr>
            </w:pPr>
          </w:p>
        </w:tc>
        <w:tc>
          <w:tcPr>
            <w:tcW w:w="2321" w:type="dxa"/>
          </w:tcPr>
          <w:p w14:paraId="1A86DA2F"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426CFE7D"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7" w:type="dxa"/>
          </w:tcPr>
          <w:p w14:paraId="6A6BCAD6"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4451743F"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7EAAD1B0" w14:textId="77777777" w:rsidTr="003D0488">
        <w:trPr>
          <w:trHeight w:val="57"/>
        </w:trPr>
        <w:tc>
          <w:tcPr>
            <w:tcW w:w="4552" w:type="dxa"/>
            <w:tcBorders>
              <w:left w:val="single" w:sz="4" w:space="0" w:color="89BD24"/>
              <w:bottom w:val="double" w:sz="6" w:space="0" w:color="89BD24"/>
            </w:tcBorders>
          </w:tcPr>
          <w:p w14:paraId="1109E773" w14:textId="77777777" w:rsidR="00384BF8" w:rsidRPr="004318D1" w:rsidRDefault="00384BF8" w:rsidP="00010E7B">
            <w:pPr>
              <w:pStyle w:val="TableParagraph"/>
              <w:jc w:val="left"/>
              <w:rPr>
                <w:rFonts w:ascii="Calibri" w:hAnsi="Calibri" w:cs="Calibri"/>
                <w:sz w:val="14"/>
              </w:rPr>
            </w:pPr>
          </w:p>
        </w:tc>
        <w:tc>
          <w:tcPr>
            <w:tcW w:w="2321" w:type="dxa"/>
            <w:tcBorders>
              <w:bottom w:val="double" w:sz="6" w:space="0" w:color="89BD24"/>
            </w:tcBorders>
          </w:tcPr>
          <w:p w14:paraId="4400D02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6E3DB2B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4FFF0FA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0708FBA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11B91417" w14:textId="77777777" w:rsidTr="003D0488">
        <w:trPr>
          <w:trHeight w:val="57"/>
        </w:trPr>
        <w:tc>
          <w:tcPr>
            <w:tcW w:w="4552" w:type="dxa"/>
            <w:tcBorders>
              <w:top w:val="double" w:sz="6" w:space="0" w:color="89BD24"/>
              <w:left w:val="single" w:sz="4" w:space="0" w:color="89BD24"/>
            </w:tcBorders>
          </w:tcPr>
          <w:p w14:paraId="7A3B4A9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Unsecured</w:t>
            </w:r>
            <w:r w:rsidRPr="004318D1">
              <w:rPr>
                <w:rFonts w:ascii="Calibri" w:hAnsi="Calibri" w:cs="Calibri"/>
                <w:spacing w:val="-6"/>
                <w:sz w:val="14"/>
              </w:rPr>
              <w:t xml:space="preserve"> </w:t>
            </w:r>
            <w:r w:rsidRPr="004318D1">
              <w:rPr>
                <w:rFonts w:ascii="Calibri" w:hAnsi="Calibri" w:cs="Calibri"/>
                <w:spacing w:val="-4"/>
                <w:sz w:val="14"/>
              </w:rPr>
              <w:t>loans</w:t>
            </w:r>
          </w:p>
        </w:tc>
        <w:tc>
          <w:tcPr>
            <w:tcW w:w="2321" w:type="dxa"/>
            <w:tcBorders>
              <w:top w:val="double" w:sz="6" w:space="0" w:color="89BD24"/>
            </w:tcBorders>
          </w:tcPr>
          <w:p w14:paraId="4FA9743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sz w:val="14"/>
              </w:rPr>
              <w:t>460</w:t>
            </w:r>
          </w:p>
        </w:tc>
        <w:tc>
          <w:tcPr>
            <w:tcW w:w="1134" w:type="dxa"/>
            <w:tcBorders>
              <w:top w:val="double" w:sz="6" w:space="0" w:color="89BD24"/>
            </w:tcBorders>
          </w:tcPr>
          <w:p w14:paraId="32DC81CE"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460</w:t>
            </w:r>
          </w:p>
        </w:tc>
        <w:tc>
          <w:tcPr>
            <w:tcW w:w="1127" w:type="dxa"/>
            <w:tcBorders>
              <w:top w:val="double" w:sz="6" w:space="0" w:color="89BD24"/>
            </w:tcBorders>
          </w:tcPr>
          <w:p w14:paraId="506C802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105"/>
                <w:sz w:val="14"/>
              </w:rPr>
              <w:t>(15)</w:t>
            </w:r>
          </w:p>
        </w:tc>
        <w:tc>
          <w:tcPr>
            <w:tcW w:w="1034" w:type="dxa"/>
            <w:tcBorders>
              <w:top w:val="double" w:sz="6" w:space="0" w:color="89BD24"/>
              <w:right w:val="single" w:sz="4" w:space="0" w:color="89BD24"/>
            </w:tcBorders>
          </w:tcPr>
          <w:p w14:paraId="6D7DE4A2" w14:textId="77777777" w:rsidR="00384BF8" w:rsidRPr="004318D1" w:rsidRDefault="00000000" w:rsidP="00721DD8">
            <w:pPr>
              <w:pStyle w:val="TableParagraph"/>
              <w:rPr>
                <w:rFonts w:ascii="Calibri" w:hAnsi="Calibri" w:cs="Calibri"/>
                <w:sz w:val="14"/>
              </w:rPr>
            </w:pPr>
            <w:r w:rsidRPr="004318D1">
              <w:rPr>
                <w:rFonts w:ascii="Calibri" w:hAnsi="Calibri" w:cs="Calibri"/>
                <w:spacing w:val="-4"/>
                <w:w w:val="110"/>
                <w:sz w:val="14"/>
              </w:rPr>
              <w:t>(15)</w:t>
            </w:r>
          </w:p>
        </w:tc>
      </w:tr>
      <w:tr w:rsidR="00384BF8" w:rsidRPr="004318D1" w14:paraId="5D6AC40F" w14:textId="77777777" w:rsidTr="003D0488">
        <w:trPr>
          <w:trHeight w:val="57"/>
        </w:trPr>
        <w:tc>
          <w:tcPr>
            <w:tcW w:w="4552" w:type="dxa"/>
            <w:tcBorders>
              <w:left w:val="single" w:sz="4" w:space="0" w:color="89BD24"/>
            </w:tcBorders>
          </w:tcPr>
          <w:p w14:paraId="044465F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Trade</w:t>
            </w:r>
            <w:r w:rsidRPr="004318D1">
              <w:rPr>
                <w:rFonts w:ascii="Calibri" w:hAnsi="Calibri" w:cs="Calibri"/>
                <w:spacing w:val="-7"/>
                <w:sz w:val="14"/>
              </w:rPr>
              <w:t xml:space="preserve"> </w:t>
            </w:r>
            <w:r w:rsidRPr="004318D1">
              <w:rPr>
                <w:rFonts w:ascii="Calibri" w:hAnsi="Calibri" w:cs="Calibri"/>
                <w:spacing w:val="-2"/>
                <w:sz w:val="14"/>
              </w:rPr>
              <w:t>payables</w:t>
            </w:r>
          </w:p>
        </w:tc>
        <w:tc>
          <w:tcPr>
            <w:tcW w:w="2321" w:type="dxa"/>
          </w:tcPr>
          <w:p w14:paraId="4F0768C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21,754</w:t>
            </w:r>
          </w:p>
        </w:tc>
        <w:tc>
          <w:tcPr>
            <w:tcW w:w="1134" w:type="dxa"/>
          </w:tcPr>
          <w:p w14:paraId="6A4B63CC"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5"/>
                <w:sz w:val="14"/>
              </w:rPr>
              <w:t>24,112</w:t>
            </w:r>
          </w:p>
        </w:tc>
        <w:tc>
          <w:tcPr>
            <w:tcW w:w="1127" w:type="dxa"/>
          </w:tcPr>
          <w:p w14:paraId="69406A3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21,305</w:t>
            </w:r>
          </w:p>
        </w:tc>
        <w:tc>
          <w:tcPr>
            <w:tcW w:w="1034" w:type="dxa"/>
            <w:tcBorders>
              <w:right w:val="single" w:sz="4" w:space="0" w:color="89BD24"/>
            </w:tcBorders>
          </w:tcPr>
          <w:p w14:paraId="6737A967"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22,493</w:t>
            </w:r>
          </w:p>
        </w:tc>
      </w:tr>
      <w:tr w:rsidR="00384BF8" w:rsidRPr="004318D1" w14:paraId="01B9D975" w14:textId="77777777" w:rsidTr="003D0488">
        <w:trPr>
          <w:trHeight w:val="57"/>
        </w:trPr>
        <w:tc>
          <w:tcPr>
            <w:tcW w:w="4552" w:type="dxa"/>
            <w:tcBorders>
              <w:left w:val="single" w:sz="4" w:space="0" w:color="89BD24"/>
            </w:tcBorders>
          </w:tcPr>
          <w:p w14:paraId="63F0660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Social security and other taxation </w:t>
            </w:r>
            <w:r w:rsidRPr="004318D1">
              <w:rPr>
                <w:rFonts w:ascii="Calibri" w:hAnsi="Calibri" w:cs="Calibri"/>
                <w:spacing w:val="-2"/>
                <w:sz w:val="14"/>
              </w:rPr>
              <w:t>payable</w:t>
            </w:r>
          </w:p>
        </w:tc>
        <w:tc>
          <w:tcPr>
            <w:tcW w:w="2321" w:type="dxa"/>
          </w:tcPr>
          <w:p w14:paraId="188676E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6,287</w:t>
            </w:r>
          </w:p>
        </w:tc>
        <w:tc>
          <w:tcPr>
            <w:tcW w:w="1134" w:type="dxa"/>
          </w:tcPr>
          <w:p w14:paraId="798B5DE4"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4"/>
                <w:sz w:val="14"/>
              </w:rPr>
              <w:t>6,100</w:t>
            </w:r>
          </w:p>
        </w:tc>
        <w:tc>
          <w:tcPr>
            <w:tcW w:w="1127" w:type="dxa"/>
          </w:tcPr>
          <w:p w14:paraId="729DF0F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sz w:val="14"/>
              </w:rPr>
              <w:t>6,456</w:t>
            </w:r>
          </w:p>
        </w:tc>
        <w:tc>
          <w:tcPr>
            <w:tcW w:w="1034" w:type="dxa"/>
            <w:tcBorders>
              <w:right w:val="single" w:sz="4" w:space="0" w:color="89BD24"/>
            </w:tcBorders>
          </w:tcPr>
          <w:p w14:paraId="3031CE0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6,666</w:t>
            </w:r>
          </w:p>
        </w:tc>
      </w:tr>
      <w:tr w:rsidR="00384BF8" w:rsidRPr="004318D1" w14:paraId="36E777FF" w14:textId="77777777" w:rsidTr="003D0488">
        <w:trPr>
          <w:trHeight w:val="57"/>
        </w:trPr>
        <w:tc>
          <w:tcPr>
            <w:tcW w:w="4552" w:type="dxa"/>
            <w:tcBorders>
              <w:left w:val="single" w:sz="4" w:space="0" w:color="89BD24"/>
            </w:tcBorders>
          </w:tcPr>
          <w:p w14:paraId="51D81B1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Accruals</w:t>
            </w:r>
            <w:r w:rsidRPr="004318D1">
              <w:rPr>
                <w:rFonts w:ascii="Calibri" w:hAnsi="Calibri" w:cs="Calibri"/>
                <w:spacing w:val="-6"/>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deferred</w:t>
            </w:r>
            <w:r w:rsidRPr="004318D1">
              <w:rPr>
                <w:rFonts w:ascii="Calibri" w:hAnsi="Calibri" w:cs="Calibri"/>
                <w:spacing w:val="-3"/>
                <w:sz w:val="14"/>
              </w:rPr>
              <w:t xml:space="preserve"> </w:t>
            </w:r>
            <w:r w:rsidRPr="004318D1">
              <w:rPr>
                <w:rFonts w:ascii="Calibri" w:hAnsi="Calibri" w:cs="Calibri"/>
                <w:spacing w:val="-2"/>
                <w:sz w:val="14"/>
              </w:rPr>
              <w:t>income</w:t>
            </w:r>
          </w:p>
        </w:tc>
        <w:tc>
          <w:tcPr>
            <w:tcW w:w="2321" w:type="dxa"/>
          </w:tcPr>
          <w:p w14:paraId="6A944D66"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119,824</w:t>
            </w:r>
          </w:p>
        </w:tc>
        <w:tc>
          <w:tcPr>
            <w:tcW w:w="1134" w:type="dxa"/>
          </w:tcPr>
          <w:p w14:paraId="566A1F31"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5"/>
                <w:sz w:val="14"/>
              </w:rPr>
              <w:t>113,265</w:t>
            </w:r>
          </w:p>
        </w:tc>
        <w:tc>
          <w:tcPr>
            <w:tcW w:w="1127" w:type="dxa"/>
          </w:tcPr>
          <w:p w14:paraId="403B6C2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112,659</w:t>
            </w:r>
          </w:p>
        </w:tc>
        <w:tc>
          <w:tcPr>
            <w:tcW w:w="1034" w:type="dxa"/>
            <w:tcBorders>
              <w:right w:val="single" w:sz="4" w:space="0" w:color="89BD24"/>
            </w:tcBorders>
          </w:tcPr>
          <w:p w14:paraId="42B1B7D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107,816</w:t>
            </w:r>
          </w:p>
        </w:tc>
      </w:tr>
      <w:tr w:rsidR="00384BF8" w:rsidRPr="004318D1" w14:paraId="25DC106A" w14:textId="77777777" w:rsidTr="003D0488">
        <w:trPr>
          <w:trHeight w:val="57"/>
        </w:trPr>
        <w:tc>
          <w:tcPr>
            <w:tcW w:w="4552" w:type="dxa"/>
            <w:tcBorders>
              <w:left w:val="single" w:sz="4" w:space="0" w:color="89BD24"/>
              <w:bottom w:val="single" w:sz="4" w:space="0" w:color="89BD24"/>
            </w:tcBorders>
          </w:tcPr>
          <w:p w14:paraId="68F33BE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Amounts due to subsidiary </w:t>
            </w:r>
            <w:r w:rsidRPr="004318D1">
              <w:rPr>
                <w:rFonts w:ascii="Calibri" w:hAnsi="Calibri" w:cs="Calibri"/>
                <w:spacing w:val="-2"/>
                <w:sz w:val="14"/>
              </w:rPr>
              <w:t>companies</w:t>
            </w:r>
          </w:p>
        </w:tc>
        <w:tc>
          <w:tcPr>
            <w:tcW w:w="2321" w:type="dxa"/>
            <w:tcBorders>
              <w:bottom w:val="single" w:sz="4" w:space="0" w:color="89BD24"/>
            </w:tcBorders>
          </w:tcPr>
          <w:p w14:paraId="564D73E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10"/>
                <w:sz w:val="14"/>
              </w:rPr>
              <w:t>-</w:t>
            </w:r>
          </w:p>
        </w:tc>
        <w:tc>
          <w:tcPr>
            <w:tcW w:w="1134" w:type="dxa"/>
            <w:tcBorders>
              <w:bottom w:val="single" w:sz="4" w:space="0" w:color="89BD24"/>
            </w:tcBorders>
          </w:tcPr>
          <w:p w14:paraId="7463D867"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10"/>
                <w:sz w:val="14"/>
              </w:rPr>
              <w:t>-</w:t>
            </w:r>
          </w:p>
        </w:tc>
        <w:tc>
          <w:tcPr>
            <w:tcW w:w="1127" w:type="dxa"/>
            <w:tcBorders>
              <w:bottom w:val="single" w:sz="4" w:space="0" w:color="89BD24"/>
            </w:tcBorders>
          </w:tcPr>
          <w:p w14:paraId="3571DAC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sz w:val="14"/>
              </w:rPr>
              <w:t>1,095</w:t>
            </w:r>
          </w:p>
        </w:tc>
        <w:tc>
          <w:tcPr>
            <w:tcW w:w="1034" w:type="dxa"/>
            <w:tcBorders>
              <w:bottom w:val="single" w:sz="4" w:space="0" w:color="89BD24"/>
              <w:right w:val="single" w:sz="4" w:space="0" w:color="89BD24"/>
            </w:tcBorders>
          </w:tcPr>
          <w:p w14:paraId="6BE4068C"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5"/>
                <w:w w:val="105"/>
                <w:sz w:val="14"/>
              </w:rPr>
              <w:t>759</w:t>
            </w:r>
          </w:p>
        </w:tc>
      </w:tr>
      <w:tr w:rsidR="00384BF8" w:rsidRPr="004318D1" w14:paraId="38219DCE" w14:textId="77777777" w:rsidTr="003D0488">
        <w:trPr>
          <w:trHeight w:val="57"/>
        </w:trPr>
        <w:tc>
          <w:tcPr>
            <w:tcW w:w="4552" w:type="dxa"/>
            <w:tcBorders>
              <w:top w:val="single" w:sz="4" w:space="0" w:color="89BD24"/>
              <w:left w:val="single" w:sz="4" w:space="0" w:color="89BD24"/>
              <w:bottom w:val="single" w:sz="8" w:space="0" w:color="89BD24"/>
            </w:tcBorders>
            <w:shd w:val="clear" w:color="auto" w:fill="E0EBC6"/>
          </w:tcPr>
          <w:p w14:paraId="066E6730" w14:textId="77777777" w:rsidR="00384BF8" w:rsidRPr="004318D1" w:rsidRDefault="00384BF8" w:rsidP="00010E7B">
            <w:pPr>
              <w:pStyle w:val="TableParagraph"/>
              <w:jc w:val="left"/>
              <w:rPr>
                <w:rFonts w:ascii="Calibri" w:hAnsi="Calibri" w:cs="Calibri"/>
                <w:sz w:val="14"/>
              </w:rPr>
            </w:pPr>
          </w:p>
        </w:tc>
        <w:tc>
          <w:tcPr>
            <w:tcW w:w="2321" w:type="dxa"/>
            <w:tcBorders>
              <w:top w:val="single" w:sz="4" w:space="0" w:color="89BD24"/>
              <w:bottom w:val="single" w:sz="8" w:space="0" w:color="89BD24"/>
            </w:tcBorders>
            <w:shd w:val="clear" w:color="auto" w:fill="E0EBC6"/>
          </w:tcPr>
          <w:p w14:paraId="54794426"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148,325</w:t>
            </w:r>
          </w:p>
        </w:tc>
        <w:tc>
          <w:tcPr>
            <w:tcW w:w="1134" w:type="dxa"/>
            <w:tcBorders>
              <w:top w:val="single" w:sz="4" w:space="0" w:color="89BD24"/>
              <w:bottom w:val="single" w:sz="8" w:space="0" w:color="89BD24"/>
            </w:tcBorders>
            <w:shd w:val="clear" w:color="auto" w:fill="E0EBC6"/>
          </w:tcPr>
          <w:p w14:paraId="4B3849FC"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143,937</w:t>
            </w:r>
          </w:p>
        </w:tc>
        <w:tc>
          <w:tcPr>
            <w:tcW w:w="1127" w:type="dxa"/>
            <w:tcBorders>
              <w:top w:val="single" w:sz="4" w:space="0" w:color="89BD24"/>
              <w:bottom w:val="single" w:sz="8" w:space="0" w:color="89BD24"/>
            </w:tcBorders>
            <w:shd w:val="clear" w:color="auto" w:fill="E0EBC6"/>
          </w:tcPr>
          <w:p w14:paraId="497B1CC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141,500</w:t>
            </w:r>
          </w:p>
        </w:tc>
        <w:tc>
          <w:tcPr>
            <w:tcW w:w="1034" w:type="dxa"/>
            <w:tcBorders>
              <w:top w:val="single" w:sz="4" w:space="0" w:color="89BD24"/>
              <w:bottom w:val="single" w:sz="8" w:space="0" w:color="89BD24"/>
              <w:right w:val="single" w:sz="4" w:space="0" w:color="89BD24"/>
            </w:tcBorders>
            <w:shd w:val="clear" w:color="auto" w:fill="E0EBC6"/>
          </w:tcPr>
          <w:p w14:paraId="130B6B57"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15"/>
                <w:sz w:val="14"/>
              </w:rPr>
              <w:t>137,719</w:t>
            </w:r>
          </w:p>
        </w:tc>
      </w:tr>
      <w:tr w:rsidR="00384BF8" w:rsidRPr="004318D1" w14:paraId="1DEFE4AD" w14:textId="77777777" w:rsidTr="003D0488">
        <w:trPr>
          <w:trHeight w:val="57"/>
        </w:trPr>
        <w:tc>
          <w:tcPr>
            <w:tcW w:w="10168" w:type="dxa"/>
            <w:gridSpan w:val="5"/>
            <w:tcBorders>
              <w:top w:val="single" w:sz="8" w:space="0" w:color="89BD24"/>
            </w:tcBorders>
          </w:tcPr>
          <w:p w14:paraId="7CAFC053"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Amounts</w:t>
            </w:r>
            <w:r w:rsidRPr="004318D1">
              <w:rPr>
                <w:rFonts w:ascii="Calibri" w:hAnsi="Calibri" w:cs="Calibri"/>
                <w:spacing w:val="-2"/>
                <w:sz w:val="14"/>
              </w:rPr>
              <w:t xml:space="preserve"> </w:t>
            </w:r>
            <w:r w:rsidRPr="004318D1">
              <w:rPr>
                <w:rFonts w:ascii="Calibri" w:hAnsi="Calibri" w:cs="Calibri"/>
                <w:sz w:val="14"/>
              </w:rPr>
              <w:t>payable</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2"/>
                <w:sz w:val="14"/>
              </w:rPr>
              <w:t xml:space="preserve"> </w:t>
            </w:r>
            <w:r w:rsidRPr="004318D1">
              <w:rPr>
                <w:rFonts w:ascii="Calibri" w:hAnsi="Calibri" w:cs="Calibri"/>
                <w:sz w:val="14"/>
              </w:rPr>
              <w:t>subsidiary</w:t>
            </w:r>
            <w:r w:rsidRPr="004318D1">
              <w:rPr>
                <w:rFonts w:ascii="Calibri" w:hAnsi="Calibri" w:cs="Calibri"/>
                <w:spacing w:val="-1"/>
                <w:sz w:val="14"/>
              </w:rPr>
              <w:t xml:space="preserve"> </w:t>
            </w:r>
            <w:r w:rsidRPr="004318D1">
              <w:rPr>
                <w:rFonts w:ascii="Calibri" w:hAnsi="Calibri" w:cs="Calibri"/>
                <w:sz w:val="14"/>
              </w:rPr>
              <w:t>companies</w:t>
            </w:r>
            <w:r w:rsidRPr="004318D1">
              <w:rPr>
                <w:rFonts w:ascii="Calibri" w:hAnsi="Calibri" w:cs="Calibri"/>
                <w:spacing w:val="-2"/>
                <w:sz w:val="14"/>
              </w:rPr>
              <w:t xml:space="preserve"> </w:t>
            </w:r>
            <w:r w:rsidRPr="004318D1">
              <w:rPr>
                <w:rFonts w:ascii="Calibri" w:hAnsi="Calibri" w:cs="Calibri"/>
                <w:sz w:val="14"/>
              </w:rPr>
              <w:t>fall</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with</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normal</w:t>
            </w:r>
            <w:r w:rsidRPr="004318D1">
              <w:rPr>
                <w:rFonts w:ascii="Calibri" w:hAnsi="Calibri" w:cs="Calibri"/>
                <w:spacing w:val="-1"/>
                <w:sz w:val="14"/>
              </w:rPr>
              <w:t xml:space="preserve"> </w:t>
            </w:r>
            <w:r w:rsidRPr="004318D1">
              <w:rPr>
                <w:rFonts w:ascii="Calibri" w:hAnsi="Calibri" w:cs="Calibri"/>
                <w:sz w:val="14"/>
              </w:rPr>
              <w:t>trading</w:t>
            </w:r>
            <w:r w:rsidRPr="004318D1">
              <w:rPr>
                <w:rFonts w:ascii="Calibri" w:hAnsi="Calibri" w:cs="Calibri"/>
                <w:spacing w:val="-2"/>
                <w:sz w:val="14"/>
              </w:rPr>
              <w:t xml:space="preserve"> </w:t>
            </w:r>
            <w:r w:rsidRPr="004318D1">
              <w:rPr>
                <w:rFonts w:ascii="Calibri" w:hAnsi="Calibri" w:cs="Calibri"/>
                <w:sz w:val="14"/>
              </w:rPr>
              <w:t>terms</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negative</w:t>
            </w:r>
            <w:r w:rsidRPr="004318D1">
              <w:rPr>
                <w:rFonts w:ascii="Calibri" w:hAnsi="Calibri" w:cs="Calibri"/>
                <w:spacing w:val="-2"/>
                <w:sz w:val="14"/>
              </w:rPr>
              <w:t xml:space="preserve"> </w:t>
            </w:r>
            <w:r w:rsidRPr="004318D1">
              <w:rPr>
                <w:rFonts w:ascii="Calibri" w:hAnsi="Calibri" w:cs="Calibri"/>
                <w:sz w:val="14"/>
              </w:rPr>
              <w:t>value</w:t>
            </w:r>
            <w:r w:rsidRPr="004318D1">
              <w:rPr>
                <w:rFonts w:ascii="Calibri" w:hAnsi="Calibri" w:cs="Calibri"/>
                <w:spacing w:val="-1"/>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unsecured</w:t>
            </w:r>
            <w:r w:rsidRPr="004318D1">
              <w:rPr>
                <w:rFonts w:ascii="Calibri" w:hAnsi="Calibri" w:cs="Calibri"/>
                <w:spacing w:val="-1"/>
                <w:sz w:val="14"/>
              </w:rPr>
              <w:t xml:space="preserve"> </w:t>
            </w:r>
            <w:r w:rsidRPr="004318D1">
              <w:rPr>
                <w:rFonts w:ascii="Calibri" w:hAnsi="Calibri" w:cs="Calibri"/>
                <w:spacing w:val="-4"/>
                <w:sz w:val="14"/>
              </w:rPr>
              <w:t>loans</w:t>
            </w:r>
          </w:p>
          <w:p w14:paraId="7D721DD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represents</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amortisation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costs</w:t>
            </w:r>
            <w:r w:rsidRPr="004318D1">
              <w:rPr>
                <w:rFonts w:ascii="Calibri" w:hAnsi="Calibri" w:cs="Calibri"/>
                <w:spacing w:val="-1"/>
                <w:sz w:val="14"/>
              </w:rPr>
              <w:t xml:space="preserve"> </w:t>
            </w:r>
            <w:r w:rsidRPr="004318D1">
              <w:rPr>
                <w:rFonts w:ascii="Calibri" w:hAnsi="Calibri" w:cs="Calibri"/>
                <w:sz w:val="14"/>
              </w:rPr>
              <w:t>incurred</w:t>
            </w:r>
            <w:r w:rsidRPr="004318D1">
              <w:rPr>
                <w:rFonts w:ascii="Calibri" w:hAnsi="Calibri" w:cs="Calibri"/>
                <w:spacing w:val="-2"/>
                <w:sz w:val="14"/>
              </w:rPr>
              <w:t xml:space="preserve"> </w:t>
            </w:r>
            <w:r w:rsidRPr="004318D1">
              <w:rPr>
                <w:rFonts w:ascii="Calibri" w:hAnsi="Calibri" w:cs="Calibri"/>
                <w:sz w:val="14"/>
              </w:rPr>
              <w:t>with</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2007</w:t>
            </w:r>
            <w:r w:rsidRPr="004318D1">
              <w:rPr>
                <w:rFonts w:ascii="Calibri" w:hAnsi="Calibri" w:cs="Calibri"/>
                <w:spacing w:val="-2"/>
                <w:sz w:val="14"/>
              </w:rPr>
              <w:t xml:space="preserve"> </w:t>
            </w:r>
            <w:r w:rsidRPr="004318D1">
              <w:rPr>
                <w:rFonts w:ascii="Calibri" w:hAnsi="Calibri" w:cs="Calibri"/>
                <w:sz w:val="14"/>
              </w:rPr>
              <w:t>loan</w:t>
            </w:r>
            <w:r w:rsidRPr="004318D1">
              <w:rPr>
                <w:rFonts w:ascii="Calibri" w:hAnsi="Calibri" w:cs="Calibri"/>
                <w:spacing w:val="-1"/>
                <w:sz w:val="14"/>
              </w:rPr>
              <w:t xml:space="preserve"> </w:t>
            </w:r>
            <w:r w:rsidRPr="004318D1">
              <w:rPr>
                <w:rFonts w:ascii="Calibri" w:hAnsi="Calibri" w:cs="Calibri"/>
                <w:spacing w:val="-2"/>
                <w:sz w:val="14"/>
              </w:rPr>
              <w:t>notes.</w:t>
            </w:r>
          </w:p>
        </w:tc>
      </w:tr>
    </w:tbl>
    <w:p w14:paraId="17248868"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6F91C32A" w14:textId="77777777" w:rsidR="00384BF8" w:rsidRPr="004318D1" w:rsidRDefault="00384BF8" w:rsidP="003D0488">
      <w:pPr>
        <w:pStyle w:val="BodyText"/>
        <w:rPr>
          <w:rFonts w:cs="Calibri"/>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3977"/>
        <w:gridCol w:w="2894"/>
        <w:gridCol w:w="1020"/>
        <w:gridCol w:w="1238"/>
        <w:gridCol w:w="1032"/>
      </w:tblGrid>
      <w:tr w:rsidR="00384BF8" w:rsidRPr="004318D1" w14:paraId="7D114FA2" w14:textId="77777777" w:rsidTr="003D0488">
        <w:trPr>
          <w:trHeight w:val="57"/>
        </w:trPr>
        <w:tc>
          <w:tcPr>
            <w:tcW w:w="10161" w:type="dxa"/>
            <w:gridSpan w:val="5"/>
            <w:tcBorders>
              <w:bottom w:val="single" w:sz="4" w:space="0" w:color="89BD24"/>
            </w:tcBorders>
          </w:tcPr>
          <w:p w14:paraId="45F903B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Included</w:t>
            </w:r>
            <w:r w:rsidRPr="004318D1">
              <w:rPr>
                <w:rFonts w:ascii="Calibri" w:hAnsi="Calibri" w:cs="Calibri"/>
                <w:spacing w:val="-3"/>
                <w:sz w:val="14"/>
              </w:rPr>
              <w:t xml:space="preserve"> </w:t>
            </w:r>
            <w:r w:rsidRPr="004318D1">
              <w:rPr>
                <w:rFonts w:ascii="Calibri" w:hAnsi="Calibri" w:cs="Calibri"/>
                <w:spacing w:val="-2"/>
                <w:sz w:val="14"/>
              </w:rPr>
              <w:t>within</w:t>
            </w:r>
            <w:r w:rsidRPr="004318D1">
              <w:rPr>
                <w:rFonts w:ascii="Calibri" w:hAnsi="Calibri" w:cs="Calibri"/>
                <w:spacing w:val="-3"/>
                <w:sz w:val="14"/>
              </w:rPr>
              <w:t xml:space="preserve"> </w:t>
            </w:r>
            <w:r w:rsidRPr="004318D1">
              <w:rPr>
                <w:rFonts w:ascii="Calibri" w:hAnsi="Calibri" w:cs="Calibri"/>
                <w:spacing w:val="-2"/>
                <w:sz w:val="14"/>
              </w:rPr>
              <w:t>accruals and</w:t>
            </w:r>
            <w:r w:rsidRPr="004318D1">
              <w:rPr>
                <w:rFonts w:ascii="Calibri" w:hAnsi="Calibri" w:cs="Calibri"/>
                <w:spacing w:val="-3"/>
                <w:sz w:val="14"/>
              </w:rPr>
              <w:t xml:space="preserve"> </w:t>
            </w:r>
            <w:r w:rsidRPr="004318D1">
              <w:rPr>
                <w:rFonts w:ascii="Calibri" w:hAnsi="Calibri" w:cs="Calibri"/>
                <w:spacing w:val="-2"/>
                <w:sz w:val="14"/>
              </w:rPr>
              <w:t>deferred</w:t>
            </w:r>
            <w:r w:rsidRPr="004318D1">
              <w:rPr>
                <w:rFonts w:ascii="Calibri" w:hAnsi="Calibri" w:cs="Calibri"/>
                <w:spacing w:val="-3"/>
                <w:sz w:val="14"/>
              </w:rPr>
              <w:t xml:space="preserve"> </w:t>
            </w:r>
            <w:r w:rsidRPr="004318D1">
              <w:rPr>
                <w:rFonts w:ascii="Calibri" w:hAnsi="Calibri" w:cs="Calibri"/>
                <w:spacing w:val="-2"/>
                <w:sz w:val="14"/>
              </w:rPr>
              <w:t>income are</w:t>
            </w:r>
            <w:r w:rsidRPr="004318D1">
              <w:rPr>
                <w:rFonts w:ascii="Calibri" w:hAnsi="Calibri" w:cs="Calibri"/>
                <w:spacing w:val="-3"/>
                <w:sz w:val="14"/>
              </w:rPr>
              <w:t xml:space="preserve"> </w:t>
            </w:r>
            <w:r w:rsidRPr="004318D1">
              <w:rPr>
                <w:rFonts w:ascii="Calibri" w:hAnsi="Calibri" w:cs="Calibri"/>
                <w:spacing w:val="-2"/>
                <w:sz w:val="14"/>
              </w:rPr>
              <w:t>the following</w:t>
            </w:r>
            <w:r w:rsidRPr="004318D1">
              <w:rPr>
                <w:rFonts w:ascii="Calibri" w:hAnsi="Calibri" w:cs="Calibri"/>
                <w:spacing w:val="-3"/>
                <w:sz w:val="14"/>
              </w:rPr>
              <w:t xml:space="preserve"> </w:t>
            </w:r>
            <w:r w:rsidRPr="004318D1">
              <w:rPr>
                <w:rFonts w:ascii="Calibri" w:hAnsi="Calibri" w:cs="Calibri"/>
                <w:spacing w:val="-2"/>
                <w:sz w:val="14"/>
              </w:rPr>
              <w:t>items</w:t>
            </w:r>
            <w:r w:rsidRPr="004318D1">
              <w:rPr>
                <w:rFonts w:ascii="Calibri" w:hAnsi="Calibri" w:cs="Calibri"/>
                <w:spacing w:val="-3"/>
                <w:sz w:val="14"/>
              </w:rPr>
              <w:t xml:space="preserve"> </w:t>
            </w:r>
            <w:r w:rsidRPr="004318D1">
              <w:rPr>
                <w:rFonts w:ascii="Calibri" w:hAnsi="Calibri" w:cs="Calibri"/>
                <w:spacing w:val="-2"/>
                <w:sz w:val="14"/>
              </w:rPr>
              <w:t>which have</w:t>
            </w:r>
            <w:r w:rsidRPr="004318D1">
              <w:rPr>
                <w:rFonts w:ascii="Calibri" w:hAnsi="Calibri" w:cs="Calibri"/>
                <w:spacing w:val="-3"/>
                <w:sz w:val="14"/>
              </w:rPr>
              <w:t xml:space="preserve"> </w:t>
            </w:r>
            <w:r w:rsidRPr="004318D1">
              <w:rPr>
                <w:rFonts w:ascii="Calibri" w:hAnsi="Calibri" w:cs="Calibri"/>
                <w:spacing w:val="-2"/>
                <w:sz w:val="14"/>
              </w:rPr>
              <w:t>been deferred</w:t>
            </w:r>
            <w:r w:rsidRPr="004318D1">
              <w:rPr>
                <w:rFonts w:ascii="Calibri" w:hAnsi="Calibri" w:cs="Calibri"/>
                <w:spacing w:val="-3"/>
                <w:sz w:val="14"/>
              </w:rPr>
              <w:t xml:space="preserve"> </w:t>
            </w:r>
            <w:r w:rsidRPr="004318D1">
              <w:rPr>
                <w:rFonts w:ascii="Calibri" w:hAnsi="Calibri" w:cs="Calibri"/>
                <w:spacing w:val="-2"/>
                <w:sz w:val="14"/>
              </w:rPr>
              <w:t>until</w:t>
            </w:r>
            <w:r w:rsidRPr="004318D1">
              <w:rPr>
                <w:rFonts w:ascii="Calibri" w:hAnsi="Calibri" w:cs="Calibri"/>
                <w:spacing w:val="-3"/>
                <w:sz w:val="14"/>
              </w:rPr>
              <w:t xml:space="preserve"> </w:t>
            </w:r>
            <w:r w:rsidRPr="004318D1">
              <w:rPr>
                <w:rFonts w:ascii="Calibri" w:hAnsi="Calibri" w:cs="Calibri"/>
                <w:spacing w:val="-2"/>
                <w:sz w:val="14"/>
              </w:rPr>
              <w:t>specific performance-related</w:t>
            </w:r>
            <w:r w:rsidRPr="004318D1">
              <w:rPr>
                <w:rFonts w:ascii="Calibri" w:hAnsi="Calibri" w:cs="Calibri"/>
                <w:spacing w:val="-3"/>
                <w:sz w:val="14"/>
              </w:rPr>
              <w:t xml:space="preserve"> </w:t>
            </w:r>
            <w:r w:rsidRPr="004318D1">
              <w:rPr>
                <w:rFonts w:ascii="Calibri" w:hAnsi="Calibri" w:cs="Calibri"/>
                <w:spacing w:val="-2"/>
                <w:sz w:val="14"/>
              </w:rPr>
              <w:t>conditions have</w:t>
            </w:r>
            <w:r w:rsidRPr="004318D1">
              <w:rPr>
                <w:rFonts w:ascii="Calibri" w:hAnsi="Calibri" w:cs="Calibri"/>
                <w:spacing w:val="-3"/>
                <w:sz w:val="14"/>
              </w:rPr>
              <w:t xml:space="preserve"> </w:t>
            </w:r>
            <w:r w:rsidRPr="004318D1">
              <w:rPr>
                <w:rFonts w:ascii="Calibri" w:hAnsi="Calibri" w:cs="Calibri"/>
                <w:spacing w:val="-2"/>
                <w:sz w:val="14"/>
              </w:rPr>
              <w:t>been</w:t>
            </w:r>
            <w:r w:rsidRPr="004318D1">
              <w:rPr>
                <w:rFonts w:ascii="Calibri" w:hAnsi="Calibri" w:cs="Calibri"/>
                <w:spacing w:val="-3"/>
                <w:sz w:val="14"/>
              </w:rPr>
              <w:t xml:space="preserve"> </w:t>
            </w:r>
            <w:r w:rsidRPr="004318D1">
              <w:rPr>
                <w:rFonts w:ascii="Calibri" w:hAnsi="Calibri" w:cs="Calibri"/>
                <w:spacing w:val="-4"/>
                <w:sz w:val="14"/>
              </w:rPr>
              <w:t>met.</w:t>
            </w:r>
          </w:p>
        </w:tc>
      </w:tr>
      <w:tr w:rsidR="00384BF8" w:rsidRPr="004318D1" w14:paraId="0F5D3421" w14:textId="77777777" w:rsidTr="003D0488">
        <w:trPr>
          <w:trHeight w:val="57"/>
        </w:trPr>
        <w:tc>
          <w:tcPr>
            <w:tcW w:w="3977" w:type="dxa"/>
            <w:tcBorders>
              <w:top w:val="single" w:sz="4" w:space="0" w:color="89BD24"/>
              <w:left w:val="single" w:sz="4" w:space="0" w:color="89BD24"/>
            </w:tcBorders>
          </w:tcPr>
          <w:p w14:paraId="1C290239" w14:textId="77777777" w:rsidR="00384BF8" w:rsidRPr="004318D1" w:rsidRDefault="00384BF8" w:rsidP="00010E7B">
            <w:pPr>
              <w:pStyle w:val="TableParagraph"/>
              <w:jc w:val="left"/>
              <w:rPr>
                <w:rFonts w:ascii="Calibri" w:hAnsi="Calibri" w:cs="Calibri"/>
                <w:sz w:val="14"/>
              </w:rPr>
            </w:pPr>
          </w:p>
        </w:tc>
        <w:tc>
          <w:tcPr>
            <w:tcW w:w="3914" w:type="dxa"/>
            <w:gridSpan w:val="2"/>
            <w:tcBorders>
              <w:top w:val="single" w:sz="4" w:space="0" w:color="89BD24"/>
            </w:tcBorders>
          </w:tcPr>
          <w:p w14:paraId="6C470EA9" w14:textId="77777777" w:rsidR="00384BF8" w:rsidRPr="004318D1" w:rsidRDefault="00000000" w:rsidP="003D0488">
            <w:pPr>
              <w:pStyle w:val="TableParagraph"/>
              <w:rPr>
                <w:rFonts w:ascii="Calibri" w:hAnsi="Calibri" w:cs="Calibri"/>
                <w:b/>
                <w:sz w:val="14"/>
              </w:rPr>
            </w:pPr>
            <w:r w:rsidRPr="004318D1">
              <w:rPr>
                <w:rFonts w:ascii="Calibri" w:hAnsi="Calibri" w:cs="Calibri"/>
                <w:b/>
                <w:spacing w:val="-2"/>
                <w:sz w:val="14"/>
              </w:rPr>
              <w:t>Consolidated</w:t>
            </w:r>
          </w:p>
        </w:tc>
        <w:tc>
          <w:tcPr>
            <w:tcW w:w="2270" w:type="dxa"/>
            <w:gridSpan w:val="2"/>
            <w:tcBorders>
              <w:top w:val="single" w:sz="4" w:space="0" w:color="89BD24"/>
              <w:right w:val="single" w:sz="4" w:space="0" w:color="89BD24"/>
            </w:tcBorders>
          </w:tcPr>
          <w:p w14:paraId="7D0A4DF2" w14:textId="77777777" w:rsidR="00384BF8" w:rsidRPr="004318D1" w:rsidRDefault="00000000" w:rsidP="003D0488">
            <w:pPr>
              <w:pStyle w:val="TableParagraph"/>
              <w:rPr>
                <w:rFonts w:ascii="Calibri" w:hAnsi="Calibri" w:cs="Calibri"/>
                <w:b/>
                <w:sz w:val="14"/>
              </w:rPr>
            </w:pPr>
            <w:r w:rsidRPr="004318D1">
              <w:rPr>
                <w:rFonts w:ascii="Calibri" w:hAnsi="Calibri" w:cs="Calibri"/>
                <w:b/>
                <w:spacing w:val="-2"/>
                <w:sz w:val="14"/>
              </w:rPr>
              <w:t>University</w:t>
            </w:r>
          </w:p>
        </w:tc>
      </w:tr>
      <w:tr w:rsidR="00384BF8" w:rsidRPr="004318D1" w14:paraId="2CD8908C" w14:textId="77777777" w:rsidTr="003D0488">
        <w:trPr>
          <w:trHeight w:val="57"/>
        </w:trPr>
        <w:tc>
          <w:tcPr>
            <w:tcW w:w="3977" w:type="dxa"/>
            <w:tcBorders>
              <w:left w:val="single" w:sz="4" w:space="0" w:color="89BD24"/>
            </w:tcBorders>
          </w:tcPr>
          <w:p w14:paraId="05A5892B" w14:textId="77777777" w:rsidR="00384BF8" w:rsidRPr="004318D1" w:rsidRDefault="00384BF8" w:rsidP="00010E7B">
            <w:pPr>
              <w:pStyle w:val="TableParagraph"/>
              <w:jc w:val="left"/>
              <w:rPr>
                <w:rFonts w:ascii="Calibri" w:hAnsi="Calibri" w:cs="Calibri"/>
                <w:sz w:val="14"/>
              </w:rPr>
            </w:pPr>
          </w:p>
        </w:tc>
        <w:tc>
          <w:tcPr>
            <w:tcW w:w="2894" w:type="dxa"/>
          </w:tcPr>
          <w:p w14:paraId="3A8BEC6C"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20" w:type="dxa"/>
          </w:tcPr>
          <w:p w14:paraId="24F9AEBF"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238" w:type="dxa"/>
          </w:tcPr>
          <w:p w14:paraId="19B1A21E"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2" w:type="dxa"/>
            <w:tcBorders>
              <w:right w:val="single" w:sz="4" w:space="0" w:color="89BD24"/>
            </w:tcBorders>
          </w:tcPr>
          <w:p w14:paraId="4EA50C60"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4C519106" w14:textId="77777777" w:rsidTr="003D0488">
        <w:trPr>
          <w:trHeight w:val="57"/>
        </w:trPr>
        <w:tc>
          <w:tcPr>
            <w:tcW w:w="3977" w:type="dxa"/>
            <w:tcBorders>
              <w:left w:val="single" w:sz="4" w:space="0" w:color="89BD24"/>
              <w:bottom w:val="double" w:sz="6" w:space="0" w:color="89BD24"/>
            </w:tcBorders>
          </w:tcPr>
          <w:p w14:paraId="0B2E2441" w14:textId="77777777" w:rsidR="00384BF8" w:rsidRPr="004318D1" w:rsidRDefault="00384BF8" w:rsidP="00010E7B">
            <w:pPr>
              <w:pStyle w:val="TableParagraph"/>
              <w:jc w:val="left"/>
              <w:rPr>
                <w:rFonts w:ascii="Calibri" w:hAnsi="Calibri" w:cs="Calibri"/>
                <w:sz w:val="14"/>
              </w:rPr>
            </w:pPr>
          </w:p>
        </w:tc>
        <w:tc>
          <w:tcPr>
            <w:tcW w:w="2894" w:type="dxa"/>
            <w:tcBorders>
              <w:bottom w:val="double" w:sz="6" w:space="0" w:color="89BD24"/>
            </w:tcBorders>
          </w:tcPr>
          <w:p w14:paraId="0431797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20" w:type="dxa"/>
            <w:tcBorders>
              <w:bottom w:val="double" w:sz="6" w:space="0" w:color="89BD24"/>
            </w:tcBorders>
          </w:tcPr>
          <w:p w14:paraId="790E091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238" w:type="dxa"/>
            <w:tcBorders>
              <w:bottom w:val="double" w:sz="6" w:space="0" w:color="89BD24"/>
            </w:tcBorders>
          </w:tcPr>
          <w:p w14:paraId="2A7EE9E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2" w:type="dxa"/>
            <w:tcBorders>
              <w:bottom w:val="double" w:sz="6" w:space="0" w:color="89BD24"/>
              <w:right w:val="single" w:sz="4" w:space="0" w:color="89BD24"/>
            </w:tcBorders>
          </w:tcPr>
          <w:p w14:paraId="61DF3DC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66F82C2A" w14:textId="77777777" w:rsidTr="003D0488">
        <w:trPr>
          <w:trHeight w:val="57"/>
        </w:trPr>
        <w:tc>
          <w:tcPr>
            <w:tcW w:w="3977" w:type="dxa"/>
            <w:tcBorders>
              <w:top w:val="double" w:sz="6" w:space="0" w:color="89BD24"/>
              <w:left w:val="single" w:sz="4" w:space="0" w:color="89BD24"/>
            </w:tcBorders>
          </w:tcPr>
          <w:p w14:paraId="70356094"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Deferred</w:t>
            </w:r>
            <w:r w:rsidRPr="004318D1">
              <w:rPr>
                <w:rFonts w:ascii="Calibri" w:hAnsi="Calibri" w:cs="Calibri"/>
                <w:b/>
                <w:spacing w:val="-5"/>
                <w:sz w:val="14"/>
              </w:rPr>
              <w:t xml:space="preserve"> </w:t>
            </w:r>
            <w:r w:rsidRPr="004318D1">
              <w:rPr>
                <w:rFonts w:ascii="Calibri" w:hAnsi="Calibri" w:cs="Calibri"/>
                <w:b/>
                <w:spacing w:val="-2"/>
                <w:sz w:val="14"/>
              </w:rPr>
              <w:t>income</w:t>
            </w:r>
          </w:p>
        </w:tc>
        <w:tc>
          <w:tcPr>
            <w:tcW w:w="2894" w:type="dxa"/>
            <w:tcBorders>
              <w:top w:val="double" w:sz="6" w:space="0" w:color="89BD24"/>
            </w:tcBorders>
          </w:tcPr>
          <w:p w14:paraId="4AC6FFF5" w14:textId="77777777" w:rsidR="00384BF8" w:rsidRPr="004318D1" w:rsidRDefault="00384BF8" w:rsidP="00721DD8">
            <w:pPr>
              <w:pStyle w:val="TableParagraph"/>
              <w:rPr>
                <w:rFonts w:ascii="Calibri" w:hAnsi="Calibri" w:cs="Calibri"/>
                <w:sz w:val="14"/>
              </w:rPr>
            </w:pPr>
          </w:p>
        </w:tc>
        <w:tc>
          <w:tcPr>
            <w:tcW w:w="1020" w:type="dxa"/>
            <w:tcBorders>
              <w:top w:val="double" w:sz="6" w:space="0" w:color="89BD24"/>
            </w:tcBorders>
          </w:tcPr>
          <w:p w14:paraId="4F562CF3" w14:textId="77777777" w:rsidR="00384BF8" w:rsidRPr="004318D1" w:rsidRDefault="00384BF8" w:rsidP="00721DD8">
            <w:pPr>
              <w:pStyle w:val="TableParagraph"/>
              <w:rPr>
                <w:rFonts w:ascii="Calibri" w:hAnsi="Calibri" w:cs="Calibri"/>
                <w:sz w:val="14"/>
              </w:rPr>
            </w:pPr>
          </w:p>
        </w:tc>
        <w:tc>
          <w:tcPr>
            <w:tcW w:w="1238" w:type="dxa"/>
            <w:tcBorders>
              <w:top w:val="double" w:sz="6" w:space="0" w:color="89BD24"/>
            </w:tcBorders>
          </w:tcPr>
          <w:p w14:paraId="3807430A" w14:textId="77777777" w:rsidR="00384BF8" w:rsidRPr="004318D1" w:rsidRDefault="00384BF8" w:rsidP="00721DD8">
            <w:pPr>
              <w:pStyle w:val="TableParagraph"/>
              <w:rPr>
                <w:rFonts w:ascii="Calibri" w:hAnsi="Calibri" w:cs="Calibri"/>
                <w:sz w:val="14"/>
              </w:rPr>
            </w:pPr>
          </w:p>
        </w:tc>
        <w:tc>
          <w:tcPr>
            <w:tcW w:w="1032" w:type="dxa"/>
            <w:tcBorders>
              <w:top w:val="double" w:sz="6" w:space="0" w:color="89BD24"/>
              <w:right w:val="single" w:sz="4" w:space="0" w:color="89BD24"/>
            </w:tcBorders>
          </w:tcPr>
          <w:p w14:paraId="09A3AB88" w14:textId="77777777" w:rsidR="00384BF8" w:rsidRPr="004318D1" w:rsidRDefault="00384BF8" w:rsidP="00721DD8">
            <w:pPr>
              <w:pStyle w:val="TableParagraph"/>
              <w:rPr>
                <w:rFonts w:ascii="Calibri" w:hAnsi="Calibri" w:cs="Calibri"/>
                <w:sz w:val="14"/>
              </w:rPr>
            </w:pPr>
          </w:p>
        </w:tc>
      </w:tr>
      <w:tr w:rsidR="00384BF8" w:rsidRPr="004318D1" w14:paraId="6B486968" w14:textId="77777777" w:rsidTr="003D0488">
        <w:trPr>
          <w:trHeight w:val="57"/>
        </w:trPr>
        <w:tc>
          <w:tcPr>
            <w:tcW w:w="3977" w:type="dxa"/>
            <w:tcBorders>
              <w:left w:val="single" w:sz="4" w:space="0" w:color="89BD24"/>
            </w:tcBorders>
          </w:tcPr>
          <w:p w14:paraId="59C3241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Research</w:t>
            </w:r>
            <w:r w:rsidRPr="004318D1">
              <w:rPr>
                <w:rFonts w:ascii="Calibri" w:hAnsi="Calibri" w:cs="Calibri"/>
                <w:spacing w:val="-4"/>
                <w:sz w:val="14"/>
              </w:rPr>
              <w:t xml:space="preserve"> </w:t>
            </w:r>
            <w:r w:rsidRPr="004318D1">
              <w:rPr>
                <w:rFonts w:ascii="Calibri" w:hAnsi="Calibri" w:cs="Calibri"/>
                <w:sz w:val="14"/>
              </w:rPr>
              <w:t>grants</w:t>
            </w:r>
            <w:r w:rsidRPr="004318D1">
              <w:rPr>
                <w:rFonts w:ascii="Calibri" w:hAnsi="Calibri" w:cs="Calibri"/>
                <w:spacing w:val="-3"/>
                <w:sz w:val="14"/>
              </w:rPr>
              <w:t xml:space="preserve"> </w:t>
            </w:r>
            <w:r w:rsidRPr="004318D1">
              <w:rPr>
                <w:rFonts w:ascii="Calibri" w:hAnsi="Calibri" w:cs="Calibri"/>
                <w:sz w:val="14"/>
              </w:rPr>
              <w:t>received</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3"/>
                <w:sz w:val="14"/>
              </w:rPr>
              <w:t xml:space="preserve"> </w:t>
            </w:r>
            <w:r w:rsidRPr="004318D1">
              <w:rPr>
                <w:rFonts w:ascii="Calibri" w:hAnsi="Calibri" w:cs="Calibri"/>
                <w:spacing w:val="-2"/>
                <w:sz w:val="14"/>
              </w:rPr>
              <w:t>account</w:t>
            </w:r>
          </w:p>
        </w:tc>
        <w:tc>
          <w:tcPr>
            <w:tcW w:w="2894" w:type="dxa"/>
          </w:tcPr>
          <w:p w14:paraId="2E4C889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52,817</w:t>
            </w:r>
          </w:p>
        </w:tc>
        <w:tc>
          <w:tcPr>
            <w:tcW w:w="1020" w:type="dxa"/>
          </w:tcPr>
          <w:p w14:paraId="49208A21"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54,137</w:t>
            </w:r>
          </w:p>
        </w:tc>
        <w:tc>
          <w:tcPr>
            <w:tcW w:w="1238" w:type="dxa"/>
          </w:tcPr>
          <w:p w14:paraId="005FF13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52,817</w:t>
            </w:r>
          </w:p>
        </w:tc>
        <w:tc>
          <w:tcPr>
            <w:tcW w:w="1032" w:type="dxa"/>
            <w:tcBorders>
              <w:right w:val="single" w:sz="4" w:space="0" w:color="89BD24"/>
            </w:tcBorders>
          </w:tcPr>
          <w:p w14:paraId="7BB509D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54,137</w:t>
            </w:r>
          </w:p>
        </w:tc>
      </w:tr>
      <w:tr w:rsidR="00384BF8" w:rsidRPr="004318D1" w14:paraId="1165A110" w14:textId="77777777" w:rsidTr="003D0488">
        <w:trPr>
          <w:trHeight w:val="57"/>
        </w:trPr>
        <w:tc>
          <w:tcPr>
            <w:tcW w:w="3977" w:type="dxa"/>
            <w:tcBorders>
              <w:left w:val="single" w:sz="4" w:space="0" w:color="89BD24"/>
              <w:bottom w:val="single" w:sz="4" w:space="0" w:color="89BD24"/>
            </w:tcBorders>
          </w:tcPr>
          <w:p w14:paraId="5400A84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Specific</w:t>
            </w:r>
            <w:r w:rsidRPr="004318D1">
              <w:rPr>
                <w:rFonts w:ascii="Calibri" w:hAnsi="Calibri" w:cs="Calibri"/>
                <w:spacing w:val="-4"/>
                <w:sz w:val="14"/>
              </w:rPr>
              <w:t xml:space="preserve"> </w:t>
            </w:r>
            <w:r w:rsidRPr="004318D1">
              <w:rPr>
                <w:rFonts w:ascii="Calibri" w:hAnsi="Calibri" w:cs="Calibri"/>
                <w:sz w:val="14"/>
              </w:rPr>
              <w:t>grant</w:t>
            </w:r>
            <w:r w:rsidRPr="004318D1">
              <w:rPr>
                <w:rFonts w:ascii="Calibri" w:hAnsi="Calibri" w:cs="Calibri"/>
                <w:spacing w:val="-3"/>
                <w:sz w:val="14"/>
              </w:rPr>
              <w:t xml:space="preserve"> </w:t>
            </w:r>
            <w:r w:rsidRPr="004318D1">
              <w:rPr>
                <w:rFonts w:ascii="Calibri" w:hAnsi="Calibri" w:cs="Calibri"/>
                <w:spacing w:val="-2"/>
                <w:sz w:val="14"/>
              </w:rPr>
              <w:t>income</w:t>
            </w:r>
          </w:p>
        </w:tc>
        <w:tc>
          <w:tcPr>
            <w:tcW w:w="2894" w:type="dxa"/>
            <w:tcBorders>
              <w:bottom w:val="single" w:sz="4" w:space="0" w:color="89BD24"/>
            </w:tcBorders>
          </w:tcPr>
          <w:p w14:paraId="384387A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18,449</w:t>
            </w:r>
          </w:p>
        </w:tc>
        <w:tc>
          <w:tcPr>
            <w:tcW w:w="1020" w:type="dxa"/>
            <w:tcBorders>
              <w:bottom w:val="single" w:sz="4" w:space="0" w:color="89BD24"/>
            </w:tcBorders>
          </w:tcPr>
          <w:p w14:paraId="11B6DFF1"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16,292</w:t>
            </w:r>
          </w:p>
        </w:tc>
        <w:tc>
          <w:tcPr>
            <w:tcW w:w="1238" w:type="dxa"/>
            <w:tcBorders>
              <w:bottom w:val="single" w:sz="4" w:space="0" w:color="89BD24"/>
            </w:tcBorders>
          </w:tcPr>
          <w:p w14:paraId="2FB9D9B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18,449</w:t>
            </w:r>
          </w:p>
        </w:tc>
        <w:tc>
          <w:tcPr>
            <w:tcW w:w="1032" w:type="dxa"/>
            <w:tcBorders>
              <w:bottom w:val="single" w:sz="4" w:space="0" w:color="89BD24"/>
              <w:right w:val="single" w:sz="4" w:space="0" w:color="89BD24"/>
            </w:tcBorders>
          </w:tcPr>
          <w:p w14:paraId="07E25864"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16,292</w:t>
            </w:r>
          </w:p>
        </w:tc>
      </w:tr>
      <w:tr w:rsidR="00384BF8" w:rsidRPr="004318D1" w14:paraId="3489A3C9" w14:textId="77777777" w:rsidTr="003D0488">
        <w:trPr>
          <w:trHeight w:val="57"/>
        </w:trPr>
        <w:tc>
          <w:tcPr>
            <w:tcW w:w="3977" w:type="dxa"/>
            <w:tcBorders>
              <w:top w:val="single" w:sz="4" w:space="0" w:color="89BD24"/>
              <w:left w:val="single" w:sz="4" w:space="0" w:color="89BD24"/>
              <w:bottom w:val="single" w:sz="8" w:space="0" w:color="89BD24"/>
            </w:tcBorders>
            <w:shd w:val="clear" w:color="auto" w:fill="E0EBC6"/>
          </w:tcPr>
          <w:p w14:paraId="02E0A727" w14:textId="77777777" w:rsidR="00384BF8" w:rsidRPr="004318D1" w:rsidRDefault="00384BF8" w:rsidP="00010E7B">
            <w:pPr>
              <w:pStyle w:val="TableParagraph"/>
              <w:jc w:val="left"/>
              <w:rPr>
                <w:rFonts w:ascii="Calibri" w:hAnsi="Calibri" w:cs="Calibri"/>
                <w:sz w:val="14"/>
              </w:rPr>
            </w:pPr>
          </w:p>
        </w:tc>
        <w:tc>
          <w:tcPr>
            <w:tcW w:w="2894" w:type="dxa"/>
            <w:tcBorders>
              <w:top w:val="single" w:sz="4" w:space="0" w:color="89BD24"/>
              <w:bottom w:val="single" w:sz="8" w:space="0" w:color="89BD24"/>
            </w:tcBorders>
            <w:shd w:val="clear" w:color="auto" w:fill="E0EBC6"/>
          </w:tcPr>
          <w:p w14:paraId="7F792974"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05"/>
                <w:sz w:val="14"/>
              </w:rPr>
              <w:t>71,266</w:t>
            </w:r>
          </w:p>
        </w:tc>
        <w:tc>
          <w:tcPr>
            <w:tcW w:w="1020" w:type="dxa"/>
            <w:tcBorders>
              <w:top w:val="single" w:sz="4" w:space="0" w:color="89BD24"/>
              <w:bottom w:val="single" w:sz="8" w:space="0" w:color="89BD24"/>
            </w:tcBorders>
            <w:shd w:val="clear" w:color="auto" w:fill="E0EBC6"/>
          </w:tcPr>
          <w:p w14:paraId="66384060"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70,429</w:t>
            </w:r>
          </w:p>
        </w:tc>
        <w:tc>
          <w:tcPr>
            <w:tcW w:w="1238" w:type="dxa"/>
            <w:tcBorders>
              <w:top w:val="single" w:sz="4" w:space="0" w:color="89BD24"/>
              <w:bottom w:val="single" w:sz="8" w:space="0" w:color="89BD24"/>
            </w:tcBorders>
            <w:shd w:val="clear" w:color="auto" w:fill="E0EBC6"/>
          </w:tcPr>
          <w:p w14:paraId="170A8FC0"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05"/>
                <w:sz w:val="14"/>
              </w:rPr>
              <w:t>71,266</w:t>
            </w:r>
          </w:p>
        </w:tc>
        <w:tc>
          <w:tcPr>
            <w:tcW w:w="1032" w:type="dxa"/>
            <w:tcBorders>
              <w:top w:val="single" w:sz="4" w:space="0" w:color="89BD24"/>
              <w:bottom w:val="single" w:sz="8" w:space="0" w:color="89BD24"/>
              <w:right w:val="single" w:sz="4" w:space="0" w:color="89BD24"/>
            </w:tcBorders>
            <w:shd w:val="clear" w:color="auto" w:fill="E0EBC6"/>
          </w:tcPr>
          <w:p w14:paraId="0B39694F"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70,429</w:t>
            </w:r>
          </w:p>
        </w:tc>
      </w:tr>
      <w:tr w:rsidR="00384BF8" w:rsidRPr="004318D1" w14:paraId="560770D3" w14:textId="77777777" w:rsidTr="003D0488">
        <w:trPr>
          <w:trHeight w:val="57"/>
        </w:trPr>
        <w:tc>
          <w:tcPr>
            <w:tcW w:w="10161" w:type="dxa"/>
            <w:gridSpan w:val="5"/>
            <w:tcBorders>
              <w:top w:val="single" w:sz="8" w:space="0" w:color="89BD24"/>
              <w:bottom w:val="single" w:sz="4" w:space="0" w:color="89BD24"/>
            </w:tcBorders>
          </w:tcPr>
          <w:p w14:paraId="1F5D36AE" w14:textId="77777777" w:rsidR="00384BF8" w:rsidRPr="004318D1" w:rsidRDefault="00000000" w:rsidP="00010E7B">
            <w:pPr>
              <w:pStyle w:val="TableParagraph"/>
              <w:spacing w:before="262"/>
              <w:jc w:val="left"/>
              <w:rPr>
                <w:rFonts w:ascii="Calibri" w:hAnsi="Calibri" w:cs="Calibri"/>
                <w:b/>
                <w:sz w:val="24"/>
              </w:rPr>
            </w:pPr>
            <w:r w:rsidRPr="004318D1">
              <w:rPr>
                <w:rFonts w:ascii="Calibri" w:hAnsi="Calibri" w:cs="Calibri"/>
                <w:b/>
                <w:sz w:val="24"/>
              </w:rPr>
              <w:t>23.</w:t>
            </w:r>
            <w:r w:rsidRPr="004318D1">
              <w:rPr>
                <w:rFonts w:ascii="Calibri" w:hAnsi="Calibri" w:cs="Calibri"/>
                <w:b/>
                <w:spacing w:val="-7"/>
                <w:sz w:val="24"/>
              </w:rPr>
              <w:t xml:space="preserve"> </w:t>
            </w:r>
            <w:r w:rsidRPr="004318D1">
              <w:rPr>
                <w:rFonts w:ascii="Calibri" w:hAnsi="Calibri" w:cs="Calibri"/>
                <w:b/>
                <w:sz w:val="24"/>
              </w:rPr>
              <w:t>Creditors:</w:t>
            </w:r>
            <w:r w:rsidRPr="004318D1">
              <w:rPr>
                <w:rFonts w:ascii="Calibri" w:hAnsi="Calibri" w:cs="Calibri"/>
                <w:b/>
                <w:spacing w:val="-6"/>
                <w:sz w:val="24"/>
              </w:rPr>
              <w:t xml:space="preserve"> </w:t>
            </w:r>
            <w:r w:rsidRPr="004318D1">
              <w:rPr>
                <w:rFonts w:ascii="Calibri" w:hAnsi="Calibri" w:cs="Calibri"/>
                <w:b/>
                <w:sz w:val="24"/>
              </w:rPr>
              <w:t>amounts</w:t>
            </w:r>
            <w:r w:rsidRPr="004318D1">
              <w:rPr>
                <w:rFonts w:ascii="Calibri" w:hAnsi="Calibri" w:cs="Calibri"/>
                <w:b/>
                <w:spacing w:val="-7"/>
                <w:sz w:val="24"/>
              </w:rPr>
              <w:t xml:space="preserve"> </w:t>
            </w:r>
            <w:r w:rsidRPr="004318D1">
              <w:rPr>
                <w:rFonts w:ascii="Calibri" w:hAnsi="Calibri" w:cs="Calibri"/>
                <w:b/>
                <w:sz w:val="24"/>
              </w:rPr>
              <w:t>falling</w:t>
            </w:r>
            <w:r w:rsidRPr="004318D1">
              <w:rPr>
                <w:rFonts w:ascii="Calibri" w:hAnsi="Calibri" w:cs="Calibri"/>
                <w:b/>
                <w:spacing w:val="-6"/>
                <w:sz w:val="24"/>
              </w:rPr>
              <w:t xml:space="preserve"> </w:t>
            </w:r>
            <w:r w:rsidRPr="004318D1">
              <w:rPr>
                <w:rFonts w:ascii="Calibri" w:hAnsi="Calibri" w:cs="Calibri"/>
                <w:b/>
                <w:sz w:val="24"/>
              </w:rPr>
              <w:t>due</w:t>
            </w:r>
            <w:r w:rsidRPr="004318D1">
              <w:rPr>
                <w:rFonts w:ascii="Calibri" w:hAnsi="Calibri" w:cs="Calibri"/>
                <w:b/>
                <w:spacing w:val="-7"/>
                <w:sz w:val="24"/>
              </w:rPr>
              <w:t xml:space="preserve"> </w:t>
            </w:r>
            <w:r w:rsidRPr="004318D1">
              <w:rPr>
                <w:rFonts w:ascii="Calibri" w:hAnsi="Calibri" w:cs="Calibri"/>
                <w:b/>
                <w:sz w:val="24"/>
              </w:rPr>
              <w:t>after</w:t>
            </w:r>
            <w:r w:rsidRPr="004318D1">
              <w:rPr>
                <w:rFonts w:ascii="Calibri" w:hAnsi="Calibri" w:cs="Calibri"/>
                <w:b/>
                <w:spacing w:val="-6"/>
                <w:sz w:val="24"/>
              </w:rPr>
              <w:t xml:space="preserve"> </w:t>
            </w:r>
            <w:r w:rsidRPr="004318D1">
              <w:rPr>
                <w:rFonts w:ascii="Calibri" w:hAnsi="Calibri" w:cs="Calibri"/>
                <w:b/>
                <w:sz w:val="24"/>
              </w:rPr>
              <w:t>one</w:t>
            </w:r>
            <w:r w:rsidRPr="004318D1">
              <w:rPr>
                <w:rFonts w:ascii="Calibri" w:hAnsi="Calibri" w:cs="Calibri"/>
                <w:b/>
                <w:spacing w:val="-6"/>
                <w:sz w:val="24"/>
              </w:rPr>
              <w:t xml:space="preserve"> </w:t>
            </w:r>
            <w:r w:rsidRPr="004318D1">
              <w:rPr>
                <w:rFonts w:ascii="Calibri" w:hAnsi="Calibri" w:cs="Calibri"/>
                <w:b/>
                <w:spacing w:val="-4"/>
                <w:sz w:val="24"/>
              </w:rPr>
              <w:t>year</w:t>
            </w:r>
          </w:p>
        </w:tc>
      </w:tr>
      <w:tr w:rsidR="00384BF8" w:rsidRPr="004318D1" w14:paraId="75AB7C08" w14:textId="77777777" w:rsidTr="003D0488">
        <w:trPr>
          <w:trHeight w:val="57"/>
        </w:trPr>
        <w:tc>
          <w:tcPr>
            <w:tcW w:w="3977" w:type="dxa"/>
            <w:tcBorders>
              <w:top w:val="single" w:sz="4" w:space="0" w:color="89BD24"/>
              <w:left w:val="single" w:sz="4" w:space="0" w:color="89BD24"/>
            </w:tcBorders>
          </w:tcPr>
          <w:p w14:paraId="768030A8" w14:textId="77777777" w:rsidR="00384BF8" w:rsidRPr="004318D1" w:rsidRDefault="00384BF8" w:rsidP="00010E7B">
            <w:pPr>
              <w:pStyle w:val="TableParagraph"/>
              <w:jc w:val="left"/>
              <w:rPr>
                <w:rFonts w:ascii="Calibri" w:hAnsi="Calibri" w:cs="Calibri"/>
                <w:sz w:val="14"/>
              </w:rPr>
            </w:pPr>
          </w:p>
        </w:tc>
        <w:tc>
          <w:tcPr>
            <w:tcW w:w="3914" w:type="dxa"/>
            <w:gridSpan w:val="2"/>
            <w:tcBorders>
              <w:top w:val="single" w:sz="4" w:space="0" w:color="89BD24"/>
            </w:tcBorders>
          </w:tcPr>
          <w:p w14:paraId="2ED78D5A" w14:textId="77777777" w:rsidR="00384BF8" w:rsidRPr="004318D1" w:rsidRDefault="00000000" w:rsidP="003D0488">
            <w:pPr>
              <w:pStyle w:val="TableParagraph"/>
              <w:rPr>
                <w:rFonts w:ascii="Calibri" w:hAnsi="Calibri" w:cs="Calibri"/>
                <w:b/>
                <w:sz w:val="14"/>
              </w:rPr>
            </w:pPr>
            <w:r w:rsidRPr="004318D1">
              <w:rPr>
                <w:rFonts w:ascii="Calibri" w:hAnsi="Calibri" w:cs="Calibri"/>
                <w:b/>
                <w:spacing w:val="-2"/>
                <w:sz w:val="14"/>
              </w:rPr>
              <w:t>Consolidated</w:t>
            </w:r>
          </w:p>
        </w:tc>
        <w:tc>
          <w:tcPr>
            <w:tcW w:w="2270" w:type="dxa"/>
            <w:gridSpan w:val="2"/>
            <w:tcBorders>
              <w:top w:val="single" w:sz="4" w:space="0" w:color="89BD24"/>
              <w:right w:val="single" w:sz="4" w:space="0" w:color="89BD24"/>
            </w:tcBorders>
          </w:tcPr>
          <w:p w14:paraId="1E5673F7" w14:textId="77777777" w:rsidR="00384BF8" w:rsidRPr="004318D1" w:rsidRDefault="00000000" w:rsidP="003D0488">
            <w:pPr>
              <w:pStyle w:val="TableParagraph"/>
              <w:rPr>
                <w:rFonts w:ascii="Calibri" w:hAnsi="Calibri" w:cs="Calibri"/>
                <w:b/>
                <w:sz w:val="14"/>
              </w:rPr>
            </w:pPr>
            <w:r w:rsidRPr="004318D1">
              <w:rPr>
                <w:rFonts w:ascii="Calibri" w:hAnsi="Calibri" w:cs="Calibri"/>
                <w:b/>
                <w:spacing w:val="-2"/>
                <w:sz w:val="14"/>
              </w:rPr>
              <w:t>University</w:t>
            </w:r>
          </w:p>
        </w:tc>
      </w:tr>
      <w:tr w:rsidR="00384BF8" w:rsidRPr="004318D1" w14:paraId="62ED7E4F" w14:textId="77777777" w:rsidTr="003D0488">
        <w:trPr>
          <w:trHeight w:val="57"/>
        </w:trPr>
        <w:tc>
          <w:tcPr>
            <w:tcW w:w="3977" w:type="dxa"/>
            <w:tcBorders>
              <w:left w:val="single" w:sz="4" w:space="0" w:color="89BD24"/>
            </w:tcBorders>
          </w:tcPr>
          <w:p w14:paraId="4EC22CAD" w14:textId="77777777" w:rsidR="00384BF8" w:rsidRPr="004318D1" w:rsidRDefault="00384BF8" w:rsidP="00010E7B">
            <w:pPr>
              <w:pStyle w:val="TableParagraph"/>
              <w:jc w:val="left"/>
              <w:rPr>
                <w:rFonts w:ascii="Calibri" w:hAnsi="Calibri" w:cs="Calibri"/>
                <w:sz w:val="14"/>
              </w:rPr>
            </w:pPr>
          </w:p>
        </w:tc>
        <w:tc>
          <w:tcPr>
            <w:tcW w:w="2894" w:type="dxa"/>
          </w:tcPr>
          <w:p w14:paraId="0A38C6BD"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20" w:type="dxa"/>
          </w:tcPr>
          <w:p w14:paraId="3F2CE4A0"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238" w:type="dxa"/>
          </w:tcPr>
          <w:p w14:paraId="384BAF28"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2" w:type="dxa"/>
            <w:tcBorders>
              <w:right w:val="single" w:sz="4" w:space="0" w:color="89BD24"/>
            </w:tcBorders>
          </w:tcPr>
          <w:p w14:paraId="4A8B73FD"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1C0CFB5C" w14:textId="77777777" w:rsidTr="003D0488">
        <w:trPr>
          <w:trHeight w:val="57"/>
        </w:trPr>
        <w:tc>
          <w:tcPr>
            <w:tcW w:w="3977" w:type="dxa"/>
            <w:tcBorders>
              <w:left w:val="single" w:sz="4" w:space="0" w:color="89BD24"/>
              <w:bottom w:val="double" w:sz="6" w:space="0" w:color="89BD24"/>
            </w:tcBorders>
          </w:tcPr>
          <w:p w14:paraId="4C138EE4" w14:textId="77777777" w:rsidR="00384BF8" w:rsidRPr="004318D1" w:rsidRDefault="00384BF8" w:rsidP="00010E7B">
            <w:pPr>
              <w:pStyle w:val="TableParagraph"/>
              <w:jc w:val="left"/>
              <w:rPr>
                <w:rFonts w:ascii="Calibri" w:hAnsi="Calibri" w:cs="Calibri"/>
                <w:sz w:val="14"/>
              </w:rPr>
            </w:pPr>
          </w:p>
        </w:tc>
        <w:tc>
          <w:tcPr>
            <w:tcW w:w="2894" w:type="dxa"/>
            <w:tcBorders>
              <w:bottom w:val="double" w:sz="6" w:space="0" w:color="89BD24"/>
            </w:tcBorders>
          </w:tcPr>
          <w:p w14:paraId="255D93C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20" w:type="dxa"/>
            <w:tcBorders>
              <w:bottom w:val="double" w:sz="6" w:space="0" w:color="89BD24"/>
            </w:tcBorders>
          </w:tcPr>
          <w:p w14:paraId="11FAEFB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238" w:type="dxa"/>
            <w:tcBorders>
              <w:bottom w:val="double" w:sz="6" w:space="0" w:color="89BD24"/>
            </w:tcBorders>
          </w:tcPr>
          <w:p w14:paraId="62CA2E31"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2" w:type="dxa"/>
            <w:tcBorders>
              <w:bottom w:val="double" w:sz="6" w:space="0" w:color="89BD24"/>
              <w:right w:val="single" w:sz="4" w:space="0" w:color="89BD24"/>
            </w:tcBorders>
          </w:tcPr>
          <w:p w14:paraId="015B064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41035AA7" w14:textId="77777777" w:rsidTr="003D0488">
        <w:trPr>
          <w:trHeight w:val="57"/>
        </w:trPr>
        <w:tc>
          <w:tcPr>
            <w:tcW w:w="3977" w:type="dxa"/>
            <w:tcBorders>
              <w:top w:val="double" w:sz="6" w:space="0" w:color="89BD24"/>
              <w:left w:val="single" w:sz="4" w:space="0" w:color="89BD24"/>
            </w:tcBorders>
          </w:tcPr>
          <w:p w14:paraId="3913ADE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Other long-term </w:t>
            </w:r>
            <w:r w:rsidRPr="004318D1">
              <w:rPr>
                <w:rFonts w:ascii="Calibri" w:hAnsi="Calibri" w:cs="Calibri"/>
                <w:spacing w:val="-2"/>
                <w:sz w:val="14"/>
              </w:rPr>
              <w:t>creditors</w:t>
            </w:r>
          </w:p>
        </w:tc>
        <w:tc>
          <w:tcPr>
            <w:tcW w:w="2894" w:type="dxa"/>
            <w:tcBorders>
              <w:top w:val="double" w:sz="6" w:space="0" w:color="89BD24"/>
            </w:tcBorders>
          </w:tcPr>
          <w:p w14:paraId="4304103D"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27,488</w:t>
            </w:r>
          </w:p>
        </w:tc>
        <w:tc>
          <w:tcPr>
            <w:tcW w:w="1020" w:type="dxa"/>
            <w:tcBorders>
              <w:top w:val="double" w:sz="6" w:space="0" w:color="89BD24"/>
            </w:tcBorders>
          </w:tcPr>
          <w:p w14:paraId="0DEFB9B2"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21,936</w:t>
            </w:r>
          </w:p>
        </w:tc>
        <w:tc>
          <w:tcPr>
            <w:tcW w:w="1238" w:type="dxa"/>
            <w:tcBorders>
              <w:top w:val="double" w:sz="6" w:space="0" w:color="89BD24"/>
            </w:tcBorders>
          </w:tcPr>
          <w:p w14:paraId="40B3AAB8"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27,488</w:t>
            </w:r>
          </w:p>
        </w:tc>
        <w:tc>
          <w:tcPr>
            <w:tcW w:w="1032" w:type="dxa"/>
            <w:tcBorders>
              <w:top w:val="double" w:sz="6" w:space="0" w:color="89BD24"/>
              <w:right w:val="single" w:sz="4" w:space="0" w:color="89BD24"/>
            </w:tcBorders>
          </w:tcPr>
          <w:p w14:paraId="47A93281"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05"/>
                <w:sz w:val="14"/>
              </w:rPr>
              <w:t>21,936</w:t>
            </w:r>
          </w:p>
        </w:tc>
      </w:tr>
      <w:tr w:rsidR="00384BF8" w:rsidRPr="004318D1" w14:paraId="42D875D7" w14:textId="77777777" w:rsidTr="003D0488">
        <w:trPr>
          <w:trHeight w:val="57"/>
        </w:trPr>
        <w:tc>
          <w:tcPr>
            <w:tcW w:w="3977" w:type="dxa"/>
            <w:tcBorders>
              <w:left w:val="single" w:sz="4" w:space="0" w:color="89BD24"/>
            </w:tcBorders>
          </w:tcPr>
          <w:p w14:paraId="38B97FB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w:t>
            </w:r>
            <w:r w:rsidRPr="004318D1">
              <w:rPr>
                <w:rFonts w:ascii="Calibri" w:hAnsi="Calibri" w:cs="Calibri"/>
                <w:spacing w:val="-1"/>
                <w:sz w:val="14"/>
              </w:rPr>
              <w:t xml:space="preserve"> </w:t>
            </w:r>
            <w:r w:rsidRPr="004318D1">
              <w:rPr>
                <w:rFonts w:ascii="Calibri" w:hAnsi="Calibri" w:cs="Calibri"/>
                <w:sz w:val="14"/>
              </w:rPr>
              <w:t>notes at</w:t>
            </w:r>
            <w:r w:rsidRPr="004318D1">
              <w:rPr>
                <w:rFonts w:ascii="Calibri" w:hAnsi="Calibri" w:cs="Calibri"/>
                <w:spacing w:val="-1"/>
                <w:sz w:val="14"/>
              </w:rPr>
              <w:t xml:space="preserve"> </w:t>
            </w:r>
            <w:r w:rsidRPr="004318D1">
              <w:rPr>
                <w:rFonts w:ascii="Calibri" w:hAnsi="Calibri" w:cs="Calibri"/>
                <w:sz w:val="14"/>
              </w:rPr>
              <w:t xml:space="preserve">amortised </w:t>
            </w:r>
            <w:r w:rsidRPr="004318D1">
              <w:rPr>
                <w:rFonts w:ascii="Calibri" w:hAnsi="Calibri" w:cs="Calibri"/>
                <w:spacing w:val="-4"/>
                <w:sz w:val="14"/>
              </w:rPr>
              <w:t>cost</w:t>
            </w:r>
          </w:p>
        </w:tc>
        <w:tc>
          <w:tcPr>
            <w:tcW w:w="2894" w:type="dxa"/>
          </w:tcPr>
          <w:p w14:paraId="3F64D75C"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105,667</w:t>
            </w:r>
          </w:p>
        </w:tc>
        <w:tc>
          <w:tcPr>
            <w:tcW w:w="1020" w:type="dxa"/>
          </w:tcPr>
          <w:p w14:paraId="1AA6BC64"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10"/>
                <w:sz w:val="14"/>
              </w:rPr>
              <w:t>106,127</w:t>
            </w:r>
          </w:p>
        </w:tc>
        <w:tc>
          <w:tcPr>
            <w:tcW w:w="1238" w:type="dxa"/>
          </w:tcPr>
          <w:p w14:paraId="09960540"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79,678</w:t>
            </w:r>
          </w:p>
        </w:tc>
        <w:tc>
          <w:tcPr>
            <w:tcW w:w="1032" w:type="dxa"/>
            <w:tcBorders>
              <w:right w:val="single" w:sz="4" w:space="0" w:color="89BD24"/>
            </w:tcBorders>
          </w:tcPr>
          <w:p w14:paraId="5B540F36"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79,663</w:t>
            </w:r>
          </w:p>
        </w:tc>
      </w:tr>
      <w:tr w:rsidR="00384BF8" w:rsidRPr="004318D1" w14:paraId="7C2DEB5F" w14:textId="77777777" w:rsidTr="003D0488">
        <w:trPr>
          <w:trHeight w:val="57"/>
        </w:trPr>
        <w:tc>
          <w:tcPr>
            <w:tcW w:w="3977" w:type="dxa"/>
            <w:tcBorders>
              <w:left w:val="single" w:sz="4" w:space="0" w:color="89BD24"/>
              <w:bottom w:val="single" w:sz="4" w:space="0" w:color="89BD24"/>
            </w:tcBorders>
          </w:tcPr>
          <w:p w14:paraId="052D902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w:t>
            </w:r>
            <w:r w:rsidRPr="004318D1">
              <w:rPr>
                <w:rFonts w:ascii="Calibri" w:hAnsi="Calibri" w:cs="Calibri"/>
                <w:spacing w:val="-1"/>
                <w:sz w:val="14"/>
              </w:rPr>
              <w:t xml:space="preserve"> </w:t>
            </w:r>
            <w:r w:rsidRPr="004318D1">
              <w:rPr>
                <w:rFonts w:ascii="Calibri" w:hAnsi="Calibri" w:cs="Calibri"/>
                <w:sz w:val="14"/>
              </w:rPr>
              <w:t>notes</w:t>
            </w:r>
            <w:r w:rsidRPr="004318D1">
              <w:rPr>
                <w:rFonts w:ascii="Calibri" w:hAnsi="Calibri" w:cs="Calibri"/>
                <w:spacing w:val="-1"/>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fair</w:t>
            </w:r>
            <w:r w:rsidRPr="004318D1">
              <w:rPr>
                <w:rFonts w:ascii="Calibri" w:hAnsi="Calibri" w:cs="Calibri"/>
                <w:spacing w:val="-1"/>
                <w:sz w:val="14"/>
              </w:rPr>
              <w:t xml:space="preserve"> </w:t>
            </w:r>
            <w:r w:rsidRPr="004318D1">
              <w:rPr>
                <w:rFonts w:ascii="Calibri" w:hAnsi="Calibri" w:cs="Calibri"/>
                <w:spacing w:val="-2"/>
                <w:sz w:val="14"/>
              </w:rPr>
              <w:t>value</w:t>
            </w:r>
          </w:p>
        </w:tc>
        <w:tc>
          <w:tcPr>
            <w:tcW w:w="2894" w:type="dxa"/>
            <w:tcBorders>
              <w:bottom w:val="single" w:sz="4" w:space="0" w:color="89BD24"/>
            </w:tcBorders>
          </w:tcPr>
          <w:p w14:paraId="4000C45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70,116</w:t>
            </w:r>
          </w:p>
        </w:tc>
        <w:tc>
          <w:tcPr>
            <w:tcW w:w="1020" w:type="dxa"/>
            <w:tcBorders>
              <w:bottom w:val="single" w:sz="4" w:space="0" w:color="89BD24"/>
            </w:tcBorders>
          </w:tcPr>
          <w:p w14:paraId="787A48E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74,262</w:t>
            </w:r>
          </w:p>
        </w:tc>
        <w:tc>
          <w:tcPr>
            <w:tcW w:w="1238" w:type="dxa"/>
            <w:tcBorders>
              <w:bottom w:val="single" w:sz="4" w:space="0" w:color="89BD24"/>
            </w:tcBorders>
          </w:tcPr>
          <w:p w14:paraId="064C92D4"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w w:val="105"/>
                <w:sz w:val="14"/>
              </w:rPr>
              <w:t>70,116</w:t>
            </w:r>
          </w:p>
        </w:tc>
        <w:tc>
          <w:tcPr>
            <w:tcW w:w="1032" w:type="dxa"/>
            <w:tcBorders>
              <w:bottom w:val="single" w:sz="4" w:space="0" w:color="89BD24"/>
              <w:right w:val="single" w:sz="4" w:space="0" w:color="89BD24"/>
            </w:tcBorders>
          </w:tcPr>
          <w:p w14:paraId="42A983B1"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74,262</w:t>
            </w:r>
          </w:p>
        </w:tc>
      </w:tr>
      <w:tr w:rsidR="00384BF8" w:rsidRPr="004318D1" w14:paraId="45B869E1" w14:textId="77777777" w:rsidTr="003D0488">
        <w:trPr>
          <w:trHeight w:val="57"/>
        </w:trPr>
        <w:tc>
          <w:tcPr>
            <w:tcW w:w="3977" w:type="dxa"/>
            <w:tcBorders>
              <w:top w:val="single" w:sz="4" w:space="0" w:color="89BD24"/>
              <w:left w:val="single" w:sz="4" w:space="0" w:color="89BD24"/>
              <w:bottom w:val="single" w:sz="8" w:space="0" w:color="89BD24"/>
            </w:tcBorders>
            <w:shd w:val="clear" w:color="auto" w:fill="E0EBC6"/>
          </w:tcPr>
          <w:p w14:paraId="08ABA60F" w14:textId="77777777" w:rsidR="00384BF8" w:rsidRPr="004318D1" w:rsidRDefault="00384BF8" w:rsidP="00010E7B">
            <w:pPr>
              <w:pStyle w:val="TableParagraph"/>
              <w:jc w:val="left"/>
              <w:rPr>
                <w:rFonts w:ascii="Calibri" w:hAnsi="Calibri" w:cs="Calibri"/>
                <w:sz w:val="14"/>
              </w:rPr>
            </w:pPr>
          </w:p>
        </w:tc>
        <w:tc>
          <w:tcPr>
            <w:tcW w:w="2894" w:type="dxa"/>
            <w:tcBorders>
              <w:top w:val="single" w:sz="4" w:space="0" w:color="89BD24"/>
              <w:bottom w:val="single" w:sz="8" w:space="0" w:color="89BD24"/>
            </w:tcBorders>
            <w:shd w:val="clear" w:color="auto" w:fill="E0EBC6"/>
          </w:tcPr>
          <w:p w14:paraId="3C0E3B61"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203,271</w:t>
            </w:r>
          </w:p>
        </w:tc>
        <w:tc>
          <w:tcPr>
            <w:tcW w:w="1020" w:type="dxa"/>
            <w:tcBorders>
              <w:top w:val="single" w:sz="4" w:space="0" w:color="89BD24"/>
              <w:bottom w:val="single" w:sz="8" w:space="0" w:color="89BD24"/>
            </w:tcBorders>
            <w:shd w:val="clear" w:color="auto" w:fill="E0EBC6"/>
          </w:tcPr>
          <w:p w14:paraId="0908DF58"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202,325</w:t>
            </w:r>
          </w:p>
        </w:tc>
        <w:tc>
          <w:tcPr>
            <w:tcW w:w="1238" w:type="dxa"/>
            <w:tcBorders>
              <w:top w:val="single" w:sz="4" w:space="0" w:color="89BD24"/>
              <w:bottom w:val="single" w:sz="8" w:space="0" w:color="89BD24"/>
            </w:tcBorders>
            <w:shd w:val="clear" w:color="auto" w:fill="E0EBC6"/>
          </w:tcPr>
          <w:p w14:paraId="346CE40C"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05"/>
                <w:sz w:val="14"/>
              </w:rPr>
              <w:t>177,282</w:t>
            </w:r>
          </w:p>
        </w:tc>
        <w:tc>
          <w:tcPr>
            <w:tcW w:w="1032" w:type="dxa"/>
            <w:tcBorders>
              <w:top w:val="single" w:sz="4" w:space="0" w:color="89BD24"/>
              <w:bottom w:val="single" w:sz="8" w:space="0" w:color="89BD24"/>
              <w:right w:val="single" w:sz="4" w:space="0" w:color="89BD24"/>
            </w:tcBorders>
            <w:shd w:val="clear" w:color="auto" w:fill="E0EBC6"/>
          </w:tcPr>
          <w:p w14:paraId="50757939"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15"/>
                <w:sz w:val="14"/>
              </w:rPr>
              <w:t>175,861</w:t>
            </w:r>
          </w:p>
        </w:tc>
      </w:tr>
      <w:tr w:rsidR="00384BF8" w:rsidRPr="004318D1" w14:paraId="211963F6" w14:textId="77777777" w:rsidTr="003D0488">
        <w:trPr>
          <w:trHeight w:val="57"/>
        </w:trPr>
        <w:tc>
          <w:tcPr>
            <w:tcW w:w="10161" w:type="dxa"/>
            <w:gridSpan w:val="5"/>
            <w:tcBorders>
              <w:top w:val="single" w:sz="8" w:space="0" w:color="89BD24"/>
              <w:bottom w:val="single" w:sz="4" w:space="0" w:color="89BD24"/>
            </w:tcBorders>
          </w:tcPr>
          <w:p w14:paraId="4EC2C556" w14:textId="77777777" w:rsidR="00384BF8" w:rsidRPr="004318D1" w:rsidRDefault="00384BF8" w:rsidP="00010E7B">
            <w:pPr>
              <w:pStyle w:val="TableParagraph"/>
              <w:jc w:val="left"/>
              <w:rPr>
                <w:rFonts w:ascii="Calibri" w:hAnsi="Calibri" w:cs="Calibri"/>
                <w:sz w:val="10"/>
              </w:rPr>
            </w:pPr>
          </w:p>
        </w:tc>
      </w:tr>
      <w:tr w:rsidR="00384BF8" w:rsidRPr="004318D1" w14:paraId="28FD2897" w14:textId="77777777" w:rsidTr="003D0488">
        <w:trPr>
          <w:trHeight w:val="57"/>
        </w:trPr>
        <w:tc>
          <w:tcPr>
            <w:tcW w:w="3977" w:type="dxa"/>
            <w:tcBorders>
              <w:top w:val="single" w:sz="4" w:space="0" w:color="89BD24"/>
              <w:left w:val="single" w:sz="4" w:space="0" w:color="89BD24"/>
            </w:tcBorders>
          </w:tcPr>
          <w:p w14:paraId="661CA789" w14:textId="77777777" w:rsidR="00384BF8" w:rsidRPr="004318D1" w:rsidRDefault="00384BF8" w:rsidP="00010E7B">
            <w:pPr>
              <w:pStyle w:val="TableParagraph"/>
              <w:jc w:val="left"/>
              <w:rPr>
                <w:rFonts w:ascii="Calibri" w:hAnsi="Calibri" w:cs="Calibri"/>
                <w:sz w:val="14"/>
              </w:rPr>
            </w:pPr>
          </w:p>
        </w:tc>
        <w:tc>
          <w:tcPr>
            <w:tcW w:w="3914" w:type="dxa"/>
            <w:gridSpan w:val="2"/>
            <w:tcBorders>
              <w:top w:val="single" w:sz="4" w:space="0" w:color="89BD24"/>
            </w:tcBorders>
          </w:tcPr>
          <w:p w14:paraId="7454246F" w14:textId="77777777" w:rsidR="00384BF8" w:rsidRPr="004318D1" w:rsidRDefault="00000000" w:rsidP="003D0488">
            <w:pPr>
              <w:pStyle w:val="TableParagraph"/>
              <w:rPr>
                <w:rFonts w:ascii="Calibri" w:hAnsi="Calibri" w:cs="Calibri"/>
                <w:b/>
                <w:sz w:val="14"/>
              </w:rPr>
            </w:pPr>
            <w:r w:rsidRPr="004318D1">
              <w:rPr>
                <w:rFonts w:ascii="Calibri" w:hAnsi="Calibri" w:cs="Calibri"/>
                <w:b/>
                <w:spacing w:val="-2"/>
                <w:sz w:val="14"/>
              </w:rPr>
              <w:t>Consolidated</w:t>
            </w:r>
          </w:p>
        </w:tc>
        <w:tc>
          <w:tcPr>
            <w:tcW w:w="2270" w:type="dxa"/>
            <w:gridSpan w:val="2"/>
            <w:tcBorders>
              <w:top w:val="single" w:sz="4" w:space="0" w:color="89BD24"/>
              <w:right w:val="single" w:sz="4" w:space="0" w:color="89BD24"/>
            </w:tcBorders>
          </w:tcPr>
          <w:p w14:paraId="5B06A537" w14:textId="77777777" w:rsidR="00384BF8" w:rsidRPr="004318D1" w:rsidRDefault="00000000" w:rsidP="003D0488">
            <w:pPr>
              <w:pStyle w:val="TableParagraph"/>
              <w:rPr>
                <w:rFonts w:ascii="Calibri" w:hAnsi="Calibri" w:cs="Calibri"/>
                <w:b/>
                <w:sz w:val="14"/>
              </w:rPr>
            </w:pPr>
            <w:r w:rsidRPr="004318D1">
              <w:rPr>
                <w:rFonts w:ascii="Calibri" w:hAnsi="Calibri" w:cs="Calibri"/>
                <w:b/>
                <w:spacing w:val="-2"/>
                <w:sz w:val="14"/>
              </w:rPr>
              <w:t>University</w:t>
            </w:r>
          </w:p>
        </w:tc>
      </w:tr>
      <w:tr w:rsidR="00384BF8" w:rsidRPr="004318D1" w14:paraId="0B2BC63F" w14:textId="77777777" w:rsidTr="003D0488">
        <w:trPr>
          <w:trHeight w:val="57"/>
        </w:trPr>
        <w:tc>
          <w:tcPr>
            <w:tcW w:w="3977" w:type="dxa"/>
            <w:tcBorders>
              <w:left w:val="single" w:sz="4" w:space="0" w:color="89BD24"/>
            </w:tcBorders>
          </w:tcPr>
          <w:p w14:paraId="130AFB21" w14:textId="77777777" w:rsidR="00384BF8" w:rsidRPr="004318D1" w:rsidRDefault="00384BF8" w:rsidP="00010E7B">
            <w:pPr>
              <w:pStyle w:val="TableParagraph"/>
              <w:jc w:val="left"/>
              <w:rPr>
                <w:rFonts w:ascii="Calibri" w:hAnsi="Calibri" w:cs="Calibri"/>
                <w:sz w:val="14"/>
              </w:rPr>
            </w:pPr>
          </w:p>
        </w:tc>
        <w:tc>
          <w:tcPr>
            <w:tcW w:w="2894" w:type="dxa"/>
          </w:tcPr>
          <w:p w14:paraId="2750E566"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20" w:type="dxa"/>
          </w:tcPr>
          <w:p w14:paraId="657D4DAC"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238" w:type="dxa"/>
          </w:tcPr>
          <w:p w14:paraId="1319B49A" w14:textId="77777777" w:rsidR="00384BF8" w:rsidRPr="004318D1" w:rsidRDefault="00000000" w:rsidP="00721DD8">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2" w:type="dxa"/>
            <w:tcBorders>
              <w:right w:val="single" w:sz="4" w:space="0" w:color="89BD24"/>
            </w:tcBorders>
          </w:tcPr>
          <w:p w14:paraId="5C3227C0" w14:textId="77777777" w:rsidR="00384BF8" w:rsidRPr="004318D1" w:rsidRDefault="00000000" w:rsidP="00721DD8">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0973F809" w14:textId="77777777" w:rsidTr="003D0488">
        <w:trPr>
          <w:trHeight w:val="57"/>
        </w:trPr>
        <w:tc>
          <w:tcPr>
            <w:tcW w:w="3977" w:type="dxa"/>
            <w:tcBorders>
              <w:left w:val="single" w:sz="4" w:space="0" w:color="89BD24"/>
              <w:bottom w:val="double" w:sz="6" w:space="0" w:color="89BD24"/>
            </w:tcBorders>
          </w:tcPr>
          <w:p w14:paraId="29611C08" w14:textId="77777777" w:rsidR="00384BF8" w:rsidRPr="004318D1" w:rsidRDefault="00384BF8" w:rsidP="00010E7B">
            <w:pPr>
              <w:pStyle w:val="TableParagraph"/>
              <w:jc w:val="left"/>
              <w:rPr>
                <w:rFonts w:ascii="Calibri" w:hAnsi="Calibri" w:cs="Calibri"/>
                <w:sz w:val="14"/>
              </w:rPr>
            </w:pPr>
          </w:p>
        </w:tc>
        <w:tc>
          <w:tcPr>
            <w:tcW w:w="2894" w:type="dxa"/>
            <w:tcBorders>
              <w:bottom w:val="double" w:sz="6" w:space="0" w:color="89BD24"/>
            </w:tcBorders>
          </w:tcPr>
          <w:p w14:paraId="0D7D1AC7"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20" w:type="dxa"/>
            <w:tcBorders>
              <w:bottom w:val="double" w:sz="6" w:space="0" w:color="89BD24"/>
            </w:tcBorders>
          </w:tcPr>
          <w:p w14:paraId="1378FCCB"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238" w:type="dxa"/>
            <w:tcBorders>
              <w:bottom w:val="double" w:sz="6" w:space="0" w:color="89BD24"/>
            </w:tcBorders>
          </w:tcPr>
          <w:p w14:paraId="2386A99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c>
          <w:tcPr>
            <w:tcW w:w="1032" w:type="dxa"/>
            <w:tcBorders>
              <w:bottom w:val="double" w:sz="6" w:space="0" w:color="89BD24"/>
              <w:right w:val="single" w:sz="4" w:space="0" w:color="89BD24"/>
            </w:tcBorders>
          </w:tcPr>
          <w:p w14:paraId="00243E3A"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19F7937F" w14:textId="77777777" w:rsidTr="003D0488">
        <w:trPr>
          <w:trHeight w:val="57"/>
        </w:trPr>
        <w:tc>
          <w:tcPr>
            <w:tcW w:w="10161" w:type="dxa"/>
            <w:gridSpan w:val="5"/>
            <w:tcBorders>
              <w:top w:val="double" w:sz="6" w:space="0" w:color="89BD24"/>
              <w:left w:val="single" w:sz="4" w:space="0" w:color="89BD24"/>
              <w:bottom w:val="single" w:sz="4" w:space="0" w:color="89BD24"/>
              <w:right w:val="single" w:sz="4" w:space="0" w:color="89BD24"/>
            </w:tcBorders>
          </w:tcPr>
          <w:p w14:paraId="40FF3741"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Loan</w:t>
            </w:r>
            <w:r w:rsidRPr="004318D1">
              <w:rPr>
                <w:rFonts w:ascii="Calibri" w:hAnsi="Calibri" w:cs="Calibri"/>
                <w:b/>
                <w:spacing w:val="-1"/>
                <w:sz w:val="14"/>
              </w:rPr>
              <w:t xml:space="preserve"> </w:t>
            </w:r>
            <w:r w:rsidRPr="004318D1">
              <w:rPr>
                <w:rFonts w:ascii="Calibri" w:hAnsi="Calibri" w:cs="Calibri"/>
                <w:b/>
                <w:sz w:val="14"/>
              </w:rPr>
              <w:t>maturity</w:t>
            </w:r>
            <w:r w:rsidRPr="004318D1">
              <w:rPr>
                <w:rFonts w:ascii="Calibri" w:hAnsi="Calibri" w:cs="Calibri"/>
                <w:b/>
                <w:spacing w:val="-1"/>
                <w:sz w:val="14"/>
              </w:rPr>
              <w:t xml:space="preserve"> </w:t>
            </w:r>
            <w:r w:rsidRPr="004318D1">
              <w:rPr>
                <w:rFonts w:ascii="Calibri" w:hAnsi="Calibri" w:cs="Calibri"/>
                <w:b/>
                <w:sz w:val="14"/>
              </w:rPr>
              <w:t>analysis</w:t>
            </w:r>
            <w:r w:rsidRPr="004318D1">
              <w:rPr>
                <w:rFonts w:ascii="Calibri" w:hAnsi="Calibri" w:cs="Calibri"/>
                <w:b/>
                <w:spacing w:val="-1"/>
                <w:sz w:val="14"/>
              </w:rPr>
              <w:t xml:space="preserve"> </w:t>
            </w:r>
            <w:r w:rsidRPr="004318D1">
              <w:rPr>
                <w:rFonts w:ascii="Calibri" w:hAnsi="Calibri" w:cs="Calibri"/>
                <w:b/>
                <w:sz w:val="14"/>
              </w:rPr>
              <w:t>for</w:t>
            </w:r>
            <w:r w:rsidRPr="004318D1">
              <w:rPr>
                <w:rFonts w:ascii="Calibri" w:hAnsi="Calibri" w:cs="Calibri"/>
                <w:b/>
                <w:spacing w:val="-1"/>
                <w:sz w:val="14"/>
              </w:rPr>
              <w:t xml:space="preserve"> </w:t>
            </w:r>
            <w:r w:rsidRPr="004318D1">
              <w:rPr>
                <w:rFonts w:ascii="Calibri" w:hAnsi="Calibri" w:cs="Calibri"/>
                <w:b/>
                <w:sz w:val="14"/>
              </w:rPr>
              <w:t>loans</w:t>
            </w:r>
            <w:r w:rsidRPr="004318D1">
              <w:rPr>
                <w:rFonts w:ascii="Calibri" w:hAnsi="Calibri" w:cs="Calibri"/>
                <w:b/>
                <w:spacing w:val="-1"/>
                <w:sz w:val="14"/>
              </w:rPr>
              <w:t xml:space="preserve"> </w:t>
            </w:r>
            <w:r w:rsidRPr="004318D1">
              <w:rPr>
                <w:rFonts w:ascii="Calibri" w:hAnsi="Calibri" w:cs="Calibri"/>
                <w:b/>
                <w:sz w:val="14"/>
              </w:rPr>
              <w:t>held</w:t>
            </w:r>
            <w:r w:rsidRPr="004318D1">
              <w:rPr>
                <w:rFonts w:ascii="Calibri" w:hAnsi="Calibri" w:cs="Calibri"/>
                <w:b/>
                <w:spacing w:val="-1"/>
                <w:sz w:val="14"/>
              </w:rPr>
              <w:t xml:space="preserve"> </w:t>
            </w:r>
            <w:r w:rsidRPr="004318D1">
              <w:rPr>
                <w:rFonts w:ascii="Calibri" w:hAnsi="Calibri" w:cs="Calibri"/>
                <w:b/>
                <w:sz w:val="14"/>
              </w:rPr>
              <w:t>at</w:t>
            </w:r>
            <w:r w:rsidRPr="004318D1">
              <w:rPr>
                <w:rFonts w:ascii="Calibri" w:hAnsi="Calibri" w:cs="Calibri"/>
                <w:b/>
                <w:spacing w:val="-1"/>
                <w:sz w:val="14"/>
              </w:rPr>
              <w:t xml:space="preserve"> </w:t>
            </w:r>
            <w:r w:rsidRPr="004318D1">
              <w:rPr>
                <w:rFonts w:ascii="Calibri" w:hAnsi="Calibri" w:cs="Calibri"/>
                <w:b/>
                <w:sz w:val="14"/>
              </w:rPr>
              <w:t>amortised</w:t>
            </w:r>
            <w:r w:rsidRPr="004318D1">
              <w:rPr>
                <w:rFonts w:ascii="Calibri" w:hAnsi="Calibri" w:cs="Calibri"/>
                <w:b/>
                <w:spacing w:val="-1"/>
                <w:sz w:val="14"/>
              </w:rPr>
              <w:t xml:space="preserve"> </w:t>
            </w:r>
            <w:r w:rsidRPr="004318D1">
              <w:rPr>
                <w:rFonts w:ascii="Calibri" w:hAnsi="Calibri" w:cs="Calibri"/>
                <w:b/>
                <w:spacing w:val="-4"/>
                <w:sz w:val="14"/>
              </w:rPr>
              <w:t>cost</w:t>
            </w:r>
          </w:p>
        </w:tc>
      </w:tr>
      <w:tr w:rsidR="00384BF8" w:rsidRPr="004318D1" w14:paraId="564E9EEC" w14:textId="77777777" w:rsidTr="003D0488">
        <w:trPr>
          <w:trHeight w:val="57"/>
        </w:trPr>
        <w:tc>
          <w:tcPr>
            <w:tcW w:w="3977" w:type="dxa"/>
            <w:tcBorders>
              <w:top w:val="single" w:sz="4" w:space="0" w:color="89BD24"/>
              <w:left w:val="single" w:sz="4" w:space="0" w:color="89BD24"/>
              <w:bottom w:val="single" w:sz="4" w:space="0" w:color="89BD24"/>
            </w:tcBorders>
          </w:tcPr>
          <w:p w14:paraId="49E21FF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Due within one </w:t>
            </w:r>
            <w:r w:rsidRPr="004318D1">
              <w:rPr>
                <w:rFonts w:ascii="Calibri" w:hAnsi="Calibri" w:cs="Calibri"/>
                <w:spacing w:val="-4"/>
                <w:sz w:val="14"/>
              </w:rPr>
              <w:t>year</w:t>
            </w:r>
          </w:p>
        </w:tc>
        <w:tc>
          <w:tcPr>
            <w:tcW w:w="2894" w:type="dxa"/>
            <w:tcBorders>
              <w:top w:val="single" w:sz="4" w:space="0" w:color="89BD24"/>
              <w:bottom w:val="single" w:sz="4" w:space="0" w:color="89BD24"/>
            </w:tcBorders>
          </w:tcPr>
          <w:p w14:paraId="02F2173D"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sz w:val="14"/>
              </w:rPr>
              <w:t>460</w:t>
            </w:r>
          </w:p>
        </w:tc>
        <w:tc>
          <w:tcPr>
            <w:tcW w:w="1020" w:type="dxa"/>
            <w:tcBorders>
              <w:top w:val="single" w:sz="4" w:space="0" w:color="89BD24"/>
              <w:bottom w:val="single" w:sz="4" w:space="0" w:color="89BD24"/>
            </w:tcBorders>
          </w:tcPr>
          <w:p w14:paraId="1C7228F9"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460</w:t>
            </w:r>
          </w:p>
        </w:tc>
        <w:tc>
          <w:tcPr>
            <w:tcW w:w="1238" w:type="dxa"/>
            <w:tcBorders>
              <w:top w:val="single" w:sz="4" w:space="0" w:color="89BD24"/>
              <w:bottom w:val="single" w:sz="4" w:space="0" w:color="89BD24"/>
            </w:tcBorders>
          </w:tcPr>
          <w:p w14:paraId="629A9992"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105"/>
                <w:sz w:val="14"/>
              </w:rPr>
              <w:t>(15)</w:t>
            </w:r>
          </w:p>
        </w:tc>
        <w:tc>
          <w:tcPr>
            <w:tcW w:w="1032" w:type="dxa"/>
            <w:tcBorders>
              <w:top w:val="single" w:sz="4" w:space="0" w:color="89BD24"/>
              <w:bottom w:val="single" w:sz="4" w:space="0" w:color="89BD24"/>
              <w:right w:val="single" w:sz="4" w:space="0" w:color="89BD24"/>
            </w:tcBorders>
          </w:tcPr>
          <w:p w14:paraId="600260F6" w14:textId="77777777" w:rsidR="00384BF8" w:rsidRPr="004318D1" w:rsidRDefault="00000000" w:rsidP="00721DD8">
            <w:pPr>
              <w:pStyle w:val="TableParagraph"/>
              <w:rPr>
                <w:rFonts w:ascii="Calibri" w:hAnsi="Calibri" w:cs="Calibri"/>
                <w:sz w:val="14"/>
              </w:rPr>
            </w:pPr>
            <w:r w:rsidRPr="004318D1">
              <w:rPr>
                <w:rFonts w:ascii="Calibri" w:hAnsi="Calibri" w:cs="Calibri"/>
                <w:spacing w:val="-4"/>
                <w:w w:val="110"/>
                <w:sz w:val="14"/>
              </w:rPr>
              <w:t>(15)</w:t>
            </w:r>
          </w:p>
        </w:tc>
      </w:tr>
      <w:tr w:rsidR="00384BF8" w:rsidRPr="004318D1" w14:paraId="443D2C55" w14:textId="77777777" w:rsidTr="003D0488">
        <w:trPr>
          <w:trHeight w:val="57"/>
        </w:trPr>
        <w:tc>
          <w:tcPr>
            <w:tcW w:w="3977" w:type="dxa"/>
            <w:tcBorders>
              <w:top w:val="single" w:sz="4" w:space="0" w:color="89BD24"/>
              <w:left w:val="single" w:sz="4" w:space="0" w:color="89BD24"/>
            </w:tcBorders>
          </w:tcPr>
          <w:p w14:paraId="2133B09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Due</w:t>
            </w:r>
            <w:r w:rsidRPr="004318D1">
              <w:rPr>
                <w:rFonts w:ascii="Calibri" w:hAnsi="Calibri" w:cs="Calibri"/>
                <w:spacing w:val="-3"/>
                <w:sz w:val="14"/>
              </w:rPr>
              <w:t xml:space="preserve"> </w:t>
            </w:r>
            <w:r w:rsidRPr="004318D1">
              <w:rPr>
                <w:rFonts w:ascii="Calibri" w:hAnsi="Calibri" w:cs="Calibri"/>
                <w:sz w:val="14"/>
              </w:rPr>
              <w:t>between</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 xml:space="preserve">two </w:t>
            </w:r>
            <w:r w:rsidRPr="004318D1">
              <w:rPr>
                <w:rFonts w:ascii="Calibri" w:hAnsi="Calibri" w:cs="Calibri"/>
                <w:spacing w:val="-2"/>
                <w:sz w:val="14"/>
              </w:rPr>
              <w:t>years</w:t>
            </w:r>
          </w:p>
        </w:tc>
        <w:tc>
          <w:tcPr>
            <w:tcW w:w="2894" w:type="dxa"/>
            <w:tcBorders>
              <w:top w:val="single" w:sz="4" w:space="0" w:color="89BD24"/>
            </w:tcBorders>
          </w:tcPr>
          <w:p w14:paraId="570B013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5"/>
                <w:w w:val="105"/>
                <w:sz w:val="14"/>
              </w:rPr>
              <w:t>631</w:t>
            </w:r>
          </w:p>
        </w:tc>
        <w:tc>
          <w:tcPr>
            <w:tcW w:w="1020" w:type="dxa"/>
            <w:tcBorders>
              <w:top w:val="single" w:sz="4" w:space="0" w:color="89BD24"/>
            </w:tcBorders>
          </w:tcPr>
          <w:p w14:paraId="5C3ADC85" w14:textId="77777777" w:rsidR="00384BF8" w:rsidRPr="004318D1" w:rsidRDefault="00000000" w:rsidP="00721DD8">
            <w:pPr>
              <w:pStyle w:val="TableParagraph"/>
              <w:rPr>
                <w:rFonts w:ascii="Calibri" w:hAnsi="Calibri" w:cs="Calibri"/>
                <w:sz w:val="14"/>
              </w:rPr>
            </w:pPr>
            <w:r w:rsidRPr="004318D1">
              <w:rPr>
                <w:rFonts w:ascii="Calibri" w:hAnsi="Calibri" w:cs="Calibri"/>
                <w:spacing w:val="-5"/>
                <w:sz w:val="14"/>
              </w:rPr>
              <w:t>460</w:t>
            </w:r>
          </w:p>
        </w:tc>
        <w:tc>
          <w:tcPr>
            <w:tcW w:w="1238" w:type="dxa"/>
            <w:tcBorders>
              <w:top w:val="single" w:sz="4" w:space="0" w:color="89BD24"/>
            </w:tcBorders>
          </w:tcPr>
          <w:p w14:paraId="592ABAF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w w:val="105"/>
                <w:sz w:val="14"/>
              </w:rPr>
              <w:t>(15)</w:t>
            </w:r>
          </w:p>
        </w:tc>
        <w:tc>
          <w:tcPr>
            <w:tcW w:w="1032" w:type="dxa"/>
            <w:tcBorders>
              <w:top w:val="single" w:sz="4" w:space="0" w:color="89BD24"/>
              <w:right w:val="single" w:sz="4" w:space="0" w:color="89BD24"/>
            </w:tcBorders>
          </w:tcPr>
          <w:p w14:paraId="5753C86F" w14:textId="77777777" w:rsidR="00384BF8" w:rsidRPr="004318D1" w:rsidRDefault="00000000" w:rsidP="00721DD8">
            <w:pPr>
              <w:pStyle w:val="TableParagraph"/>
              <w:rPr>
                <w:rFonts w:ascii="Calibri" w:hAnsi="Calibri" w:cs="Calibri"/>
                <w:sz w:val="14"/>
              </w:rPr>
            </w:pPr>
            <w:r w:rsidRPr="004318D1">
              <w:rPr>
                <w:rFonts w:ascii="Calibri" w:hAnsi="Calibri" w:cs="Calibri"/>
                <w:spacing w:val="-4"/>
                <w:w w:val="110"/>
                <w:sz w:val="14"/>
              </w:rPr>
              <w:t>(15)</w:t>
            </w:r>
          </w:p>
        </w:tc>
      </w:tr>
      <w:tr w:rsidR="00384BF8" w:rsidRPr="004318D1" w14:paraId="336E2197" w14:textId="77777777" w:rsidTr="003D0488">
        <w:trPr>
          <w:trHeight w:val="57"/>
        </w:trPr>
        <w:tc>
          <w:tcPr>
            <w:tcW w:w="3977" w:type="dxa"/>
            <w:tcBorders>
              <w:left w:val="single" w:sz="4" w:space="0" w:color="89BD24"/>
            </w:tcBorders>
          </w:tcPr>
          <w:p w14:paraId="79DA82D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Due</w:t>
            </w:r>
            <w:r w:rsidRPr="004318D1">
              <w:rPr>
                <w:rFonts w:ascii="Calibri" w:hAnsi="Calibri" w:cs="Calibri"/>
                <w:spacing w:val="-3"/>
                <w:sz w:val="14"/>
              </w:rPr>
              <w:t xml:space="preserve"> </w:t>
            </w:r>
            <w:r w:rsidRPr="004318D1">
              <w:rPr>
                <w:rFonts w:ascii="Calibri" w:hAnsi="Calibri" w:cs="Calibri"/>
                <w:sz w:val="14"/>
              </w:rPr>
              <w:t>between</w:t>
            </w:r>
            <w:r w:rsidRPr="004318D1">
              <w:rPr>
                <w:rFonts w:ascii="Calibri" w:hAnsi="Calibri" w:cs="Calibri"/>
                <w:spacing w:val="-2"/>
                <w:sz w:val="14"/>
              </w:rPr>
              <w:t xml:space="preserve"> </w:t>
            </w:r>
            <w:r w:rsidRPr="004318D1">
              <w:rPr>
                <w:rFonts w:ascii="Calibri" w:hAnsi="Calibri" w:cs="Calibri"/>
                <w:sz w:val="14"/>
              </w:rPr>
              <w:t>two</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five</w:t>
            </w:r>
            <w:r w:rsidRPr="004318D1">
              <w:rPr>
                <w:rFonts w:ascii="Calibri" w:hAnsi="Calibri" w:cs="Calibri"/>
                <w:spacing w:val="-2"/>
                <w:sz w:val="14"/>
              </w:rPr>
              <w:t xml:space="preserve"> years</w:t>
            </w:r>
          </w:p>
        </w:tc>
        <w:tc>
          <w:tcPr>
            <w:tcW w:w="2894" w:type="dxa"/>
          </w:tcPr>
          <w:p w14:paraId="4EDA09EF"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2,064</w:t>
            </w:r>
          </w:p>
        </w:tc>
        <w:tc>
          <w:tcPr>
            <w:tcW w:w="1020" w:type="dxa"/>
          </w:tcPr>
          <w:p w14:paraId="1DBBE6AD"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2,007</w:t>
            </w:r>
          </w:p>
        </w:tc>
        <w:tc>
          <w:tcPr>
            <w:tcW w:w="1238" w:type="dxa"/>
          </w:tcPr>
          <w:p w14:paraId="4C8D2DF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4"/>
                <w:sz w:val="14"/>
              </w:rPr>
              <w:t>(46)</w:t>
            </w:r>
          </w:p>
        </w:tc>
        <w:tc>
          <w:tcPr>
            <w:tcW w:w="1032" w:type="dxa"/>
            <w:tcBorders>
              <w:right w:val="single" w:sz="4" w:space="0" w:color="89BD24"/>
            </w:tcBorders>
          </w:tcPr>
          <w:p w14:paraId="5F289878"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4"/>
                <w:sz w:val="14"/>
              </w:rPr>
              <w:t>(46)</w:t>
            </w:r>
          </w:p>
        </w:tc>
      </w:tr>
      <w:tr w:rsidR="00384BF8" w:rsidRPr="004318D1" w14:paraId="5FF571A2" w14:textId="77777777" w:rsidTr="003D0488">
        <w:trPr>
          <w:trHeight w:val="57"/>
        </w:trPr>
        <w:tc>
          <w:tcPr>
            <w:tcW w:w="3977" w:type="dxa"/>
            <w:tcBorders>
              <w:left w:val="single" w:sz="4" w:space="0" w:color="89BD24"/>
              <w:bottom w:val="single" w:sz="4" w:space="0" w:color="89BD24"/>
            </w:tcBorders>
          </w:tcPr>
          <w:p w14:paraId="230B6A3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Due</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five</w:t>
            </w:r>
            <w:r w:rsidRPr="004318D1">
              <w:rPr>
                <w:rFonts w:ascii="Calibri" w:hAnsi="Calibri" w:cs="Calibri"/>
                <w:spacing w:val="-2"/>
                <w:sz w:val="14"/>
              </w:rPr>
              <w:t xml:space="preserve"> </w:t>
            </w:r>
            <w:r w:rsidRPr="004318D1">
              <w:rPr>
                <w:rFonts w:ascii="Calibri" w:hAnsi="Calibri" w:cs="Calibri"/>
                <w:sz w:val="14"/>
              </w:rPr>
              <w:t>years</w:t>
            </w:r>
            <w:r w:rsidRPr="004318D1">
              <w:rPr>
                <w:rFonts w:ascii="Calibri" w:hAnsi="Calibri" w:cs="Calibri"/>
                <w:spacing w:val="-2"/>
                <w:sz w:val="14"/>
              </w:rPr>
              <w:t xml:space="preserve"> </w:t>
            </w:r>
            <w:r w:rsidRPr="004318D1">
              <w:rPr>
                <w:rFonts w:ascii="Calibri" w:hAnsi="Calibri" w:cs="Calibri"/>
                <w:sz w:val="14"/>
              </w:rPr>
              <w:t>or</w:t>
            </w:r>
            <w:r w:rsidRPr="004318D1">
              <w:rPr>
                <w:rFonts w:ascii="Calibri" w:hAnsi="Calibri" w:cs="Calibri"/>
                <w:spacing w:val="-2"/>
                <w:sz w:val="14"/>
              </w:rPr>
              <w:t xml:space="preserve"> </w:t>
            </w:r>
            <w:r w:rsidRPr="004318D1">
              <w:rPr>
                <w:rFonts w:ascii="Calibri" w:hAnsi="Calibri" w:cs="Calibri"/>
                <w:spacing w:val="-4"/>
                <w:sz w:val="14"/>
              </w:rPr>
              <w:t>more</w:t>
            </w:r>
          </w:p>
        </w:tc>
        <w:tc>
          <w:tcPr>
            <w:tcW w:w="2894" w:type="dxa"/>
            <w:tcBorders>
              <w:bottom w:val="single" w:sz="4" w:space="0" w:color="89BD24"/>
            </w:tcBorders>
          </w:tcPr>
          <w:p w14:paraId="07F6509E"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102,972</w:t>
            </w:r>
          </w:p>
        </w:tc>
        <w:tc>
          <w:tcPr>
            <w:tcW w:w="1020" w:type="dxa"/>
            <w:tcBorders>
              <w:bottom w:val="single" w:sz="4" w:space="0" w:color="89BD24"/>
            </w:tcBorders>
          </w:tcPr>
          <w:p w14:paraId="0F7F7D51"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sz w:val="14"/>
              </w:rPr>
              <w:t>103,660</w:t>
            </w:r>
          </w:p>
        </w:tc>
        <w:tc>
          <w:tcPr>
            <w:tcW w:w="1238" w:type="dxa"/>
            <w:tcBorders>
              <w:bottom w:val="single" w:sz="4" w:space="0" w:color="89BD24"/>
            </w:tcBorders>
          </w:tcPr>
          <w:p w14:paraId="28F73D95"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79,739</w:t>
            </w:r>
          </w:p>
        </w:tc>
        <w:tc>
          <w:tcPr>
            <w:tcW w:w="1032" w:type="dxa"/>
            <w:tcBorders>
              <w:bottom w:val="single" w:sz="4" w:space="0" w:color="89BD24"/>
              <w:right w:val="single" w:sz="4" w:space="0" w:color="89BD24"/>
            </w:tcBorders>
          </w:tcPr>
          <w:p w14:paraId="3002369A" w14:textId="77777777" w:rsidR="00384BF8" w:rsidRPr="004318D1" w:rsidRDefault="00000000" w:rsidP="00721DD8">
            <w:pPr>
              <w:pStyle w:val="TableParagraph"/>
              <w:spacing w:before="1"/>
              <w:rPr>
                <w:rFonts w:ascii="Calibri" w:hAnsi="Calibri" w:cs="Calibri"/>
                <w:sz w:val="14"/>
              </w:rPr>
            </w:pPr>
            <w:r w:rsidRPr="004318D1">
              <w:rPr>
                <w:rFonts w:ascii="Calibri" w:hAnsi="Calibri" w:cs="Calibri"/>
                <w:spacing w:val="-2"/>
                <w:w w:val="105"/>
                <w:sz w:val="14"/>
              </w:rPr>
              <w:t>79,724</w:t>
            </w:r>
          </w:p>
        </w:tc>
      </w:tr>
      <w:tr w:rsidR="00384BF8" w:rsidRPr="004318D1" w14:paraId="0C84090C" w14:textId="77777777" w:rsidTr="003D0488">
        <w:trPr>
          <w:trHeight w:val="57"/>
        </w:trPr>
        <w:tc>
          <w:tcPr>
            <w:tcW w:w="3977" w:type="dxa"/>
            <w:tcBorders>
              <w:top w:val="single" w:sz="4" w:space="0" w:color="89BD24"/>
              <w:left w:val="single" w:sz="4" w:space="0" w:color="89BD24"/>
              <w:bottom w:val="single" w:sz="4" w:space="0" w:color="89BD24"/>
            </w:tcBorders>
          </w:tcPr>
          <w:p w14:paraId="66153CD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Total</w:t>
            </w:r>
            <w:r w:rsidRPr="004318D1">
              <w:rPr>
                <w:rFonts w:ascii="Calibri" w:hAnsi="Calibri" w:cs="Calibri"/>
                <w:spacing w:val="-3"/>
                <w:sz w:val="14"/>
              </w:rPr>
              <w:t xml:space="preserve"> </w:t>
            </w:r>
            <w:r w:rsidRPr="004318D1">
              <w:rPr>
                <w:rFonts w:ascii="Calibri" w:hAnsi="Calibri" w:cs="Calibri"/>
                <w:sz w:val="14"/>
              </w:rPr>
              <w:t>due</w:t>
            </w:r>
            <w:r w:rsidRPr="004318D1">
              <w:rPr>
                <w:rFonts w:ascii="Calibri" w:hAnsi="Calibri" w:cs="Calibri"/>
                <w:spacing w:val="-2"/>
                <w:sz w:val="14"/>
              </w:rPr>
              <w:t xml:space="preserve"> </w:t>
            </w:r>
            <w:r w:rsidRPr="004318D1">
              <w:rPr>
                <w:rFonts w:ascii="Calibri" w:hAnsi="Calibri" w:cs="Calibri"/>
                <w:sz w:val="14"/>
              </w:rPr>
              <w:t>after</w:t>
            </w:r>
            <w:r w:rsidRPr="004318D1">
              <w:rPr>
                <w:rFonts w:ascii="Calibri" w:hAnsi="Calibri" w:cs="Calibri"/>
                <w:spacing w:val="-2"/>
                <w:sz w:val="14"/>
              </w:rPr>
              <w:t xml:space="preserve"> </w:t>
            </w:r>
            <w:r w:rsidRPr="004318D1">
              <w:rPr>
                <w:rFonts w:ascii="Calibri" w:hAnsi="Calibri" w:cs="Calibri"/>
                <w:sz w:val="14"/>
              </w:rPr>
              <w:t>more</w:t>
            </w:r>
            <w:r w:rsidRPr="004318D1">
              <w:rPr>
                <w:rFonts w:ascii="Calibri" w:hAnsi="Calibri" w:cs="Calibri"/>
                <w:spacing w:val="-3"/>
                <w:sz w:val="14"/>
              </w:rPr>
              <w:t xml:space="preserve"> </w:t>
            </w:r>
            <w:r w:rsidRPr="004318D1">
              <w:rPr>
                <w:rFonts w:ascii="Calibri" w:hAnsi="Calibri" w:cs="Calibri"/>
                <w:sz w:val="14"/>
              </w:rPr>
              <w:t>than</w:t>
            </w:r>
            <w:r w:rsidRPr="004318D1">
              <w:rPr>
                <w:rFonts w:ascii="Calibri" w:hAnsi="Calibri" w:cs="Calibri"/>
                <w:spacing w:val="-2"/>
                <w:sz w:val="14"/>
              </w:rPr>
              <w:t xml:space="preserve"> </w:t>
            </w:r>
            <w:r w:rsidRPr="004318D1">
              <w:rPr>
                <w:rFonts w:ascii="Calibri" w:hAnsi="Calibri" w:cs="Calibri"/>
                <w:sz w:val="14"/>
              </w:rPr>
              <w:t>one</w:t>
            </w:r>
            <w:r w:rsidRPr="004318D1">
              <w:rPr>
                <w:rFonts w:ascii="Calibri" w:hAnsi="Calibri" w:cs="Calibri"/>
                <w:spacing w:val="-2"/>
                <w:sz w:val="14"/>
              </w:rPr>
              <w:t xml:space="preserve"> </w:t>
            </w:r>
            <w:r w:rsidRPr="004318D1">
              <w:rPr>
                <w:rFonts w:ascii="Calibri" w:hAnsi="Calibri" w:cs="Calibri"/>
                <w:spacing w:val="-4"/>
                <w:sz w:val="14"/>
              </w:rPr>
              <w:t>year</w:t>
            </w:r>
          </w:p>
        </w:tc>
        <w:tc>
          <w:tcPr>
            <w:tcW w:w="2894" w:type="dxa"/>
            <w:tcBorders>
              <w:top w:val="single" w:sz="4" w:space="0" w:color="89BD24"/>
              <w:bottom w:val="single" w:sz="4" w:space="0" w:color="89BD24"/>
            </w:tcBorders>
          </w:tcPr>
          <w:p w14:paraId="57CB56D9"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105,667</w:t>
            </w:r>
          </w:p>
        </w:tc>
        <w:tc>
          <w:tcPr>
            <w:tcW w:w="1020" w:type="dxa"/>
            <w:tcBorders>
              <w:top w:val="single" w:sz="4" w:space="0" w:color="89BD24"/>
              <w:bottom w:val="single" w:sz="4" w:space="0" w:color="89BD24"/>
            </w:tcBorders>
          </w:tcPr>
          <w:p w14:paraId="2ECFA7C3"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w w:val="110"/>
                <w:sz w:val="14"/>
              </w:rPr>
              <w:t>106,127</w:t>
            </w:r>
          </w:p>
        </w:tc>
        <w:tc>
          <w:tcPr>
            <w:tcW w:w="1238" w:type="dxa"/>
            <w:tcBorders>
              <w:top w:val="single" w:sz="4" w:space="0" w:color="89BD24"/>
              <w:bottom w:val="single" w:sz="4" w:space="0" w:color="89BD24"/>
            </w:tcBorders>
          </w:tcPr>
          <w:p w14:paraId="6F63B103" w14:textId="77777777" w:rsidR="00384BF8" w:rsidRPr="004318D1" w:rsidRDefault="00000000" w:rsidP="00721DD8">
            <w:pPr>
              <w:pStyle w:val="TableParagraph"/>
              <w:rPr>
                <w:rFonts w:ascii="Calibri" w:hAnsi="Calibri" w:cs="Calibri"/>
                <w:b/>
                <w:sz w:val="14"/>
              </w:rPr>
            </w:pPr>
            <w:r w:rsidRPr="004318D1">
              <w:rPr>
                <w:rFonts w:ascii="Calibri" w:hAnsi="Calibri" w:cs="Calibri"/>
                <w:b/>
                <w:spacing w:val="-2"/>
                <w:sz w:val="14"/>
              </w:rPr>
              <w:t>79,678</w:t>
            </w:r>
          </w:p>
        </w:tc>
        <w:tc>
          <w:tcPr>
            <w:tcW w:w="1032" w:type="dxa"/>
            <w:tcBorders>
              <w:top w:val="single" w:sz="4" w:space="0" w:color="89BD24"/>
              <w:bottom w:val="single" w:sz="4" w:space="0" w:color="89BD24"/>
              <w:right w:val="single" w:sz="4" w:space="0" w:color="89BD24"/>
            </w:tcBorders>
          </w:tcPr>
          <w:p w14:paraId="5E8AC3BD" w14:textId="77777777" w:rsidR="00384BF8" w:rsidRPr="004318D1" w:rsidRDefault="00000000" w:rsidP="00721DD8">
            <w:pPr>
              <w:pStyle w:val="TableParagraph"/>
              <w:rPr>
                <w:rFonts w:ascii="Calibri" w:hAnsi="Calibri" w:cs="Calibri"/>
                <w:sz w:val="14"/>
              </w:rPr>
            </w:pPr>
            <w:r w:rsidRPr="004318D1">
              <w:rPr>
                <w:rFonts w:ascii="Calibri" w:hAnsi="Calibri" w:cs="Calibri"/>
                <w:spacing w:val="-2"/>
                <w:sz w:val="14"/>
              </w:rPr>
              <w:t>79,663</w:t>
            </w:r>
          </w:p>
        </w:tc>
      </w:tr>
      <w:tr w:rsidR="00384BF8" w:rsidRPr="004318D1" w14:paraId="0D0EEB2E" w14:textId="77777777" w:rsidTr="003D0488">
        <w:trPr>
          <w:trHeight w:val="57"/>
        </w:trPr>
        <w:tc>
          <w:tcPr>
            <w:tcW w:w="3977" w:type="dxa"/>
            <w:tcBorders>
              <w:top w:val="single" w:sz="4" w:space="0" w:color="89BD24"/>
              <w:left w:val="single" w:sz="4" w:space="0" w:color="89BD24"/>
              <w:bottom w:val="single" w:sz="8" w:space="0" w:color="89BD24"/>
            </w:tcBorders>
            <w:shd w:val="clear" w:color="auto" w:fill="E0EBC6"/>
          </w:tcPr>
          <w:p w14:paraId="405BCD9A"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1"/>
                <w:sz w:val="14"/>
              </w:rPr>
              <w:t xml:space="preserve"> </w:t>
            </w:r>
            <w:r w:rsidRPr="004318D1">
              <w:rPr>
                <w:rFonts w:ascii="Calibri" w:hAnsi="Calibri" w:cs="Calibri"/>
                <w:b/>
                <w:spacing w:val="-2"/>
                <w:sz w:val="14"/>
              </w:rPr>
              <w:t>loans</w:t>
            </w:r>
          </w:p>
        </w:tc>
        <w:tc>
          <w:tcPr>
            <w:tcW w:w="2894" w:type="dxa"/>
            <w:tcBorders>
              <w:top w:val="single" w:sz="4" w:space="0" w:color="89BD24"/>
              <w:bottom w:val="single" w:sz="8" w:space="0" w:color="89BD24"/>
            </w:tcBorders>
            <w:shd w:val="clear" w:color="auto" w:fill="E0EBC6"/>
          </w:tcPr>
          <w:p w14:paraId="1CEB6849"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w w:val="105"/>
                <w:sz w:val="14"/>
              </w:rPr>
              <w:t>106,127</w:t>
            </w:r>
          </w:p>
        </w:tc>
        <w:tc>
          <w:tcPr>
            <w:tcW w:w="1020" w:type="dxa"/>
            <w:tcBorders>
              <w:top w:val="single" w:sz="4" w:space="0" w:color="89BD24"/>
              <w:bottom w:val="single" w:sz="8" w:space="0" w:color="89BD24"/>
            </w:tcBorders>
            <w:shd w:val="clear" w:color="auto" w:fill="E0EBC6"/>
          </w:tcPr>
          <w:p w14:paraId="0E0C7C1C"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w w:val="105"/>
                <w:sz w:val="14"/>
              </w:rPr>
              <w:t>106,587</w:t>
            </w:r>
          </w:p>
        </w:tc>
        <w:tc>
          <w:tcPr>
            <w:tcW w:w="1238" w:type="dxa"/>
            <w:tcBorders>
              <w:top w:val="single" w:sz="4" w:space="0" w:color="89BD24"/>
              <w:bottom w:val="single" w:sz="8" w:space="0" w:color="89BD24"/>
            </w:tcBorders>
            <w:shd w:val="clear" w:color="auto" w:fill="E0EBC6"/>
          </w:tcPr>
          <w:p w14:paraId="1001EB82" w14:textId="77777777" w:rsidR="00384BF8" w:rsidRPr="004318D1" w:rsidRDefault="00000000" w:rsidP="00721DD8">
            <w:pPr>
              <w:pStyle w:val="TableParagraph"/>
              <w:spacing w:before="7"/>
              <w:rPr>
                <w:rFonts w:ascii="Calibri" w:hAnsi="Calibri" w:cs="Calibri"/>
                <w:b/>
                <w:sz w:val="14"/>
              </w:rPr>
            </w:pPr>
            <w:r w:rsidRPr="004318D1">
              <w:rPr>
                <w:rFonts w:ascii="Calibri" w:hAnsi="Calibri" w:cs="Calibri"/>
                <w:b/>
                <w:spacing w:val="-2"/>
                <w:sz w:val="14"/>
              </w:rPr>
              <w:t>79,663</w:t>
            </w:r>
          </w:p>
        </w:tc>
        <w:tc>
          <w:tcPr>
            <w:tcW w:w="1032" w:type="dxa"/>
            <w:tcBorders>
              <w:top w:val="single" w:sz="4" w:space="0" w:color="89BD24"/>
              <w:bottom w:val="single" w:sz="8" w:space="0" w:color="89BD24"/>
              <w:right w:val="single" w:sz="4" w:space="0" w:color="89BD24"/>
            </w:tcBorders>
            <w:shd w:val="clear" w:color="auto" w:fill="E0EBC6"/>
          </w:tcPr>
          <w:p w14:paraId="34B48995" w14:textId="77777777" w:rsidR="00384BF8" w:rsidRPr="004318D1" w:rsidRDefault="00000000" w:rsidP="00721DD8">
            <w:pPr>
              <w:pStyle w:val="TableParagraph"/>
              <w:spacing w:before="9"/>
              <w:rPr>
                <w:rFonts w:ascii="Calibri" w:hAnsi="Calibri" w:cs="Calibri"/>
                <w:sz w:val="14"/>
              </w:rPr>
            </w:pPr>
            <w:r w:rsidRPr="004318D1">
              <w:rPr>
                <w:rFonts w:ascii="Calibri" w:hAnsi="Calibri" w:cs="Calibri"/>
                <w:spacing w:val="-2"/>
                <w:sz w:val="14"/>
              </w:rPr>
              <w:t>79,648</w:t>
            </w:r>
          </w:p>
        </w:tc>
      </w:tr>
      <w:tr w:rsidR="00384BF8" w:rsidRPr="004318D1" w14:paraId="50B1255B" w14:textId="77777777" w:rsidTr="003D0488">
        <w:trPr>
          <w:trHeight w:val="57"/>
        </w:trPr>
        <w:tc>
          <w:tcPr>
            <w:tcW w:w="10161" w:type="dxa"/>
            <w:gridSpan w:val="5"/>
            <w:tcBorders>
              <w:top w:val="single" w:sz="8" w:space="0" w:color="89BD24"/>
              <w:bottom w:val="single" w:sz="4" w:space="0" w:color="89BD24"/>
            </w:tcBorders>
          </w:tcPr>
          <w:p w14:paraId="1060F338" w14:textId="77777777" w:rsidR="00384BF8" w:rsidRPr="004318D1" w:rsidRDefault="00000000" w:rsidP="00010E7B">
            <w:pPr>
              <w:pStyle w:val="TableParagraph"/>
              <w:spacing w:before="43"/>
              <w:jc w:val="left"/>
              <w:rPr>
                <w:rFonts w:ascii="Calibri" w:hAnsi="Calibri" w:cs="Calibri"/>
                <w:sz w:val="14"/>
              </w:rPr>
            </w:pPr>
            <w:r w:rsidRPr="004318D1">
              <w:rPr>
                <w:rFonts w:ascii="Calibri" w:hAnsi="Calibri" w:cs="Calibri"/>
                <w:spacing w:val="-2"/>
                <w:sz w:val="14"/>
              </w:rPr>
              <w:t>In 2019/20 the University entered into an agreement to procure new student accommodation. This has been done under a design, build and operate</w:t>
            </w:r>
            <w:r w:rsidRPr="004318D1">
              <w:rPr>
                <w:rFonts w:ascii="Calibri" w:hAnsi="Calibri" w:cs="Calibri"/>
                <w:spacing w:val="40"/>
                <w:sz w:val="14"/>
              </w:rPr>
              <w:t xml:space="preserve"> </w:t>
            </w:r>
            <w:r w:rsidRPr="004318D1">
              <w:rPr>
                <w:rFonts w:ascii="Calibri" w:hAnsi="Calibri" w:cs="Calibri"/>
                <w:spacing w:val="-4"/>
                <w:sz w:val="14"/>
              </w:rPr>
              <w:t>arrangement and as a result, the University has received £29m. The amount received is being amortised over 65 years, being the life of the arrangement.</w:t>
            </w:r>
            <w:r w:rsidRPr="004318D1">
              <w:rPr>
                <w:rFonts w:ascii="Calibri" w:hAnsi="Calibri" w:cs="Calibri"/>
                <w:spacing w:val="40"/>
                <w:sz w:val="14"/>
              </w:rPr>
              <w:t xml:space="preserve"> </w:t>
            </w:r>
            <w:r w:rsidRPr="004318D1">
              <w:rPr>
                <w:rFonts w:ascii="Calibri" w:hAnsi="Calibri" w:cs="Calibri"/>
                <w:sz w:val="14"/>
              </w:rPr>
              <w:t>This is included in other long-term creditors.</w:t>
            </w:r>
          </w:p>
          <w:p w14:paraId="725F64F6"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pacing w:val="-2"/>
                <w:sz w:val="14"/>
              </w:rPr>
              <w:t>The</w:t>
            </w:r>
            <w:r w:rsidRPr="004318D1">
              <w:rPr>
                <w:rFonts w:ascii="Calibri" w:hAnsi="Calibri" w:cs="Calibri"/>
                <w:spacing w:val="-7"/>
                <w:sz w:val="14"/>
              </w:rPr>
              <w:t xml:space="preserve"> </w:t>
            </w:r>
            <w:r w:rsidRPr="004318D1">
              <w:rPr>
                <w:rFonts w:ascii="Calibri" w:hAnsi="Calibri" w:cs="Calibri"/>
                <w:spacing w:val="-2"/>
                <w:sz w:val="14"/>
              </w:rPr>
              <w:t>negative</w:t>
            </w:r>
            <w:r w:rsidRPr="004318D1">
              <w:rPr>
                <w:rFonts w:ascii="Calibri" w:hAnsi="Calibri" w:cs="Calibri"/>
                <w:spacing w:val="-7"/>
                <w:sz w:val="14"/>
              </w:rPr>
              <w:t xml:space="preserve"> </w:t>
            </w:r>
            <w:r w:rsidRPr="004318D1">
              <w:rPr>
                <w:rFonts w:ascii="Calibri" w:hAnsi="Calibri" w:cs="Calibri"/>
                <w:spacing w:val="-2"/>
                <w:sz w:val="14"/>
              </w:rPr>
              <w:t>value</w:t>
            </w:r>
            <w:r w:rsidRPr="004318D1">
              <w:rPr>
                <w:rFonts w:ascii="Calibri" w:hAnsi="Calibri" w:cs="Calibri"/>
                <w:spacing w:val="-6"/>
                <w:sz w:val="14"/>
              </w:rPr>
              <w:t xml:space="preserve"> </w:t>
            </w:r>
            <w:r w:rsidRPr="004318D1">
              <w:rPr>
                <w:rFonts w:ascii="Calibri" w:hAnsi="Calibri" w:cs="Calibri"/>
                <w:spacing w:val="-2"/>
                <w:sz w:val="14"/>
              </w:rPr>
              <w:t>for</w:t>
            </w:r>
            <w:r w:rsidRPr="004318D1">
              <w:rPr>
                <w:rFonts w:ascii="Calibri" w:hAnsi="Calibri" w:cs="Calibri"/>
                <w:spacing w:val="-7"/>
                <w:sz w:val="14"/>
              </w:rPr>
              <w:t xml:space="preserve"> </w:t>
            </w:r>
            <w:r w:rsidRPr="004318D1">
              <w:rPr>
                <w:rFonts w:ascii="Calibri" w:hAnsi="Calibri" w:cs="Calibri"/>
                <w:spacing w:val="-2"/>
                <w:sz w:val="14"/>
              </w:rPr>
              <w:t>unsecured</w:t>
            </w:r>
            <w:r w:rsidRPr="004318D1">
              <w:rPr>
                <w:rFonts w:ascii="Calibri" w:hAnsi="Calibri" w:cs="Calibri"/>
                <w:spacing w:val="-7"/>
                <w:sz w:val="14"/>
              </w:rPr>
              <w:t xml:space="preserve"> </w:t>
            </w:r>
            <w:r w:rsidRPr="004318D1">
              <w:rPr>
                <w:rFonts w:ascii="Calibri" w:hAnsi="Calibri" w:cs="Calibri"/>
                <w:spacing w:val="-2"/>
                <w:sz w:val="14"/>
              </w:rPr>
              <w:t>loans</w:t>
            </w:r>
            <w:r w:rsidRPr="004318D1">
              <w:rPr>
                <w:rFonts w:ascii="Calibri" w:hAnsi="Calibri" w:cs="Calibri"/>
                <w:spacing w:val="-6"/>
                <w:sz w:val="14"/>
              </w:rPr>
              <w:t xml:space="preserve"> </w:t>
            </w:r>
            <w:r w:rsidRPr="004318D1">
              <w:rPr>
                <w:rFonts w:ascii="Calibri" w:hAnsi="Calibri" w:cs="Calibri"/>
                <w:spacing w:val="-2"/>
                <w:sz w:val="14"/>
              </w:rPr>
              <w:t>represents</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6"/>
                <w:sz w:val="14"/>
              </w:rPr>
              <w:t xml:space="preserve"> </w:t>
            </w:r>
            <w:r w:rsidRPr="004318D1">
              <w:rPr>
                <w:rFonts w:ascii="Calibri" w:hAnsi="Calibri" w:cs="Calibri"/>
                <w:spacing w:val="-2"/>
                <w:sz w:val="14"/>
              </w:rPr>
              <w:t>amortisation</w:t>
            </w:r>
            <w:r w:rsidRPr="004318D1">
              <w:rPr>
                <w:rFonts w:ascii="Calibri" w:hAnsi="Calibri" w:cs="Calibri"/>
                <w:spacing w:val="-7"/>
                <w:sz w:val="14"/>
              </w:rPr>
              <w:t xml:space="preserve"> </w:t>
            </w:r>
            <w:r w:rsidRPr="004318D1">
              <w:rPr>
                <w:rFonts w:ascii="Calibri" w:hAnsi="Calibri" w:cs="Calibri"/>
                <w:spacing w:val="-2"/>
                <w:sz w:val="14"/>
              </w:rPr>
              <w:t>of</w:t>
            </w:r>
            <w:r w:rsidRPr="004318D1">
              <w:rPr>
                <w:rFonts w:ascii="Calibri" w:hAnsi="Calibri" w:cs="Calibri"/>
                <w:spacing w:val="-7"/>
                <w:sz w:val="14"/>
              </w:rPr>
              <w:t xml:space="preserve"> </w:t>
            </w:r>
            <w:r w:rsidRPr="004318D1">
              <w:rPr>
                <w:rFonts w:ascii="Calibri" w:hAnsi="Calibri" w:cs="Calibri"/>
                <w:spacing w:val="-2"/>
                <w:sz w:val="14"/>
              </w:rPr>
              <w:t>costs</w:t>
            </w:r>
            <w:r w:rsidRPr="004318D1">
              <w:rPr>
                <w:rFonts w:ascii="Calibri" w:hAnsi="Calibri" w:cs="Calibri"/>
                <w:spacing w:val="-6"/>
                <w:sz w:val="14"/>
              </w:rPr>
              <w:t xml:space="preserve"> </w:t>
            </w:r>
            <w:r w:rsidRPr="004318D1">
              <w:rPr>
                <w:rFonts w:ascii="Calibri" w:hAnsi="Calibri" w:cs="Calibri"/>
                <w:spacing w:val="-2"/>
                <w:sz w:val="14"/>
              </w:rPr>
              <w:t>incurred</w:t>
            </w:r>
            <w:r w:rsidRPr="004318D1">
              <w:rPr>
                <w:rFonts w:ascii="Calibri" w:hAnsi="Calibri" w:cs="Calibri"/>
                <w:spacing w:val="-7"/>
                <w:sz w:val="14"/>
              </w:rPr>
              <w:t xml:space="preserve"> </w:t>
            </w:r>
            <w:r w:rsidRPr="004318D1">
              <w:rPr>
                <w:rFonts w:ascii="Calibri" w:hAnsi="Calibri" w:cs="Calibri"/>
                <w:spacing w:val="-2"/>
                <w:sz w:val="14"/>
              </w:rPr>
              <w:t>with</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6"/>
                <w:sz w:val="14"/>
              </w:rPr>
              <w:t xml:space="preserve"> </w:t>
            </w:r>
            <w:r w:rsidRPr="004318D1">
              <w:rPr>
                <w:rFonts w:ascii="Calibri" w:hAnsi="Calibri" w:cs="Calibri"/>
                <w:spacing w:val="-2"/>
                <w:sz w:val="14"/>
              </w:rPr>
              <w:t>2007</w:t>
            </w:r>
            <w:r w:rsidRPr="004318D1">
              <w:rPr>
                <w:rFonts w:ascii="Calibri" w:hAnsi="Calibri" w:cs="Calibri"/>
                <w:spacing w:val="-7"/>
                <w:sz w:val="14"/>
              </w:rPr>
              <w:t xml:space="preserve"> </w:t>
            </w:r>
            <w:r w:rsidRPr="004318D1">
              <w:rPr>
                <w:rFonts w:ascii="Calibri" w:hAnsi="Calibri" w:cs="Calibri"/>
                <w:spacing w:val="-2"/>
                <w:sz w:val="14"/>
              </w:rPr>
              <w:t>loan</w:t>
            </w:r>
            <w:r w:rsidRPr="004318D1">
              <w:rPr>
                <w:rFonts w:ascii="Calibri" w:hAnsi="Calibri" w:cs="Calibri"/>
                <w:spacing w:val="-6"/>
                <w:sz w:val="14"/>
              </w:rPr>
              <w:t xml:space="preserve"> </w:t>
            </w:r>
            <w:r w:rsidRPr="004318D1">
              <w:rPr>
                <w:rFonts w:ascii="Calibri" w:hAnsi="Calibri" w:cs="Calibri"/>
                <w:spacing w:val="-2"/>
                <w:sz w:val="14"/>
              </w:rPr>
              <w:t>notes.</w:t>
            </w:r>
            <w:r w:rsidRPr="004318D1">
              <w:rPr>
                <w:rFonts w:ascii="Calibri" w:hAnsi="Calibri" w:cs="Calibri"/>
                <w:spacing w:val="-7"/>
                <w:sz w:val="14"/>
              </w:rPr>
              <w:t xml:space="preserve"> </w:t>
            </w:r>
            <w:r w:rsidRPr="004318D1">
              <w:rPr>
                <w:rFonts w:ascii="Calibri" w:hAnsi="Calibri" w:cs="Calibri"/>
                <w:spacing w:val="-2"/>
                <w:sz w:val="14"/>
              </w:rPr>
              <w:t>Details</w:t>
            </w:r>
            <w:r w:rsidRPr="004318D1">
              <w:rPr>
                <w:rFonts w:ascii="Calibri" w:hAnsi="Calibri" w:cs="Calibri"/>
                <w:spacing w:val="-1"/>
                <w:sz w:val="14"/>
              </w:rPr>
              <w:t xml:space="preserve"> </w:t>
            </w:r>
            <w:r w:rsidRPr="004318D1">
              <w:rPr>
                <w:rFonts w:ascii="Calibri" w:hAnsi="Calibri" w:cs="Calibri"/>
                <w:spacing w:val="-2"/>
                <w:sz w:val="14"/>
              </w:rPr>
              <w:t>of</w:t>
            </w:r>
            <w:r w:rsidRPr="004318D1">
              <w:rPr>
                <w:rFonts w:ascii="Calibri" w:hAnsi="Calibri" w:cs="Calibri"/>
                <w:spacing w:val="-1"/>
                <w:sz w:val="14"/>
              </w:rPr>
              <w:t xml:space="preserve"> </w:t>
            </w:r>
            <w:r w:rsidRPr="004318D1">
              <w:rPr>
                <w:rFonts w:ascii="Calibri" w:hAnsi="Calibri" w:cs="Calibri"/>
                <w:spacing w:val="-2"/>
                <w:sz w:val="14"/>
              </w:rPr>
              <w:t>the</w:t>
            </w:r>
            <w:r w:rsidRPr="004318D1">
              <w:rPr>
                <w:rFonts w:ascii="Calibri" w:hAnsi="Calibri" w:cs="Calibri"/>
                <w:sz w:val="14"/>
              </w:rPr>
              <w:t xml:space="preserve"> </w:t>
            </w:r>
            <w:r w:rsidRPr="004318D1">
              <w:rPr>
                <w:rFonts w:ascii="Calibri" w:hAnsi="Calibri" w:cs="Calibri"/>
                <w:spacing w:val="-2"/>
                <w:sz w:val="14"/>
              </w:rPr>
              <w:t>loans</w:t>
            </w:r>
            <w:r w:rsidRPr="004318D1">
              <w:rPr>
                <w:rFonts w:ascii="Calibri" w:hAnsi="Calibri" w:cs="Calibri"/>
                <w:spacing w:val="-1"/>
                <w:sz w:val="14"/>
              </w:rPr>
              <w:t xml:space="preserve"> </w:t>
            </w:r>
            <w:r w:rsidRPr="004318D1">
              <w:rPr>
                <w:rFonts w:ascii="Calibri" w:hAnsi="Calibri" w:cs="Calibri"/>
                <w:spacing w:val="-2"/>
                <w:sz w:val="14"/>
              </w:rPr>
              <w:t>are</w:t>
            </w:r>
            <w:r w:rsidRPr="004318D1">
              <w:rPr>
                <w:rFonts w:ascii="Calibri" w:hAnsi="Calibri" w:cs="Calibri"/>
                <w:spacing w:val="-1"/>
                <w:sz w:val="14"/>
              </w:rPr>
              <w:t xml:space="preserve"> </w:t>
            </w:r>
            <w:r w:rsidRPr="004318D1">
              <w:rPr>
                <w:rFonts w:ascii="Calibri" w:hAnsi="Calibri" w:cs="Calibri"/>
                <w:spacing w:val="-2"/>
                <w:sz w:val="14"/>
              </w:rPr>
              <w:t>set</w:t>
            </w:r>
            <w:r w:rsidRPr="004318D1">
              <w:rPr>
                <w:rFonts w:ascii="Calibri" w:hAnsi="Calibri" w:cs="Calibri"/>
                <w:spacing w:val="-1"/>
                <w:sz w:val="14"/>
              </w:rPr>
              <w:t xml:space="preserve"> </w:t>
            </w:r>
            <w:r w:rsidRPr="004318D1">
              <w:rPr>
                <w:rFonts w:ascii="Calibri" w:hAnsi="Calibri" w:cs="Calibri"/>
                <w:spacing w:val="-2"/>
                <w:sz w:val="14"/>
              </w:rPr>
              <w:t>out</w:t>
            </w:r>
            <w:r w:rsidRPr="004318D1">
              <w:rPr>
                <w:rFonts w:ascii="Calibri" w:hAnsi="Calibri" w:cs="Calibri"/>
                <w:sz w:val="14"/>
              </w:rPr>
              <w:t xml:space="preserve"> </w:t>
            </w:r>
            <w:r w:rsidRPr="004318D1">
              <w:rPr>
                <w:rFonts w:ascii="Calibri" w:hAnsi="Calibri" w:cs="Calibri"/>
                <w:spacing w:val="-2"/>
                <w:sz w:val="14"/>
              </w:rPr>
              <w:t>below:</w:t>
            </w:r>
          </w:p>
        </w:tc>
      </w:tr>
      <w:tr w:rsidR="00384BF8" w:rsidRPr="004318D1" w14:paraId="400B2654" w14:textId="77777777" w:rsidTr="003D0488">
        <w:trPr>
          <w:trHeight w:val="57"/>
        </w:trPr>
        <w:tc>
          <w:tcPr>
            <w:tcW w:w="3977" w:type="dxa"/>
            <w:tcBorders>
              <w:top w:val="single" w:sz="4" w:space="0" w:color="89BD24"/>
              <w:left w:val="single" w:sz="4" w:space="0" w:color="89BD24"/>
            </w:tcBorders>
          </w:tcPr>
          <w:p w14:paraId="36F2F4CB" w14:textId="77777777" w:rsidR="00384BF8" w:rsidRPr="004318D1" w:rsidRDefault="00384BF8" w:rsidP="00010E7B">
            <w:pPr>
              <w:pStyle w:val="TableParagraph"/>
              <w:jc w:val="left"/>
              <w:rPr>
                <w:rFonts w:ascii="Calibri" w:hAnsi="Calibri" w:cs="Calibri"/>
                <w:sz w:val="14"/>
              </w:rPr>
            </w:pPr>
          </w:p>
        </w:tc>
        <w:tc>
          <w:tcPr>
            <w:tcW w:w="2894" w:type="dxa"/>
            <w:tcBorders>
              <w:top w:val="single" w:sz="4" w:space="0" w:color="89BD24"/>
            </w:tcBorders>
          </w:tcPr>
          <w:p w14:paraId="21A5D655" w14:textId="77777777" w:rsidR="00384BF8" w:rsidRPr="004318D1" w:rsidRDefault="00000000" w:rsidP="00B9519A">
            <w:pPr>
              <w:pStyle w:val="TableParagraph"/>
              <w:spacing w:before="157"/>
              <w:rPr>
                <w:rFonts w:ascii="Calibri" w:hAnsi="Calibri" w:cs="Calibri"/>
                <w:b/>
                <w:sz w:val="14"/>
              </w:rPr>
            </w:pPr>
            <w:r w:rsidRPr="004318D1">
              <w:rPr>
                <w:rFonts w:ascii="Calibri" w:hAnsi="Calibri" w:cs="Calibri"/>
                <w:b/>
                <w:sz w:val="14"/>
              </w:rPr>
              <w:t>Interest</w:t>
            </w:r>
            <w:r w:rsidRPr="004318D1">
              <w:rPr>
                <w:rFonts w:ascii="Calibri" w:hAnsi="Calibri" w:cs="Calibri"/>
                <w:b/>
                <w:spacing w:val="-4"/>
                <w:sz w:val="14"/>
              </w:rPr>
              <w:t xml:space="preserve"> rate</w:t>
            </w:r>
          </w:p>
        </w:tc>
        <w:tc>
          <w:tcPr>
            <w:tcW w:w="1020" w:type="dxa"/>
            <w:tcBorders>
              <w:top w:val="single" w:sz="4" w:space="0" w:color="89BD24"/>
            </w:tcBorders>
          </w:tcPr>
          <w:p w14:paraId="721C3266" w14:textId="77777777" w:rsidR="00384BF8" w:rsidRPr="004318D1" w:rsidRDefault="00000000" w:rsidP="00B9519A">
            <w:pPr>
              <w:pStyle w:val="TableParagraph"/>
              <w:spacing w:before="157"/>
              <w:rPr>
                <w:rFonts w:ascii="Calibri" w:hAnsi="Calibri" w:cs="Calibri"/>
                <w:b/>
                <w:sz w:val="14"/>
              </w:rPr>
            </w:pPr>
            <w:r w:rsidRPr="004318D1">
              <w:rPr>
                <w:rFonts w:ascii="Calibri" w:hAnsi="Calibri" w:cs="Calibri"/>
                <w:b/>
                <w:spacing w:val="-2"/>
                <w:sz w:val="14"/>
              </w:rPr>
              <w:t>Period</w:t>
            </w:r>
          </w:p>
        </w:tc>
        <w:tc>
          <w:tcPr>
            <w:tcW w:w="1238" w:type="dxa"/>
            <w:tcBorders>
              <w:top w:val="single" w:sz="4" w:space="0" w:color="89BD24"/>
            </w:tcBorders>
          </w:tcPr>
          <w:p w14:paraId="3EC663BF" w14:textId="77777777" w:rsidR="00384BF8" w:rsidRPr="004318D1" w:rsidRDefault="00000000" w:rsidP="00B9519A">
            <w:pPr>
              <w:pStyle w:val="TableParagraph"/>
              <w:spacing w:before="28"/>
              <w:ind w:hanging="50"/>
              <w:rPr>
                <w:rFonts w:ascii="Calibri" w:hAnsi="Calibri" w:cs="Calibri"/>
                <w:b/>
                <w:sz w:val="14"/>
              </w:rPr>
            </w:pPr>
            <w:r w:rsidRPr="004318D1">
              <w:rPr>
                <w:rFonts w:ascii="Calibri" w:hAnsi="Calibri" w:cs="Calibri"/>
                <w:b/>
                <w:spacing w:val="-2"/>
                <w:sz w:val="14"/>
              </w:rPr>
              <w:t>Expected</w:t>
            </w:r>
            <w:r w:rsidRPr="004318D1">
              <w:rPr>
                <w:rFonts w:ascii="Calibri" w:hAnsi="Calibri" w:cs="Calibri"/>
                <w:b/>
                <w:spacing w:val="40"/>
                <w:sz w:val="14"/>
              </w:rPr>
              <w:t xml:space="preserve"> </w:t>
            </w:r>
            <w:r w:rsidR="003D0488" w:rsidRPr="004318D1">
              <w:rPr>
                <w:rFonts w:ascii="Calibri" w:hAnsi="Calibri" w:cs="Calibri"/>
                <w:b/>
                <w:spacing w:val="40"/>
                <w:sz w:val="14"/>
              </w:rPr>
              <w:br/>
            </w:r>
            <w:r w:rsidRPr="004318D1">
              <w:rPr>
                <w:rFonts w:ascii="Calibri" w:hAnsi="Calibri" w:cs="Calibri"/>
                <w:b/>
                <w:sz w:val="14"/>
              </w:rPr>
              <w:t xml:space="preserve">end </w:t>
            </w:r>
            <w:r w:rsidRPr="004318D1">
              <w:rPr>
                <w:rFonts w:ascii="Calibri" w:hAnsi="Calibri" w:cs="Calibri"/>
                <w:b/>
                <w:spacing w:val="-4"/>
                <w:sz w:val="14"/>
              </w:rPr>
              <w:t>date</w:t>
            </w:r>
          </w:p>
        </w:tc>
        <w:tc>
          <w:tcPr>
            <w:tcW w:w="1032" w:type="dxa"/>
            <w:tcBorders>
              <w:top w:val="single" w:sz="4" w:space="0" w:color="89BD24"/>
              <w:right w:val="single" w:sz="4" w:space="0" w:color="89BD24"/>
            </w:tcBorders>
          </w:tcPr>
          <w:p w14:paraId="5BED776B" w14:textId="77777777" w:rsidR="00384BF8" w:rsidRPr="004318D1" w:rsidRDefault="00384BF8" w:rsidP="00B9519A">
            <w:pPr>
              <w:pStyle w:val="TableParagraph"/>
              <w:rPr>
                <w:rFonts w:ascii="Calibri" w:hAnsi="Calibri" w:cs="Calibri"/>
                <w:sz w:val="14"/>
              </w:rPr>
            </w:pPr>
          </w:p>
        </w:tc>
      </w:tr>
      <w:tr w:rsidR="00384BF8" w:rsidRPr="004318D1" w14:paraId="36ED20DB" w14:textId="77777777" w:rsidTr="003D0488">
        <w:trPr>
          <w:trHeight w:val="57"/>
        </w:trPr>
        <w:tc>
          <w:tcPr>
            <w:tcW w:w="3977" w:type="dxa"/>
            <w:tcBorders>
              <w:left w:val="single" w:sz="4" w:space="0" w:color="89BD24"/>
              <w:bottom w:val="double" w:sz="6" w:space="0" w:color="89BD24"/>
            </w:tcBorders>
          </w:tcPr>
          <w:p w14:paraId="06CA31EC" w14:textId="77777777" w:rsidR="00384BF8" w:rsidRPr="004318D1" w:rsidRDefault="00384BF8" w:rsidP="00010E7B">
            <w:pPr>
              <w:pStyle w:val="TableParagraph"/>
              <w:jc w:val="left"/>
              <w:rPr>
                <w:rFonts w:ascii="Calibri" w:hAnsi="Calibri" w:cs="Calibri"/>
                <w:sz w:val="14"/>
              </w:rPr>
            </w:pPr>
          </w:p>
        </w:tc>
        <w:tc>
          <w:tcPr>
            <w:tcW w:w="2894" w:type="dxa"/>
            <w:tcBorders>
              <w:bottom w:val="double" w:sz="6" w:space="0" w:color="89BD24"/>
            </w:tcBorders>
          </w:tcPr>
          <w:p w14:paraId="15E9D034" w14:textId="77777777" w:rsidR="00384BF8" w:rsidRPr="004318D1" w:rsidRDefault="00384BF8" w:rsidP="00B9519A">
            <w:pPr>
              <w:pStyle w:val="TableParagraph"/>
              <w:rPr>
                <w:rFonts w:ascii="Calibri" w:hAnsi="Calibri" w:cs="Calibri"/>
                <w:sz w:val="14"/>
              </w:rPr>
            </w:pPr>
          </w:p>
        </w:tc>
        <w:tc>
          <w:tcPr>
            <w:tcW w:w="1020" w:type="dxa"/>
            <w:tcBorders>
              <w:bottom w:val="double" w:sz="6" w:space="0" w:color="89BD24"/>
            </w:tcBorders>
          </w:tcPr>
          <w:p w14:paraId="45E5077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Years</w:t>
            </w:r>
          </w:p>
        </w:tc>
        <w:tc>
          <w:tcPr>
            <w:tcW w:w="1238" w:type="dxa"/>
            <w:tcBorders>
              <w:bottom w:val="double" w:sz="6" w:space="0" w:color="89BD24"/>
            </w:tcBorders>
          </w:tcPr>
          <w:p w14:paraId="7E5C89B7" w14:textId="77777777" w:rsidR="00384BF8" w:rsidRPr="004318D1" w:rsidRDefault="00384BF8" w:rsidP="00B9519A">
            <w:pPr>
              <w:pStyle w:val="TableParagraph"/>
              <w:rPr>
                <w:rFonts w:ascii="Calibri" w:hAnsi="Calibri" w:cs="Calibri"/>
                <w:sz w:val="14"/>
              </w:rPr>
            </w:pPr>
          </w:p>
        </w:tc>
        <w:tc>
          <w:tcPr>
            <w:tcW w:w="1032" w:type="dxa"/>
            <w:tcBorders>
              <w:bottom w:val="double" w:sz="6" w:space="0" w:color="89BD24"/>
              <w:right w:val="single" w:sz="4" w:space="0" w:color="89BD24"/>
            </w:tcBorders>
          </w:tcPr>
          <w:p w14:paraId="3F1C2CB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A1F6CFE" w14:textId="77777777" w:rsidTr="003D0488">
        <w:trPr>
          <w:trHeight w:val="57"/>
        </w:trPr>
        <w:tc>
          <w:tcPr>
            <w:tcW w:w="3977" w:type="dxa"/>
            <w:tcBorders>
              <w:top w:val="double" w:sz="6" w:space="0" w:color="89BD24"/>
              <w:left w:val="single" w:sz="4" w:space="0" w:color="89BD24"/>
            </w:tcBorders>
          </w:tcPr>
          <w:p w14:paraId="4212555D"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pacing w:val="-2"/>
                <w:sz w:val="14"/>
              </w:rPr>
              <w:t>University</w:t>
            </w:r>
          </w:p>
        </w:tc>
        <w:tc>
          <w:tcPr>
            <w:tcW w:w="2894" w:type="dxa"/>
            <w:tcBorders>
              <w:top w:val="double" w:sz="6" w:space="0" w:color="89BD24"/>
            </w:tcBorders>
          </w:tcPr>
          <w:p w14:paraId="5461A886" w14:textId="77777777" w:rsidR="00384BF8" w:rsidRPr="004318D1" w:rsidRDefault="00384BF8" w:rsidP="00B9519A">
            <w:pPr>
              <w:pStyle w:val="TableParagraph"/>
              <w:rPr>
                <w:rFonts w:ascii="Calibri" w:hAnsi="Calibri" w:cs="Calibri"/>
                <w:sz w:val="14"/>
              </w:rPr>
            </w:pPr>
          </w:p>
        </w:tc>
        <w:tc>
          <w:tcPr>
            <w:tcW w:w="1020" w:type="dxa"/>
            <w:tcBorders>
              <w:top w:val="double" w:sz="6" w:space="0" w:color="89BD24"/>
            </w:tcBorders>
          </w:tcPr>
          <w:p w14:paraId="418B116B" w14:textId="77777777" w:rsidR="00384BF8" w:rsidRPr="004318D1" w:rsidRDefault="00384BF8" w:rsidP="00B9519A">
            <w:pPr>
              <w:pStyle w:val="TableParagraph"/>
              <w:rPr>
                <w:rFonts w:ascii="Calibri" w:hAnsi="Calibri" w:cs="Calibri"/>
                <w:sz w:val="14"/>
              </w:rPr>
            </w:pPr>
          </w:p>
        </w:tc>
        <w:tc>
          <w:tcPr>
            <w:tcW w:w="1238" w:type="dxa"/>
            <w:tcBorders>
              <w:top w:val="double" w:sz="6" w:space="0" w:color="89BD24"/>
            </w:tcBorders>
          </w:tcPr>
          <w:p w14:paraId="0F280F90" w14:textId="77777777" w:rsidR="00384BF8" w:rsidRPr="004318D1" w:rsidRDefault="00384BF8" w:rsidP="00B9519A">
            <w:pPr>
              <w:pStyle w:val="TableParagraph"/>
              <w:rPr>
                <w:rFonts w:ascii="Calibri" w:hAnsi="Calibri" w:cs="Calibri"/>
                <w:sz w:val="14"/>
              </w:rPr>
            </w:pPr>
          </w:p>
        </w:tc>
        <w:tc>
          <w:tcPr>
            <w:tcW w:w="1032" w:type="dxa"/>
            <w:tcBorders>
              <w:top w:val="double" w:sz="6" w:space="0" w:color="89BD24"/>
              <w:right w:val="single" w:sz="4" w:space="0" w:color="89BD24"/>
            </w:tcBorders>
          </w:tcPr>
          <w:p w14:paraId="0EE9CB0D" w14:textId="77777777" w:rsidR="00384BF8" w:rsidRPr="004318D1" w:rsidRDefault="00384BF8" w:rsidP="00B9519A">
            <w:pPr>
              <w:pStyle w:val="TableParagraph"/>
              <w:rPr>
                <w:rFonts w:ascii="Calibri" w:hAnsi="Calibri" w:cs="Calibri"/>
                <w:sz w:val="14"/>
              </w:rPr>
            </w:pPr>
          </w:p>
        </w:tc>
      </w:tr>
      <w:tr w:rsidR="00384BF8" w:rsidRPr="004318D1" w14:paraId="130A6A71" w14:textId="77777777" w:rsidTr="003D0488">
        <w:trPr>
          <w:trHeight w:val="57"/>
        </w:trPr>
        <w:tc>
          <w:tcPr>
            <w:tcW w:w="3977" w:type="dxa"/>
            <w:tcBorders>
              <w:left w:val="single" w:sz="4" w:space="0" w:color="89BD24"/>
            </w:tcBorders>
          </w:tcPr>
          <w:p w14:paraId="62A519B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w:t>
            </w:r>
            <w:r w:rsidRPr="004318D1">
              <w:rPr>
                <w:rFonts w:ascii="Calibri" w:hAnsi="Calibri" w:cs="Calibri"/>
                <w:spacing w:val="-3"/>
                <w:sz w:val="14"/>
              </w:rPr>
              <w:t xml:space="preserve"> </w:t>
            </w:r>
            <w:r w:rsidRPr="004318D1">
              <w:rPr>
                <w:rFonts w:ascii="Calibri" w:hAnsi="Calibri" w:cs="Calibri"/>
                <w:sz w:val="14"/>
              </w:rPr>
              <w:t>notes</w:t>
            </w:r>
            <w:r w:rsidRPr="004318D1">
              <w:rPr>
                <w:rFonts w:ascii="Calibri" w:hAnsi="Calibri" w:cs="Calibri"/>
                <w:spacing w:val="-1"/>
                <w:sz w:val="14"/>
              </w:rPr>
              <w:t xml:space="preserve"> </w:t>
            </w:r>
            <w:r w:rsidRPr="004318D1">
              <w:rPr>
                <w:rFonts w:ascii="Calibri" w:hAnsi="Calibri" w:cs="Calibri"/>
                <w:sz w:val="14"/>
              </w:rPr>
              <w:t xml:space="preserve">– </w:t>
            </w:r>
            <w:r w:rsidRPr="004318D1">
              <w:rPr>
                <w:rFonts w:ascii="Calibri" w:hAnsi="Calibri" w:cs="Calibri"/>
                <w:spacing w:val="-4"/>
                <w:sz w:val="14"/>
              </w:rPr>
              <w:t>2007</w:t>
            </w:r>
          </w:p>
        </w:tc>
        <w:tc>
          <w:tcPr>
            <w:tcW w:w="2894" w:type="dxa"/>
          </w:tcPr>
          <w:p w14:paraId="72D9AD8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w w:val="105"/>
                <w:sz w:val="14"/>
              </w:rPr>
              <w:t>Fixed</w:t>
            </w:r>
            <w:r w:rsidRPr="004318D1">
              <w:rPr>
                <w:rFonts w:ascii="Calibri" w:hAnsi="Calibri" w:cs="Calibri"/>
                <w:spacing w:val="-9"/>
                <w:w w:val="105"/>
                <w:sz w:val="14"/>
              </w:rPr>
              <w:t xml:space="preserve"> </w:t>
            </w:r>
            <w:r w:rsidRPr="004318D1">
              <w:rPr>
                <w:rFonts w:ascii="Calibri" w:hAnsi="Calibri" w:cs="Calibri"/>
                <w:w w:val="105"/>
                <w:sz w:val="14"/>
              </w:rPr>
              <w:t>at</w:t>
            </w:r>
            <w:r w:rsidRPr="004318D1">
              <w:rPr>
                <w:rFonts w:ascii="Calibri" w:hAnsi="Calibri" w:cs="Calibri"/>
                <w:spacing w:val="-8"/>
                <w:w w:val="105"/>
                <w:sz w:val="14"/>
              </w:rPr>
              <w:t xml:space="preserve"> </w:t>
            </w:r>
            <w:r w:rsidRPr="004318D1">
              <w:rPr>
                <w:rFonts w:ascii="Calibri" w:hAnsi="Calibri" w:cs="Calibri"/>
                <w:w w:val="105"/>
                <w:sz w:val="14"/>
              </w:rPr>
              <w:t>5.14%</w:t>
            </w:r>
            <w:r w:rsidRPr="004318D1">
              <w:rPr>
                <w:rFonts w:ascii="Calibri" w:hAnsi="Calibri" w:cs="Calibri"/>
                <w:spacing w:val="-8"/>
                <w:w w:val="105"/>
                <w:sz w:val="14"/>
              </w:rPr>
              <w:t xml:space="preserve"> </w:t>
            </w:r>
            <w:r w:rsidRPr="004318D1">
              <w:rPr>
                <w:rFonts w:ascii="Calibri" w:hAnsi="Calibri" w:cs="Calibri"/>
                <w:w w:val="105"/>
                <w:sz w:val="14"/>
              </w:rPr>
              <w:t>to</w:t>
            </w:r>
            <w:r w:rsidRPr="004318D1">
              <w:rPr>
                <w:rFonts w:ascii="Calibri" w:hAnsi="Calibri" w:cs="Calibri"/>
                <w:spacing w:val="-8"/>
                <w:w w:val="105"/>
                <w:sz w:val="14"/>
              </w:rPr>
              <w:t xml:space="preserve"> </w:t>
            </w:r>
            <w:r w:rsidRPr="004318D1">
              <w:rPr>
                <w:rFonts w:ascii="Calibri" w:hAnsi="Calibri" w:cs="Calibri"/>
                <w:spacing w:val="-2"/>
                <w:w w:val="105"/>
                <w:sz w:val="14"/>
              </w:rPr>
              <w:t>5.16%</w:t>
            </w:r>
          </w:p>
        </w:tc>
        <w:tc>
          <w:tcPr>
            <w:tcW w:w="1020" w:type="dxa"/>
          </w:tcPr>
          <w:p w14:paraId="23E3A2B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40</w:t>
            </w:r>
          </w:p>
        </w:tc>
        <w:tc>
          <w:tcPr>
            <w:tcW w:w="1238" w:type="dxa"/>
          </w:tcPr>
          <w:p w14:paraId="6EE4F0B5"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February</w:t>
            </w:r>
            <w:r w:rsidRPr="004318D1">
              <w:rPr>
                <w:rFonts w:ascii="Calibri" w:hAnsi="Calibri" w:cs="Calibri"/>
                <w:spacing w:val="2"/>
                <w:sz w:val="14"/>
              </w:rPr>
              <w:t xml:space="preserve"> </w:t>
            </w:r>
            <w:r w:rsidRPr="004318D1">
              <w:rPr>
                <w:rFonts w:ascii="Calibri" w:hAnsi="Calibri" w:cs="Calibri"/>
                <w:spacing w:val="-4"/>
                <w:sz w:val="14"/>
              </w:rPr>
              <w:t>2047</w:t>
            </w:r>
          </w:p>
        </w:tc>
        <w:tc>
          <w:tcPr>
            <w:tcW w:w="1032" w:type="dxa"/>
            <w:tcBorders>
              <w:right w:val="single" w:sz="4" w:space="0" w:color="89BD24"/>
            </w:tcBorders>
          </w:tcPr>
          <w:p w14:paraId="5FF3477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66,000</w:t>
            </w:r>
          </w:p>
        </w:tc>
      </w:tr>
      <w:tr w:rsidR="00384BF8" w:rsidRPr="004318D1" w14:paraId="5A508380" w14:textId="77777777" w:rsidTr="003D0488">
        <w:trPr>
          <w:trHeight w:val="57"/>
        </w:trPr>
        <w:tc>
          <w:tcPr>
            <w:tcW w:w="3977" w:type="dxa"/>
            <w:tcBorders>
              <w:left w:val="single" w:sz="4" w:space="0" w:color="89BD24"/>
            </w:tcBorders>
          </w:tcPr>
          <w:p w14:paraId="11A2375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w:t>
            </w:r>
            <w:r w:rsidRPr="004318D1">
              <w:rPr>
                <w:rFonts w:ascii="Calibri" w:hAnsi="Calibri" w:cs="Calibri"/>
                <w:spacing w:val="-1"/>
                <w:sz w:val="14"/>
              </w:rPr>
              <w:t xml:space="preserve"> </w:t>
            </w:r>
            <w:r w:rsidRPr="004318D1">
              <w:rPr>
                <w:rFonts w:ascii="Calibri" w:hAnsi="Calibri" w:cs="Calibri"/>
                <w:sz w:val="14"/>
              </w:rPr>
              <w:t>notes</w:t>
            </w:r>
            <w:r w:rsidRPr="004318D1">
              <w:rPr>
                <w:rFonts w:ascii="Calibri" w:hAnsi="Calibri" w:cs="Calibri"/>
                <w:spacing w:val="-1"/>
                <w:sz w:val="14"/>
              </w:rPr>
              <w:t xml:space="preserve"> </w:t>
            </w:r>
            <w:r w:rsidRPr="004318D1">
              <w:rPr>
                <w:rFonts w:ascii="Calibri" w:hAnsi="Calibri" w:cs="Calibri"/>
                <w:sz w:val="14"/>
              </w:rPr>
              <w:t xml:space="preserve">– </w:t>
            </w:r>
            <w:r w:rsidRPr="004318D1">
              <w:rPr>
                <w:rFonts w:ascii="Calibri" w:hAnsi="Calibri" w:cs="Calibri"/>
                <w:spacing w:val="-4"/>
                <w:sz w:val="14"/>
              </w:rPr>
              <w:t>2018</w:t>
            </w:r>
          </w:p>
        </w:tc>
        <w:tc>
          <w:tcPr>
            <w:tcW w:w="2894" w:type="dxa"/>
          </w:tcPr>
          <w:p w14:paraId="1731A04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z w:val="14"/>
              </w:rPr>
              <w:t>Fixed</w:t>
            </w:r>
            <w:r w:rsidRPr="004318D1">
              <w:rPr>
                <w:rFonts w:ascii="Calibri" w:hAnsi="Calibri" w:cs="Calibri"/>
                <w:spacing w:val="-3"/>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pacing w:val="-4"/>
                <w:sz w:val="14"/>
              </w:rPr>
              <w:t>3.00%</w:t>
            </w:r>
          </w:p>
        </w:tc>
        <w:tc>
          <w:tcPr>
            <w:tcW w:w="1020" w:type="dxa"/>
          </w:tcPr>
          <w:p w14:paraId="65DDB86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30</w:t>
            </w:r>
          </w:p>
        </w:tc>
        <w:tc>
          <w:tcPr>
            <w:tcW w:w="1238" w:type="dxa"/>
          </w:tcPr>
          <w:p w14:paraId="05F90D2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January</w:t>
            </w:r>
            <w:r w:rsidRPr="004318D1">
              <w:rPr>
                <w:rFonts w:ascii="Calibri" w:hAnsi="Calibri" w:cs="Calibri"/>
                <w:spacing w:val="-2"/>
                <w:sz w:val="14"/>
              </w:rPr>
              <w:t xml:space="preserve"> </w:t>
            </w:r>
            <w:r w:rsidRPr="004318D1">
              <w:rPr>
                <w:rFonts w:ascii="Calibri" w:hAnsi="Calibri" w:cs="Calibri"/>
                <w:spacing w:val="-4"/>
                <w:sz w:val="14"/>
              </w:rPr>
              <w:t>2049</w:t>
            </w:r>
          </w:p>
        </w:tc>
        <w:tc>
          <w:tcPr>
            <w:tcW w:w="1032" w:type="dxa"/>
            <w:tcBorders>
              <w:right w:val="single" w:sz="4" w:space="0" w:color="89BD24"/>
            </w:tcBorders>
          </w:tcPr>
          <w:p w14:paraId="3E799B8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120,000</w:t>
            </w:r>
          </w:p>
        </w:tc>
      </w:tr>
      <w:tr w:rsidR="00384BF8" w:rsidRPr="004318D1" w14:paraId="2F732A80" w14:textId="77777777" w:rsidTr="003D0488">
        <w:trPr>
          <w:trHeight w:val="57"/>
        </w:trPr>
        <w:tc>
          <w:tcPr>
            <w:tcW w:w="3977" w:type="dxa"/>
            <w:tcBorders>
              <w:left w:val="single" w:sz="4" w:space="0" w:color="89BD24"/>
              <w:bottom w:val="single" w:sz="4" w:space="0" w:color="89BD24"/>
            </w:tcBorders>
          </w:tcPr>
          <w:p w14:paraId="5DD1B03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Capitalisation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costs</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2007</w:t>
            </w:r>
            <w:r w:rsidRPr="004318D1">
              <w:rPr>
                <w:rFonts w:ascii="Calibri" w:hAnsi="Calibri" w:cs="Calibri"/>
                <w:spacing w:val="-1"/>
                <w:sz w:val="14"/>
              </w:rPr>
              <w:t xml:space="preserve"> </w:t>
            </w:r>
            <w:r w:rsidRPr="004318D1">
              <w:rPr>
                <w:rFonts w:ascii="Calibri" w:hAnsi="Calibri" w:cs="Calibri"/>
                <w:sz w:val="14"/>
              </w:rPr>
              <w:t>loan</w:t>
            </w:r>
            <w:r w:rsidRPr="004318D1">
              <w:rPr>
                <w:rFonts w:ascii="Calibri" w:hAnsi="Calibri" w:cs="Calibri"/>
                <w:spacing w:val="-1"/>
                <w:sz w:val="14"/>
              </w:rPr>
              <w:t xml:space="preserve"> </w:t>
            </w:r>
            <w:r w:rsidRPr="004318D1">
              <w:rPr>
                <w:rFonts w:ascii="Calibri" w:hAnsi="Calibri" w:cs="Calibri"/>
                <w:spacing w:val="-2"/>
                <w:sz w:val="14"/>
              </w:rPr>
              <w:t>notes</w:t>
            </w:r>
          </w:p>
        </w:tc>
        <w:tc>
          <w:tcPr>
            <w:tcW w:w="2894" w:type="dxa"/>
            <w:tcBorders>
              <w:bottom w:val="single" w:sz="4" w:space="0" w:color="89BD24"/>
            </w:tcBorders>
          </w:tcPr>
          <w:p w14:paraId="5061612E" w14:textId="77777777" w:rsidR="00384BF8" w:rsidRPr="004318D1" w:rsidRDefault="00384BF8" w:rsidP="00B9519A">
            <w:pPr>
              <w:pStyle w:val="TableParagraph"/>
              <w:rPr>
                <w:rFonts w:ascii="Calibri" w:hAnsi="Calibri" w:cs="Calibri"/>
                <w:sz w:val="14"/>
              </w:rPr>
            </w:pPr>
          </w:p>
        </w:tc>
        <w:tc>
          <w:tcPr>
            <w:tcW w:w="1020" w:type="dxa"/>
            <w:tcBorders>
              <w:bottom w:val="single" w:sz="4" w:space="0" w:color="89BD24"/>
            </w:tcBorders>
          </w:tcPr>
          <w:p w14:paraId="42D9F495"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40</w:t>
            </w:r>
          </w:p>
        </w:tc>
        <w:tc>
          <w:tcPr>
            <w:tcW w:w="1238" w:type="dxa"/>
            <w:tcBorders>
              <w:bottom w:val="single" w:sz="4" w:space="0" w:color="89BD24"/>
            </w:tcBorders>
          </w:tcPr>
          <w:p w14:paraId="3E88CDE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February</w:t>
            </w:r>
            <w:r w:rsidRPr="004318D1">
              <w:rPr>
                <w:rFonts w:ascii="Calibri" w:hAnsi="Calibri" w:cs="Calibri"/>
                <w:spacing w:val="2"/>
                <w:sz w:val="14"/>
              </w:rPr>
              <w:t xml:space="preserve"> </w:t>
            </w:r>
            <w:r w:rsidRPr="004318D1">
              <w:rPr>
                <w:rFonts w:ascii="Calibri" w:hAnsi="Calibri" w:cs="Calibri"/>
                <w:spacing w:val="-4"/>
                <w:sz w:val="14"/>
              </w:rPr>
              <w:t>2047</w:t>
            </w:r>
          </w:p>
        </w:tc>
        <w:tc>
          <w:tcPr>
            <w:tcW w:w="1032" w:type="dxa"/>
            <w:tcBorders>
              <w:bottom w:val="single" w:sz="4" w:space="0" w:color="89BD24"/>
              <w:right w:val="single" w:sz="4" w:space="0" w:color="89BD24"/>
            </w:tcBorders>
          </w:tcPr>
          <w:p w14:paraId="2150AFC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(337)</w:t>
            </w:r>
          </w:p>
        </w:tc>
      </w:tr>
      <w:tr w:rsidR="00384BF8" w:rsidRPr="004318D1" w14:paraId="1A2BE884" w14:textId="77777777" w:rsidTr="003D0488">
        <w:trPr>
          <w:trHeight w:val="57"/>
        </w:trPr>
        <w:tc>
          <w:tcPr>
            <w:tcW w:w="3977" w:type="dxa"/>
            <w:tcBorders>
              <w:top w:val="single" w:sz="4" w:space="0" w:color="89BD24"/>
              <w:left w:val="single" w:sz="4" w:space="0" w:color="89BD24"/>
            </w:tcBorders>
          </w:tcPr>
          <w:p w14:paraId="70322A7E"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University</w:t>
            </w:r>
            <w:r w:rsidRPr="004318D1">
              <w:rPr>
                <w:rFonts w:ascii="Calibri" w:hAnsi="Calibri" w:cs="Calibri"/>
                <w:b/>
                <w:spacing w:val="-6"/>
                <w:sz w:val="14"/>
              </w:rPr>
              <w:t xml:space="preserve"> </w:t>
            </w:r>
            <w:r w:rsidRPr="004318D1">
              <w:rPr>
                <w:rFonts w:ascii="Calibri" w:hAnsi="Calibri" w:cs="Calibri"/>
                <w:b/>
                <w:spacing w:val="-2"/>
                <w:sz w:val="14"/>
              </w:rPr>
              <w:t>total</w:t>
            </w:r>
          </w:p>
        </w:tc>
        <w:tc>
          <w:tcPr>
            <w:tcW w:w="2894" w:type="dxa"/>
            <w:tcBorders>
              <w:top w:val="single" w:sz="4" w:space="0" w:color="89BD24"/>
            </w:tcBorders>
          </w:tcPr>
          <w:p w14:paraId="4F95143D" w14:textId="77777777" w:rsidR="00384BF8" w:rsidRPr="004318D1" w:rsidRDefault="00384BF8" w:rsidP="00B9519A">
            <w:pPr>
              <w:pStyle w:val="TableParagraph"/>
              <w:rPr>
                <w:rFonts w:ascii="Calibri" w:hAnsi="Calibri" w:cs="Calibri"/>
                <w:sz w:val="14"/>
              </w:rPr>
            </w:pPr>
          </w:p>
        </w:tc>
        <w:tc>
          <w:tcPr>
            <w:tcW w:w="1020" w:type="dxa"/>
            <w:tcBorders>
              <w:top w:val="single" w:sz="4" w:space="0" w:color="89BD24"/>
            </w:tcBorders>
          </w:tcPr>
          <w:p w14:paraId="25365ABA" w14:textId="77777777" w:rsidR="00384BF8" w:rsidRPr="004318D1" w:rsidRDefault="00384BF8" w:rsidP="00B9519A">
            <w:pPr>
              <w:pStyle w:val="TableParagraph"/>
              <w:rPr>
                <w:rFonts w:ascii="Calibri" w:hAnsi="Calibri" w:cs="Calibri"/>
                <w:sz w:val="14"/>
              </w:rPr>
            </w:pPr>
          </w:p>
        </w:tc>
        <w:tc>
          <w:tcPr>
            <w:tcW w:w="1238" w:type="dxa"/>
            <w:tcBorders>
              <w:top w:val="single" w:sz="4" w:space="0" w:color="89BD24"/>
            </w:tcBorders>
          </w:tcPr>
          <w:p w14:paraId="314360FF" w14:textId="77777777" w:rsidR="00384BF8" w:rsidRPr="004318D1" w:rsidRDefault="00384BF8" w:rsidP="00B9519A">
            <w:pPr>
              <w:pStyle w:val="TableParagraph"/>
              <w:rPr>
                <w:rFonts w:ascii="Calibri" w:hAnsi="Calibri" w:cs="Calibri"/>
                <w:sz w:val="14"/>
              </w:rPr>
            </w:pPr>
          </w:p>
        </w:tc>
        <w:tc>
          <w:tcPr>
            <w:tcW w:w="1032" w:type="dxa"/>
            <w:tcBorders>
              <w:top w:val="single" w:sz="4" w:space="0" w:color="89BD24"/>
              <w:right w:val="single" w:sz="4" w:space="0" w:color="89BD24"/>
            </w:tcBorders>
          </w:tcPr>
          <w:p w14:paraId="00ECDEC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185,663</w:t>
            </w:r>
          </w:p>
        </w:tc>
      </w:tr>
      <w:tr w:rsidR="00384BF8" w:rsidRPr="004318D1" w14:paraId="50B67BA6" w14:textId="77777777" w:rsidTr="003D0488">
        <w:trPr>
          <w:trHeight w:val="57"/>
        </w:trPr>
        <w:tc>
          <w:tcPr>
            <w:tcW w:w="3977" w:type="dxa"/>
            <w:tcBorders>
              <w:left w:val="single" w:sz="4" w:space="0" w:color="89BD24"/>
            </w:tcBorders>
          </w:tcPr>
          <w:p w14:paraId="2183D07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Aviva</w:t>
            </w:r>
            <w:r w:rsidRPr="004318D1">
              <w:rPr>
                <w:rFonts w:ascii="Calibri" w:hAnsi="Calibri" w:cs="Calibri"/>
                <w:spacing w:val="-4"/>
                <w:sz w:val="14"/>
              </w:rPr>
              <w:t xml:space="preserve"> </w:t>
            </w:r>
            <w:r w:rsidRPr="004318D1">
              <w:rPr>
                <w:rFonts w:ascii="Calibri" w:hAnsi="Calibri" w:cs="Calibri"/>
                <w:sz w:val="14"/>
              </w:rPr>
              <w:t>SAP</w:t>
            </w:r>
            <w:r w:rsidRPr="004318D1">
              <w:rPr>
                <w:rFonts w:ascii="Calibri" w:hAnsi="Calibri" w:cs="Calibri"/>
                <w:spacing w:val="-4"/>
                <w:sz w:val="14"/>
              </w:rPr>
              <w:t xml:space="preserve"> </w:t>
            </w:r>
            <w:r w:rsidRPr="004318D1">
              <w:rPr>
                <w:rFonts w:ascii="Calibri" w:hAnsi="Calibri" w:cs="Calibri"/>
                <w:sz w:val="14"/>
              </w:rPr>
              <w:t>3</w:t>
            </w:r>
            <w:r w:rsidRPr="004318D1">
              <w:rPr>
                <w:rFonts w:ascii="Calibri" w:hAnsi="Calibri" w:cs="Calibri"/>
                <w:spacing w:val="-3"/>
                <w:sz w:val="14"/>
              </w:rPr>
              <w:t xml:space="preserve"> </w:t>
            </w:r>
            <w:r w:rsidRPr="004318D1">
              <w:rPr>
                <w:rFonts w:ascii="Calibri" w:hAnsi="Calibri" w:cs="Calibri"/>
                <w:spacing w:val="-4"/>
                <w:sz w:val="14"/>
              </w:rPr>
              <w:t>loan</w:t>
            </w:r>
          </w:p>
        </w:tc>
        <w:tc>
          <w:tcPr>
            <w:tcW w:w="2894" w:type="dxa"/>
          </w:tcPr>
          <w:p w14:paraId="58E159A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z w:val="14"/>
              </w:rPr>
              <w:t>Fixed</w:t>
            </w:r>
            <w:r w:rsidRPr="004318D1">
              <w:rPr>
                <w:rFonts w:ascii="Calibri" w:hAnsi="Calibri" w:cs="Calibri"/>
                <w:spacing w:val="-3"/>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pacing w:val="-2"/>
                <w:sz w:val="14"/>
              </w:rPr>
              <w:t>5.79%</w:t>
            </w:r>
          </w:p>
        </w:tc>
        <w:tc>
          <w:tcPr>
            <w:tcW w:w="1020" w:type="dxa"/>
          </w:tcPr>
          <w:p w14:paraId="5838695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36</w:t>
            </w:r>
          </w:p>
        </w:tc>
        <w:tc>
          <w:tcPr>
            <w:tcW w:w="1238" w:type="dxa"/>
          </w:tcPr>
          <w:p w14:paraId="072EFE4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September</w:t>
            </w:r>
            <w:r w:rsidRPr="004318D1">
              <w:rPr>
                <w:rFonts w:ascii="Calibri" w:hAnsi="Calibri" w:cs="Calibri"/>
                <w:spacing w:val="6"/>
                <w:sz w:val="14"/>
              </w:rPr>
              <w:t xml:space="preserve"> </w:t>
            </w:r>
            <w:r w:rsidRPr="004318D1">
              <w:rPr>
                <w:rFonts w:ascii="Calibri" w:hAnsi="Calibri" w:cs="Calibri"/>
                <w:spacing w:val="-4"/>
                <w:sz w:val="14"/>
              </w:rPr>
              <w:t>2049</w:t>
            </w:r>
          </w:p>
        </w:tc>
        <w:tc>
          <w:tcPr>
            <w:tcW w:w="1032" w:type="dxa"/>
            <w:tcBorders>
              <w:right w:val="single" w:sz="4" w:space="0" w:color="89BD24"/>
            </w:tcBorders>
          </w:tcPr>
          <w:p w14:paraId="30DE06C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26,727</w:t>
            </w:r>
          </w:p>
        </w:tc>
      </w:tr>
      <w:tr w:rsidR="00384BF8" w:rsidRPr="004318D1" w14:paraId="33A3DCD6" w14:textId="77777777" w:rsidTr="003D0488">
        <w:trPr>
          <w:trHeight w:val="57"/>
        </w:trPr>
        <w:tc>
          <w:tcPr>
            <w:tcW w:w="3977" w:type="dxa"/>
            <w:tcBorders>
              <w:left w:val="single" w:sz="4" w:space="0" w:color="89BD24"/>
              <w:bottom w:val="single" w:sz="4" w:space="0" w:color="89BD24"/>
            </w:tcBorders>
          </w:tcPr>
          <w:p w14:paraId="03B25F1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Capitalisation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costs</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Aviva</w:t>
            </w:r>
            <w:r w:rsidRPr="004318D1">
              <w:rPr>
                <w:rFonts w:ascii="Calibri" w:hAnsi="Calibri" w:cs="Calibri"/>
                <w:spacing w:val="-2"/>
                <w:sz w:val="14"/>
              </w:rPr>
              <w:t xml:space="preserve"> </w:t>
            </w:r>
            <w:r w:rsidRPr="004318D1">
              <w:rPr>
                <w:rFonts w:ascii="Calibri" w:hAnsi="Calibri" w:cs="Calibri"/>
                <w:sz w:val="14"/>
              </w:rPr>
              <w:t>SAP</w:t>
            </w:r>
            <w:r w:rsidRPr="004318D1">
              <w:rPr>
                <w:rFonts w:ascii="Calibri" w:hAnsi="Calibri" w:cs="Calibri"/>
                <w:spacing w:val="-1"/>
                <w:sz w:val="14"/>
              </w:rPr>
              <w:t xml:space="preserve"> </w:t>
            </w:r>
            <w:r w:rsidRPr="004318D1">
              <w:rPr>
                <w:rFonts w:ascii="Calibri" w:hAnsi="Calibri" w:cs="Calibri"/>
                <w:sz w:val="14"/>
              </w:rPr>
              <w:t>3</w:t>
            </w:r>
            <w:r w:rsidRPr="004318D1">
              <w:rPr>
                <w:rFonts w:ascii="Calibri" w:hAnsi="Calibri" w:cs="Calibri"/>
                <w:spacing w:val="-1"/>
                <w:sz w:val="14"/>
              </w:rPr>
              <w:t xml:space="preserve"> </w:t>
            </w:r>
            <w:r w:rsidRPr="004318D1">
              <w:rPr>
                <w:rFonts w:ascii="Calibri" w:hAnsi="Calibri" w:cs="Calibri"/>
                <w:spacing w:val="-4"/>
                <w:sz w:val="14"/>
              </w:rPr>
              <w:t>loan</w:t>
            </w:r>
          </w:p>
        </w:tc>
        <w:tc>
          <w:tcPr>
            <w:tcW w:w="2894" w:type="dxa"/>
            <w:tcBorders>
              <w:bottom w:val="single" w:sz="4" w:space="0" w:color="89BD24"/>
            </w:tcBorders>
          </w:tcPr>
          <w:p w14:paraId="6CF75371" w14:textId="77777777" w:rsidR="00384BF8" w:rsidRPr="004318D1" w:rsidRDefault="00384BF8" w:rsidP="00B9519A">
            <w:pPr>
              <w:pStyle w:val="TableParagraph"/>
              <w:rPr>
                <w:rFonts w:ascii="Calibri" w:hAnsi="Calibri" w:cs="Calibri"/>
                <w:sz w:val="14"/>
              </w:rPr>
            </w:pPr>
          </w:p>
        </w:tc>
        <w:tc>
          <w:tcPr>
            <w:tcW w:w="1020" w:type="dxa"/>
            <w:tcBorders>
              <w:bottom w:val="single" w:sz="4" w:space="0" w:color="89BD24"/>
            </w:tcBorders>
          </w:tcPr>
          <w:p w14:paraId="6748FE9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36</w:t>
            </w:r>
          </w:p>
        </w:tc>
        <w:tc>
          <w:tcPr>
            <w:tcW w:w="1238" w:type="dxa"/>
            <w:tcBorders>
              <w:bottom w:val="single" w:sz="4" w:space="0" w:color="89BD24"/>
            </w:tcBorders>
          </w:tcPr>
          <w:p w14:paraId="765B363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September</w:t>
            </w:r>
            <w:r w:rsidRPr="004318D1">
              <w:rPr>
                <w:rFonts w:ascii="Calibri" w:hAnsi="Calibri" w:cs="Calibri"/>
                <w:spacing w:val="6"/>
                <w:sz w:val="14"/>
              </w:rPr>
              <w:t xml:space="preserve"> </w:t>
            </w:r>
            <w:r w:rsidRPr="004318D1">
              <w:rPr>
                <w:rFonts w:ascii="Calibri" w:hAnsi="Calibri" w:cs="Calibri"/>
                <w:spacing w:val="-4"/>
                <w:sz w:val="14"/>
              </w:rPr>
              <w:t>2049</w:t>
            </w:r>
          </w:p>
        </w:tc>
        <w:tc>
          <w:tcPr>
            <w:tcW w:w="1032" w:type="dxa"/>
            <w:tcBorders>
              <w:bottom w:val="single" w:sz="4" w:space="0" w:color="89BD24"/>
              <w:right w:val="single" w:sz="4" w:space="0" w:color="89BD24"/>
            </w:tcBorders>
          </w:tcPr>
          <w:p w14:paraId="243C2D5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(263)</w:t>
            </w:r>
          </w:p>
        </w:tc>
      </w:tr>
      <w:tr w:rsidR="00384BF8" w:rsidRPr="004318D1" w14:paraId="6BC5CA4A" w14:textId="77777777" w:rsidTr="003D0488">
        <w:trPr>
          <w:trHeight w:val="57"/>
        </w:trPr>
        <w:tc>
          <w:tcPr>
            <w:tcW w:w="3977" w:type="dxa"/>
            <w:tcBorders>
              <w:top w:val="single" w:sz="4" w:space="0" w:color="89BD24"/>
              <w:left w:val="single" w:sz="4" w:space="0" w:color="89BD24"/>
              <w:bottom w:val="single" w:sz="8" w:space="0" w:color="89BD24"/>
            </w:tcBorders>
            <w:shd w:val="clear" w:color="auto" w:fill="E0EBC6"/>
          </w:tcPr>
          <w:p w14:paraId="305BD81B"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1"/>
                <w:sz w:val="14"/>
              </w:rPr>
              <w:t xml:space="preserve"> </w:t>
            </w:r>
            <w:r w:rsidRPr="004318D1">
              <w:rPr>
                <w:rFonts w:ascii="Calibri" w:hAnsi="Calibri" w:cs="Calibri"/>
                <w:b/>
                <w:spacing w:val="-2"/>
                <w:sz w:val="14"/>
              </w:rPr>
              <w:t>total</w:t>
            </w:r>
          </w:p>
        </w:tc>
        <w:tc>
          <w:tcPr>
            <w:tcW w:w="2894" w:type="dxa"/>
            <w:tcBorders>
              <w:top w:val="single" w:sz="4" w:space="0" w:color="89BD24"/>
              <w:bottom w:val="single" w:sz="8" w:space="0" w:color="89BD24"/>
            </w:tcBorders>
            <w:shd w:val="clear" w:color="auto" w:fill="E0EBC6"/>
          </w:tcPr>
          <w:p w14:paraId="4E7E5FE5" w14:textId="77777777" w:rsidR="00384BF8" w:rsidRPr="004318D1" w:rsidRDefault="00384BF8" w:rsidP="00B9519A">
            <w:pPr>
              <w:pStyle w:val="TableParagraph"/>
              <w:rPr>
                <w:rFonts w:ascii="Calibri" w:hAnsi="Calibri" w:cs="Calibri"/>
                <w:sz w:val="14"/>
              </w:rPr>
            </w:pPr>
          </w:p>
        </w:tc>
        <w:tc>
          <w:tcPr>
            <w:tcW w:w="1020" w:type="dxa"/>
            <w:tcBorders>
              <w:top w:val="single" w:sz="4" w:space="0" w:color="89BD24"/>
              <w:bottom w:val="single" w:sz="8" w:space="0" w:color="89BD24"/>
            </w:tcBorders>
            <w:shd w:val="clear" w:color="auto" w:fill="E0EBC6"/>
          </w:tcPr>
          <w:p w14:paraId="6131B718" w14:textId="77777777" w:rsidR="00384BF8" w:rsidRPr="004318D1" w:rsidRDefault="00384BF8" w:rsidP="00B9519A">
            <w:pPr>
              <w:pStyle w:val="TableParagraph"/>
              <w:rPr>
                <w:rFonts w:ascii="Calibri" w:hAnsi="Calibri" w:cs="Calibri"/>
                <w:sz w:val="14"/>
              </w:rPr>
            </w:pPr>
          </w:p>
        </w:tc>
        <w:tc>
          <w:tcPr>
            <w:tcW w:w="1238" w:type="dxa"/>
            <w:tcBorders>
              <w:top w:val="single" w:sz="4" w:space="0" w:color="89BD24"/>
              <w:bottom w:val="single" w:sz="8" w:space="0" w:color="89BD24"/>
            </w:tcBorders>
            <w:shd w:val="clear" w:color="auto" w:fill="E0EBC6"/>
          </w:tcPr>
          <w:p w14:paraId="4B4A0AEE" w14:textId="77777777" w:rsidR="00384BF8" w:rsidRPr="004318D1" w:rsidRDefault="00384BF8" w:rsidP="00B9519A">
            <w:pPr>
              <w:pStyle w:val="TableParagraph"/>
              <w:rPr>
                <w:rFonts w:ascii="Calibri" w:hAnsi="Calibri" w:cs="Calibri"/>
                <w:sz w:val="14"/>
              </w:rPr>
            </w:pPr>
          </w:p>
        </w:tc>
        <w:tc>
          <w:tcPr>
            <w:tcW w:w="1032" w:type="dxa"/>
            <w:tcBorders>
              <w:top w:val="single" w:sz="4" w:space="0" w:color="89BD24"/>
              <w:bottom w:val="single" w:sz="8" w:space="0" w:color="89BD24"/>
              <w:right w:val="single" w:sz="4" w:space="0" w:color="89BD24"/>
            </w:tcBorders>
            <w:shd w:val="clear" w:color="auto" w:fill="E0EBC6"/>
          </w:tcPr>
          <w:p w14:paraId="729225EC"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0"/>
                <w:sz w:val="14"/>
              </w:rPr>
              <w:t>212,127</w:t>
            </w:r>
          </w:p>
        </w:tc>
      </w:tr>
      <w:tr w:rsidR="00384BF8" w:rsidRPr="004318D1" w14:paraId="5DF07209" w14:textId="77777777" w:rsidTr="003D0488">
        <w:trPr>
          <w:trHeight w:val="57"/>
        </w:trPr>
        <w:tc>
          <w:tcPr>
            <w:tcW w:w="10161" w:type="dxa"/>
            <w:gridSpan w:val="5"/>
            <w:tcBorders>
              <w:top w:val="single" w:sz="8" w:space="0" w:color="89BD24"/>
            </w:tcBorders>
          </w:tcPr>
          <w:p w14:paraId="1DEE66F4" w14:textId="77777777" w:rsidR="00384BF8" w:rsidRPr="004318D1" w:rsidRDefault="00000000" w:rsidP="00010E7B">
            <w:pPr>
              <w:pStyle w:val="TableParagraph"/>
              <w:spacing w:before="4"/>
              <w:jc w:val="left"/>
              <w:rPr>
                <w:rFonts w:ascii="Calibri" w:hAnsi="Calibri" w:cs="Calibri"/>
                <w:sz w:val="14"/>
              </w:rPr>
            </w:pPr>
            <w:r w:rsidRPr="004318D1">
              <w:rPr>
                <w:rFonts w:ascii="Calibri" w:hAnsi="Calibri" w:cs="Calibri"/>
                <w:sz w:val="14"/>
              </w:rPr>
              <w:t>£106m</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£120m</w:t>
            </w:r>
            <w:r w:rsidRPr="004318D1">
              <w:rPr>
                <w:rFonts w:ascii="Calibri" w:hAnsi="Calibri" w:cs="Calibri"/>
                <w:spacing w:val="3"/>
                <w:sz w:val="14"/>
              </w:rPr>
              <w:t xml:space="preserve"> </w:t>
            </w:r>
            <w:r w:rsidRPr="004318D1">
              <w:rPr>
                <w:rFonts w:ascii="Calibri" w:hAnsi="Calibri" w:cs="Calibri"/>
                <w:sz w:val="14"/>
              </w:rPr>
              <w:t>2018</w:t>
            </w:r>
            <w:r w:rsidRPr="004318D1">
              <w:rPr>
                <w:rFonts w:ascii="Calibri" w:hAnsi="Calibri" w:cs="Calibri"/>
                <w:spacing w:val="2"/>
                <w:sz w:val="14"/>
              </w:rPr>
              <w:t xml:space="preserve"> </w:t>
            </w:r>
            <w:r w:rsidRPr="004318D1">
              <w:rPr>
                <w:rFonts w:ascii="Calibri" w:hAnsi="Calibri" w:cs="Calibri"/>
                <w:sz w:val="14"/>
              </w:rPr>
              <w:t>loan</w:t>
            </w:r>
            <w:r w:rsidRPr="004318D1">
              <w:rPr>
                <w:rFonts w:ascii="Calibri" w:hAnsi="Calibri" w:cs="Calibri"/>
                <w:spacing w:val="2"/>
                <w:sz w:val="14"/>
              </w:rPr>
              <w:t xml:space="preserve"> </w:t>
            </w:r>
            <w:r w:rsidRPr="004318D1">
              <w:rPr>
                <w:rFonts w:ascii="Calibri" w:hAnsi="Calibri" w:cs="Calibri"/>
                <w:sz w:val="14"/>
              </w:rPr>
              <w:t>notes</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2"/>
                <w:sz w:val="14"/>
              </w:rPr>
              <w:t xml:space="preserve"> </w:t>
            </w:r>
            <w:r w:rsidRPr="004318D1">
              <w:rPr>
                <w:rFonts w:ascii="Calibri" w:hAnsi="Calibri" w:cs="Calibri"/>
                <w:sz w:val="14"/>
              </w:rPr>
              <w:t>carried</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z w:val="14"/>
              </w:rPr>
              <w:t>fair</w:t>
            </w:r>
            <w:r w:rsidRPr="004318D1">
              <w:rPr>
                <w:rFonts w:ascii="Calibri" w:hAnsi="Calibri" w:cs="Calibri"/>
                <w:spacing w:val="2"/>
                <w:sz w:val="14"/>
              </w:rPr>
              <w:t xml:space="preserve"> </w:t>
            </w:r>
            <w:r w:rsidRPr="004318D1">
              <w:rPr>
                <w:rFonts w:ascii="Calibri" w:hAnsi="Calibri" w:cs="Calibri"/>
                <w:sz w:val="14"/>
              </w:rPr>
              <w:t>value</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z w:val="14"/>
              </w:rPr>
              <w:t>each</w:t>
            </w:r>
            <w:r w:rsidRPr="004318D1">
              <w:rPr>
                <w:rFonts w:ascii="Calibri" w:hAnsi="Calibri" w:cs="Calibri"/>
                <w:spacing w:val="2"/>
                <w:sz w:val="14"/>
              </w:rPr>
              <w:t xml:space="preserve"> </w:t>
            </w:r>
            <w:r w:rsidRPr="004318D1">
              <w:rPr>
                <w:rFonts w:ascii="Calibri" w:hAnsi="Calibri" w:cs="Calibri"/>
                <w:sz w:val="14"/>
              </w:rPr>
              <w:t>year</w:t>
            </w:r>
            <w:r w:rsidRPr="004318D1">
              <w:rPr>
                <w:rFonts w:ascii="Calibri" w:hAnsi="Calibri" w:cs="Calibri"/>
                <w:spacing w:val="2"/>
                <w:sz w:val="14"/>
              </w:rPr>
              <w:t xml:space="preserve"> </w:t>
            </w:r>
            <w:r w:rsidRPr="004318D1">
              <w:rPr>
                <w:rFonts w:ascii="Calibri" w:hAnsi="Calibri" w:cs="Calibri"/>
                <w:sz w:val="14"/>
              </w:rPr>
              <w:t>end</w:t>
            </w:r>
            <w:r w:rsidRPr="004318D1">
              <w:rPr>
                <w:rFonts w:ascii="Calibri" w:hAnsi="Calibri" w:cs="Calibri"/>
                <w:spacing w:val="3"/>
                <w:sz w:val="14"/>
              </w:rPr>
              <w:t xml:space="preserve"> </w:t>
            </w:r>
            <w:r w:rsidRPr="004318D1">
              <w:rPr>
                <w:rFonts w:ascii="Calibri" w:hAnsi="Calibri" w:cs="Calibri"/>
                <w:sz w:val="14"/>
              </w:rPr>
              <w:t>(see</w:t>
            </w:r>
            <w:r w:rsidRPr="004318D1">
              <w:rPr>
                <w:rFonts w:ascii="Calibri" w:hAnsi="Calibri" w:cs="Calibri"/>
                <w:spacing w:val="2"/>
                <w:sz w:val="14"/>
              </w:rPr>
              <w:t xml:space="preserve"> </w:t>
            </w:r>
            <w:r w:rsidRPr="004318D1">
              <w:rPr>
                <w:rFonts w:ascii="Calibri" w:hAnsi="Calibri" w:cs="Calibri"/>
                <w:sz w:val="14"/>
              </w:rPr>
              <w:t>Notes</w:t>
            </w:r>
            <w:r w:rsidRPr="004318D1">
              <w:rPr>
                <w:rFonts w:ascii="Calibri" w:hAnsi="Calibri" w:cs="Calibri"/>
                <w:spacing w:val="2"/>
                <w:sz w:val="14"/>
              </w:rPr>
              <w:t xml:space="preserve"> </w:t>
            </w:r>
            <w:r w:rsidRPr="004318D1">
              <w:rPr>
                <w:rFonts w:ascii="Calibri" w:hAnsi="Calibri" w:cs="Calibri"/>
                <w:sz w:val="14"/>
              </w:rPr>
              <w:t>29</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pacing w:val="-4"/>
                <w:sz w:val="14"/>
              </w:rPr>
              <w:t>33).</w:t>
            </w:r>
          </w:p>
        </w:tc>
      </w:tr>
    </w:tbl>
    <w:p w14:paraId="6C53A37A"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5FB361D9" w14:textId="77777777" w:rsidR="00384BF8" w:rsidRPr="004318D1" w:rsidRDefault="00000000" w:rsidP="004318D1">
      <w:pPr>
        <w:pStyle w:val="Heading3"/>
        <w:rPr>
          <w:rFonts w:cs="Calibri"/>
        </w:rPr>
      </w:pPr>
      <w:r w:rsidRPr="004318D1">
        <w:rPr>
          <w:rFonts w:cs="Calibri"/>
        </w:rPr>
        <w:lastRenderedPageBreak/>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p w14:paraId="7FBDBCA3" w14:textId="77777777" w:rsidR="00384BF8" w:rsidRPr="004318D1" w:rsidRDefault="00000000" w:rsidP="00010E7B">
      <w:pPr>
        <w:pStyle w:val="Heading4"/>
        <w:spacing w:after="50"/>
        <w:rPr>
          <w:rFonts w:cs="Calibri"/>
        </w:rPr>
      </w:pPr>
      <w:r w:rsidRPr="004318D1">
        <w:rPr>
          <w:rFonts w:cs="Calibri"/>
        </w:rPr>
        <w:t>24.</w:t>
      </w:r>
      <w:r w:rsidRPr="004318D1">
        <w:rPr>
          <w:rFonts w:cs="Calibri"/>
          <w:spacing w:val="-6"/>
        </w:rPr>
        <w:t xml:space="preserve"> </w:t>
      </w:r>
      <w:r w:rsidRPr="004318D1">
        <w:rPr>
          <w:rFonts w:cs="Calibri"/>
        </w:rPr>
        <w:t>Provisions</w:t>
      </w:r>
      <w:r w:rsidRPr="004318D1">
        <w:rPr>
          <w:rFonts w:cs="Calibri"/>
          <w:spacing w:val="-6"/>
        </w:rPr>
        <w:t xml:space="preserve"> </w:t>
      </w:r>
      <w:r w:rsidRPr="004318D1">
        <w:rPr>
          <w:rFonts w:cs="Calibri"/>
        </w:rPr>
        <w:t>for</w:t>
      </w:r>
      <w:r w:rsidRPr="004318D1">
        <w:rPr>
          <w:rFonts w:cs="Calibri"/>
          <w:spacing w:val="-5"/>
        </w:rPr>
        <w:t xml:space="preserve"> </w:t>
      </w:r>
      <w:r w:rsidRPr="004318D1">
        <w:rPr>
          <w:rFonts w:cs="Calibri"/>
          <w:spacing w:val="-2"/>
        </w:rPr>
        <w:t>liabilities</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5655"/>
        <w:gridCol w:w="2340"/>
        <w:gridCol w:w="1070"/>
        <w:gridCol w:w="1102"/>
      </w:tblGrid>
      <w:tr w:rsidR="00384BF8" w:rsidRPr="004318D1" w14:paraId="2567E637" w14:textId="77777777" w:rsidTr="003D0488">
        <w:trPr>
          <w:trHeight w:val="57"/>
        </w:trPr>
        <w:tc>
          <w:tcPr>
            <w:tcW w:w="7995" w:type="dxa"/>
            <w:gridSpan w:val="2"/>
            <w:tcBorders>
              <w:top w:val="single" w:sz="4" w:space="0" w:color="89BD24"/>
              <w:left w:val="single" w:sz="4" w:space="0" w:color="89BD24"/>
              <w:bottom w:val="double" w:sz="6" w:space="0" w:color="89BD24"/>
            </w:tcBorders>
          </w:tcPr>
          <w:p w14:paraId="2CFAAE41" w14:textId="77777777" w:rsidR="00384BF8" w:rsidRPr="004318D1" w:rsidRDefault="00000000" w:rsidP="00B9519A">
            <w:pPr>
              <w:pStyle w:val="TableParagraph"/>
              <w:spacing w:before="28"/>
              <w:ind w:firstLine="282"/>
              <w:rPr>
                <w:rFonts w:ascii="Calibri" w:hAnsi="Calibri" w:cs="Calibri"/>
                <w:b/>
                <w:sz w:val="14"/>
              </w:rPr>
            </w:pPr>
            <w:r w:rsidRPr="004318D1">
              <w:rPr>
                <w:rFonts w:ascii="Calibri" w:hAnsi="Calibri" w:cs="Calibri"/>
                <w:b/>
                <w:spacing w:val="-2"/>
                <w:sz w:val="14"/>
              </w:rPr>
              <w:t>Universities</w:t>
            </w:r>
            <w:r w:rsidRPr="004318D1">
              <w:rPr>
                <w:rFonts w:ascii="Calibri" w:hAnsi="Calibri" w:cs="Calibri"/>
                <w:b/>
                <w:spacing w:val="40"/>
                <w:sz w:val="14"/>
              </w:rPr>
              <w:t xml:space="preserve"> </w:t>
            </w:r>
            <w:r w:rsidRPr="004318D1">
              <w:rPr>
                <w:rFonts w:ascii="Calibri" w:hAnsi="Calibri" w:cs="Calibri"/>
                <w:b/>
                <w:spacing w:val="-2"/>
                <w:sz w:val="14"/>
              </w:rPr>
              <w:t>Superannuation</w:t>
            </w:r>
          </w:p>
          <w:p w14:paraId="27FBC2F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Scheme</w:t>
            </w:r>
          </w:p>
          <w:p w14:paraId="00733EEC" w14:textId="77777777" w:rsidR="00384BF8" w:rsidRPr="004318D1" w:rsidRDefault="00000000" w:rsidP="00B9519A">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070" w:type="dxa"/>
            <w:tcBorders>
              <w:top w:val="single" w:sz="4" w:space="0" w:color="89BD24"/>
              <w:bottom w:val="double" w:sz="6" w:space="0" w:color="89BD24"/>
            </w:tcBorders>
          </w:tcPr>
          <w:p w14:paraId="6041984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University</w:t>
            </w:r>
          </w:p>
          <w:p w14:paraId="4F7B027B" w14:textId="77777777" w:rsidR="00384BF8" w:rsidRPr="004318D1" w:rsidRDefault="00000000" w:rsidP="00B9519A">
            <w:pPr>
              <w:pStyle w:val="TableParagraph"/>
              <w:spacing w:before="17"/>
              <w:ind w:firstLine="413"/>
              <w:rPr>
                <w:rFonts w:ascii="Calibri" w:hAnsi="Calibri" w:cs="Calibri"/>
                <w:b/>
                <w:sz w:val="14"/>
              </w:rPr>
            </w:pPr>
            <w:r w:rsidRPr="004318D1">
              <w:rPr>
                <w:rFonts w:ascii="Calibri" w:hAnsi="Calibri" w:cs="Calibri"/>
                <w:b/>
                <w:spacing w:val="-8"/>
                <w:sz w:val="14"/>
              </w:rPr>
              <w:t>of</w:t>
            </w:r>
            <w:r w:rsidRPr="004318D1">
              <w:rPr>
                <w:rFonts w:ascii="Calibri" w:hAnsi="Calibri" w:cs="Calibri"/>
                <w:b/>
                <w:spacing w:val="-11"/>
                <w:sz w:val="14"/>
              </w:rPr>
              <w:t xml:space="preserve"> </w:t>
            </w:r>
            <w:r w:rsidRPr="004318D1">
              <w:rPr>
                <w:rFonts w:ascii="Calibri" w:hAnsi="Calibri" w:cs="Calibri"/>
                <w:b/>
                <w:spacing w:val="-8"/>
                <w:sz w:val="14"/>
              </w:rPr>
              <w:t>York</w:t>
            </w:r>
            <w:r w:rsidRPr="004318D1">
              <w:rPr>
                <w:rFonts w:ascii="Calibri" w:hAnsi="Calibri" w:cs="Calibri"/>
                <w:b/>
                <w:spacing w:val="40"/>
                <w:sz w:val="14"/>
              </w:rPr>
              <w:t xml:space="preserve"> </w:t>
            </w:r>
            <w:r w:rsidRPr="004318D1">
              <w:rPr>
                <w:rFonts w:ascii="Calibri" w:hAnsi="Calibri" w:cs="Calibri"/>
                <w:b/>
                <w:spacing w:val="-6"/>
                <w:sz w:val="14"/>
              </w:rPr>
              <w:t>Pension</w:t>
            </w:r>
            <w:r w:rsidRPr="004318D1">
              <w:rPr>
                <w:rFonts w:ascii="Calibri" w:hAnsi="Calibri" w:cs="Calibri"/>
                <w:b/>
                <w:spacing w:val="1"/>
                <w:sz w:val="14"/>
              </w:rPr>
              <w:t xml:space="preserve"> </w:t>
            </w:r>
            <w:r w:rsidRPr="004318D1">
              <w:rPr>
                <w:rFonts w:ascii="Calibri" w:hAnsi="Calibri" w:cs="Calibri"/>
                <w:b/>
                <w:spacing w:val="-7"/>
                <w:sz w:val="14"/>
              </w:rPr>
              <w:t>Fund</w:t>
            </w:r>
          </w:p>
          <w:p w14:paraId="3D1AFA35" w14:textId="77777777" w:rsidR="00384BF8" w:rsidRPr="004318D1" w:rsidRDefault="00000000" w:rsidP="00B9519A">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102" w:type="dxa"/>
            <w:tcBorders>
              <w:top w:val="single" w:sz="4" w:space="0" w:color="89BD24"/>
              <w:bottom w:val="double" w:sz="6" w:space="0" w:color="89BD24"/>
              <w:right w:val="single" w:sz="4" w:space="0" w:color="89BD24"/>
            </w:tcBorders>
          </w:tcPr>
          <w:p w14:paraId="4EFD8EB5" w14:textId="77777777" w:rsidR="00384BF8" w:rsidRPr="004318D1" w:rsidRDefault="00384BF8" w:rsidP="00B9519A">
            <w:pPr>
              <w:pStyle w:val="TableParagraph"/>
              <w:spacing w:before="29"/>
              <w:rPr>
                <w:rFonts w:ascii="Calibri" w:hAnsi="Calibri" w:cs="Calibri"/>
                <w:b/>
                <w:sz w:val="14"/>
              </w:rPr>
            </w:pPr>
          </w:p>
          <w:p w14:paraId="70588C38" w14:textId="77777777" w:rsidR="00384BF8" w:rsidRPr="004318D1" w:rsidRDefault="00000000" w:rsidP="00B9519A">
            <w:pPr>
              <w:pStyle w:val="TableParagraph"/>
              <w:ind w:hanging="272"/>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6"/>
                <w:sz w:val="14"/>
              </w:rPr>
              <w:t xml:space="preserve"> </w:t>
            </w:r>
            <w:r w:rsidRPr="004318D1">
              <w:rPr>
                <w:rFonts w:ascii="Calibri" w:hAnsi="Calibri" w:cs="Calibri"/>
                <w:b/>
                <w:spacing w:val="-2"/>
                <w:sz w:val="14"/>
              </w:rPr>
              <w:t>pensions</w:t>
            </w:r>
            <w:r w:rsidRPr="004318D1">
              <w:rPr>
                <w:rFonts w:ascii="Calibri" w:hAnsi="Calibri" w:cs="Calibri"/>
                <w:b/>
                <w:spacing w:val="40"/>
                <w:sz w:val="14"/>
              </w:rPr>
              <w:t xml:space="preserve"> </w:t>
            </w:r>
            <w:r w:rsidRPr="004318D1">
              <w:rPr>
                <w:rFonts w:ascii="Calibri" w:hAnsi="Calibri" w:cs="Calibri"/>
                <w:b/>
                <w:spacing w:val="-2"/>
                <w:sz w:val="14"/>
              </w:rPr>
              <w:t>provisions</w:t>
            </w:r>
          </w:p>
          <w:p w14:paraId="100831B7" w14:textId="77777777" w:rsidR="00384BF8" w:rsidRPr="004318D1" w:rsidRDefault="00000000" w:rsidP="00B9519A">
            <w:pPr>
              <w:pStyle w:val="TableParagraph"/>
              <w:spacing w:before="33"/>
              <w:rPr>
                <w:rFonts w:ascii="Calibri" w:hAnsi="Calibri" w:cs="Calibri"/>
                <w:b/>
                <w:sz w:val="14"/>
              </w:rPr>
            </w:pPr>
            <w:r w:rsidRPr="004318D1">
              <w:rPr>
                <w:rFonts w:ascii="Calibri" w:hAnsi="Calibri" w:cs="Calibri"/>
                <w:b/>
                <w:spacing w:val="-4"/>
                <w:w w:val="95"/>
                <w:sz w:val="14"/>
              </w:rPr>
              <w:t>£000</w:t>
            </w:r>
          </w:p>
        </w:tc>
      </w:tr>
      <w:tr w:rsidR="00384BF8" w:rsidRPr="004318D1" w14:paraId="2028BA3E" w14:textId="77777777" w:rsidTr="003D0488">
        <w:trPr>
          <w:trHeight w:val="57"/>
        </w:trPr>
        <w:tc>
          <w:tcPr>
            <w:tcW w:w="5655" w:type="dxa"/>
            <w:tcBorders>
              <w:top w:val="double" w:sz="6" w:space="0" w:color="89BD24"/>
              <w:left w:val="single" w:sz="4" w:space="0" w:color="89BD24"/>
            </w:tcBorders>
          </w:tcPr>
          <w:p w14:paraId="1DF79051"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Consolidated</w:t>
            </w:r>
          </w:p>
        </w:tc>
        <w:tc>
          <w:tcPr>
            <w:tcW w:w="2340" w:type="dxa"/>
            <w:tcBorders>
              <w:top w:val="double" w:sz="6" w:space="0" w:color="89BD24"/>
            </w:tcBorders>
          </w:tcPr>
          <w:p w14:paraId="3D684014" w14:textId="77777777" w:rsidR="00384BF8" w:rsidRPr="004318D1" w:rsidRDefault="00384BF8" w:rsidP="00B9519A">
            <w:pPr>
              <w:pStyle w:val="TableParagraph"/>
              <w:rPr>
                <w:rFonts w:ascii="Calibri" w:hAnsi="Calibri" w:cs="Calibri"/>
                <w:sz w:val="14"/>
              </w:rPr>
            </w:pPr>
          </w:p>
        </w:tc>
        <w:tc>
          <w:tcPr>
            <w:tcW w:w="1070" w:type="dxa"/>
            <w:tcBorders>
              <w:top w:val="double" w:sz="6" w:space="0" w:color="89BD24"/>
            </w:tcBorders>
          </w:tcPr>
          <w:p w14:paraId="636F1222" w14:textId="77777777" w:rsidR="00384BF8" w:rsidRPr="004318D1" w:rsidRDefault="00384BF8" w:rsidP="00B9519A">
            <w:pPr>
              <w:pStyle w:val="TableParagraph"/>
              <w:rPr>
                <w:rFonts w:ascii="Calibri" w:hAnsi="Calibri" w:cs="Calibri"/>
                <w:sz w:val="14"/>
              </w:rPr>
            </w:pPr>
          </w:p>
        </w:tc>
        <w:tc>
          <w:tcPr>
            <w:tcW w:w="1102" w:type="dxa"/>
            <w:tcBorders>
              <w:top w:val="double" w:sz="6" w:space="0" w:color="89BD24"/>
              <w:right w:val="single" w:sz="4" w:space="0" w:color="89BD24"/>
            </w:tcBorders>
          </w:tcPr>
          <w:p w14:paraId="37179E82" w14:textId="77777777" w:rsidR="00384BF8" w:rsidRPr="004318D1" w:rsidRDefault="00384BF8" w:rsidP="00B9519A">
            <w:pPr>
              <w:pStyle w:val="TableParagraph"/>
              <w:rPr>
                <w:rFonts w:ascii="Calibri" w:hAnsi="Calibri" w:cs="Calibri"/>
                <w:sz w:val="14"/>
              </w:rPr>
            </w:pPr>
          </w:p>
        </w:tc>
      </w:tr>
      <w:tr w:rsidR="00384BF8" w:rsidRPr="004318D1" w14:paraId="669ABFC5" w14:textId="77777777" w:rsidTr="003D0488">
        <w:trPr>
          <w:trHeight w:val="57"/>
        </w:trPr>
        <w:tc>
          <w:tcPr>
            <w:tcW w:w="5655" w:type="dxa"/>
            <w:tcBorders>
              <w:left w:val="single" w:sz="4" w:space="0" w:color="89BD24"/>
            </w:tcBorders>
          </w:tcPr>
          <w:p w14:paraId="557DAE45"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340" w:type="dxa"/>
          </w:tcPr>
          <w:p w14:paraId="51936D6C" w14:textId="77777777" w:rsidR="00384BF8" w:rsidRPr="004318D1" w:rsidRDefault="00000000" w:rsidP="00B9519A">
            <w:pPr>
              <w:pStyle w:val="TableParagraph"/>
              <w:spacing w:before="3"/>
              <w:rPr>
                <w:rFonts w:ascii="Calibri" w:hAnsi="Calibri" w:cs="Calibri"/>
                <w:sz w:val="14"/>
              </w:rPr>
            </w:pPr>
            <w:r w:rsidRPr="004318D1">
              <w:rPr>
                <w:rFonts w:ascii="Calibri" w:hAnsi="Calibri" w:cs="Calibri"/>
                <w:spacing w:val="-2"/>
                <w:sz w:val="14"/>
              </w:rPr>
              <w:t>158,008</w:t>
            </w:r>
          </w:p>
        </w:tc>
        <w:tc>
          <w:tcPr>
            <w:tcW w:w="1070" w:type="dxa"/>
          </w:tcPr>
          <w:p w14:paraId="1FD9B8B4" w14:textId="77777777" w:rsidR="00384BF8" w:rsidRPr="004318D1" w:rsidRDefault="00000000" w:rsidP="00B9519A">
            <w:pPr>
              <w:pStyle w:val="TableParagraph"/>
              <w:spacing w:before="3"/>
              <w:rPr>
                <w:rFonts w:ascii="Calibri" w:hAnsi="Calibri" w:cs="Calibri"/>
                <w:sz w:val="14"/>
              </w:rPr>
            </w:pPr>
            <w:r w:rsidRPr="004318D1">
              <w:rPr>
                <w:rFonts w:ascii="Calibri" w:hAnsi="Calibri" w:cs="Calibri"/>
                <w:spacing w:val="-2"/>
                <w:sz w:val="14"/>
              </w:rPr>
              <w:t>(18,039)</w:t>
            </w:r>
          </w:p>
        </w:tc>
        <w:tc>
          <w:tcPr>
            <w:tcW w:w="1102" w:type="dxa"/>
            <w:tcBorders>
              <w:right w:val="single" w:sz="4" w:space="0" w:color="89BD24"/>
            </w:tcBorders>
          </w:tcPr>
          <w:p w14:paraId="7E8F9D84" w14:textId="77777777" w:rsidR="00384BF8" w:rsidRPr="004318D1" w:rsidRDefault="00000000" w:rsidP="00B9519A">
            <w:pPr>
              <w:pStyle w:val="TableParagraph"/>
              <w:spacing w:before="1"/>
              <w:rPr>
                <w:rFonts w:ascii="Calibri" w:hAnsi="Calibri" w:cs="Calibri"/>
                <w:b/>
                <w:sz w:val="14"/>
              </w:rPr>
            </w:pPr>
            <w:r w:rsidRPr="004318D1">
              <w:rPr>
                <w:rFonts w:ascii="Calibri" w:hAnsi="Calibri" w:cs="Calibri"/>
                <w:b/>
                <w:spacing w:val="-2"/>
                <w:sz w:val="14"/>
              </w:rPr>
              <w:t>139,969</w:t>
            </w:r>
          </w:p>
        </w:tc>
      </w:tr>
      <w:tr w:rsidR="00384BF8" w:rsidRPr="004318D1" w14:paraId="476D2C1C" w14:textId="77777777" w:rsidTr="003D0488">
        <w:trPr>
          <w:trHeight w:val="57"/>
        </w:trPr>
        <w:tc>
          <w:tcPr>
            <w:tcW w:w="5655" w:type="dxa"/>
            <w:tcBorders>
              <w:left w:val="single" w:sz="4" w:space="0" w:color="89BD24"/>
            </w:tcBorders>
          </w:tcPr>
          <w:p w14:paraId="59BBDB4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Deficit</w:t>
            </w:r>
            <w:r w:rsidRPr="004318D1">
              <w:rPr>
                <w:rFonts w:ascii="Calibri" w:hAnsi="Calibri" w:cs="Calibri"/>
                <w:spacing w:val="-2"/>
                <w:sz w:val="14"/>
              </w:rPr>
              <w:t xml:space="preserve"> </w:t>
            </w:r>
            <w:r w:rsidRPr="004318D1">
              <w:rPr>
                <w:rFonts w:ascii="Calibri" w:hAnsi="Calibri" w:cs="Calibri"/>
                <w:sz w:val="14"/>
              </w:rPr>
              <w:t>contributions</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changes</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expected</w:t>
            </w:r>
            <w:r w:rsidRPr="004318D1">
              <w:rPr>
                <w:rFonts w:ascii="Calibri" w:hAnsi="Calibri" w:cs="Calibri"/>
                <w:spacing w:val="-1"/>
                <w:sz w:val="14"/>
              </w:rPr>
              <w:t xml:space="preserve"> </w:t>
            </w:r>
            <w:r w:rsidRPr="004318D1">
              <w:rPr>
                <w:rFonts w:ascii="Calibri" w:hAnsi="Calibri" w:cs="Calibri"/>
                <w:spacing w:val="-2"/>
                <w:sz w:val="14"/>
              </w:rPr>
              <w:t>contributions</w:t>
            </w:r>
          </w:p>
        </w:tc>
        <w:tc>
          <w:tcPr>
            <w:tcW w:w="2340" w:type="dxa"/>
          </w:tcPr>
          <w:p w14:paraId="16D83685"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(22,782)</w:t>
            </w:r>
          </w:p>
        </w:tc>
        <w:tc>
          <w:tcPr>
            <w:tcW w:w="1070" w:type="dxa"/>
          </w:tcPr>
          <w:p w14:paraId="7FB04C3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102" w:type="dxa"/>
            <w:tcBorders>
              <w:right w:val="single" w:sz="4" w:space="0" w:color="89BD24"/>
            </w:tcBorders>
          </w:tcPr>
          <w:p w14:paraId="29694AF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(22,782)</w:t>
            </w:r>
          </w:p>
        </w:tc>
      </w:tr>
      <w:tr w:rsidR="00384BF8" w:rsidRPr="004318D1" w14:paraId="4BBF2F4B" w14:textId="77777777" w:rsidTr="003D0488">
        <w:trPr>
          <w:trHeight w:val="57"/>
        </w:trPr>
        <w:tc>
          <w:tcPr>
            <w:tcW w:w="5655" w:type="dxa"/>
            <w:tcBorders>
              <w:left w:val="single" w:sz="4" w:space="0" w:color="89BD24"/>
            </w:tcBorders>
          </w:tcPr>
          <w:p w14:paraId="4242143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Interest</w:t>
            </w:r>
          </w:p>
        </w:tc>
        <w:tc>
          <w:tcPr>
            <w:tcW w:w="2340" w:type="dxa"/>
          </w:tcPr>
          <w:p w14:paraId="7C0EB7A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5,253</w:t>
            </w:r>
          </w:p>
        </w:tc>
        <w:tc>
          <w:tcPr>
            <w:tcW w:w="1070" w:type="dxa"/>
          </w:tcPr>
          <w:p w14:paraId="5BA97A6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(673)</w:t>
            </w:r>
          </w:p>
        </w:tc>
        <w:tc>
          <w:tcPr>
            <w:tcW w:w="1102" w:type="dxa"/>
            <w:tcBorders>
              <w:right w:val="single" w:sz="4" w:space="0" w:color="89BD24"/>
            </w:tcBorders>
          </w:tcPr>
          <w:p w14:paraId="0FC9CCB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4,580</w:t>
            </w:r>
          </w:p>
        </w:tc>
      </w:tr>
      <w:tr w:rsidR="00384BF8" w:rsidRPr="004318D1" w14:paraId="192A03EC" w14:textId="77777777" w:rsidTr="003D0488">
        <w:trPr>
          <w:trHeight w:val="57"/>
        </w:trPr>
        <w:tc>
          <w:tcPr>
            <w:tcW w:w="5655" w:type="dxa"/>
            <w:tcBorders>
              <w:left w:val="single" w:sz="4" w:space="0" w:color="89BD24"/>
            </w:tcBorders>
          </w:tcPr>
          <w:p w14:paraId="00862D8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Contributions</w:t>
            </w:r>
            <w:r w:rsidRPr="004318D1">
              <w:rPr>
                <w:rFonts w:ascii="Calibri" w:hAnsi="Calibri" w:cs="Calibri"/>
                <w:spacing w:val="-2"/>
                <w:sz w:val="14"/>
              </w:rPr>
              <w:t xml:space="preserve"> </w:t>
            </w:r>
            <w:r w:rsidRPr="004318D1">
              <w:rPr>
                <w:rFonts w:ascii="Calibri" w:hAnsi="Calibri" w:cs="Calibri"/>
                <w:sz w:val="14"/>
              </w:rPr>
              <w:t>or</w:t>
            </w:r>
            <w:r w:rsidRPr="004318D1">
              <w:rPr>
                <w:rFonts w:ascii="Calibri" w:hAnsi="Calibri" w:cs="Calibri"/>
                <w:spacing w:val="-2"/>
                <w:sz w:val="14"/>
              </w:rPr>
              <w:t xml:space="preserve"> </w:t>
            </w:r>
            <w:r w:rsidRPr="004318D1">
              <w:rPr>
                <w:rFonts w:ascii="Calibri" w:hAnsi="Calibri" w:cs="Calibri"/>
                <w:sz w:val="14"/>
              </w:rPr>
              <w:t>benefits</w:t>
            </w:r>
            <w:r w:rsidRPr="004318D1">
              <w:rPr>
                <w:rFonts w:ascii="Calibri" w:hAnsi="Calibri" w:cs="Calibri"/>
                <w:spacing w:val="-2"/>
                <w:sz w:val="14"/>
              </w:rPr>
              <w:t xml:space="preserve"> payable</w:t>
            </w:r>
          </w:p>
        </w:tc>
        <w:tc>
          <w:tcPr>
            <w:tcW w:w="2340" w:type="dxa"/>
          </w:tcPr>
          <w:p w14:paraId="368D99B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Pr>
          <w:p w14:paraId="714EDD1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(3,847)</w:t>
            </w:r>
          </w:p>
        </w:tc>
        <w:tc>
          <w:tcPr>
            <w:tcW w:w="1102" w:type="dxa"/>
            <w:tcBorders>
              <w:right w:val="single" w:sz="4" w:space="0" w:color="89BD24"/>
            </w:tcBorders>
          </w:tcPr>
          <w:p w14:paraId="7985B2D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(3,847)</w:t>
            </w:r>
          </w:p>
        </w:tc>
      </w:tr>
      <w:tr w:rsidR="00384BF8" w:rsidRPr="004318D1" w14:paraId="0A8974FB" w14:textId="77777777" w:rsidTr="003D0488">
        <w:trPr>
          <w:trHeight w:val="57"/>
        </w:trPr>
        <w:tc>
          <w:tcPr>
            <w:tcW w:w="5655" w:type="dxa"/>
            <w:tcBorders>
              <w:left w:val="single" w:sz="4" w:space="0" w:color="89BD24"/>
            </w:tcBorders>
          </w:tcPr>
          <w:p w14:paraId="7BE5424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1"/>
                <w:sz w:val="14"/>
              </w:rPr>
              <w:t xml:space="preserve"> </w:t>
            </w:r>
            <w:r w:rsidRPr="004318D1">
              <w:rPr>
                <w:rFonts w:ascii="Calibri" w:hAnsi="Calibri" w:cs="Calibri"/>
                <w:spacing w:val="-4"/>
                <w:sz w:val="14"/>
              </w:rPr>
              <w:t>cost</w:t>
            </w:r>
          </w:p>
        </w:tc>
        <w:tc>
          <w:tcPr>
            <w:tcW w:w="2340" w:type="dxa"/>
          </w:tcPr>
          <w:p w14:paraId="252CC44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Pr>
          <w:p w14:paraId="4172EF6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4,066</w:t>
            </w:r>
          </w:p>
        </w:tc>
        <w:tc>
          <w:tcPr>
            <w:tcW w:w="1102" w:type="dxa"/>
            <w:tcBorders>
              <w:right w:val="single" w:sz="4" w:space="0" w:color="89BD24"/>
            </w:tcBorders>
          </w:tcPr>
          <w:p w14:paraId="7155FAF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4,066</w:t>
            </w:r>
          </w:p>
        </w:tc>
      </w:tr>
      <w:tr w:rsidR="00384BF8" w:rsidRPr="004318D1" w14:paraId="013F2DB5" w14:textId="77777777" w:rsidTr="003D0488">
        <w:trPr>
          <w:trHeight w:val="57"/>
        </w:trPr>
        <w:tc>
          <w:tcPr>
            <w:tcW w:w="5655" w:type="dxa"/>
            <w:tcBorders>
              <w:left w:val="single" w:sz="4" w:space="0" w:color="89BD24"/>
            </w:tcBorders>
          </w:tcPr>
          <w:p w14:paraId="56596AE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finance</w:t>
            </w:r>
            <w:r w:rsidRPr="004318D1">
              <w:rPr>
                <w:rFonts w:ascii="Calibri" w:hAnsi="Calibri" w:cs="Calibri"/>
                <w:spacing w:val="-2"/>
                <w:sz w:val="14"/>
              </w:rPr>
              <w:t xml:space="preserve"> charges</w:t>
            </w:r>
          </w:p>
        </w:tc>
        <w:tc>
          <w:tcPr>
            <w:tcW w:w="2340" w:type="dxa"/>
          </w:tcPr>
          <w:p w14:paraId="3F6799E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Pr>
          <w:p w14:paraId="048724C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648</w:t>
            </w:r>
          </w:p>
        </w:tc>
        <w:tc>
          <w:tcPr>
            <w:tcW w:w="1102" w:type="dxa"/>
            <w:tcBorders>
              <w:right w:val="single" w:sz="4" w:space="0" w:color="89BD24"/>
            </w:tcBorders>
          </w:tcPr>
          <w:p w14:paraId="4F9AD08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648</w:t>
            </w:r>
          </w:p>
        </w:tc>
      </w:tr>
      <w:tr w:rsidR="00384BF8" w:rsidRPr="004318D1" w14:paraId="2717EA72" w14:textId="77777777" w:rsidTr="003D0488">
        <w:trPr>
          <w:trHeight w:val="57"/>
        </w:trPr>
        <w:tc>
          <w:tcPr>
            <w:tcW w:w="5655" w:type="dxa"/>
            <w:tcBorders>
              <w:left w:val="single" w:sz="4" w:space="0" w:color="89BD24"/>
              <w:bottom w:val="single" w:sz="4" w:space="0" w:color="89BD24"/>
            </w:tcBorders>
          </w:tcPr>
          <w:p w14:paraId="6FC9179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Movement</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defined</w:t>
            </w:r>
            <w:r w:rsidRPr="004318D1">
              <w:rPr>
                <w:rFonts w:ascii="Calibri" w:hAnsi="Calibri" w:cs="Calibri"/>
                <w:spacing w:val="-4"/>
                <w:sz w:val="14"/>
              </w:rPr>
              <w:t xml:space="preserve"> </w:t>
            </w:r>
            <w:r w:rsidRPr="004318D1">
              <w:rPr>
                <w:rFonts w:ascii="Calibri" w:hAnsi="Calibri" w:cs="Calibri"/>
                <w:sz w:val="14"/>
              </w:rPr>
              <w:t>benefit</w:t>
            </w:r>
            <w:r w:rsidRPr="004318D1">
              <w:rPr>
                <w:rFonts w:ascii="Calibri" w:hAnsi="Calibri" w:cs="Calibri"/>
                <w:spacing w:val="-4"/>
                <w:sz w:val="14"/>
              </w:rPr>
              <w:t xml:space="preserve"> </w:t>
            </w:r>
            <w:r w:rsidRPr="004318D1">
              <w:rPr>
                <w:rFonts w:ascii="Calibri" w:hAnsi="Calibri" w:cs="Calibri"/>
                <w:spacing w:val="-2"/>
                <w:sz w:val="14"/>
              </w:rPr>
              <w:t>obligation</w:t>
            </w:r>
          </w:p>
        </w:tc>
        <w:tc>
          <w:tcPr>
            <w:tcW w:w="2340" w:type="dxa"/>
            <w:tcBorders>
              <w:bottom w:val="single" w:sz="4" w:space="0" w:color="89BD24"/>
            </w:tcBorders>
          </w:tcPr>
          <w:p w14:paraId="109C28A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Borders>
              <w:bottom w:val="single" w:sz="4" w:space="0" w:color="89BD24"/>
            </w:tcBorders>
          </w:tcPr>
          <w:p w14:paraId="51D121E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(34,423)</w:t>
            </w:r>
          </w:p>
        </w:tc>
        <w:tc>
          <w:tcPr>
            <w:tcW w:w="1102" w:type="dxa"/>
            <w:tcBorders>
              <w:bottom w:val="single" w:sz="4" w:space="0" w:color="89BD24"/>
              <w:right w:val="single" w:sz="4" w:space="0" w:color="89BD24"/>
            </w:tcBorders>
          </w:tcPr>
          <w:p w14:paraId="5F0D94F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(34,423)</w:t>
            </w:r>
          </w:p>
        </w:tc>
      </w:tr>
      <w:tr w:rsidR="00384BF8" w:rsidRPr="004318D1" w14:paraId="58C601D4" w14:textId="77777777" w:rsidTr="003D0488">
        <w:trPr>
          <w:trHeight w:val="57"/>
        </w:trPr>
        <w:tc>
          <w:tcPr>
            <w:tcW w:w="5655" w:type="dxa"/>
            <w:tcBorders>
              <w:top w:val="single" w:sz="4" w:space="0" w:color="89BD24"/>
              <w:left w:val="single" w:sz="4" w:space="0" w:color="89BD24"/>
              <w:bottom w:val="single" w:sz="8" w:space="0" w:color="89BD24"/>
            </w:tcBorders>
            <w:shd w:val="clear" w:color="auto" w:fill="E0EBC6"/>
          </w:tcPr>
          <w:p w14:paraId="5B89EBC8"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Liability/(asset)</w:t>
            </w:r>
            <w:r w:rsidRPr="004318D1">
              <w:rPr>
                <w:rFonts w:ascii="Calibri" w:hAnsi="Calibri" w:cs="Calibri"/>
                <w:b/>
                <w:spacing w:val="-2"/>
                <w:sz w:val="14"/>
              </w:rPr>
              <w:t xml:space="preserve"> </w:t>
            </w:r>
            <w:r w:rsidRPr="004318D1">
              <w:rPr>
                <w:rFonts w:ascii="Calibri" w:hAnsi="Calibri" w:cs="Calibri"/>
                <w:b/>
                <w:sz w:val="14"/>
              </w:rPr>
              <w:t>as</w:t>
            </w:r>
            <w:r w:rsidRPr="004318D1">
              <w:rPr>
                <w:rFonts w:ascii="Calibri" w:hAnsi="Calibri" w:cs="Calibri"/>
                <w:b/>
                <w:spacing w:val="-1"/>
                <w:sz w:val="14"/>
              </w:rPr>
              <w:t xml:space="preserve"> </w:t>
            </w:r>
            <w:r w:rsidRPr="004318D1">
              <w:rPr>
                <w:rFonts w:ascii="Calibri" w:hAnsi="Calibri" w:cs="Calibri"/>
                <w:b/>
                <w:sz w:val="14"/>
              </w:rPr>
              <w:t>at</w:t>
            </w:r>
            <w:r w:rsidRPr="004318D1">
              <w:rPr>
                <w:rFonts w:ascii="Calibri" w:hAnsi="Calibri" w:cs="Calibri"/>
                <w:b/>
                <w:spacing w:val="-1"/>
                <w:sz w:val="14"/>
              </w:rPr>
              <w:t xml:space="preserve"> </w:t>
            </w: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2"/>
                <w:sz w:val="14"/>
              </w:rPr>
              <w:t xml:space="preserve"> </w:t>
            </w:r>
            <w:r w:rsidRPr="004318D1">
              <w:rPr>
                <w:rFonts w:ascii="Calibri" w:hAnsi="Calibri" w:cs="Calibri"/>
                <w:b/>
                <w:spacing w:val="-4"/>
                <w:sz w:val="14"/>
              </w:rPr>
              <w:t>2023</w:t>
            </w:r>
          </w:p>
        </w:tc>
        <w:tc>
          <w:tcPr>
            <w:tcW w:w="2340" w:type="dxa"/>
            <w:tcBorders>
              <w:top w:val="single" w:sz="4" w:space="0" w:color="89BD24"/>
              <w:bottom w:val="single" w:sz="8" w:space="0" w:color="89BD24"/>
            </w:tcBorders>
            <w:shd w:val="clear" w:color="auto" w:fill="E0EBC6"/>
          </w:tcPr>
          <w:p w14:paraId="552745B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140,479</w:t>
            </w:r>
          </w:p>
        </w:tc>
        <w:tc>
          <w:tcPr>
            <w:tcW w:w="1070" w:type="dxa"/>
            <w:tcBorders>
              <w:top w:val="single" w:sz="4" w:space="0" w:color="89BD24"/>
              <w:bottom w:val="single" w:sz="8" w:space="0" w:color="89BD24"/>
            </w:tcBorders>
            <w:shd w:val="clear" w:color="auto" w:fill="E0EBC6"/>
          </w:tcPr>
          <w:p w14:paraId="5EAAC3E4"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(52,268)</w:t>
            </w:r>
          </w:p>
        </w:tc>
        <w:tc>
          <w:tcPr>
            <w:tcW w:w="1102" w:type="dxa"/>
            <w:tcBorders>
              <w:top w:val="single" w:sz="4" w:space="0" w:color="89BD24"/>
              <w:bottom w:val="single" w:sz="8" w:space="0" w:color="89BD24"/>
              <w:right w:val="single" w:sz="4" w:space="0" w:color="89BD24"/>
            </w:tcBorders>
            <w:shd w:val="clear" w:color="auto" w:fill="E0EBC6"/>
          </w:tcPr>
          <w:p w14:paraId="5829DB11"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0"/>
                <w:sz w:val="14"/>
              </w:rPr>
              <w:t>88,211</w:t>
            </w:r>
          </w:p>
        </w:tc>
      </w:tr>
      <w:tr w:rsidR="00384BF8" w:rsidRPr="004318D1" w14:paraId="55956AB5" w14:textId="77777777" w:rsidTr="003D0488">
        <w:trPr>
          <w:trHeight w:val="57"/>
        </w:trPr>
        <w:tc>
          <w:tcPr>
            <w:tcW w:w="5655" w:type="dxa"/>
            <w:tcBorders>
              <w:top w:val="single" w:sz="8" w:space="0" w:color="89BD24"/>
              <w:left w:val="single" w:sz="4" w:space="0" w:color="89BD24"/>
              <w:bottom w:val="single" w:sz="4" w:space="0" w:color="89BD24"/>
            </w:tcBorders>
          </w:tcPr>
          <w:p w14:paraId="3F40F603"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Reclassification</w:t>
            </w:r>
            <w:r w:rsidRPr="004318D1">
              <w:rPr>
                <w:rFonts w:ascii="Calibri" w:hAnsi="Calibri" w:cs="Calibri"/>
                <w:spacing w:val="-6"/>
                <w:sz w:val="14"/>
              </w:rPr>
              <w:t xml:space="preserve"> </w:t>
            </w:r>
            <w:r w:rsidRPr="004318D1">
              <w:rPr>
                <w:rFonts w:ascii="Calibri" w:hAnsi="Calibri" w:cs="Calibri"/>
                <w:sz w:val="14"/>
              </w:rPr>
              <w:t>to</w:t>
            </w:r>
            <w:r w:rsidRPr="004318D1">
              <w:rPr>
                <w:rFonts w:ascii="Calibri" w:hAnsi="Calibri" w:cs="Calibri"/>
                <w:spacing w:val="-5"/>
                <w:sz w:val="14"/>
              </w:rPr>
              <w:t xml:space="preserve"> </w:t>
            </w:r>
            <w:r w:rsidRPr="004318D1">
              <w:rPr>
                <w:rFonts w:ascii="Calibri" w:hAnsi="Calibri" w:cs="Calibri"/>
                <w:sz w:val="14"/>
              </w:rPr>
              <w:t>Non-current</w:t>
            </w:r>
            <w:r w:rsidRPr="004318D1">
              <w:rPr>
                <w:rFonts w:ascii="Calibri" w:hAnsi="Calibri" w:cs="Calibri"/>
                <w:spacing w:val="-5"/>
                <w:sz w:val="14"/>
              </w:rPr>
              <w:t xml:space="preserve"> </w:t>
            </w:r>
            <w:r w:rsidRPr="004318D1">
              <w:rPr>
                <w:rFonts w:ascii="Calibri" w:hAnsi="Calibri" w:cs="Calibri"/>
                <w:spacing w:val="-2"/>
                <w:sz w:val="14"/>
              </w:rPr>
              <w:t>assets</w:t>
            </w:r>
          </w:p>
        </w:tc>
        <w:tc>
          <w:tcPr>
            <w:tcW w:w="2340" w:type="dxa"/>
            <w:tcBorders>
              <w:top w:val="single" w:sz="8" w:space="0" w:color="89BD24"/>
              <w:bottom w:val="single" w:sz="4" w:space="0" w:color="89BD24"/>
            </w:tcBorders>
          </w:tcPr>
          <w:p w14:paraId="3A2A9C52"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10"/>
                <w:sz w:val="14"/>
              </w:rPr>
              <w:t>-</w:t>
            </w:r>
          </w:p>
        </w:tc>
        <w:tc>
          <w:tcPr>
            <w:tcW w:w="1070" w:type="dxa"/>
            <w:tcBorders>
              <w:top w:val="single" w:sz="8" w:space="0" w:color="89BD24"/>
              <w:bottom w:val="single" w:sz="4" w:space="0" w:color="89BD24"/>
            </w:tcBorders>
          </w:tcPr>
          <w:p w14:paraId="0FBBB75B"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2"/>
                <w:w w:val="105"/>
                <w:sz w:val="14"/>
              </w:rPr>
              <w:t>52,268</w:t>
            </w:r>
          </w:p>
        </w:tc>
        <w:tc>
          <w:tcPr>
            <w:tcW w:w="1102" w:type="dxa"/>
            <w:tcBorders>
              <w:top w:val="single" w:sz="8" w:space="0" w:color="89BD24"/>
              <w:bottom w:val="single" w:sz="4" w:space="0" w:color="89BD24"/>
              <w:right w:val="single" w:sz="4" w:space="0" w:color="89BD24"/>
            </w:tcBorders>
          </w:tcPr>
          <w:p w14:paraId="2F75CF10" w14:textId="77777777" w:rsidR="00384BF8" w:rsidRPr="004318D1" w:rsidRDefault="00000000" w:rsidP="00B9519A">
            <w:pPr>
              <w:pStyle w:val="TableParagraph"/>
              <w:spacing w:before="16"/>
              <w:rPr>
                <w:rFonts w:ascii="Calibri" w:hAnsi="Calibri" w:cs="Calibri"/>
                <w:b/>
                <w:sz w:val="14"/>
              </w:rPr>
            </w:pPr>
            <w:r w:rsidRPr="004318D1">
              <w:rPr>
                <w:rFonts w:ascii="Calibri" w:hAnsi="Calibri" w:cs="Calibri"/>
                <w:b/>
                <w:spacing w:val="-2"/>
                <w:sz w:val="14"/>
              </w:rPr>
              <w:t>52,268</w:t>
            </w:r>
          </w:p>
        </w:tc>
      </w:tr>
      <w:tr w:rsidR="00384BF8" w:rsidRPr="004318D1" w14:paraId="33142088" w14:textId="77777777" w:rsidTr="003D0488">
        <w:trPr>
          <w:trHeight w:val="57"/>
        </w:trPr>
        <w:tc>
          <w:tcPr>
            <w:tcW w:w="5655" w:type="dxa"/>
            <w:tcBorders>
              <w:top w:val="single" w:sz="4" w:space="0" w:color="89BD24"/>
              <w:left w:val="single" w:sz="4" w:space="0" w:color="89BD24"/>
              <w:bottom w:val="single" w:sz="8" w:space="0" w:color="89BD24"/>
            </w:tcBorders>
            <w:shd w:val="clear" w:color="auto" w:fill="E0EBC6"/>
          </w:tcPr>
          <w:p w14:paraId="602B900C"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340" w:type="dxa"/>
            <w:tcBorders>
              <w:top w:val="single" w:sz="4" w:space="0" w:color="89BD24"/>
              <w:bottom w:val="single" w:sz="8" w:space="0" w:color="89BD24"/>
            </w:tcBorders>
            <w:shd w:val="clear" w:color="auto" w:fill="E0EBC6"/>
          </w:tcPr>
          <w:p w14:paraId="02420497"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140,479</w:t>
            </w:r>
          </w:p>
        </w:tc>
        <w:tc>
          <w:tcPr>
            <w:tcW w:w="1070" w:type="dxa"/>
            <w:tcBorders>
              <w:top w:val="single" w:sz="4" w:space="0" w:color="89BD24"/>
              <w:bottom w:val="single" w:sz="8" w:space="0" w:color="89BD24"/>
            </w:tcBorders>
            <w:shd w:val="clear" w:color="auto" w:fill="E0EBC6"/>
          </w:tcPr>
          <w:p w14:paraId="39B6BB5F"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10"/>
                <w:sz w:val="14"/>
              </w:rPr>
              <w:t>-</w:t>
            </w:r>
          </w:p>
        </w:tc>
        <w:tc>
          <w:tcPr>
            <w:tcW w:w="1102" w:type="dxa"/>
            <w:tcBorders>
              <w:top w:val="single" w:sz="4" w:space="0" w:color="89BD24"/>
              <w:bottom w:val="single" w:sz="8" w:space="0" w:color="89BD24"/>
              <w:right w:val="single" w:sz="4" w:space="0" w:color="89BD24"/>
            </w:tcBorders>
            <w:shd w:val="clear" w:color="auto" w:fill="E0EBC6"/>
          </w:tcPr>
          <w:p w14:paraId="323EECED"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140,479</w:t>
            </w:r>
          </w:p>
        </w:tc>
      </w:tr>
    </w:tbl>
    <w:p w14:paraId="2630D27B" w14:textId="77777777" w:rsidR="00384BF8" w:rsidRPr="004318D1" w:rsidRDefault="00384BF8" w:rsidP="00010E7B">
      <w:pPr>
        <w:pStyle w:val="BodyText"/>
        <w:spacing w:before="90"/>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5655"/>
        <w:gridCol w:w="2340"/>
        <w:gridCol w:w="1070"/>
        <w:gridCol w:w="1102"/>
      </w:tblGrid>
      <w:tr w:rsidR="00384BF8" w:rsidRPr="004318D1" w14:paraId="2103A0B9" w14:textId="77777777" w:rsidTr="003D0488">
        <w:trPr>
          <w:trHeight w:val="57"/>
        </w:trPr>
        <w:tc>
          <w:tcPr>
            <w:tcW w:w="7995" w:type="dxa"/>
            <w:gridSpan w:val="2"/>
            <w:tcBorders>
              <w:top w:val="single" w:sz="4" w:space="0" w:color="89BD24"/>
              <w:left w:val="single" w:sz="4" w:space="0" w:color="89BD24"/>
              <w:bottom w:val="double" w:sz="6" w:space="0" w:color="89BD24"/>
            </w:tcBorders>
          </w:tcPr>
          <w:p w14:paraId="3A0780B1" w14:textId="77777777" w:rsidR="00384BF8" w:rsidRPr="004318D1" w:rsidRDefault="00000000" w:rsidP="00B9519A">
            <w:pPr>
              <w:pStyle w:val="TableParagraph"/>
              <w:spacing w:before="28"/>
              <w:ind w:firstLine="282"/>
              <w:rPr>
                <w:rFonts w:ascii="Calibri" w:hAnsi="Calibri" w:cs="Calibri"/>
                <w:b/>
                <w:sz w:val="14"/>
              </w:rPr>
            </w:pPr>
            <w:r w:rsidRPr="004318D1">
              <w:rPr>
                <w:rFonts w:ascii="Calibri" w:hAnsi="Calibri" w:cs="Calibri"/>
                <w:b/>
                <w:spacing w:val="-2"/>
                <w:sz w:val="14"/>
              </w:rPr>
              <w:t>Universities</w:t>
            </w:r>
            <w:r w:rsidRPr="004318D1">
              <w:rPr>
                <w:rFonts w:ascii="Calibri" w:hAnsi="Calibri" w:cs="Calibri"/>
                <w:b/>
                <w:spacing w:val="40"/>
                <w:sz w:val="14"/>
              </w:rPr>
              <w:t xml:space="preserve"> </w:t>
            </w:r>
            <w:r w:rsidRPr="004318D1">
              <w:rPr>
                <w:rFonts w:ascii="Calibri" w:hAnsi="Calibri" w:cs="Calibri"/>
                <w:b/>
                <w:spacing w:val="-2"/>
                <w:sz w:val="14"/>
              </w:rPr>
              <w:t>Superannuation</w:t>
            </w:r>
          </w:p>
          <w:p w14:paraId="4CE0CF2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Scheme</w:t>
            </w:r>
          </w:p>
          <w:p w14:paraId="6777141B" w14:textId="77777777" w:rsidR="00384BF8" w:rsidRPr="004318D1" w:rsidRDefault="00000000" w:rsidP="00B9519A">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070" w:type="dxa"/>
            <w:tcBorders>
              <w:top w:val="single" w:sz="4" w:space="0" w:color="89BD24"/>
              <w:bottom w:val="double" w:sz="6" w:space="0" w:color="89BD24"/>
            </w:tcBorders>
          </w:tcPr>
          <w:p w14:paraId="5E4B37F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University</w:t>
            </w:r>
          </w:p>
          <w:p w14:paraId="06AE9E47" w14:textId="77777777" w:rsidR="00384BF8" w:rsidRPr="004318D1" w:rsidRDefault="00000000" w:rsidP="00B9519A">
            <w:pPr>
              <w:pStyle w:val="TableParagraph"/>
              <w:spacing w:before="17"/>
              <w:ind w:firstLine="413"/>
              <w:rPr>
                <w:rFonts w:ascii="Calibri" w:hAnsi="Calibri" w:cs="Calibri"/>
                <w:b/>
                <w:sz w:val="14"/>
              </w:rPr>
            </w:pPr>
            <w:r w:rsidRPr="004318D1">
              <w:rPr>
                <w:rFonts w:ascii="Calibri" w:hAnsi="Calibri" w:cs="Calibri"/>
                <w:b/>
                <w:spacing w:val="-8"/>
                <w:sz w:val="14"/>
              </w:rPr>
              <w:t>of</w:t>
            </w:r>
            <w:r w:rsidRPr="004318D1">
              <w:rPr>
                <w:rFonts w:ascii="Calibri" w:hAnsi="Calibri" w:cs="Calibri"/>
                <w:b/>
                <w:spacing w:val="-11"/>
                <w:sz w:val="14"/>
              </w:rPr>
              <w:t xml:space="preserve"> </w:t>
            </w:r>
            <w:r w:rsidRPr="004318D1">
              <w:rPr>
                <w:rFonts w:ascii="Calibri" w:hAnsi="Calibri" w:cs="Calibri"/>
                <w:b/>
                <w:spacing w:val="-8"/>
                <w:sz w:val="14"/>
              </w:rPr>
              <w:t>York</w:t>
            </w:r>
            <w:r w:rsidRPr="004318D1">
              <w:rPr>
                <w:rFonts w:ascii="Calibri" w:hAnsi="Calibri" w:cs="Calibri"/>
                <w:b/>
                <w:spacing w:val="40"/>
                <w:sz w:val="14"/>
              </w:rPr>
              <w:t xml:space="preserve"> </w:t>
            </w:r>
            <w:r w:rsidRPr="004318D1">
              <w:rPr>
                <w:rFonts w:ascii="Calibri" w:hAnsi="Calibri" w:cs="Calibri"/>
                <w:b/>
                <w:spacing w:val="-6"/>
                <w:sz w:val="14"/>
              </w:rPr>
              <w:t>Pension</w:t>
            </w:r>
            <w:r w:rsidRPr="004318D1">
              <w:rPr>
                <w:rFonts w:ascii="Calibri" w:hAnsi="Calibri" w:cs="Calibri"/>
                <w:b/>
                <w:spacing w:val="1"/>
                <w:sz w:val="14"/>
              </w:rPr>
              <w:t xml:space="preserve"> </w:t>
            </w:r>
            <w:r w:rsidRPr="004318D1">
              <w:rPr>
                <w:rFonts w:ascii="Calibri" w:hAnsi="Calibri" w:cs="Calibri"/>
                <w:b/>
                <w:spacing w:val="-7"/>
                <w:sz w:val="14"/>
              </w:rPr>
              <w:t>Fund</w:t>
            </w:r>
          </w:p>
          <w:p w14:paraId="73FACF53" w14:textId="77777777" w:rsidR="00384BF8" w:rsidRPr="004318D1" w:rsidRDefault="00000000" w:rsidP="00B9519A">
            <w:pPr>
              <w:pStyle w:val="TableParagraph"/>
              <w:spacing w:before="33"/>
              <w:rPr>
                <w:rFonts w:ascii="Calibri" w:hAnsi="Calibri" w:cs="Calibri"/>
                <w:b/>
                <w:sz w:val="14"/>
              </w:rPr>
            </w:pPr>
            <w:r w:rsidRPr="004318D1">
              <w:rPr>
                <w:rFonts w:ascii="Calibri" w:hAnsi="Calibri" w:cs="Calibri"/>
                <w:b/>
                <w:spacing w:val="-4"/>
                <w:w w:val="95"/>
                <w:sz w:val="14"/>
              </w:rPr>
              <w:t>£000</w:t>
            </w:r>
          </w:p>
        </w:tc>
        <w:tc>
          <w:tcPr>
            <w:tcW w:w="1102" w:type="dxa"/>
            <w:tcBorders>
              <w:top w:val="single" w:sz="4" w:space="0" w:color="89BD24"/>
              <w:bottom w:val="double" w:sz="6" w:space="0" w:color="89BD24"/>
              <w:right w:val="single" w:sz="4" w:space="0" w:color="89BD24"/>
            </w:tcBorders>
          </w:tcPr>
          <w:p w14:paraId="77F09291" w14:textId="77777777" w:rsidR="00384BF8" w:rsidRPr="004318D1" w:rsidRDefault="00384BF8" w:rsidP="00B9519A">
            <w:pPr>
              <w:pStyle w:val="TableParagraph"/>
              <w:spacing w:before="29"/>
              <w:rPr>
                <w:rFonts w:ascii="Calibri" w:hAnsi="Calibri" w:cs="Calibri"/>
                <w:b/>
                <w:sz w:val="14"/>
              </w:rPr>
            </w:pPr>
          </w:p>
          <w:p w14:paraId="6333C8C6" w14:textId="77777777" w:rsidR="00384BF8" w:rsidRPr="004318D1" w:rsidRDefault="00000000" w:rsidP="00B9519A">
            <w:pPr>
              <w:pStyle w:val="TableParagraph"/>
              <w:ind w:hanging="272"/>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6"/>
                <w:sz w:val="14"/>
              </w:rPr>
              <w:t xml:space="preserve"> </w:t>
            </w:r>
            <w:r w:rsidRPr="004318D1">
              <w:rPr>
                <w:rFonts w:ascii="Calibri" w:hAnsi="Calibri" w:cs="Calibri"/>
                <w:b/>
                <w:spacing w:val="-2"/>
                <w:sz w:val="14"/>
              </w:rPr>
              <w:t>pensions</w:t>
            </w:r>
            <w:r w:rsidRPr="004318D1">
              <w:rPr>
                <w:rFonts w:ascii="Calibri" w:hAnsi="Calibri" w:cs="Calibri"/>
                <w:b/>
                <w:spacing w:val="40"/>
                <w:sz w:val="14"/>
              </w:rPr>
              <w:t xml:space="preserve"> </w:t>
            </w:r>
            <w:r w:rsidRPr="004318D1">
              <w:rPr>
                <w:rFonts w:ascii="Calibri" w:hAnsi="Calibri" w:cs="Calibri"/>
                <w:b/>
                <w:spacing w:val="-2"/>
                <w:sz w:val="14"/>
              </w:rPr>
              <w:t>provisions</w:t>
            </w:r>
          </w:p>
          <w:p w14:paraId="54AA36C2" w14:textId="77777777" w:rsidR="00384BF8" w:rsidRPr="004318D1" w:rsidRDefault="00000000" w:rsidP="00B9519A">
            <w:pPr>
              <w:pStyle w:val="TableParagraph"/>
              <w:spacing w:before="33"/>
              <w:rPr>
                <w:rFonts w:ascii="Calibri" w:hAnsi="Calibri" w:cs="Calibri"/>
                <w:b/>
                <w:sz w:val="14"/>
              </w:rPr>
            </w:pPr>
            <w:r w:rsidRPr="004318D1">
              <w:rPr>
                <w:rFonts w:ascii="Calibri" w:hAnsi="Calibri" w:cs="Calibri"/>
                <w:b/>
                <w:spacing w:val="-4"/>
                <w:w w:val="95"/>
                <w:sz w:val="14"/>
              </w:rPr>
              <w:t>£000</w:t>
            </w:r>
          </w:p>
        </w:tc>
      </w:tr>
      <w:tr w:rsidR="00384BF8" w:rsidRPr="004318D1" w14:paraId="2AB782E4" w14:textId="77777777" w:rsidTr="003D0488">
        <w:trPr>
          <w:trHeight w:val="57"/>
        </w:trPr>
        <w:tc>
          <w:tcPr>
            <w:tcW w:w="5655" w:type="dxa"/>
            <w:tcBorders>
              <w:top w:val="double" w:sz="6" w:space="0" w:color="89BD24"/>
              <w:left w:val="single" w:sz="4" w:space="0" w:color="89BD24"/>
            </w:tcBorders>
          </w:tcPr>
          <w:p w14:paraId="2339906E" w14:textId="77777777" w:rsidR="00384BF8" w:rsidRPr="004318D1" w:rsidRDefault="00000000" w:rsidP="00010E7B">
            <w:pPr>
              <w:pStyle w:val="TableParagraph"/>
              <w:spacing w:before="51"/>
              <w:jc w:val="left"/>
              <w:rPr>
                <w:rFonts w:ascii="Calibri" w:hAnsi="Calibri" w:cs="Calibri"/>
                <w:b/>
                <w:sz w:val="24"/>
              </w:rPr>
            </w:pPr>
            <w:r w:rsidRPr="004318D1">
              <w:rPr>
                <w:rFonts w:ascii="Calibri" w:hAnsi="Calibri" w:cs="Calibri"/>
                <w:b/>
                <w:spacing w:val="-2"/>
                <w:sz w:val="24"/>
              </w:rPr>
              <w:t>University</w:t>
            </w:r>
          </w:p>
        </w:tc>
        <w:tc>
          <w:tcPr>
            <w:tcW w:w="2340" w:type="dxa"/>
            <w:tcBorders>
              <w:top w:val="double" w:sz="6" w:space="0" w:color="89BD24"/>
            </w:tcBorders>
          </w:tcPr>
          <w:p w14:paraId="7266A0C7" w14:textId="77777777" w:rsidR="00384BF8" w:rsidRPr="004318D1" w:rsidRDefault="00384BF8" w:rsidP="00B9519A">
            <w:pPr>
              <w:pStyle w:val="TableParagraph"/>
              <w:rPr>
                <w:rFonts w:ascii="Calibri" w:hAnsi="Calibri" w:cs="Calibri"/>
                <w:sz w:val="14"/>
              </w:rPr>
            </w:pPr>
          </w:p>
        </w:tc>
        <w:tc>
          <w:tcPr>
            <w:tcW w:w="1070" w:type="dxa"/>
            <w:tcBorders>
              <w:top w:val="double" w:sz="6" w:space="0" w:color="89BD24"/>
            </w:tcBorders>
          </w:tcPr>
          <w:p w14:paraId="6632E3CF" w14:textId="77777777" w:rsidR="00384BF8" w:rsidRPr="004318D1" w:rsidRDefault="00384BF8" w:rsidP="00B9519A">
            <w:pPr>
              <w:pStyle w:val="TableParagraph"/>
              <w:rPr>
                <w:rFonts w:ascii="Calibri" w:hAnsi="Calibri" w:cs="Calibri"/>
                <w:sz w:val="14"/>
              </w:rPr>
            </w:pPr>
          </w:p>
        </w:tc>
        <w:tc>
          <w:tcPr>
            <w:tcW w:w="1102" w:type="dxa"/>
            <w:tcBorders>
              <w:top w:val="double" w:sz="6" w:space="0" w:color="89BD24"/>
              <w:right w:val="single" w:sz="4" w:space="0" w:color="89BD24"/>
            </w:tcBorders>
          </w:tcPr>
          <w:p w14:paraId="495A5D3B" w14:textId="77777777" w:rsidR="00384BF8" w:rsidRPr="004318D1" w:rsidRDefault="00384BF8" w:rsidP="00B9519A">
            <w:pPr>
              <w:pStyle w:val="TableParagraph"/>
              <w:rPr>
                <w:rFonts w:ascii="Calibri" w:hAnsi="Calibri" w:cs="Calibri"/>
                <w:sz w:val="14"/>
              </w:rPr>
            </w:pPr>
          </w:p>
        </w:tc>
      </w:tr>
      <w:tr w:rsidR="00384BF8" w:rsidRPr="004318D1" w14:paraId="0E8A7DED" w14:textId="77777777" w:rsidTr="003D0488">
        <w:trPr>
          <w:trHeight w:val="57"/>
        </w:trPr>
        <w:tc>
          <w:tcPr>
            <w:tcW w:w="5655" w:type="dxa"/>
            <w:tcBorders>
              <w:left w:val="single" w:sz="4" w:space="0" w:color="89BD24"/>
            </w:tcBorders>
          </w:tcPr>
          <w:p w14:paraId="5D25323A"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z w:val="14"/>
              </w:rPr>
              <w:t>At</w:t>
            </w:r>
            <w:r w:rsidRPr="004318D1">
              <w:rPr>
                <w:rFonts w:ascii="Calibri" w:hAnsi="Calibri" w:cs="Calibri"/>
                <w:spacing w:val="7"/>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z w:val="14"/>
              </w:rPr>
              <w:t>August</w:t>
            </w:r>
            <w:r w:rsidRPr="004318D1">
              <w:rPr>
                <w:rFonts w:ascii="Calibri" w:hAnsi="Calibri" w:cs="Calibri"/>
                <w:spacing w:val="7"/>
                <w:sz w:val="14"/>
              </w:rPr>
              <w:t xml:space="preserve"> </w:t>
            </w:r>
            <w:r w:rsidRPr="004318D1">
              <w:rPr>
                <w:rFonts w:ascii="Calibri" w:hAnsi="Calibri" w:cs="Calibri"/>
                <w:spacing w:val="-4"/>
                <w:sz w:val="14"/>
              </w:rPr>
              <w:t>2022</w:t>
            </w:r>
          </w:p>
        </w:tc>
        <w:tc>
          <w:tcPr>
            <w:tcW w:w="2340" w:type="dxa"/>
          </w:tcPr>
          <w:p w14:paraId="7704CD42" w14:textId="77777777" w:rsidR="00384BF8" w:rsidRPr="004318D1" w:rsidRDefault="00000000" w:rsidP="00B9519A">
            <w:pPr>
              <w:pStyle w:val="TableParagraph"/>
              <w:spacing w:before="3"/>
              <w:rPr>
                <w:rFonts w:ascii="Calibri" w:hAnsi="Calibri" w:cs="Calibri"/>
                <w:sz w:val="14"/>
              </w:rPr>
            </w:pPr>
            <w:r w:rsidRPr="004318D1">
              <w:rPr>
                <w:rFonts w:ascii="Calibri" w:hAnsi="Calibri" w:cs="Calibri"/>
                <w:spacing w:val="-2"/>
                <w:w w:val="110"/>
                <w:sz w:val="14"/>
              </w:rPr>
              <w:t>157,756</w:t>
            </w:r>
          </w:p>
        </w:tc>
        <w:tc>
          <w:tcPr>
            <w:tcW w:w="1070" w:type="dxa"/>
          </w:tcPr>
          <w:p w14:paraId="0E43564A" w14:textId="77777777" w:rsidR="00384BF8" w:rsidRPr="004318D1" w:rsidRDefault="00000000" w:rsidP="00B9519A">
            <w:pPr>
              <w:pStyle w:val="TableParagraph"/>
              <w:spacing w:before="3"/>
              <w:rPr>
                <w:rFonts w:ascii="Calibri" w:hAnsi="Calibri" w:cs="Calibri"/>
                <w:sz w:val="14"/>
              </w:rPr>
            </w:pPr>
            <w:r w:rsidRPr="004318D1">
              <w:rPr>
                <w:rFonts w:ascii="Calibri" w:hAnsi="Calibri" w:cs="Calibri"/>
                <w:spacing w:val="-2"/>
                <w:sz w:val="14"/>
              </w:rPr>
              <w:t>(18,039)</w:t>
            </w:r>
          </w:p>
        </w:tc>
        <w:tc>
          <w:tcPr>
            <w:tcW w:w="1102" w:type="dxa"/>
            <w:tcBorders>
              <w:right w:val="single" w:sz="4" w:space="0" w:color="89BD24"/>
            </w:tcBorders>
          </w:tcPr>
          <w:p w14:paraId="48520B5B" w14:textId="77777777" w:rsidR="00384BF8" w:rsidRPr="004318D1" w:rsidRDefault="00000000" w:rsidP="00B9519A">
            <w:pPr>
              <w:pStyle w:val="TableParagraph"/>
              <w:spacing w:before="1"/>
              <w:rPr>
                <w:rFonts w:ascii="Calibri" w:hAnsi="Calibri" w:cs="Calibri"/>
                <w:b/>
                <w:sz w:val="14"/>
              </w:rPr>
            </w:pPr>
            <w:r w:rsidRPr="004318D1">
              <w:rPr>
                <w:rFonts w:ascii="Calibri" w:hAnsi="Calibri" w:cs="Calibri"/>
                <w:b/>
                <w:spacing w:val="-2"/>
                <w:w w:val="110"/>
                <w:sz w:val="14"/>
              </w:rPr>
              <w:t>139,717</w:t>
            </w:r>
          </w:p>
        </w:tc>
      </w:tr>
      <w:tr w:rsidR="00384BF8" w:rsidRPr="004318D1" w14:paraId="45AA9F68" w14:textId="77777777" w:rsidTr="003D0488">
        <w:trPr>
          <w:trHeight w:val="57"/>
        </w:trPr>
        <w:tc>
          <w:tcPr>
            <w:tcW w:w="5655" w:type="dxa"/>
            <w:tcBorders>
              <w:left w:val="single" w:sz="4" w:space="0" w:color="89BD24"/>
            </w:tcBorders>
          </w:tcPr>
          <w:p w14:paraId="720D94B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Deficit</w:t>
            </w:r>
            <w:r w:rsidRPr="004318D1">
              <w:rPr>
                <w:rFonts w:ascii="Calibri" w:hAnsi="Calibri" w:cs="Calibri"/>
                <w:spacing w:val="-2"/>
                <w:sz w:val="14"/>
              </w:rPr>
              <w:t xml:space="preserve"> </w:t>
            </w:r>
            <w:r w:rsidRPr="004318D1">
              <w:rPr>
                <w:rFonts w:ascii="Calibri" w:hAnsi="Calibri" w:cs="Calibri"/>
                <w:sz w:val="14"/>
              </w:rPr>
              <w:t>contributions</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changes</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expected</w:t>
            </w:r>
            <w:r w:rsidRPr="004318D1">
              <w:rPr>
                <w:rFonts w:ascii="Calibri" w:hAnsi="Calibri" w:cs="Calibri"/>
                <w:spacing w:val="-1"/>
                <w:sz w:val="14"/>
              </w:rPr>
              <w:t xml:space="preserve"> </w:t>
            </w:r>
            <w:r w:rsidRPr="004318D1">
              <w:rPr>
                <w:rFonts w:ascii="Calibri" w:hAnsi="Calibri" w:cs="Calibri"/>
                <w:spacing w:val="-2"/>
                <w:sz w:val="14"/>
              </w:rPr>
              <w:t>contributions</w:t>
            </w:r>
          </w:p>
        </w:tc>
        <w:tc>
          <w:tcPr>
            <w:tcW w:w="2340" w:type="dxa"/>
          </w:tcPr>
          <w:p w14:paraId="0E0FCD8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(22,782)</w:t>
            </w:r>
          </w:p>
        </w:tc>
        <w:tc>
          <w:tcPr>
            <w:tcW w:w="1070" w:type="dxa"/>
          </w:tcPr>
          <w:p w14:paraId="0F4BCC9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102" w:type="dxa"/>
            <w:tcBorders>
              <w:right w:val="single" w:sz="4" w:space="0" w:color="89BD24"/>
            </w:tcBorders>
          </w:tcPr>
          <w:p w14:paraId="69F3B66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(22,782)</w:t>
            </w:r>
          </w:p>
        </w:tc>
      </w:tr>
      <w:tr w:rsidR="00384BF8" w:rsidRPr="004318D1" w14:paraId="640B9114" w14:textId="77777777" w:rsidTr="003D0488">
        <w:trPr>
          <w:trHeight w:val="57"/>
        </w:trPr>
        <w:tc>
          <w:tcPr>
            <w:tcW w:w="5655" w:type="dxa"/>
            <w:tcBorders>
              <w:left w:val="single" w:sz="4" w:space="0" w:color="89BD24"/>
            </w:tcBorders>
          </w:tcPr>
          <w:p w14:paraId="3DB245E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Interest</w:t>
            </w:r>
          </w:p>
        </w:tc>
        <w:tc>
          <w:tcPr>
            <w:tcW w:w="2340" w:type="dxa"/>
          </w:tcPr>
          <w:p w14:paraId="7B2F8E3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5,253</w:t>
            </w:r>
          </w:p>
        </w:tc>
        <w:tc>
          <w:tcPr>
            <w:tcW w:w="1070" w:type="dxa"/>
          </w:tcPr>
          <w:p w14:paraId="6A6EFC9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(673)</w:t>
            </w:r>
          </w:p>
        </w:tc>
        <w:tc>
          <w:tcPr>
            <w:tcW w:w="1102" w:type="dxa"/>
            <w:tcBorders>
              <w:right w:val="single" w:sz="4" w:space="0" w:color="89BD24"/>
            </w:tcBorders>
          </w:tcPr>
          <w:p w14:paraId="3EDDF4F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4,580</w:t>
            </w:r>
          </w:p>
        </w:tc>
      </w:tr>
      <w:tr w:rsidR="00384BF8" w:rsidRPr="004318D1" w14:paraId="1D163ACE" w14:textId="77777777" w:rsidTr="003D0488">
        <w:trPr>
          <w:trHeight w:val="57"/>
        </w:trPr>
        <w:tc>
          <w:tcPr>
            <w:tcW w:w="5655" w:type="dxa"/>
            <w:tcBorders>
              <w:left w:val="single" w:sz="4" w:space="0" w:color="89BD24"/>
            </w:tcBorders>
          </w:tcPr>
          <w:p w14:paraId="2AC994F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Contributions</w:t>
            </w:r>
            <w:r w:rsidRPr="004318D1">
              <w:rPr>
                <w:rFonts w:ascii="Calibri" w:hAnsi="Calibri" w:cs="Calibri"/>
                <w:spacing w:val="-2"/>
                <w:sz w:val="14"/>
              </w:rPr>
              <w:t xml:space="preserve"> </w:t>
            </w:r>
            <w:r w:rsidRPr="004318D1">
              <w:rPr>
                <w:rFonts w:ascii="Calibri" w:hAnsi="Calibri" w:cs="Calibri"/>
                <w:sz w:val="14"/>
              </w:rPr>
              <w:t>or</w:t>
            </w:r>
            <w:r w:rsidRPr="004318D1">
              <w:rPr>
                <w:rFonts w:ascii="Calibri" w:hAnsi="Calibri" w:cs="Calibri"/>
                <w:spacing w:val="-2"/>
                <w:sz w:val="14"/>
              </w:rPr>
              <w:t xml:space="preserve"> </w:t>
            </w:r>
            <w:r w:rsidRPr="004318D1">
              <w:rPr>
                <w:rFonts w:ascii="Calibri" w:hAnsi="Calibri" w:cs="Calibri"/>
                <w:sz w:val="14"/>
              </w:rPr>
              <w:t>benefits</w:t>
            </w:r>
            <w:r w:rsidRPr="004318D1">
              <w:rPr>
                <w:rFonts w:ascii="Calibri" w:hAnsi="Calibri" w:cs="Calibri"/>
                <w:spacing w:val="-2"/>
                <w:sz w:val="14"/>
              </w:rPr>
              <w:t xml:space="preserve"> payable</w:t>
            </w:r>
          </w:p>
        </w:tc>
        <w:tc>
          <w:tcPr>
            <w:tcW w:w="2340" w:type="dxa"/>
          </w:tcPr>
          <w:p w14:paraId="1263B1E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Pr>
          <w:p w14:paraId="15ABAD6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(3,847)</w:t>
            </w:r>
          </w:p>
        </w:tc>
        <w:tc>
          <w:tcPr>
            <w:tcW w:w="1102" w:type="dxa"/>
            <w:tcBorders>
              <w:right w:val="single" w:sz="4" w:space="0" w:color="89BD24"/>
            </w:tcBorders>
          </w:tcPr>
          <w:p w14:paraId="7628FA4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(3,847)</w:t>
            </w:r>
          </w:p>
        </w:tc>
      </w:tr>
      <w:tr w:rsidR="00384BF8" w:rsidRPr="004318D1" w14:paraId="5731B53B" w14:textId="77777777" w:rsidTr="003D0488">
        <w:trPr>
          <w:trHeight w:val="57"/>
        </w:trPr>
        <w:tc>
          <w:tcPr>
            <w:tcW w:w="5655" w:type="dxa"/>
            <w:tcBorders>
              <w:left w:val="single" w:sz="4" w:space="0" w:color="89BD24"/>
            </w:tcBorders>
          </w:tcPr>
          <w:p w14:paraId="78DAAF8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1"/>
                <w:sz w:val="14"/>
              </w:rPr>
              <w:t xml:space="preserve"> </w:t>
            </w:r>
            <w:r w:rsidRPr="004318D1">
              <w:rPr>
                <w:rFonts w:ascii="Calibri" w:hAnsi="Calibri" w:cs="Calibri"/>
                <w:spacing w:val="-4"/>
                <w:sz w:val="14"/>
              </w:rPr>
              <w:t>cost</w:t>
            </w:r>
          </w:p>
        </w:tc>
        <w:tc>
          <w:tcPr>
            <w:tcW w:w="2340" w:type="dxa"/>
          </w:tcPr>
          <w:p w14:paraId="788D8F55"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Pr>
          <w:p w14:paraId="69C0AB4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4,066</w:t>
            </w:r>
          </w:p>
        </w:tc>
        <w:tc>
          <w:tcPr>
            <w:tcW w:w="1102" w:type="dxa"/>
            <w:tcBorders>
              <w:right w:val="single" w:sz="4" w:space="0" w:color="89BD24"/>
            </w:tcBorders>
          </w:tcPr>
          <w:p w14:paraId="1F77EFA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4,066</w:t>
            </w:r>
          </w:p>
        </w:tc>
      </w:tr>
      <w:tr w:rsidR="00384BF8" w:rsidRPr="004318D1" w14:paraId="1BBE9F35" w14:textId="77777777" w:rsidTr="003D0488">
        <w:trPr>
          <w:trHeight w:val="57"/>
        </w:trPr>
        <w:tc>
          <w:tcPr>
            <w:tcW w:w="5655" w:type="dxa"/>
            <w:tcBorders>
              <w:left w:val="single" w:sz="4" w:space="0" w:color="89BD24"/>
            </w:tcBorders>
          </w:tcPr>
          <w:p w14:paraId="290270E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finance</w:t>
            </w:r>
            <w:r w:rsidRPr="004318D1">
              <w:rPr>
                <w:rFonts w:ascii="Calibri" w:hAnsi="Calibri" w:cs="Calibri"/>
                <w:spacing w:val="-2"/>
                <w:sz w:val="14"/>
              </w:rPr>
              <w:t xml:space="preserve"> charges</w:t>
            </w:r>
          </w:p>
        </w:tc>
        <w:tc>
          <w:tcPr>
            <w:tcW w:w="2340" w:type="dxa"/>
          </w:tcPr>
          <w:p w14:paraId="5DB2FB6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Pr>
          <w:p w14:paraId="366481C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648</w:t>
            </w:r>
          </w:p>
        </w:tc>
        <w:tc>
          <w:tcPr>
            <w:tcW w:w="1102" w:type="dxa"/>
            <w:tcBorders>
              <w:right w:val="single" w:sz="4" w:space="0" w:color="89BD24"/>
            </w:tcBorders>
          </w:tcPr>
          <w:p w14:paraId="48D4835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648</w:t>
            </w:r>
          </w:p>
        </w:tc>
      </w:tr>
      <w:tr w:rsidR="00384BF8" w:rsidRPr="004318D1" w14:paraId="447DBA30" w14:textId="77777777" w:rsidTr="003D0488">
        <w:trPr>
          <w:trHeight w:val="57"/>
        </w:trPr>
        <w:tc>
          <w:tcPr>
            <w:tcW w:w="5655" w:type="dxa"/>
            <w:tcBorders>
              <w:left w:val="single" w:sz="4" w:space="0" w:color="89BD24"/>
              <w:bottom w:val="single" w:sz="4" w:space="0" w:color="89BD24"/>
            </w:tcBorders>
          </w:tcPr>
          <w:p w14:paraId="7AEE737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Movement</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defined</w:t>
            </w:r>
            <w:r w:rsidRPr="004318D1">
              <w:rPr>
                <w:rFonts w:ascii="Calibri" w:hAnsi="Calibri" w:cs="Calibri"/>
                <w:spacing w:val="-4"/>
                <w:sz w:val="14"/>
              </w:rPr>
              <w:t xml:space="preserve"> </w:t>
            </w:r>
            <w:r w:rsidRPr="004318D1">
              <w:rPr>
                <w:rFonts w:ascii="Calibri" w:hAnsi="Calibri" w:cs="Calibri"/>
                <w:sz w:val="14"/>
              </w:rPr>
              <w:t>benefit</w:t>
            </w:r>
            <w:r w:rsidRPr="004318D1">
              <w:rPr>
                <w:rFonts w:ascii="Calibri" w:hAnsi="Calibri" w:cs="Calibri"/>
                <w:spacing w:val="-4"/>
                <w:sz w:val="14"/>
              </w:rPr>
              <w:t xml:space="preserve"> </w:t>
            </w:r>
            <w:r w:rsidRPr="004318D1">
              <w:rPr>
                <w:rFonts w:ascii="Calibri" w:hAnsi="Calibri" w:cs="Calibri"/>
                <w:spacing w:val="-2"/>
                <w:sz w:val="14"/>
              </w:rPr>
              <w:t>obligation</w:t>
            </w:r>
          </w:p>
        </w:tc>
        <w:tc>
          <w:tcPr>
            <w:tcW w:w="2340" w:type="dxa"/>
            <w:tcBorders>
              <w:bottom w:val="single" w:sz="4" w:space="0" w:color="89BD24"/>
            </w:tcBorders>
          </w:tcPr>
          <w:p w14:paraId="28D18E4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070" w:type="dxa"/>
            <w:tcBorders>
              <w:bottom w:val="single" w:sz="4" w:space="0" w:color="89BD24"/>
            </w:tcBorders>
          </w:tcPr>
          <w:p w14:paraId="0A4CFE9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(34,423)</w:t>
            </w:r>
          </w:p>
        </w:tc>
        <w:tc>
          <w:tcPr>
            <w:tcW w:w="1102" w:type="dxa"/>
            <w:tcBorders>
              <w:bottom w:val="single" w:sz="4" w:space="0" w:color="89BD24"/>
              <w:right w:val="single" w:sz="4" w:space="0" w:color="89BD24"/>
            </w:tcBorders>
          </w:tcPr>
          <w:p w14:paraId="46D069F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(34,423)</w:t>
            </w:r>
          </w:p>
        </w:tc>
      </w:tr>
      <w:tr w:rsidR="00384BF8" w:rsidRPr="004318D1" w14:paraId="6F43168B" w14:textId="77777777" w:rsidTr="003D0488">
        <w:trPr>
          <w:trHeight w:val="57"/>
        </w:trPr>
        <w:tc>
          <w:tcPr>
            <w:tcW w:w="5655" w:type="dxa"/>
            <w:tcBorders>
              <w:top w:val="single" w:sz="4" w:space="0" w:color="89BD24"/>
              <w:left w:val="single" w:sz="4" w:space="0" w:color="89BD24"/>
              <w:bottom w:val="single" w:sz="8" w:space="0" w:color="89BD24"/>
            </w:tcBorders>
            <w:shd w:val="clear" w:color="auto" w:fill="E0EBC6"/>
          </w:tcPr>
          <w:p w14:paraId="265CA9A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Liability/(asset)</w:t>
            </w:r>
            <w:r w:rsidRPr="004318D1">
              <w:rPr>
                <w:rFonts w:ascii="Calibri" w:hAnsi="Calibri" w:cs="Calibri"/>
                <w:b/>
                <w:spacing w:val="-2"/>
                <w:sz w:val="14"/>
              </w:rPr>
              <w:t xml:space="preserve"> </w:t>
            </w:r>
            <w:r w:rsidRPr="004318D1">
              <w:rPr>
                <w:rFonts w:ascii="Calibri" w:hAnsi="Calibri" w:cs="Calibri"/>
                <w:b/>
                <w:sz w:val="14"/>
              </w:rPr>
              <w:t>as</w:t>
            </w:r>
            <w:r w:rsidRPr="004318D1">
              <w:rPr>
                <w:rFonts w:ascii="Calibri" w:hAnsi="Calibri" w:cs="Calibri"/>
                <w:b/>
                <w:spacing w:val="-1"/>
                <w:sz w:val="14"/>
              </w:rPr>
              <w:t xml:space="preserve"> </w:t>
            </w:r>
            <w:r w:rsidRPr="004318D1">
              <w:rPr>
                <w:rFonts w:ascii="Calibri" w:hAnsi="Calibri" w:cs="Calibri"/>
                <w:b/>
                <w:sz w:val="14"/>
              </w:rPr>
              <w:t>at</w:t>
            </w:r>
            <w:r w:rsidRPr="004318D1">
              <w:rPr>
                <w:rFonts w:ascii="Calibri" w:hAnsi="Calibri" w:cs="Calibri"/>
                <w:b/>
                <w:spacing w:val="-1"/>
                <w:sz w:val="14"/>
              </w:rPr>
              <w:t xml:space="preserve"> </w:t>
            </w: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2"/>
                <w:sz w:val="14"/>
              </w:rPr>
              <w:t xml:space="preserve"> </w:t>
            </w:r>
            <w:r w:rsidRPr="004318D1">
              <w:rPr>
                <w:rFonts w:ascii="Calibri" w:hAnsi="Calibri" w:cs="Calibri"/>
                <w:b/>
                <w:spacing w:val="-4"/>
                <w:sz w:val="14"/>
              </w:rPr>
              <w:t>2023</w:t>
            </w:r>
          </w:p>
        </w:tc>
        <w:tc>
          <w:tcPr>
            <w:tcW w:w="2340" w:type="dxa"/>
            <w:tcBorders>
              <w:top w:val="single" w:sz="4" w:space="0" w:color="89BD24"/>
              <w:bottom w:val="single" w:sz="8" w:space="0" w:color="89BD24"/>
            </w:tcBorders>
            <w:shd w:val="clear" w:color="auto" w:fill="E0EBC6"/>
          </w:tcPr>
          <w:p w14:paraId="4BE4C920"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140,227</w:t>
            </w:r>
          </w:p>
        </w:tc>
        <w:tc>
          <w:tcPr>
            <w:tcW w:w="1070" w:type="dxa"/>
            <w:tcBorders>
              <w:top w:val="single" w:sz="4" w:space="0" w:color="89BD24"/>
              <w:bottom w:val="single" w:sz="8" w:space="0" w:color="89BD24"/>
            </w:tcBorders>
            <w:shd w:val="clear" w:color="auto" w:fill="E0EBC6"/>
          </w:tcPr>
          <w:p w14:paraId="2304B495"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(52,268)</w:t>
            </w:r>
          </w:p>
        </w:tc>
        <w:tc>
          <w:tcPr>
            <w:tcW w:w="1102" w:type="dxa"/>
            <w:tcBorders>
              <w:top w:val="single" w:sz="4" w:space="0" w:color="89BD24"/>
              <w:bottom w:val="single" w:sz="8" w:space="0" w:color="89BD24"/>
              <w:right w:val="single" w:sz="4" w:space="0" w:color="89BD24"/>
            </w:tcBorders>
            <w:shd w:val="clear" w:color="auto" w:fill="E0EBC6"/>
          </w:tcPr>
          <w:p w14:paraId="06907772"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87,959</w:t>
            </w:r>
          </w:p>
        </w:tc>
      </w:tr>
      <w:tr w:rsidR="00384BF8" w:rsidRPr="004318D1" w14:paraId="7B43CD07" w14:textId="77777777" w:rsidTr="003D0488">
        <w:trPr>
          <w:trHeight w:val="57"/>
        </w:trPr>
        <w:tc>
          <w:tcPr>
            <w:tcW w:w="5655" w:type="dxa"/>
            <w:tcBorders>
              <w:top w:val="single" w:sz="8" w:space="0" w:color="89BD24"/>
              <w:left w:val="single" w:sz="4" w:space="0" w:color="89BD24"/>
              <w:bottom w:val="single" w:sz="4" w:space="0" w:color="89BD24"/>
            </w:tcBorders>
          </w:tcPr>
          <w:p w14:paraId="7BC4D34B"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Reclassification</w:t>
            </w:r>
            <w:r w:rsidRPr="004318D1">
              <w:rPr>
                <w:rFonts w:ascii="Calibri" w:hAnsi="Calibri" w:cs="Calibri"/>
                <w:spacing w:val="-6"/>
                <w:sz w:val="14"/>
              </w:rPr>
              <w:t xml:space="preserve"> </w:t>
            </w:r>
            <w:r w:rsidRPr="004318D1">
              <w:rPr>
                <w:rFonts w:ascii="Calibri" w:hAnsi="Calibri" w:cs="Calibri"/>
                <w:sz w:val="14"/>
              </w:rPr>
              <w:t>to</w:t>
            </w:r>
            <w:r w:rsidRPr="004318D1">
              <w:rPr>
                <w:rFonts w:ascii="Calibri" w:hAnsi="Calibri" w:cs="Calibri"/>
                <w:spacing w:val="-5"/>
                <w:sz w:val="14"/>
              </w:rPr>
              <w:t xml:space="preserve"> </w:t>
            </w:r>
            <w:r w:rsidRPr="004318D1">
              <w:rPr>
                <w:rFonts w:ascii="Calibri" w:hAnsi="Calibri" w:cs="Calibri"/>
                <w:sz w:val="14"/>
              </w:rPr>
              <w:t>Non-current</w:t>
            </w:r>
            <w:r w:rsidRPr="004318D1">
              <w:rPr>
                <w:rFonts w:ascii="Calibri" w:hAnsi="Calibri" w:cs="Calibri"/>
                <w:spacing w:val="-5"/>
                <w:sz w:val="14"/>
              </w:rPr>
              <w:t xml:space="preserve"> </w:t>
            </w:r>
            <w:r w:rsidRPr="004318D1">
              <w:rPr>
                <w:rFonts w:ascii="Calibri" w:hAnsi="Calibri" w:cs="Calibri"/>
                <w:spacing w:val="-2"/>
                <w:sz w:val="14"/>
              </w:rPr>
              <w:t>assets</w:t>
            </w:r>
          </w:p>
        </w:tc>
        <w:tc>
          <w:tcPr>
            <w:tcW w:w="2340" w:type="dxa"/>
            <w:tcBorders>
              <w:top w:val="single" w:sz="8" w:space="0" w:color="89BD24"/>
              <w:bottom w:val="single" w:sz="4" w:space="0" w:color="89BD24"/>
            </w:tcBorders>
          </w:tcPr>
          <w:p w14:paraId="48EAEDBD"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10"/>
                <w:sz w:val="14"/>
              </w:rPr>
              <w:t>-</w:t>
            </w:r>
          </w:p>
        </w:tc>
        <w:tc>
          <w:tcPr>
            <w:tcW w:w="1070" w:type="dxa"/>
            <w:tcBorders>
              <w:top w:val="single" w:sz="8" w:space="0" w:color="89BD24"/>
              <w:bottom w:val="single" w:sz="4" w:space="0" w:color="89BD24"/>
            </w:tcBorders>
          </w:tcPr>
          <w:p w14:paraId="77AF517C"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2"/>
                <w:w w:val="105"/>
                <w:sz w:val="14"/>
              </w:rPr>
              <w:t>52,268</w:t>
            </w:r>
          </w:p>
        </w:tc>
        <w:tc>
          <w:tcPr>
            <w:tcW w:w="1102" w:type="dxa"/>
            <w:tcBorders>
              <w:top w:val="single" w:sz="8" w:space="0" w:color="89BD24"/>
              <w:bottom w:val="single" w:sz="4" w:space="0" w:color="89BD24"/>
              <w:right w:val="single" w:sz="4" w:space="0" w:color="89BD24"/>
            </w:tcBorders>
          </w:tcPr>
          <w:p w14:paraId="1BD5FC7B" w14:textId="77777777" w:rsidR="00384BF8" w:rsidRPr="004318D1" w:rsidRDefault="00000000" w:rsidP="00B9519A">
            <w:pPr>
              <w:pStyle w:val="TableParagraph"/>
              <w:spacing w:before="16"/>
              <w:rPr>
                <w:rFonts w:ascii="Calibri" w:hAnsi="Calibri" w:cs="Calibri"/>
                <w:b/>
                <w:sz w:val="14"/>
              </w:rPr>
            </w:pPr>
            <w:r w:rsidRPr="004318D1">
              <w:rPr>
                <w:rFonts w:ascii="Calibri" w:hAnsi="Calibri" w:cs="Calibri"/>
                <w:b/>
                <w:spacing w:val="-2"/>
                <w:sz w:val="14"/>
              </w:rPr>
              <w:t>52,268</w:t>
            </w:r>
          </w:p>
        </w:tc>
      </w:tr>
      <w:tr w:rsidR="00384BF8" w:rsidRPr="004318D1" w14:paraId="713B04B5" w14:textId="77777777" w:rsidTr="003D0488">
        <w:trPr>
          <w:trHeight w:val="57"/>
        </w:trPr>
        <w:tc>
          <w:tcPr>
            <w:tcW w:w="5655" w:type="dxa"/>
            <w:tcBorders>
              <w:top w:val="single" w:sz="4" w:space="0" w:color="89BD24"/>
              <w:left w:val="single" w:sz="4" w:space="0" w:color="89BD24"/>
              <w:bottom w:val="single" w:sz="8" w:space="0" w:color="89BD24"/>
            </w:tcBorders>
            <w:shd w:val="clear" w:color="auto" w:fill="E0EBC6"/>
          </w:tcPr>
          <w:p w14:paraId="731D7748"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2340" w:type="dxa"/>
            <w:tcBorders>
              <w:top w:val="single" w:sz="4" w:space="0" w:color="89BD24"/>
              <w:bottom w:val="single" w:sz="8" w:space="0" w:color="89BD24"/>
            </w:tcBorders>
            <w:shd w:val="clear" w:color="auto" w:fill="E0EBC6"/>
          </w:tcPr>
          <w:p w14:paraId="4C75FB2B"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140,227</w:t>
            </w:r>
          </w:p>
        </w:tc>
        <w:tc>
          <w:tcPr>
            <w:tcW w:w="1070" w:type="dxa"/>
            <w:tcBorders>
              <w:top w:val="single" w:sz="4" w:space="0" w:color="89BD24"/>
              <w:bottom w:val="single" w:sz="8" w:space="0" w:color="89BD24"/>
            </w:tcBorders>
            <w:shd w:val="clear" w:color="auto" w:fill="E0EBC6"/>
          </w:tcPr>
          <w:p w14:paraId="65317DC1"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10"/>
                <w:sz w:val="14"/>
              </w:rPr>
              <w:t>-</w:t>
            </w:r>
          </w:p>
        </w:tc>
        <w:tc>
          <w:tcPr>
            <w:tcW w:w="1102" w:type="dxa"/>
            <w:tcBorders>
              <w:top w:val="single" w:sz="4" w:space="0" w:color="89BD24"/>
              <w:bottom w:val="single" w:sz="8" w:space="0" w:color="89BD24"/>
              <w:right w:val="single" w:sz="4" w:space="0" w:color="89BD24"/>
            </w:tcBorders>
            <w:shd w:val="clear" w:color="auto" w:fill="E0EBC6"/>
          </w:tcPr>
          <w:p w14:paraId="36B24CD9"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140,227</w:t>
            </w:r>
          </w:p>
        </w:tc>
      </w:tr>
    </w:tbl>
    <w:p w14:paraId="003098D5" w14:textId="77777777" w:rsidR="00384BF8" w:rsidRPr="004318D1" w:rsidRDefault="00000000" w:rsidP="00010E7B">
      <w:pPr>
        <w:spacing w:before="30"/>
        <w:rPr>
          <w:rFonts w:ascii="Calibri" w:hAnsi="Calibri" w:cs="Calibri"/>
          <w:sz w:val="14"/>
        </w:rPr>
      </w:pPr>
      <w:r w:rsidRPr="004318D1">
        <w:rPr>
          <w:rFonts w:ascii="Calibri" w:hAnsi="Calibri" w:cs="Calibri"/>
          <w:sz w:val="14"/>
        </w:rPr>
        <w:t>Details</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pension</w:t>
      </w:r>
      <w:r w:rsidRPr="004318D1">
        <w:rPr>
          <w:rFonts w:ascii="Calibri" w:hAnsi="Calibri" w:cs="Calibri"/>
          <w:spacing w:val="-1"/>
          <w:sz w:val="14"/>
        </w:rPr>
        <w:t xml:space="preserve"> </w:t>
      </w:r>
      <w:r w:rsidRPr="004318D1">
        <w:rPr>
          <w:rFonts w:ascii="Calibri" w:hAnsi="Calibri" w:cs="Calibri"/>
          <w:sz w:val="14"/>
        </w:rPr>
        <w:t>schemes and</w:t>
      </w:r>
      <w:r w:rsidRPr="004318D1">
        <w:rPr>
          <w:rFonts w:ascii="Calibri" w:hAnsi="Calibri" w:cs="Calibri"/>
          <w:spacing w:val="-1"/>
          <w:sz w:val="14"/>
        </w:rPr>
        <w:t xml:space="preserve"> </w:t>
      </w:r>
      <w:r w:rsidRPr="004318D1">
        <w:rPr>
          <w:rFonts w:ascii="Calibri" w:hAnsi="Calibri" w:cs="Calibri"/>
          <w:sz w:val="14"/>
        </w:rPr>
        <w:t>their</w:t>
      </w:r>
      <w:r w:rsidRPr="004318D1">
        <w:rPr>
          <w:rFonts w:ascii="Calibri" w:hAnsi="Calibri" w:cs="Calibri"/>
          <w:spacing w:val="-1"/>
          <w:sz w:val="14"/>
        </w:rPr>
        <w:t xml:space="preserve"> </w:t>
      </w:r>
      <w:r w:rsidRPr="004318D1">
        <w:rPr>
          <w:rFonts w:ascii="Calibri" w:hAnsi="Calibri" w:cs="Calibri"/>
          <w:sz w:val="14"/>
        </w:rPr>
        <w:t>provisions</w:t>
      </w:r>
      <w:r w:rsidRPr="004318D1">
        <w:rPr>
          <w:rFonts w:ascii="Calibri" w:hAnsi="Calibri" w:cs="Calibri"/>
          <w:spacing w:val="-1"/>
          <w:sz w:val="14"/>
        </w:rPr>
        <w:t xml:space="preserve"> </w:t>
      </w:r>
      <w:r w:rsidRPr="004318D1">
        <w:rPr>
          <w:rFonts w:ascii="Calibri" w:hAnsi="Calibri" w:cs="Calibri"/>
          <w:sz w:val="14"/>
        </w:rPr>
        <w:t>can be</w:t>
      </w:r>
      <w:r w:rsidRPr="004318D1">
        <w:rPr>
          <w:rFonts w:ascii="Calibri" w:hAnsi="Calibri" w:cs="Calibri"/>
          <w:spacing w:val="-1"/>
          <w:sz w:val="14"/>
        </w:rPr>
        <w:t xml:space="preserve"> </w:t>
      </w:r>
      <w:r w:rsidRPr="004318D1">
        <w:rPr>
          <w:rFonts w:ascii="Calibri" w:hAnsi="Calibri" w:cs="Calibri"/>
          <w:sz w:val="14"/>
        </w:rPr>
        <w:t>found</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 xml:space="preserve">Note </w:t>
      </w:r>
      <w:r w:rsidRPr="004318D1">
        <w:rPr>
          <w:rFonts w:ascii="Calibri" w:hAnsi="Calibri" w:cs="Calibri"/>
          <w:spacing w:val="-5"/>
          <w:sz w:val="14"/>
        </w:rPr>
        <w:t>35.</w:t>
      </w:r>
    </w:p>
    <w:p w14:paraId="6363C745" w14:textId="77777777" w:rsidR="00384BF8" w:rsidRPr="004318D1" w:rsidRDefault="00000000" w:rsidP="00010E7B">
      <w:pPr>
        <w:rPr>
          <w:rFonts w:ascii="Calibri" w:hAnsi="Calibri" w:cs="Calibri"/>
          <w:b/>
          <w:sz w:val="14"/>
        </w:rPr>
      </w:pPr>
      <w:r w:rsidRPr="004318D1">
        <w:rPr>
          <w:rFonts w:ascii="Calibri" w:hAnsi="Calibri" w:cs="Calibri"/>
          <w:b/>
          <w:sz w:val="14"/>
        </w:rPr>
        <w:t>Universities</w:t>
      </w:r>
      <w:r w:rsidRPr="004318D1">
        <w:rPr>
          <w:rFonts w:ascii="Calibri" w:hAnsi="Calibri" w:cs="Calibri"/>
          <w:b/>
          <w:spacing w:val="-7"/>
          <w:sz w:val="14"/>
        </w:rPr>
        <w:t xml:space="preserve"> </w:t>
      </w:r>
      <w:r w:rsidRPr="004318D1">
        <w:rPr>
          <w:rFonts w:ascii="Calibri" w:hAnsi="Calibri" w:cs="Calibri"/>
          <w:b/>
          <w:sz w:val="14"/>
        </w:rPr>
        <w:t>Superannuation</w:t>
      </w:r>
      <w:r w:rsidRPr="004318D1">
        <w:rPr>
          <w:rFonts w:ascii="Calibri" w:hAnsi="Calibri" w:cs="Calibri"/>
          <w:b/>
          <w:spacing w:val="-5"/>
          <w:sz w:val="14"/>
        </w:rPr>
        <w:t xml:space="preserve"> </w:t>
      </w:r>
      <w:r w:rsidRPr="004318D1">
        <w:rPr>
          <w:rFonts w:ascii="Calibri" w:hAnsi="Calibri" w:cs="Calibri"/>
          <w:b/>
          <w:spacing w:val="-2"/>
          <w:sz w:val="14"/>
        </w:rPr>
        <w:t>Scheme</w:t>
      </w:r>
    </w:p>
    <w:p w14:paraId="05E07C23" w14:textId="77777777" w:rsidR="00384BF8" w:rsidRPr="004318D1" w:rsidRDefault="00000000" w:rsidP="00010E7B">
      <w:pPr>
        <w:spacing w:before="50"/>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obligation</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fund</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past</w:t>
      </w:r>
      <w:r w:rsidRPr="004318D1">
        <w:rPr>
          <w:rFonts w:ascii="Calibri" w:hAnsi="Calibri" w:cs="Calibri"/>
          <w:spacing w:val="-3"/>
          <w:sz w:val="14"/>
        </w:rPr>
        <w:t xml:space="preserve"> </w:t>
      </w:r>
      <w:r w:rsidRPr="004318D1">
        <w:rPr>
          <w:rFonts w:ascii="Calibri" w:hAnsi="Calibri" w:cs="Calibri"/>
          <w:sz w:val="14"/>
        </w:rPr>
        <w:t>deficit</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Universities</w:t>
      </w:r>
      <w:r w:rsidRPr="004318D1">
        <w:rPr>
          <w:rFonts w:ascii="Calibri" w:hAnsi="Calibri" w:cs="Calibri"/>
          <w:spacing w:val="-3"/>
          <w:sz w:val="14"/>
        </w:rPr>
        <w:t xml:space="preserve"> </w:t>
      </w:r>
      <w:r w:rsidRPr="004318D1">
        <w:rPr>
          <w:rFonts w:ascii="Calibri" w:hAnsi="Calibri" w:cs="Calibri"/>
          <w:sz w:val="14"/>
        </w:rPr>
        <w:t>Superannuation</w:t>
      </w:r>
      <w:r w:rsidRPr="004318D1">
        <w:rPr>
          <w:rFonts w:ascii="Calibri" w:hAnsi="Calibri" w:cs="Calibri"/>
          <w:spacing w:val="-3"/>
          <w:sz w:val="14"/>
        </w:rPr>
        <w:t xml:space="preserve"> </w:t>
      </w:r>
      <w:r w:rsidRPr="004318D1">
        <w:rPr>
          <w:rFonts w:ascii="Calibri" w:hAnsi="Calibri" w:cs="Calibri"/>
          <w:sz w:val="14"/>
        </w:rPr>
        <w:t>Scheme</w:t>
      </w:r>
      <w:r w:rsidRPr="004318D1">
        <w:rPr>
          <w:rFonts w:ascii="Calibri" w:hAnsi="Calibri" w:cs="Calibri"/>
          <w:spacing w:val="-3"/>
          <w:sz w:val="14"/>
        </w:rPr>
        <w:t xml:space="preserve"> </w:t>
      </w:r>
      <w:r w:rsidRPr="004318D1">
        <w:rPr>
          <w:rFonts w:ascii="Calibri" w:hAnsi="Calibri" w:cs="Calibri"/>
          <w:sz w:val="14"/>
        </w:rPr>
        <w:t>(USS)</w:t>
      </w:r>
      <w:r w:rsidRPr="004318D1">
        <w:rPr>
          <w:rFonts w:ascii="Calibri" w:hAnsi="Calibri" w:cs="Calibri"/>
          <w:spacing w:val="-3"/>
          <w:sz w:val="14"/>
        </w:rPr>
        <w:t xml:space="preserve"> </w:t>
      </w:r>
      <w:r w:rsidRPr="004318D1">
        <w:rPr>
          <w:rFonts w:ascii="Calibri" w:hAnsi="Calibri" w:cs="Calibri"/>
          <w:sz w:val="14"/>
        </w:rPr>
        <w:t>arises</w:t>
      </w:r>
      <w:r w:rsidRPr="004318D1">
        <w:rPr>
          <w:rFonts w:ascii="Calibri" w:hAnsi="Calibri" w:cs="Calibri"/>
          <w:spacing w:val="-3"/>
          <w:sz w:val="14"/>
        </w:rPr>
        <w:t xml:space="preserve"> </w:t>
      </w:r>
      <w:r w:rsidRPr="004318D1">
        <w:rPr>
          <w:rFonts w:ascii="Calibri" w:hAnsi="Calibri" w:cs="Calibri"/>
          <w:sz w:val="14"/>
        </w:rPr>
        <w:t>from</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contractual</w:t>
      </w:r>
      <w:r w:rsidRPr="004318D1">
        <w:rPr>
          <w:rFonts w:ascii="Calibri" w:hAnsi="Calibri" w:cs="Calibri"/>
          <w:spacing w:val="-3"/>
          <w:sz w:val="14"/>
        </w:rPr>
        <w:t xml:space="preserve"> </w:t>
      </w:r>
      <w:r w:rsidRPr="004318D1">
        <w:rPr>
          <w:rFonts w:ascii="Calibri" w:hAnsi="Calibri" w:cs="Calibri"/>
          <w:sz w:val="14"/>
        </w:rPr>
        <w:t>agreement</w:t>
      </w:r>
      <w:r w:rsidRPr="004318D1">
        <w:rPr>
          <w:rFonts w:ascii="Calibri" w:hAnsi="Calibri" w:cs="Calibri"/>
          <w:spacing w:val="-3"/>
          <w:sz w:val="14"/>
        </w:rPr>
        <w:t xml:space="preserve"> </w:t>
      </w:r>
      <w:r w:rsidRPr="004318D1">
        <w:rPr>
          <w:rFonts w:ascii="Calibri" w:hAnsi="Calibri" w:cs="Calibri"/>
          <w:sz w:val="14"/>
        </w:rPr>
        <w:t>with</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z w:val="14"/>
        </w:rPr>
        <w:t>scheme</w:t>
      </w:r>
      <w:r w:rsidRPr="004318D1">
        <w:rPr>
          <w:rFonts w:ascii="Calibri" w:hAnsi="Calibri" w:cs="Calibri"/>
          <w:spacing w:val="40"/>
          <w:sz w:val="14"/>
        </w:rPr>
        <w:t xml:space="preserve"> </w:t>
      </w:r>
      <w:r w:rsidRPr="004318D1">
        <w:rPr>
          <w:rFonts w:ascii="Calibri" w:hAnsi="Calibri" w:cs="Calibri"/>
          <w:sz w:val="14"/>
        </w:rPr>
        <w:t>for total payments relating to benefits arising from past performance. Management have considered the future salary payments for future and current</w:t>
      </w:r>
      <w:r w:rsidRPr="004318D1">
        <w:rPr>
          <w:rFonts w:ascii="Calibri" w:hAnsi="Calibri" w:cs="Calibri"/>
          <w:spacing w:val="40"/>
          <w:sz w:val="14"/>
        </w:rPr>
        <w:t xml:space="preserve"> </w:t>
      </w:r>
      <w:r w:rsidRPr="004318D1">
        <w:rPr>
          <w:rFonts w:ascii="Calibri" w:hAnsi="Calibri" w:cs="Calibri"/>
          <w:sz w:val="14"/>
        </w:rPr>
        <w:t>employees in assessing the fair value of the Universities Superannuation Scheme provision. The provision has been estimated using a sector-wide</w:t>
      </w:r>
      <w:r w:rsidRPr="004318D1">
        <w:rPr>
          <w:rFonts w:ascii="Calibri" w:hAnsi="Calibri" w:cs="Calibri"/>
          <w:spacing w:val="40"/>
          <w:sz w:val="14"/>
        </w:rPr>
        <w:t xml:space="preserve"> </w:t>
      </w:r>
      <w:r w:rsidRPr="004318D1">
        <w:rPr>
          <w:rFonts w:ascii="Calibri" w:hAnsi="Calibri" w:cs="Calibri"/>
          <w:sz w:val="14"/>
        </w:rPr>
        <w:t>modeller provided by the British Universities Finance Directors Group which uses discount rates and staff costs to calculate the provision.</w:t>
      </w:r>
    </w:p>
    <w:p w14:paraId="1006F2F4" w14:textId="77777777" w:rsidR="00384BF8" w:rsidRPr="004318D1" w:rsidRDefault="00000000" w:rsidP="00010E7B">
      <w:pPr>
        <w:spacing w:before="16"/>
        <w:rPr>
          <w:rFonts w:ascii="Calibri" w:hAnsi="Calibri" w:cs="Calibri"/>
          <w:b/>
          <w:sz w:val="14"/>
        </w:rPr>
      </w:pPr>
      <w:r w:rsidRPr="004318D1">
        <w:rPr>
          <w:rFonts w:ascii="Calibri" w:hAnsi="Calibri" w:cs="Calibri"/>
          <w:b/>
          <w:sz w:val="14"/>
        </w:rPr>
        <w:t>University</w:t>
      </w:r>
      <w:r w:rsidRPr="004318D1">
        <w:rPr>
          <w:rFonts w:ascii="Calibri" w:hAnsi="Calibri" w:cs="Calibri"/>
          <w:b/>
          <w:spacing w:val="-6"/>
          <w:sz w:val="14"/>
        </w:rPr>
        <w:t xml:space="preserve"> </w:t>
      </w:r>
      <w:r w:rsidRPr="004318D1">
        <w:rPr>
          <w:rFonts w:ascii="Calibri" w:hAnsi="Calibri" w:cs="Calibri"/>
          <w:b/>
          <w:sz w:val="14"/>
        </w:rPr>
        <w:t>of</w:t>
      </w:r>
      <w:r w:rsidRPr="004318D1">
        <w:rPr>
          <w:rFonts w:ascii="Calibri" w:hAnsi="Calibri" w:cs="Calibri"/>
          <w:b/>
          <w:spacing w:val="-5"/>
          <w:sz w:val="14"/>
        </w:rPr>
        <w:t xml:space="preserve"> </w:t>
      </w:r>
      <w:r w:rsidRPr="004318D1">
        <w:rPr>
          <w:rFonts w:ascii="Calibri" w:hAnsi="Calibri" w:cs="Calibri"/>
          <w:b/>
          <w:sz w:val="14"/>
        </w:rPr>
        <w:t>York</w:t>
      </w:r>
      <w:r w:rsidRPr="004318D1">
        <w:rPr>
          <w:rFonts w:ascii="Calibri" w:hAnsi="Calibri" w:cs="Calibri"/>
          <w:b/>
          <w:spacing w:val="-5"/>
          <w:sz w:val="14"/>
        </w:rPr>
        <w:t xml:space="preserve"> </w:t>
      </w:r>
      <w:r w:rsidRPr="004318D1">
        <w:rPr>
          <w:rFonts w:ascii="Calibri" w:hAnsi="Calibri" w:cs="Calibri"/>
          <w:b/>
          <w:sz w:val="14"/>
        </w:rPr>
        <w:t>Pension</w:t>
      </w:r>
      <w:r w:rsidRPr="004318D1">
        <w:rPr>
          <w:rFonts w:ascii="Calibri" w:hAnsi="Calibri" w:cs="Calibri"/>
          <w:b/>
          <w:spacing w:val="-5"/>
          <w:sz w:val="14"/>
        </w:rPr>
        <w:t xml:space="preserve"> </w:t>
      </w:r>
      <w:r w:rsidRPr="004318D1">
        <w:rPr>
          <w:rFonts w:ascii="Calibri" w:hAnsi="Calibri" w:cs="Calibri"/>
          <w:b/>
          <w:spacing w:val="-4"/>
          <w:sz w:val="14"/>
        </w:rPr>
        <w:t>Fund</w:t>
      </w:r>
    </w:p>
    <w:p w14:paraId="75A342DE" w14:textId="77777777" w:rsidR="00384BF8" w:rsidRPr="004318D1" w:rsidRDefault="00000000" w:rsidP="00010E7B">
      <w:pPr>
        <w:spacing w:before="50"/>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Pension</w:t>
      </w:r>
      <w:r w:rsidRPr="004318D1">
        <w:rPr>
          <w:rFonts w:ascii="Calibri" w:hAnsi="Calibri" w:cs="Calibri"/>
          <w:spacing w:val="-4"/>
          <w:sz w:val="14"/>
        </w:rPr>
        <w:t xml:space="preserve"> </w:t>
      </w:r>
      <w:r w:rsidRPr="004318D1">
        <w:rPr>
          <w:rFonts w:ascii="Calibri" w:hAnsi="Calibri" w:cs="Calibri"/>
          <w:sz w:val="14"/>
        </w:rPr>
        <w:t>Fund</w:t>
      </w:r>
      <w:r w:rsidRPr="004318D1">
        <w:rPr>
          <w:rFonts w:ascii="Calibri" w:hAnsi="Calibri" w:cs="Calibri"/>
          <w:spacing w:val="-4"/>
          <w:sz w:val="14"/>
        </w:rPr>
        <w:t xml:space="preserve"> </w:t>
      </w:r>
      <w:r w:rsidRPr="004318D1">
        <w:rPr>
          <w:rFonts w:ascii="Calibri" w:hAnsi="Calibri" w:cs="Calibri"/>
          <w:sz w:val="14"/>
        </w:rPr>
        <w:t>(UoYPF)</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defined</w:t>
      </w:r>
      <w:r w:rsidRPr="004318D1">
        <w:rPr>
          <w:rFonts w:ascii="Calibri" w:hAnsi="Calibri" w:cs="Calibri"/>
          <w:spacing w:val="-4"/>
          <w:sz w:val="14"/>
        </w:rPr>
        <w:t xml:space="preserve"> </w:t>
      </w:r>
      <w:r w:rsidRPr="004318D1">
        <w:rPr>
          <w:rFonts w:ascii="Calibri" w:hAnsi="Calibri" w:cs="Calibri"/>
          <w:sz w:val="14"/>
        </w:rPr>
        <w:t>benefit</w:t>
      </w:r>
      <w:r w:rsidRPr="004318D1">
        <w:rPr>
          <w:rFonts w:ascii="Calibri" w:hAnsi="Calibri" w:cs="Calibri"/>
          <w:spacing w:val="-4"/>
          <w:sz w:val="14"/>
        </w:rPr>
        <w:t xml:space="preserve"> </w:t>
      </w:r>
      <w:r w:rsidRPr="004318D1">
        <w:rPr>
          <w:rFonts w:ascii="Calibri" w:hAnsi="Calibri" w:cs="Calibri"/>
          <w:sz w:val="14"/>
        </w:rPr>
        <w:t>scheme,</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provision</w:t>
      </w:r>
      <w:r w:rsidRPr="004318D1">
        <w:rPr>
          <w:rFonts w:ascii="Calibri" w:hAnsi="Calibri" w:cs="Calibri"/>
          <w:spacing w:val="-4"/>
          <w:sz w:val="14"/>
        </w:rPr>
        <w:t xml:space="preserve"> </w:t>
      </w:r>
      <w:r w:rsidRPr="004318D1">
        <w:rPr>
          <w:rFonts w:ascii="Calibri" w:hAnsi="Calibri" w:cs="Calibri"/>
          <w:sz w:val="14"/>
        </w:rPr>
        <w:t>has</w:t>
      </w:r>
      <w:r w:rsidRPr="004318D1">
        <w:rPr>
          <w:rFonts w:ascii="Calibri" w:hAnsi="Calibri" w:cs="Calibri"/>
          <w:spacing w:val="-4"/>
          <w:sz w:val="14"/>
        </w:rPr>
        <w:t xml:space="preserve"> </w:t>
      </w:r>
      <w:r w:rsidRPr="004318D1">
        <w:rPr>
          <w:rFonts w:ascii="Calibri" w:hAnsi="Calibri" w:cs="Calibri"/>
          <w:sz w:val="14"/>
        </w:rPr>
        <w:t>been</w:t>
      </w:r>
      <w:r w:rsidRPr="004318D1">
        <w:rPr>
          <w:rFonts w:ascii="Calibri" w:hAnsi="Calibri" w:cs="Calibri"/>
          <w:spacing w:val="-4"/>
          <w:sz w:val="14"/>
        </w:rPr>
        <w:t xml:space="preserve"> </w:t>
      </w:r>
      <w:r w:rsidRPr="004318D1">
        <w:rPr>
          <w:rFonts w:ascii="Calibri" w:hAnsi="Calibri" w:cs="Calibri"/>
          <w:sz w:val="14"/>
        </w:rPr>
        <w:t>assessed</w:t>
      </w:r>
      <w:r w:rsidRPr="004318D1">
        <w:rPr>
          <w:rFonts w:ascii="Calibri" w:hAnsi="Calibri" w:cs="Calibri"/>
          <w:spacing w:val="-4"/>
          <w:sz w:val="14"/>
        </w:rPr>
        <w:t xml:space="preserve"> </w:t>
      </w:r>
      <w:r w:rsidRPr="004318D1">
        <w:rPr>
          <w:rFonts w:ascii="Calibri" w:hAnsi="Calibri" w:cs="Calibri"/>
          <w:sz w:val="14"/>
        </w:rPr>
        <w:t>by</w:t>
      </w:r>
      <w:r w:rsidRPr="004318D1">
        <w:rPr>
          <w:rFonts w:ascii="Calibri" w:hAnsi="Calibri" w:cs="Calibri"/>
          <w:spacing w:val="-4"/>
          <w:sz w:val="14"/>
        </w:rPr>
        <w:t xml:space="preserve"> </w:t>
      </w:r>
      <w:r w:rsidRPr="004318D1">
        <w:rPr>
          <w:rFonts w:ascii="Calibri" w:hAnsi="Calibri" w:cs="Calibri"/>
          <w:sz w:val="14"/>
        </w:rPr>
        <w:t>independent</w:t>
      </w:r>
      <w:r w:rsidRPr="004318D1">
        <w:rPr>
          <w:rFonts w:ascii="Calibri" w:hAnsi="Calibri" w:cs="Calibri"/>
          <w:spacing w:val="-4"/>
          <w:sz w:val="14"/>
        </w:rPr>
        <w:t xml:space="preserve"> </w:t>
      </w:r>
      <w:r w:rsidRPr="004318D1">
        <w:rPr>
          <w:rFonts w:ascii="Calibri" w:hAnsi="Calibri" w:cs="Calibri"/>
          <w:sz w:val="14"/>
        </w:rPr>
        <w:t>actuaries.</w:t>
      </w:r>
      <w:r w:rsidRPr="004318D1">
        <w:rPr>
          <w:rFonts w:ascii="Calibri" w:hAnsi="Calibri" w:cs="Calibri"/>
          <w:spacing w:val="-4"/>
          <w:sz w:val="14"/>
        </w:rPr>
        <w:t xml:space="preserve"> </w:t>
      </w:r>
      <w:r w:rsidRPr="004318D1">
        <w:rPr>
          <w:rFonts w:ascii="Calibri" w:hAnsi="Calibri" w:cs="Calibri"/>
          <w:sz w:val="14"/>
        </w:rPr>
        <w:t>Further</w:t>
      </w:r>
      <w:r w:rsidRPr="004318D1">
        <w:rPr>
          <w:rFonts w:ascii="Calibri" w:hAnsi="Calibri" w:cs="Calibri"/>
          <w:spacing w:val="-4"/>
          <w:sz w:val="14"/>
        </w:rPr>
        <w:t xml:space="preserve"> </w:t>
      </w:r>
      <w:r w:rsidRPr="004318D1">
        <w:rPr>
          <w:rFonts w:ascii="Calibri" w:hAnsi="Calibri" w:cs="Calibri"/>
          <w:sz w:val="14"/>
        </w:rPr>
        <w:t>details</w:t>
      </w:r>
      <w:r w:rsidRPr="004318D1">
        <w:rPr>
          <w:rFonts w:ascii="Calibri" w:hAnsi="Calibri" w:cs="Calibri"/>
          <w:spacing w:val="40"/>
          <w:sz w:val="14"/>
        </w:rPr>
        <w:t xml:space="preserve"> </w:t>
      </w:r>
      <w:r w:rsidRPr="004318D1">
        <w:rPr>
          <w:rFonts w:ascii="Calibri" w:hAnsi="Calibri" w:cs="Calibri"/>
          <w:sz w:val="14"/>
        </w:rPr>
        <w:t>are set out in Note 35.</w:t>
      </w:r>
    </w:p>
    <w:p w14:paraId="134942C0"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7C927C37" w14:textId="77777777" w:rsidR="00384BF8" w:rsidRPr="004318D1" w:rsidRDefault="00384BF8" w:rsidP="003D0488">
      <w:pPr>
        <w:pStyle w:val="BodyText"/>
        <w:rPr>
          <w:rFonts w:cs="Calibri"/>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951"/>
        <w:gridCol w:w="1876"/>
        <w:gridCol w:w="1365"/>
        <w:gridCol w:w="940"/>
        <w:gridCol w:w="1033"/>
      </w:tblGrid>
      <w:tr w:rsidR="00384BF8" w:rsidRPr="004318D1" w14:paraId="0F2A7A72" w14:textId="77777777" w:rsidTr="003D0488">
        <w:trPr>
          <w:trHeight w:val="57"/>
        </w:trPr>
        <w:tc>
          <w:tcPr>
            <w:tcW w:w="10165" w:type="dxa"/>
            <w:gridSpan w:val="5"/>
            <w:tcBorders>
              <w:bottom w:val="single" w:sz="4" w:space="0" w:color="89BD24"/>
            </w:tcBorders>
          </w:tcPr>
          <w:p w14:paraId="1AB43A3A"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25.</w:t>
            </w:r>
            <w:r w:rsidRPr="004318D1">
              <w:rPr>
                <w:rFonts w:ascii="Calibri" w:hAnsi="Calibri" w:cs="Calibri"/>
                <w:b/>
                <w:spacing w:val="-9"/>
                <w:sz w:val="24"/>
              </w:rPr>
              <w:t xml:space="preserve"> </w:t>
            </w:r>
            <w:r w:rsidRPr="004318D1">
              <w:rPr>
                <w:rFonts w:ascii="Calibri" w:hAnsi="Calibri" w:cs="Calibri"/>
                <w:b/>
                <w:sz w:val="24"/>
              </w:rPr>
              <w:t>Endowment</w:t>
            </w:r>
            <w:r w:rsidRPr="004318D1">
              <w:rPr>
                <w:rFonts w:ascii="Calibri" w:hAnsi="Calibri" w:cs="Calibri"/>
                <w:b/>
                <w:spacing w:val="-9"/>
                <w:sz w:val="24"/>
              </w:rPr>
              <w:t xml:space="preserve"> </w:t>
            </w:r>
            <w:r w:rsidRPr="004318D1">
              <w:rPr>
                <w:rFonts w:ascii="Calibri" w:hAnsi="Calibri" w:cs="Calibri"/>
                <w:b/>
                <w:spacing w:val="-2"/>
                <w:sz w:val="24"/>
              </w:rPr>
              <w:t>reserves</w:t>
            </w:r>
          </w:p>
        </w:tc>
      </w:tr>
      <w:tr w:rsidR="00384BF8" w:rsidRPr="004318D1" w14:paraId="31B662DE" w14:textId="77777777" w:rsidTr="003D0488">
        <w:trPr>
          <w:trHeight w:val="57"/>
        </w:trPr>
        <w:tc>
          <w:tcPr>
            <w:tcW w:w="4951" w:type="dxa"/>
            <w:tcBorders>
              <w:top w:val="single" w:sz="4" w:space="0" w:color="89BD24"/>
              <w:left w:val="single" w:sz="4" w:space="0" w:color="89BD24"/>
            </w:tcBorders>
          </w:tcPr>
          <w:p w14:paraId="6BA823CE"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tcBorders>
          </w:tcPr>
          <w:p w14:paraId="2C727F1D" w14:textId="77777777" w:rsidR="00384BF8" w:rsidRPr="004318D1" w:rsidRDefault="00000000" w:rsidP="00B9519A">
            <w:pPr>
              <w:pStyle w:val="TableParagraph"/>
              <w:spacing w:before="28"/>
              <w:ind w:firstLine="179"/>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pacing w:val="-2"/>
                <w:sz w:val="14"/>
              </w:rPr>
              <w:t>permanent</w:t>
            </w:r>
            <w:r w:rsidRPr="004318D1">
              <w:rPr>
                <w:rFonts w:ascii="Calibri" w:hAnsi="Calibri" w:cs="Calibri"/>
                <w:b/>
                <w:spacing w:val="40"/>
                <w:sz w:val="14"/>
              </w:rPr>
              <w:t xml:space="preserve"> </w:t>
            </w:r>
            <w:r w:rsidRPr="004318D1">
              <w:rPr>
                <w:rFonts w:ascii="Calibri" w:hAnsi="Calibri" w:cs="Calibri"/>
                <w:b/>
                <w:spacing w:val="-2"/>
                <w:sz w:val="14"/>
              </w:rPr>
              <w:t>endowments</w:t>
            </w:r>
          </w:p>
        </w:tc>
        <w:tc>
          <w:tcPr>
            <w:tcW w:w="1365" w:type="dxa"/>
            <w:tcBorders>
              <w:top w:val="single" w:sz="4" w:space="0" w:color="89BD24"/>
            </w:tcBorders>
          </w:tcPr>
          <w:p w14:paraId="3F8336F4" w14:textId="77777777" w:rsidR="00384BF8" w:rsidRPr="004318D1" w:rsidRDefault="00000000" w:rsidP="00B9519A">
            <w:pPr>
              <w:pStyle w:val="TableParagraph"/>
              <w:spacing w:before="28"/>
              <w:ind w:firstLine="26"/>
              <w:rPr>
                <w:rFonts w:ascii="Calibri" w:hAnsi="Calibri" w:cs="Calibri"/>
                <w:b/>
                <w:sz w:val="14"/>
              </w:rPr>
            </w:pPr>
            <w:r w:rsidRPr="004318D1">
              <w:rPr>
                <w:rFonts w:ascii="Calibri" w:hAnsi="Calibri" w:cs="Calibri"/>
                <w:b/>
                <w:spacing w:val="-2"/>
                <w:sz w:val="14"/>
              </w:rPr>
              <w:t>Unrestricted</w:t>
            </w:r>
            <w:r w:rsidRPr="004318D1">
              <w:rPr>
                <w:rFonts w:ascii="Calibri" w:hAnsi="Calibri" w:cs="Calibri"/>
                <w:b/>
                <w:spacing w:val="40"/>
                <w:sz w:val="14"/>
              </w:rPr>
              <w:t xml:space="preserve"> </w:t>
            </w:r>
            <w:r w:rsidRPr="004318D1">
              <w:rPr>
                <w:rFonts w:ascii="Calibri" w:hAnsi="Calibri" w:cs="Calibri"/>
                <w:b/>
                <w:spacing w:val="-2"/>
                <w:sz w:val="14"/>
              </w:rPr>
              <w:t>permanent</w:t>
            </w:r>
            <w:r w:rsidRPr="004318D1">
              <w:rPr>
                <w:rFonts w:ascii="Calibri" w:hAnsi="Calibri" w:cs="Calibri"/>
                <w:b/>
                <w:spacing w:val="40"/>
                <w:sz w:val="14"/>
              </w:rPr>
              <w:t xml:space="preserve"> </w:t>
            </w:r>
            <w:r w:rsidRPr="004318D1">
              <w:rPr>
                <w:rFonts w:ascii="Calibri" w:hAnsi="Calibri" w:cs="Calibri"/>
                <w:b/>
                <w:spacing w:val="-2"/>
                <w:sz w:val="14"/>
              </w:rPr>
              <w:t>endowments</w:t>
            </w:r>
          </w:p>
        </w:tc>
        <w:tc>
          <w:tcPr>
            <w:tcW w:w="940" w:type="dxa"/>
            <w:tcBorders>
              <w:top w:val="single" w:sz="4" w:space="0" w:color="89BD24"/>
            </w:tcBorders>
          </w:tcPr>
          <w:p w14:paraId="27E00A0E" w14:textId="77777777" w:rsidR="00384BF8" w:rsidRPr="004318D1" w:rsidRDefault="00000000" w:rsidP="00B9519A">
            <w:pPr>
              <w:pStyle w:val="TableParagraph"/>
              <w:spacing w:before="157"/>
              <w:rPr>
                <w:rFonts w:ascii="Calibri" w:hAnsi="Calibri" w:cs="Calibri"/>
                <w:b/>
                <w:sz w:val="14"/>
              </w:rPr>
            </w:pPr>
            <w:r w:rsidRPr="004318D1">
              <w:rPr>
                <w:rFonts w:ascii="Calibri" w:hAnsi="Calibri" w:cs="Calibri"/>
                <w:b/>
                <w:spacing w:val="-4"/>
                <w:sz w:val="14"/>
              </w:rPr>
              <w:t>2023</w:t>
            </w:r>
          </w:p>
          <w:p w14:paraId="58EE85A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Total</w:t>
            </w:r>
          </w:p>
        </w:tc>
        <w:tc>
          <w:tcPr>
            <w:tcW w:w="1033" w:type="dxa"/>
            <w:tcBorders>
              <w:top w:val="single" w:sz="4" w:space="0" w:color="89BD24"/>
              <w:right w:val="single" w:sz="4" w:space="0" w:color="89BD24"/>
            </w:tcBorders>
          </w:tcPr>
          <w:p w14:paraId="5189B427" w14:textId="77777777" w:rsidR="00384BF8" w:rsidRPr="004318D1" w:rsidRDefault="00000000" w:rsidP="00B9519A">
            <w:pPr>
              <w:pStyle w:val="TableParagraph"/>
              <w:spacing w:before="157"/>
              <w:rPr>
                <w:rFonts w:ascii="Calibri" w:hAnsi="Calibri" w:cs="Calibri"/>
                <w:b/>
                <w:sz w:val="14"/>
              </w:rPr>
            </w:pPr>
            <w:r w:rsidRPr="004318D1">
              <w:rPr>
                <w:rFonts w:ascii="Calibri" w:hAnsi="Calibri" w:cs="Calibri"/>
                <w:b/>
                <w:spacing w:val="-4"/>
                <w:sz w:val="14"/>
              </w:rPr>
              <w:t>2022</w:t>
            </w:r>
          </w:p>
          <w:p w14:paraId="2AD1124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Total</w:t>
            </w:r>
          </w:p>
        </w:tc>
      </w:tr>
      <w:tr w:rsidR="00384BF8" w:rsidRPr="004318D1" w14:paraId="0CD1D36B" w14:textId="77777777" w:rsidTr="003D0488">
        <w:trPr>
          <w:trHeight w:val="57"/>
        </w:trPr>
        <w:tc>
          <w:tcPr>
            <w:tcW w:w="4951" w:type="dxa"/>
            <w:tcBorders>
              <w:left w:val="single" w:sz="4" w:space="0" w:color="89BD24"/>
              <w:bottom w:val="double" w:sz="6" w:space="0" w:color="89BD24"/>
            </w:tcBorders>
          </w:tcPr>
          <w:p w14:paraId="3CFB9FE9" w14:textId="77777777" w:rsidR="00384BF8" w:rsidRPr="004318D1" w:rsidRDefault="00384BF8" w:rsidP="00010E7B">
            <w:pPr>
              <w:pStyle w:val="TableParagraph"/>
              <w:jc w:val="left"/>
              <w:rPr>
                <w:rFonts w:ascii="Calibri" w:hAnsi="Calibri" w:cs="Calibri"/>
                <w:sz w:val="14"/>
              </w:rPr>
            </w:pPr>
          </w:p>
        </w:tc>
        <w:tc>
          <w:tcPr>
            <w:tcW w:w="1876" w:type="dxa"/>
            <w:tcBorders>
              <w:bottom w:val="double" w:sz="6" w:space="0" w:color="89BD24"/>
            </w:tcBorders>
          </w:tcPr>
          <w:p w14:paraId="1C328F8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365" w:type="dxa"/>
            <w:tcBorders>
              <w:bottom w:val="double" w:sz="6" w:space="0" w:color="89BD24"/>
            </w:tcBorders>
          </w:tcPr>
          <w:p w14:paraId="5AB803E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940" w:type="dxa"/>
            <w:tcBorders>
              <w:bottom w:val="double" w:sz="6" w:space="0" w:color="89BD24"/>
            </w:tcBorders>
          </w:tcPr>
          <w:p w14:paraId="6079BB8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391C46B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5C0DC45A" w14:textId="77777777" w:rsidTr="003D0488">
        <w:trPr>
          <w:trHeight w:val="57"/>
        </w:trPr>
        <w:tc>
          <w:tcPr>
            <w:tcW w:w="4951" w:type="dxa"/>
            <w:tcBorders>
              <w:top w:val="double" w:sz="6" w:space="0" w:color="89BD24"/>
              <w:left w:val="single" w:sz="4" w:space="0" w:color="89BD24"/>
            </w:tcBorders>
          </w:tcPr>
          <w:p w14:paraId="68A869CA"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1"/>
                <w:sz w:val="14"/>
              </w:rPr>
              <w:t xml:space="preserve"> </w:t>
            </w:r>
            <w:r w:rsidRPr="004318D1">
              <w:rPr>
                <w:rFonts w:ascii="Calibri" w:hAnsi="Calibri" w:cs="Calibri"/>
                <w:b/>
                <w:sz w:val="14"/>
              </w:rPr>
              <w:t xml:space="preserve">and </w:t>
            </w:r>
            <w:r w:rsidRPr="004318D1">
              <w:rPr>
                <w:rFonts w:ascii="Calibri" w:hAnsi="Calibri" w:cs="Calibri"/>
                <w:b/>
                <w:spacing w:val="-2"/>
                <w:sz w:val="14"/>
              </w:rPr>
              <w:t>University</w:t>
            </w:r>
          </w:p>
        </w:tc>
        <w:tc>
          <w:tcPr>
            <w:tcW w:w="1876" w:type="dxa"/>
            <w:tcBorders>
              <w:top w:val="double" w:sz="6" w:space="0" w:color="89BD24"/>
            </w:tcBorders>
          </w:tcPr>
          <w:p w14:paraId="1FEF53E2" w14:textId="77777777" w:rsidR="00384BF8" w:rsidRPr="004318D1" w:rsidRDefault="00384BF8" w:rsidP="00B9519A">
            <w:pPr>
              <w:pStyle w:val="TableParagraph"/>
              <w:rPr>
                <w:rFonts w:ascii="Calibri" w:hAnsi="Calibri" w:cs="Calibri"/>
                <w:sz w:val="14"/>
              </w:rPr>
            </w:pPr>
          </w:p>
        </w:tc>
        <w:tc>
          <w:tcPr>
            <w:tcW w:w="1365" w:type="dxa"/>
            <w:tcBorders>
              <w:top w:val="double" w:sz="6" w:space="0" w:color="89BD24"/>
            </w:tcBorders>
          </w:tcPr>
          <w:p w14:paraId="3B71D55A" w14:textId="77777777" w:rsidR="00384BF8" w:rsidRPr="004318D1" w:rsidRDefault="00384BF8" w:rsidP="00B9519A">
            <w:pPr>
              <w:pStyle w:val="TableParagraph"/>
              <w:rPr>
                <w:rFonts w:ascii="Calibri" w:hAnsi="Calibri" w:cs="Calibri"/>
                <w:sz w:val="14"/>
              </w:rPr>
            </w:pPr>
          </w:p>
        </w:tc>
        <w:tc>
          <w:tcPr>
            <w:tcW w:w="940" w:type="dxa"/>
            <w:tcBorders>
              <w:top w:val="double" w:sz="6" w:space="0" w:color="89BD24"/>
            </w:tcBorders>
          </w:tcPr>
          <w:p w14:paraId="1912A5C7"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7B6E9317" w14:textId="77777777" w:rsidR="00384BF8" w:rsidRPr="004318D1" w:rsidRDefault="00384BF8" w:rsidP="00B9519A">
            <w:pPr>
              <w:pStyle w:val="TableParagraph"/>
              <w:rPr>
                <w:rFonts w:ascii="Calibri" w:hAnsi="Calibri" w:cs="Calibri"/>
                <w:sz w:val="14"/>
              </w:rPr>
            </w:pPr>
          </w:p>
        </w:tc>
      </w:tr>
      <w:tr w:rsidR="00384BF8" w:rsidRPr="004318D1" w14:paraId="554C0B80" w14:textId="77777777" w:rsidTr="003D0488">
        <w:trPr>
          <w:trHeight w:val="57"/>
        </w:trPr>
        <w:tc>
          <w:tcPr>
            <w:tcW w:w="4951" w:type="dxa"/>
            <w:tcBorders>
              <w:left w:val="single" w:sz="4" w:space="0" w:color="89BD24"/>
            </w:tcBorders>
          </w:tcPr>
          <w:p w14:paraId="17329939"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Balances</w:t>
            </w:r>
            <w:r w:rsidRPr="004318D1">
              <w:rPr>
                <w:rFonts w:ascii="Calibri" w:hAnsi="Calibri" w:cs="Calibri"/>
                <w:b/>
                <w:spacing w:val="4"/>
                <w:sz w:val="14"/>
              </w:rPr>
              <w:t xml:space="preserve"> </w:t>
            </w:r>
            <w:r w:rsidRPr="004318D1">
              <w:rPr>
                <w:rFonts w:ascii="Calibri" w:hAnsi="Calibri" w:cs="Calibri"/>
                <w:b/>
                <w:sz w:val="14"/>
              </w:rPr>
              <w:t>at</w:t>
            </w:r>
            <w:r w:rsidRPr="004318D1">
              <w:rPr>
                <w:rFonts w:ascii="Calibri" w:hAnsi="Calibri" w:cs="Calibri"/>
                <w:b/>
                <w:spacing w:val="5"/>
                <w:sz w:val="14"/>
              </w:rPr>
              <w:t xml:space="preserve"> </w:t>
            </w:r>
            <w:r w:rsidRPr="004318D1">
              <w:rPr>
                <w:rFonts w:ascii="Calibri" w:hAnsi="Calibri" w:cs="Calibri"/>
                <w:b/>
                <w:sz w:val="14"/>
              </w:rPr>
              <w:t>1</w:t>
            </w:r>
            <w:r w:rsidRPr="004318D1">
              <w:rPr>
                <w:rFonts w:ascii="Calibri" w:hAnsi="Calibri" w:cs="Calibri"/>
                <w:b/>
                <w:spacing w:val="5"/>
                <w:sz w:val="14"/>
              </w:rPr>
              <w:t xml:space="preserve"> </w:t>
            </w:r>
            <w:r w:rsidRPr="004318D1">
              <w:rPr>
                <w:rFonts w:ascii="Calibri" w:hAnsi="Calibri" w:cs="Calibri"/>
                <w:b/>
                <w:sz w:val="14"/>
              </w:rPr>
              <w:t>August</w:t>
            </w:r>
            <w:r w:rsidRPr="004318D1">
              <w:rPr>
                <w:rFonts w:ascii="Calibri" w:hAnsi="Calibri" w:cs="Calibri"/>
                <w:b/>
                <w:spacing w:val="5"/>
                <w:sz w:val="14"/>
              </w:rPr>
              <w:t xml:space="preserve"> </w:t>
            </w:r>
            <w:r w:rsidRPr="004318D1">
              <w:rPr>
                <w:rFonts w:ascii="Calibri" w:hAnsi="Calibri" w:cs="Calibri"/>
                <w:b/>
                <w:spacing w:val="-4"/>
                <w:sz w:val="14"/>
              </w:rPr>
              <w:t>2022</w:t>
            </w:r>
          </w:p>
        </w:tc>
        <w:tc>
          <w:tcPr>
            <w:tcW w:w="1876" w:type="dxa"/>
          </w:tcPr>
          <w:p w14:paraId="0B2CE219" w14:textId="77777777" w:rsidR="00384BF8" w:rsidRPr="004318D1" w:rsidRDefault="00384BF8" w:rsidP="00B9519A">
            <w:pPr>
              <w:pStyle w:val="TableParagraph"/>
              <w:rPr>
                <w:rFonts w:ascii="Calibri" w:hAnsi="Calibri" w:cs="Calibri"/>
                <w:sz w:val="14"/>
              </w:rPr>
            </w:pPr>
          </w:p>
        </w:tc>
        <w:tc>
          <w:tcPr>
            <w:tcW w:w="1365" w:type="dxa"/>
          </w:tcPr>
          <w:p w14:paraId="53EA8A02" w14:textId="77777777" w:rsidR="00384BF8" w:rsidRPr="004318D1" w:rsidRDefault="00384BF8" w:rsidP="00B9519A">
            <w:pPr>
              <w:pStyle w:val="TableParagraph"/>
              <w:rPr>
                <w:rFonts w:ascii="Calibri" w:hAnsi="Calibri" w:cs="Calibri"/>
                <w:sz w:val="14"/>
              </w:rPr>
            </w:pPr>
          </w:p>
        </w:tc>
        <w:tc>
          <w:tcPr>
            <w:tcW w:w="940" w:type="dxa"/>
          </w:tcPr>
          <w:p w14:paraId="67BD6004" w14:textId="77777777" w:rsidR="00384BF8" w:rsidRPr="004318D1" w:rsidRDefault="00384BF8" w:rsidP="00B9519A">
            <w:pPr>
              <w:pStyle w:val="TableParagraph"/>
              <w:rPr>
                <w:rFonts w:ascii="Calibri" w:hAnsi="Calibri" w:cs="Calibri"/>
                <w:sz w:val="14"/>
              </w:rPr>
            </w:pPr>
          </w:p>
        </w:tc>
        <w:tc>
          <w:tcPr>
            <w:tcW w:w="1033" w:type="dxa"/>
            <w:tcBorders>
              <w:right w:val="single" w:sz="4" w:space="0" w:color="89BD24"/>
            </w:tcBorders>
          </w:tcPr>
          <w:p w14:paraId="67196BDE" w14:textId="77777777" w:rsidR="00384BF8" w:rsidRPr="004318D1" w:rsidRDefault="00384BF8" w:rsidP="00B9519A">
            <w:pPr>
              <w:pStyle w:val="TableParagraph"/>
              <w:rPr>
                <w:rFonts w:ascii="Calibri" w:hAnsi="Calibri" w:cs="Calibri"/>
                <w:sz w:val="14"/>
              </w:rPr>
            </w:pPr>
          </w:p>
        </w:tc>
      </w:tr>
      <w:tr w:rsidR="00384BF8" w:rsidRPr="004318D1" w14:paraId="744DB655" w14:textId="77777777" w:rsidTr="003D0488">
        <w:trPr>
          <w:trHeight w:val="57"/>
        </w:trPr>
        <w:tc>
          <w:tcPr>
            <w:tcW w:w="4951" w:type="dxa"/>
            <w:tcBorders>
              <w:left w:val="single" w:sz="4" w:space="0" w:color="89BD24"/>
            </w:tcBorders>
          </w:tcPr>
          <w:p w14:paraId="6161FDE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Capital</w:t>
            </w:r>
          </w:p>
        </w:tc>
        <w:tc>
          <w:tcPr>
            <w:tcW w:w="1876" w:type="dxa"/>
          </w:tcPr>
          <w:p w14:paraId="07563693"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5,893</w:t>
            </w:r>
          </w:p>
        </w:tc>
        <w:tc>
          <w:tcPr>
            <w:tcW w:w="1365" w:type="dxa"/>
          </w:tcPr>
          <w:p w14:paraId="11786CF6"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w w:val="115"/>
                <w:sz w:val="14"/>
              </w:rPr>
              <w:t>1,016</w:t>
            </w:r>
          </w:p>
        </w:tc>
        <w:tc>
          <w:tcPr>
            <w:tcW w:w="940" w:type="dxa"/>
          </w:tcPr>
          <w:p w14:paraId="53F8DEC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6,909</w:t>
            </w:r>
          </w:p>
        </w:tc>
        <w:tc>
          <w:tcPr>
            <w:tcW w:w="1033" w:type="dxa"/>
            <w:tcBorders>
              <w:right w:val="single" w:sz="4" w:space="0" w:color="89BD24"/>
            </w:tcBorders>
          </w:tcPr>
          <w:p w14:paraId="0D864D3C"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w w:val="105"/>
                <w:sz w:val="14"/>
              </w:rPr>
              <w:t>7,286</w:t>
            </w:r>
          </w:p>
        </w:tc>
      </w:tr>
      <w:tr w:rsidR="00384BF8" w:rsidRPr="004318D1" w14:paraId="4ED01930" w14:textId="77777777" w:rsidTr="003D0488">
        <w:trPr>
          <w:trHeight w:val="57"/>
        </w:trPr>
        <w:tc>
          <w:tcPr>
            <w:tcW w:w="4951" w:type="dxa"/>
            <w:tcBorders>
              <w:left w:val="single" w:sz="4" w:space="0" w:color="89BD24"/>
              <w:bottom w:val="single" w:sz="4" w:space="0" w:color="89BD24"/>
            </w:tcBorders>
          </w:tcPr>
          <w:p w14:paraId="6458DC4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Accumulated</w:t>
            </w:r>
            <w:r w:rsidRPr="004318D1">
              <w:rPr>
                <w:rFonts w:ascii="Calibri" w:hAnsi="Calibri" w:cs="Calibri"/>
                <w:spacing w:val="-3"/>
                <w:sz w:val="14"/>
              </w:rPr>
              <w:t xml:space="preserve"> </w:t>
            </w:r>
            <w:r w:rsidRPr="004318D1">
              <w:rPr>
                <w:rFonts w:ascii="Calibri" w:hAnsi="Calibri" w:cs="Calibri"/>
                <w:spacing w:val="-2"/>
                <w:sz w:val="14"/>
              </w:rPr>
              <w:t>income</w:t>
            </w:r>
          </w:p>
        </w:tc>
        <w:tc>
          <w:tcPr>
            <w:tcW w:w="1876" w:type="dxa"/>
            <w:tcBorders>
              <w:bottom w:val="single" w:sz="4" w:space="0" w:color="89BD24"/>
            </w:tcBorders>
          </w:tcPr>
          <w:p w14:paraId="4007844F"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05"/>
                <w:sz w:val="14"/>
              </w:rPr>
              <w:t>672</w:t>
            </w:r>
          </w:p>
        </w:tc>
        <w:tc>
          <w:tcPr>
            <w:tcW w:w="1365" w:type="dxa"/>
            <w:tcBorders>
              <w:bottom w:val="single" w:sz="4" w:space="0" w:color="89BD24"/>
            </w:tcBorders>
          </w:tcPr>
          <w:p w14:paraId="7B6B8F7B"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20"/>
                <w:sz w:val="14"/>
              </w:rPr>
              <w:t>13</w:t>
            </w:r>
          </w:p>
        </w:tc>
        <w:tc>
          <w:tcPr>
            <w:tcW w:w="940" w:type="dxa"/>
            <w:tcBorders>
              <w:bottom w:val="single" w:sz="4" w:space="0" w:color="89BD24"/>
            </w:tcBorders>
          </w:tcPr>
          <w:p w14:paraId="686C582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685</w:t>
            </w:r>
          </w:p>
        </w:tc>
        <w:tc>
          <w:tcPr>
            <w:tcW w:w="1033" w:type="dxa"/>
            <w:tcBorders>
              <w:bottom w:val="single" w:sz="4" w:space="0" w:color="89BD24"/>
              <w:right w:val="single" w:sz="4" w:space="0" w:color="89BD24"/>
            </w:tcBorders>
          </w:tcPr>
          <w:p w14:paraId="1F7E6407"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665</w:t>
            </w:r>
          </w:p>
        </w:tc>
      </w:tr>
      <w:tr w:rsidR="00384BF8" w:rsidRPr="004318D1" w14:paraId="7D99D776" w14:textId="77777777" w:rsidTr="003D0488">
        <w:trPr>
          <w:trHeight w:val="57"/>
        </w:trPr>
        <w:tc>
          <w:tcPr>
            <w:tcW w:w="4951" w:type="dxa"/>
            <w:tcBorders>
              <w:top w:val="single" w:sz="4" w:space="0" w:color="89BD24"/>
              <w:left w:val="single" w:sz="4" w:space="0" w:color="89BD24"/>
              <w:bottom w:val="single" w:sz="4" w:space="0" w:color="89BD24"/>
            </w:tcBorders>
          </w:tcPr>
          <w:p w14:paraId="20632C91"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bottom w:val="single" w:sz="4" w:space="0" w:color="89BD24"/>
            </w:tcBorders>
          </w:tcPr>
          <w:p w14:paraId="17B18042"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6,565</w:t>
            </w:r>
          </w:p>
        </w:tc>
        <w:tc>
          <w:tcPr>
            <w:tcW w:w="1365" w:type="dxa"/>
            <w:tcBorders>
              <w:top w:val="single" w:sz="4" w:space="0" w:color="89BD24"/>
              <w:bottom w:val="single" w:sz="4" w:space="0" w:color="89BD24"/>
            </w:tcBorders>
          </w:tcPr>
          <w:p w14:paraId="0F9225B1"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1,029</w:t>
            </w:r>
          </w:p>
        </w:tc>
        <w:tc>
          <w:tcPr>
            <w:tcW w:w="940" w:type="dxa"/>
            <w:tcBorders>
              <w:top w:val="single" w:sz="4" w:space="0" w:color="89BD24"/>
              <w:bottom w:val="single" w:sz="4" w:space="0" w:color="89BD24"/>
            </w:tcBorders>
          </w:tcPr>
          <w:p w14:paraId="74BCB63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7,594</w:t>
            </w:r>
          </w:p>
        </w:tc>
        <w:tc>
          <w:tcPr>
            <w:tcW w:w="1033" w:type="dxa"/>
            <w:tcBorders>
              <w:top w:val="single" w:sz="4" w:space="0" w:color="89BD24"/>
              <w:bottom w:val="single" w:sz="4" w:space="0" w:color="89BD24"/>
              <w:right w:val="single" w:sz="4" w:space="0" w:color="89BD24"/>
            </w:tcBorders>
          </w:tcPr>
          <w:p w14:paraId="06A8322F"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7,951</w:t>
            </w:r>
          </w:p>
        </w:tc>
      </w:tr>
      <w:tr w:rsidR="00384BF8" w:rsidRPr="004318D1" w14:paraId="18D4D98A" w14:textId="77777777" w:rsidTr="003D0488">
        <w:trPr>
          <w:trHeight w:val="57"/>
        </w:trPr>
        <w:tc>
          <w:tcPr>
            <w:tcW w:w="4951" w:type="dxa"/>
            <w:tcBorders>
              <w:top w:val="single" w:sz="4" w:space="0" w:color="89BD24"/>
              <w:left w:val="single" w:sz="4" w:space="0" w:color="89BD24"/>
            </w:tcBorders>
          </w:tcPr>
          <w:p w14:paraId="11EBD86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New</w:t>
            </w:r>
            <w:r w:rsidRPr="004318D1">
              <w:rPr>
                <w:rFonts w:ascii="Calibri" w:hAnsi="Calibri" w:cs="Calibri"/>
                <w:spacing w:val="-1"/>
                <w:sz w:val="14"/>
              </w:rPr>
              <w:t xml:space="preserve"> </w:t>
            </w:r>
            <w:r w:rsidRPr="004318D1">
              <w:rPr>
                <w:rFonts w:ascii="Calibri" w:hAnsi="Calibri" w:cs="Calibri"/>
                <w:spacing w:val="-2"/>
                <w:sz w:val="14"/>
              </w:rPr>
              <w:t>endowments</w:t>
            </w:r>
          </w:p>
        </w:tc>
        <w:tc>
          <w:tcPr>
            <w:tcW w:w="1876" w:type="dxa"/>
            <w:tcBorders>
              <w:top w:val="single" w:sz="4" w:space="0" w:color="89BD24"/>
            </w:tcBorders>
          </w:tcPr>
          <w:p w14:paraId="1FD8EDA9"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20"/>
                <w:sz w:val="14"/>
              </w:rPr>
              <w:t>81</w:t>
            </w:r>
          </w:p>
        </w:tc>
        <w:tc>
          <w:tcPr>
            <w:tcW w:w="1365" w:type="dxa"/>
            <w:tcBorders>
              <w:top w:val="single" w:sz="4" w:space="0" w:color="89BD24"/>
            </w:tcBorders>
          </w:tcPr>
          <w:p w14:paraId="60223FD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Borders>
              <w:top w:val="single" w:sz="4" w:space="0" w:color="89BD24"/>
            </w:tcBorders>
          </w:tcPr>
          <w:p w14:paraId="1CF8E87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10"/>
                <w:sz w:val="14"/>
              </w:rPr>
              <w:t>81</w:t>
            </w:r>
          </w:p>
        </w:tc>
        <w:tc>
          <w:tcPr>
            <w:tcW w:w="1033" w:type="dxa"/>
            <w:tcBorders>
              <w:top w:val="single" w:sz="4" w:space="0" w:color="89BD24"/>
              <w:right w:val="single" w:sz="4" w:space="0" w:color="89BD24"/>
            </w:tcBorders>
          </w:tcPr>
          <w:p w14:paraId="13FAD548"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05"/>
                <w:sz w:val="14"/>
              </w:rPr>
              <w:t>140</w:t>
            </w:r>
          </w:p>
        </w:tc>
      </w:tr>
      <w:tr w:rsidR="00384BF8" w:rsidRPr="004318D1" w14:paraId="1E275B91" w14:textId="77777777" w:rsidTr="003D0488">
        <w:trPr>
          <w:trHeight w:val="57"/>
        </w:trPr>
        <w:tc>
          <w:tcPr>
            <w:tcW w:w="4951" w:type="dxa"/>
            <w:tcBorders>
              <w:left w:val="single" w:sz="4" w:space="0" w:color="89BD24"/>
            </w:tcBorders>
          </w:tcPr>
          <w:p w14:paraId="38AA475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Investment</w:t>
            </w:r>
            <w:r w:rsidRPr="004318D1">
              <w:rPr>
                <w:rFonts w:ascii="Calibri" w:hAnsi="Calibri" w:cs="Calibri"/>
                <w:spacing w:val="-5"/>
                <w:sz w:val="14"/>
              </w:rPr>
              <w:t xml:space="preserve"> </w:t>
            </w:r>
            <w:r w:rsidRPr="004318D1">
              <w:rPr>
                <w:rFonts w:ascii="Calibri" w:hAnsi="Calibri" w:cs="Calibri"/>
                <w:spacing w:val="-2"/>
                <w:sz w:val="14"/>
              </w:rPr>
              <w:t>income</w:t>
            </w:r>
          </w:p>
        </w:tc>
        <w:tc>
          <w:tcPr>
            <w:tcW w:w="1876" w:type="dxa"/>
          </w:tcPr>
          <w:p w14:paraId="777ED380"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138</w:t>
            </w:r>
          </w:p>
        </w:tc>
        <w:tc>
          <w:tcPr>
            <w:tcW w:w="1365" w:type="dxa"/>
          </w:tcPr>
          <w:p w14:paraId="5784D6FA"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25"/>
                <w:sz w:val="14"/>
              </w:rPr>
              <w:t>21</w:t>
            </w:r>
          </w:p>
        </w:tc>
        <w:tc>
          <w:tcPr>
            <w:tcW w:w="940" w:type="dxa"/>
          </w:tcPr>
          <w:p w14:paraId="1E3809D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05"/>
                <w:sz w:val="14"/>
              </w:rPr>
              <w:t>159</w:t>
            </w:r>
          </w:p>
        </w:tc>
        <w:tc>
          <w:tcPr>
            <w:tcW w:w="1033" w:type="dxa"/>
            <w:tcBorders>
              <w:right w:val="single" w:sz="4" w:space="0" w:color="89BD24"/>
            </w:tcBorders>
          </w:tcPr>
          <w:p w14:paraId="66DF4357"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05"/>
                <w:sz w:val="14"/>
              </w:rPr>
              <w:t>130</w:t>
            </w:r>
          </w:p>
        </w:tc>
      </w:tr>
      <w:tr w:rsidR="00384BF8" w:rsidRPr="004318D1" w14:paraId="343221A6" w14:textId="77777777" w:rsidTr="003D0488">
        <w:trPr>
          <w:trHeight w:val="57"/>
        </w:trPr>
        <w:tc>
          <w:tcPr>
            <w:tcW w:w="4951" w:type="dxa"/>
            <w:tcBorders>
              <w:left w:val="single" w:sz="4" w:space="0" w:color="89BD24"/>
            </w:tcBorders>
          </w:tcPr>
          <w:p w14:paraId="66F07FE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Expenditure</w:t>
            </w:r>
          </w:p>
        </w:tc>
        <w:tc>
          <w:tcPr>
            <w:tcW w:w="1876" w:type="dxa"/>
          </w:tcPr>
          <w:p w14:paraId="33686E0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(100)</w:t>
            </w:r>
          </w:p>
        </w:tc>
        <w:tc>
          <w:tcPr>
            <w:tcW w:w="1365" w:type="dxa"/>
          </w:tcPr>
          <w:p w14:paraId="4852E973"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(6)</w:t>
            </w:r>
          </w:p>
        </w:tc>
        <w:tc>
          <w:tcPr>
            <w:tcW w:w="940" w:type="dxa"/>
          </w:tcPr>
          <w:p w14:paraId="2FD2BCD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(106)</w:t>
            </w:r>
          </w:p>
        </w:tc>
        <w:tc>
          <w:tcPr>
            <w:tcW w:w="1033" w:type="dxa"/>
            <w:tcBorders>
              <w:right w:val="single" w:sz="4" w:space="0" w:color="89BD24"/>
            </w:tcBorders>
          </w:tcPr>
          <w:p w14:paraId="42A44D31"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(119)</w:t>
            </w:r>
          </w:p>
        </w:tc>
      </w:tr>
      <w:tr w:rsidR="00384BF8" w:rsidRPr="004318D1" w14:paraId="6B495C28" w14:textId="77777777" w:rsidTr="003D0488">
        <w:trPr>
          <w:trHeight w:val="57"/>
        </w:trPr>
        <w:tc>
          <w:tcPr>
            <w:tcW w:w="4951" w:type="dxa"/>
            <w:tcBorders>
              <w:left w:val="single" w:sz="4" w:space="0" w:color="89BD24"/>
              <w:bottom w:val="single" w:sz="4" w:space="0" w:color="89BD24"/>
            </w:tcBorders>
          </w:tcPr>
          <w:p w14:paraId="0241B6C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(Decrease)/Increase</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market</w:t>
            </w:r>
            <w:r w:rsidRPr="004318D1">
              <w:rPr>
                <w:rFonts w:ascii="Calibri" w:hAnsi="Calibri" w:cs="Calibri"/>
                <w:spacing w:val="-4"/>
                <w:sz w:val="14"/>
              </w:rPr>
              <w:t xml:space="preserve"> </w:t>
            </w:r>
            <w:r w:rsidRPr="004318D1">
              <w:rPr>
                <w:rFonts w:ascii="Calibri" w:hAnsi="Calibri" w:cs="Calibri"/>
                <w:sz w:val="14"/>
              </w:rPr>
              <w:t>value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pacing w:val="-2"/>
                <w:sz w:val="14"/>
              </w:rPr>
              <w:t>investments</w:t>
            </w:r>
          </w:p>
        </w:tc>
        <w:tc>
          <w:tcPr>
            <w:tcW w:w="1876" w:type="dxa"/>
            <w:tcBorders>
              <w:bottom w:val="single" w:sz="4" w:space="0" w:color="89BD24"/>
            </w:tcBorders>
          </w:tcPr>
          <w:p w14:paraId="2E0D78C3"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(306)</w:t>
            </w:r>
          </w:p>
        </w:tc>
        <w:tc>
          <w:tcPr>
            <w:tcW w:w="1365" w:type="dxa"/>
            <w:tcBorders>
              <w:bottom w:val="single" w:sz="4" w:space="0" w:color="89BD24"/>
            </w:tcBorders>
          </w:tcPr>
          <w:p w14:paraId="55DE9879"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Borders>
              <w:bottom w:val="single" w:sz="4" w:space="0" w:color="89BD24"/>
            </w:tcBorders>
          </w:tcPr>
          <w:p w14:paraId="578C3D5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(306)</w:t>
            </w:r>
          </w:p>
        </w:tc>
        <w:tc>
          <w:tcPr>
            <w:tcW w:w="1033" w:type="dxa"/>
            <w:tcBorders>
              <w:bottom w:val="single" w:sz="4" w:space="0" w:color="89BD24"/>
              <w:right w:val="single" w:sz="4" w:space="0" w:color="89BD24"/>
            </w:tcBorders>
          </w:tcPr>
          <w:p w14:paraId="3A18FA5C"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(508)</w:t>
            </w:r>
          </w:p>
        </w:tc>
      </w:tr>
      <w:tr w:rsidR="00384BF8" w:rsidRPr="004318D1" w14:paraId="1EDA9F9F" w14:textId="77777777" w:rsidTr="003D0488">
        <w:trPr>
          <w:trHeight w:val="57"/>
        </w:trPr>
        <w:tc>
          <w:tcPr>
            <w:tcW w:w="4951" w:type="dxa"/>
            <w:tcBorders>
              <w:top w:val="single" w:sz="4" w:space="0" w:color="89BD24"/>
              <w:left w:val="single" w:sz="4" w:space="0" w:color="89BD24"/>
              <w:bottom w:val="single" w:sz="4" w:space="0" w:color="89BD24"/>
            </w:tcBorders>
          </w:tcPr>
          <w:p w14:paraId="78616855"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endowment</w:t>
            </w:r>
            <w:r w:rsidRPr="004318D1">
              <w:rPr>
                <w:rFonts w:ascii="Calibri" w:hAnsi="Calibri" w:cs="Calibri"/>
                <w:b/>
                <w:spacing w:val="-4"/>
                <w:sz w:val="14"/>
              </w:rPr>
              <w:t xml:space="preserve"> </w:t>
            </w:r>
            <w:r w:rsidRPr="004318D1">
              <w:rPr>
                <w:rFonts w:ascii="Calibri" w:hAnsi="Calibri" w:cs="Calibri"/>
                <w:b/>
                <w:sz w:val="14"/>
              </w:rPr>
              <w:t>comprehensive</w:t>
            </w:r>
            <w:r w:rsidRPr="004318D1">
              <w:rPr>
                <w:rFonts w:ascii="Calibri" w:hAnsi="Calibri" w:cs="Calibri"/>
                <w:b/>
                <w:spacing w:val="-3"/>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for</w:t>
            </w:r>
            <w:r w:rsidRPr="004318D1">
              <w:rPr>
                <w:rFonts w:ascii="Calibri" w:hAnsi="Calibri" w:cs="Calibri"/>
                <w:b/>
                <w:spacing w:val="-4"/>
                <w:sz w:val="14"/>
              </w:rPr>
              <w:t xml:space="preserve"> </w:t>
            </w:r>
            <w:r w:rsidRPr="004318D1">
              <w:rPr>
                <w:rFonts w:ascii="Calibri" w:hAnsi="Calibri" w:cs="Calibri"/>
                <w:b/>
                <w:sz w:val="14"/>
              </w:rPr>
              <w:t>the</w:t>
            </w:r>
            <w:r w:rsidRPr="004318D1">
              <w:rPr>
                <w:rFonts w:ascii="Calibri" w:hAnsi="Calibri" w:cs="Calibri"/>
                <w:b/>
                <w:spacing w:val="-3"/>
                <w:sz w:val="14"/>
              </w:rPr>
              <w:t xml:space="preserve"> </w:t>
            </w:r>
            <w:r w:rsidRPr="004318D1">
              <w:rPr>
                <w:rFonts w:ascii="Calibri" w:hAnsi="Calibri" w:cs="Calibri"/>
                <w:b/>
                <w:spacing w:val="-4"/>
                <w:sz w:val="14"/>
              </w:rPr>
              <w:t>year</w:t>
            </w:r>
          </w:p>
        </w:tc>
        <w:tc>
          <w:tcPr>
            <w:tcW w:w="1876" w:type="dxa"/>
            <w:tcBorders>
              <w:top w:val="single" w:sz="4" w:space="0" w:color="89BD24"/>
              <w:bottom w:val="single" w:sz="4" w:space="0" w:color="89BD24"/>
            </w:tcBorders>
          </w:tcPr>
          <w:p w14:paraId="4BEC842F"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(187)</w:t>
            </w:r>
          </w:p>
        </w:tc>
        <w:tc>
          <w:tcPr>
            <w:tcW w:w="1365" w:type="dxa"/>
            <w:tcBorders>
              <w:top w:val="single" w:sz="4" w:space="0" w:color="89BD24"/>
              <w:bottom w:val="single" w:sz="4" w:space="0" w:color="89BD24"/>
            </w:tcBorders>
          </w:tcPr>
          <w:p w14:paraId="4B97C9ED" w14:textId="77777777" w:rsidR="00384BF8" w:rsidRPr="004318D1" w:rsidRDefault="00000000" w:rsidP="00B9519A">
            <w:pPr>
              <w:pStyle w:val="TableParagraph"/>
              <w:rPr>
                <w:rFonts w:ascii="Calibri" w:hAnsi="Calibri" w:cs="Calibri"/>
                <w:sz w:val="14"/>
              </w:rPr>
            </w:pPr>
            <w:r w:rsidRPr="004318D1">
              <w:rPr>
                <w:rFonts w:ascii="Calibri" w:hAnsi="Calibri" w:cs="Calibri"/>
                <w:spacing w:val="-7"/>
                <w:w w:val="120"/>
                <w:sz w:val="14"/>
              </w:rPr>
              <w:t>15</w:t>
            </w:r>
          </w:p>
        </w:tc>
        <w:tc>
          <w:tcPr>
            <w:tcW w:w="940" w:type="dxa"/>
            <w:tcBorders>
              <w:top w:val="single" w:sz="4" w:space="0" w:color="89BD24"/>
              <w:bottom w:val="single" w:sz="4" w:space="0" w:color="89BD24"/>
            </w:tcBorders>
          </w:tcPr>
          <w:p w14:paraId="192A748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105"/>
                <w:sz w:val="14"/>
              </w:rPr>
              <w:t>(172)</w:t>
            </w:r>
          </w:p>
        </w:tc>
        <w:tc>
          <w:tcPr>
            <w:tcW w:w="1033" w:type="dxa"/>
            <w:tcBorders>
              <w:top w:val="single" w:sz="4" w:space="0" w:color="89BD24"/>
              <w:bottom w:val="single" w:sz="4" w:space="0" w:color="89BD24"/>
              <w:right w:val="single" w:sz="4" w:space="0" w:color="89BD24"/>
            </w:tcBorders>
          </w:tcPr>
          <w:p w14:paraId="0CC5E47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(357)</w:t>
            </w:r>
          </w:p>
        </w:tc>
      </w:tr>
      <w:tr w:rsidR="00384BF8" w:rsidRPr="004318D1" w14:paraId="57E46FDA" w14:textId="77777777" w:rsidTr="003D0488">
        <w:trPr>
          <w:trHeight w:val="57"/>
        </w:trPr>
        <w:tc>
          <w:tcPr>
            <w:tcW w:w="4951" w:type="dxa"/>
            <w:tcBorders>
              <w:top w:val="single" w:sz="4" w:space="0" w:color="89BD24"/>
              <w:left w:val="single" w:sz="4" w:space="0" w:color="89BD24"/>
              <w:bottom w:val="single" w:sz="8" w:space="0" w:color="89BD24"/>
            </w:tcBorders>
            <w:shd w:val="clear" w:color="auto" w:fill="E0EBC6"/>
          </w:tcPr>
          <w:p w14:paraId="442A49F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1876" w:type="dxa"/>
            <w:tcBorders>
              <w:top w:val="single" w:sz="4" w:space="0" w:color="89BD24"/>
              <w:bottom w:val="single" w:sz="8" w:space="0" w:color="89BD24"/>
            </w:tcBorders>
            <w:shd w:val="clear" w:color="auto" w:fill="E0EBC6"/>
          </w:tcPr>
          <w:p w14:paraId="2563585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4"/>
                <w:sz w:val="14"/>
              </w:rPr>
              <w:t>6,378</w:t>
            </w:r>
          </w:p>
        </w:tc>
        <w:tc>
          <w:tcPr>
            <w:tcW w:w="1365" w:type="dxa"/>
            <w:tcBorders>
              <w:top w:val="single" w:sz="4" w:space="0" w:color="89BD24"/>
              <w:bottom w:val="single" w:sz="8" w:space="0" w:color="89BD24"/>
            </w:tcBorders>
            <w:shd w:val="clear" w:color="auto" w:fill="E0EBC6"/>
          </w:tcPr>
          <w:p w14:paraId="6F413834"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4"/>
                <w:sz w:val="14"/>
              </w:rPr>
              <w:t>1,044</w:t>
            </w:r>
          </w:p>
        </w:tc>
        <w:tc>
          <w:tcPr>
            <w:tcW w:w="940" w:type="dxa"/>
            <w:tcBorders>
              <w:top w:val="single" w:sz="4" w:space="0" w:color="89BD24"/>
              <w:bottom w:val="single" w:sz="8" w:space="0" w:color="89BD24"/>
            </w:tcBorders>
            <w:shd w:val="clear" w:color="auto" w:fill="E0EBC6"/>
          </w:tcPr>
          <w:p w14:paraId="341615FB"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7,422</w:t>
            </w:r>
          </w:p>
        </w:tc>
        <w:tc>
          <w:tcPr>
            <w:tcW w:w="1033" w:type="dxa"/>
            <w:tcBorders>
              <w:top w:val="single" w:sz="4" w:space="0" w:color="89BD24"/>
              <w:bottom w:val="single" w:sz="8" w:space="0" w:color="89BD24"/>
              <w:right w:val="single" w:sz="4" w:space="0" w:color="89BD24"/>
            </w:tcBorders>
            <w:shd w:val="clear" w:color="auto" w:fill="E0EBC6"/>
          </w:tcPr>
          <w:p w14:paraId="4E561806"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sz w:val="14"/>
              </w:rPr>
              <w:t>7,594</w:t>
            </w:r>
          </w:p>
        </w:tc>
      </w:tr>
      <w:tr w:rsidR="00384BF8" w:rsidRPr="004318D1" w14:paraId="5169FFF9" w14:textId="77777777" w:rsidTr="003D0488">
        <w:trPr>
          <w:trHeight w:val="57"/>
        </w:trPr>
        <w:tc>
          <w:tcPr>
            <w:tcW w:w="4951" w:type="dxa"/>
            <w:tcBorders>
              <w:top w:val="single" w:sz="8" w:space="0" w:color="89BD24"/>
              <w:left w:val="single" w:sz="4" w:space="0" w:color="89BD24"/>
            </w:tcBorders>
          </w:tcPr>
          <w:p w14:paraId="71A3D795"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Represented</w:t>
            </w:r>
            <w:r w:rsidRPr="004318D1">
              <w:rPr>
                <w:rFonts w:ascii="Calibri" w:hAnsi="Calibri" w:cs="Calibri"/>
                <w:b/>
                <w:spacing w:val="-5"/>
                <w:sz w:val="14"/>
              </w:rPr>
              <w:t xml:space="preserve"> by</w:t>
            </w:r>
          </w:p>
        </w:tc>
        <w:tc>
          <w:tcPr>
            <w:tcW w:w="1876" w:type="dxa"/>
            <w:tcBorders>
              <w:top w:val="single" w:sz="8" w:space="0" w:color="89BD24"/>
            </w:tcBorders>
          </w:tcPr>
          <w:p w14:paraId="359263B8" w14:textId="77777777" w:rsidR="00384BF8" w:rsidRPr="004318D1" w:rsidRDefault="00384BF8" w:rsidP="00B9519A">
            <w:pPr>
              <w:pStyle w:val="TableParagraph"/>
              <w:rPr>
                <w:rFonts w:ascii="Calibri" w:hAnsi="Calibri" w:cs="Calibri"/>
                <w:sz w:val="14"/>
              </w:rPr>
            </w:pPr>
          </w:p>
        </w:tc>
        <w:tc>
          <w:tcPr>
            <w:tcW w:w="1365" w:type="dxa"/>
            <w:tcBorders>
              <w:top w:val="single" w:sz="8" w:space="0" w:color="89BD24"/>
            </w:tcBorders>
          </w:tcPr>
          <w:p w14:paraId="4C085599" w14:textId="77777777" w:rsidR="00384BF8" w:rsidRPr="004318D1" w:rsidRDefault="00384BF8" w:rsidP="00B9519A">
            <w:pPr>
              <w:pStyle w:val="TableParagraph"/>
              <w:rPr>
                <w:rFonts w:ascii="Calibri" w:hAnsi="Calibri" w:cs="Calibri"/>
                <w:sz w:val="14"/>
              </w:rPr>
            </w:pPr>
          </w:p>
        </w:tc>
        <w:tc>
          <w:tcPr>
            <w:tcW w:w="940" w:type="dxa"/>
            <w:tcBorders>
              <w:top w:val="single" w:sz="8" w:space="0" w:color="89BD24"/>
            </w:tcBorders>
          </w:tcPr>
          <w:p w14:paraId="76C89A8E"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08DE40D6" w14:textId="77777777" w:rsidR="00384BF8" w:rsidRPr="004318D1" w:rsidRDefault="00384BF8" w:rsidP="00B9519A">
            <w:pPr>
              <w:pStyle w:val="TableParagraph"/>
              <w:rPr>
                <w:rFonts w:ascii="Calibri" w:hAnsi="Calibri" w:cs="Calibri"/>
                <w:sz w:val="14"/>
              </w:rPr>
            </w:pPr>
          </w:p>
        </w:tc>
      </w:tr>
      <w:tr w:rsidR="00384BF8" w:rsidRPr="004318D1" w14:paraId="71D67FE6" w14:textId="77777777" w:rsidTr="003D0488">
        <w:trPr>
          <w:trHeight w:val="57"/>
        </w:trPr>
        <w:tc>
          <w:tcPr>
            <w:tcW w:w="4951" w:type="dxa"/>
            <w:tcBorders>
              <w:left w:val="single" w:sz="4" w:space="0" w:color="89BD24"/>
            </w:tcBorders>
          </w:tcPr>
          <w:p w14:paraId="6A8DD01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Capital</w:t>
            </w:r>
          </w:p>
        </w:tc>
        <w:tc>
          <w:tcPr>
            <w:tcW w:w="1876" w:type="dxa"/>
          </w:tcPr>
          <w:p w14:paraId="5D74097F"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5,668</w:t>
            </w:r>
          </w:p>
        </w:tc>
        <w:tc>
          <w:tcPr>
            <w:tcW w:w="1365" w:type="dxa"/>
          </w:tcPr>
          <w:p w14:paraId="479D2780"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1,029</w:t>
            </w:r>
          </w:p>
        </w:tc>
        <w:tc>
          <w:tcPr>
            <w:tcW w:w="940" w:type="dxa"/>
          </w:tcPr>
          <w:p w14:paraId="7301359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6,697</w:t>
            </w:r>
          </w:p>
        </w:tc>
        <w:tc>
          <w:tcPr>
            <w:tcW w:w="1033" w:type="dxa"/>
            <w:tcBorders>
              <w:right w:val="single" w:sz="4" w:space="0" w:color="89BD24"/>
            </w:tcBorders>
          </w:tcPr>
          <w:p w14:paraId="10719E67"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6,909</w:t>
            </w:r>
          </w:p>
        </w:tc>
      </w:tr>
      <w:tr w:rsidR="00384BF8" w:rsidRPr="004318D1" w14:paraId="0F8112D1" w14:textId="77777777" w:rsidTr="003D0488">
        <w:trPr>
          <w:trHeight w:val="57"/>
        </w:trPr>
        <w:tc>
          <w:tcPr>
            <w:tcW w:w="4951" w:type="dxa"/>
            <w:tcBorders>
              <w:left w:val="single" w:sz="4" w:space="0" w:color="89BD24"/>
              <w:bottom w:val="single" w:sz="4" w:space="0" w:color="89BD24"/>
            </w:tcBorders>
          </w:tcPr>
          <w:p w14:paraId="4CF59A6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Accumulated</w:t>
            </w:r>
            <w:r w:rsidRPr="004318D1">
              <w:rPr>
                <w:rFonts w:ascii="Calibri" w:hAnsi="Calibri" w:cs="Calibri"/>
                <w:spacing w:val="-3"/>
                <w:sz w:val="14"/>
              </w:rPr>
              <w:t xml:space="preserve"> </w:t>
            </w:r>
            <w:r w:rsidRPr="004318D1">
              <w:rPr>
                <w:rFonts w:ascii="Calibri" w:hAnsi="Calibri" w:cs="Calibri"/>
                <w:spacing w:val="-2"/>
                <w:sz w:val="14"/>
              </w:rPr>
              <w:t>income</w:t>
            </w:r>
          </w:p>
        </w:tc>
        <w:tc>
          <w:tcPr>
            <w:tcW w:w="1876" w:type="dxa"/>
            <w:tcBorders>
              <w:bottom w:val="single" w:sz="4" w:space="0" w:color="89BD24"/>
            </w:tcBorders>
          </w:tcPr>
          <w:p w14:paraId="053076F3"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710</w:t>
            </w:r>
          </w:p>
        </w:tc>
        <w:tc>
          <w:tcPr>
            <w:tcW w:w="1365" w:type="dxa"/>
            <w:tcBorders>
              <w:bottom w:val="single" w:sz="4" w:space="0" w:color="89BD24"/>
            </w:tcBorders>
          </w:tcPr>
          <w:p w14:paraId="2F4FF77C" w14:textId="77777777" w:rsidR="00384BF8" w:rsidRPr="004318D1" w:rsidRDefault="00000000" w:rsidP="00B9519A">
            <w:pPr>
              <w:pStyle w:val="TableParagraph"/>
              <w:rPr>
                <w:rFonts w:ascii="Calibri" w:hAnsi="Calibri" w:cs="Calibri"/>
                <w:sz w:val="14"/>
              </w:rPr>
            </w:pPr>
            <w:r w:rsidRPr="004318D1">
              <w:rPr>
                <w:rFonts w:ascii="Calibri" w:hAnsi="Calibri" w:cs="Calibri"/>
                <w:spacing w:val="-7"/>
                <w:w w:val="120"/>
                <w:sz w:val="14"/>
              </w:rPr>
              <w:t>15</w:t>
            </w:r>
          </w:p>
        </w:tc>
        <w:tc>
          <w:tcPr>
            <w:tcW w:w="940" w:type="dxa"/>
            <w:tcBorders>
              <w:bottom w:val="single" w:sz="4" w:space="0" w:color="89BD24"/>
            </w:tcBorders>
          </w:tcPr>
          <w:p w14:paraId="29D6142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725</w:t>
            </w:r>
          </w:p>
        </w:tc>
        <w:tc>
          <w:tcPr>
            <w:tcW w:w="1033" w:type="dxa"/>
            <w:tcBorders>
              <w:bottom w:val="single" w:sz="4" w:space="0" w:color="89BD24"/>
              <w:right w:val="single" w:sz="4" w:space="0" w:color="89BD24"/>
            </w:tcBorders>
          </w:tcPr>
          <w:p w14:paraId="14D020A5"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685</w:t>
            </w:r>
          </w:p>
        </w:tc>
      </w:tr>
      <w:tr w:rsidR="00384BF8" w:rsidRPr="004318D1" w14:paraId="64C432C2" w14:textId="77777777" w:rsidTr="003D0488">
        <w:trPr>
          <w:trHeight w:val="57"/>
        </w:trPr>
        <w:tc>
          <w:tcPr>
            <w:tcW w:w="4951" w:type="dxa"/>
            <w:tcBorders>
              <w:top w:val="single" w:sz="4" w:space="0" w:color="89BD24"/>
              <w:left w:val="single" w:sz="4" w:space="0" w:color="89BD24"/>
              <w:bottom w:val="single" w:sz="8" w:space="0" w:color="89BD24"/>
            </w:tcBorders>
            <w:shd w:val="clear" w:color="auto" w:fill="E0EBC6"/>
          </w:tcPr>
          <w:p w14:paraId="65BB8A3B"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bottom w:val="single" w:sz="8" w:space="0" w:color="89BD24"/>
            </w:tcBorders>
            <w:shd w:val="clear" w:color="auto" w:fill="E0EBC6"/>
          </w:tcPr>
          <w:p w14:paraId="66B2DD03"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4"/>
                <w:sz w:val="14"/>
              </w:rPr>
              <w:t>6,378</w:t>
            </w:r>
          </w:p>
        </w:tc>
        <w:tc>
          <w:tcPr>
            <w:tcW w:w="1365" w:type="dxa"/>
            <w:tcBorders>
              <w:top w:val="single" w:sz="4" w:space="0" w:color="89BD24"/>
              <w:bottom w:val="single" w:sz="8" w:space="0" w:color="89BD24"/>
            </w:tcBorders>
            <w:shd w:val="clear" w:color="auto" w:fill="E0EBC6"/>
          </w:tcPr>
          <w:p w14:paraId="76D5A549"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4"/>
                <w:sz w:val="14"/>
              </w:rPr>
              <w:t>1,044</w:t>
            </w:r>
          </w:p>
        </w:tc>
        <w:tc>
          <w:tcPr>
            <w:tcW w:w="940" w:type="dxa"/>
            <w:tcBorders>
              <w:top w:val="single" w:sz="4" w:space="0" w:color="89BD24"/>
              <w:bottom w:val="single" w:sz="8" w:space="0" w:color="89BD24"/>
            </w:tcBorders>
            <w:shd w:val="clear" w:color="auto" w:fill="E0EBC6"/>
          </w:tcPr>
          <w:p w14:paraId="7D32E29E"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7,422</w:t>
            </w:r>
          </w:p>
        </w:tc>
        <w:tc>
          <w:tcPr>
            <w:tcW w:w="1033" w:type="dxa"/>
            <w:tcBorders>
              <w:top w:val="single" w:sz="4" w:space="0" w:color="89BD24"/>
              <w:bottom w:val="single" w:sz="8" w:space="0" w:color="89BD24"/>
              <w:right w:val="single" w:sz="4" w:space="0" w:color="89BD24"/>
            </w:tcBorders>
            <w:shd w:val="clear" w:color="auto" w:fill="E0EBC6"/>
          </w:tcPr>
          <w:p w14:paraId="242CC667"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sz w:val="14"/>
              </w:rPr>
              <w:t>7,594</w:t>
            </w:r>
          </w:p>
        </w:tc>
      </w:tr>
      <w:tr w:rsidR="00384BF8" w:rsidRPr="004318D1" w14:paraId="7C6CD840" w14:textId="77777777" w:rsidTr="003D0488">
        <w:trPr>
          <w:trHeight w:val="57"/>
        </w:trPr>
        <w:tc>
          <w:tcPr>
            <w:tcW w:w="10165" w:type="dxa"/>
            <w:gridSpan w:val="5"/>
            <w:tcBorders>
              <w:top w:val="single" w:sz="8" w:space="0" w:color="89BD24"/>
              <w:bottom w:val="single" w:sz="4" w:space="0" w:color="89BD24"/>
            </w:tcBorders>
          </w:tcPr>
          <w:p w14:paraId="55DC3868" w14:textId="77777777" w:rsidR="00384BF8" w:rsidRPr="004318D1" w:rsidRDefault="00384BF8" w:rsidP="00010E7B">
            <w:pPr>
              <w:pStyle w:val="TableParagraph"/>
              <w:jc w:val="left"/>
              <w:rPr>
                <w:rFonts w:ascii="Calibri" w:hAnsi="Calibri" w:cs="Calibri"/>
                <w:sz w:val="4"/>
              </w:rPr>
            </w:pPr>
          </w:p>
        </w:tc>
      </w:tr>
      <w:tr w:rsidR="00384BF8" w:rsidRPr="004318D1" w14:paraId="7BA32FB1" w14:textId="77777777" w:rsidTr="003D0488">
        <w:trPr>
          <w:trHeight w:val="57"/>
        </w:trPr>
        <w:tc>
          <w:tcPr>
            <w:tcW w:w="4951" w:type="dxa"/>
            <w:tcBorders>
              <w:top w:val="single" w:sz="4" w:space="0" w:color="89BD24"/>
              <w:left w:val="single" w:sz="4" w:space="0" w:color="89BD24"/>
            </w:tcBorders>
          </w:tcPr>
          <w:p w14:paraId="76B113B8"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tcBorders>
          </w:tcPr>
          <w:p w14:paraId="024E7F72" w14:textId="77777777" w:rsidR="00384BF8" w:rsidRPr="004318D1" w:rsidRDefault="00000000" w:rsidP="00B9519A">
            <w:pPr>
              <w:pStyle w:val="TableParagraph"/>
              <w:spacing w:before="28"/>
              <w:ind w:firstLine="179"/>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pacing w:val="-2"/>
                <w:sz w:val="14"/>
              </w:rPr>
              <w:t>permanent</w:t>
            </w:r>
            <w:r w:rsidRPr="004318D1">
              <w:rPr>
                <w:rFonts w:ascii="Calibri" w:hAnsi="Calibri" w:cs="Calibri"/>
                <w:b/>
                <w:spacing w:val="40"/>
                <w:sz w:val="14"/>
              </w:rPr>
              <w:t xml:space="preserve"> </w:t>
            </w:r>
            <w:r w:rsidRPr="004318D1">
              <w:rPr>
                <w:rFonts w:ascii="Calibri" w:hAnsi="Calibri" w:cs="Calibri"/>
                <w:b/>
                <w:spacing w:val="-2"/>
                <w:sz w:val="14"/>
              </w:rPr>
              <w:t>endowments</w:t>
            </w:r>
          </w:p>
        </w:tc>
        <w:tc>
          <w:tcPr>
            <w:tcW w:w="1365" w:type="dxa"/>
            <w:tcBorders>
              <w:top w:val="single" w:sz="4" w:space="0" w:color="89BD24"/>
            </w:tcBorders>
          </w:tcPr>
          <w:p w14:paraId="187BE6CC" w14:textId="77777777" w:rsidR="00384BF8" w:rsidRPr="004318D1" w:rsidRDefault="00000000" w:rsidP="00B9519A">
            <w:pPr>
              <w:pStyle w:val="TableParagraph"/>
              <w:spacing w:before="28"/>
              <w:ind w:firstLine="26"/>
              <w:rPr>
                <w:rFonts w:ascii="Calibri" w:hAnsi="Calibri" w:cs="Calibri"/>
                <w:b/>
                <w:sz w:val="14"/>
              </w:rPr>
            </w:pPr>
            <w:r w:rsidRPr="004318D1">
              <w:rPr>
                <w:rFonts w:ascii="Calibri" w:hAnsi="Calibri" w:cs="Calibri"/>
                <w:b/>
                <w:spacing w:val="-2"/>
                <w:sz w:val="14"/>
              </w:rPr>
              <w:t>Unrestricted</w:t>
            </w:r>
            <w:r w:rsidRPr="004318D1">
              <w:rPr>
                <w:rFonts w:ascii="Calibri" w:hAnsi="Calibri" w:cs="Calibri"/>
                <w:b/>
                <w:spacing w:val="40"/>
                <w:sz w:val="14"/>
              </w:rPr>
              <w:t xml:space="preserve"> </w:t>
            </w:r>
            <w:r w:rsidRPr="004318D1">
              <w:rPr>
                <w:rFonts w:ascii="Calibri" w:hAnsi="Calibri" w:cs="Calibri"/>
                <w:b/>
                <w:spacing w:val="-2"/>
                <w:sz w:val="14"/>
              </w:rPr>
              <w:t>permanent</w:t>
            </w:r>
            <w:r w:rsidRPr="004318D1">
              <w:rPr>
                <w:rFonts w:ascii="Calibri" w:hAnsi="Calibri" w:cs="Calibri"/>
                <w:b/>
                <w:spacing w:val="40"/>
                <w:sz w:val="14"/>
              </w:rPr>
              <w:t xml:space="preserve"> </w:t>
            </w:r>
            <w:r w:rsidRPr="004318D1">
              <w:rPr>
                <w:rFonts w:ascii="Calibri" w:hAnsi="Calibri" w:cs="Calibri"/>
                <w:b/>
                <w:spacing w:val="-2"/>
                <w:sz w:val="14"/>
              </w:rPr>
              <w:t>endowments</w:t>
            </w:r>
          </w:p>
        </w:tc>
        <w:tc>
          <w:tcPr>
            <w:tcW w:w="940" w:type="dxa"/>
            <w:tcBorders>
              <w:top w:val="single" w:sz="4" w:space="0" w:color="89BD24"/>
            </w:tcBorders>
          </w:tcPr>
          <w:p w14:paraId="6451E44B" w14:textId="77777777" w:rsidR="00384BF8" w:rsidRPr="004318D1" w:rsidRDefault="00384BF8" w:rsidP="00B9519A">
            <w:pPr>
              <w:pStyle w:val="TableParagraph"/>
              <w:spacing w:before="112"/>
              <w:rPr>
                <w:rFonts w:ascii="Calibri" w:hAnsi="Calibri" w:cs="Calibri"/>
                <w:sz w:val="14"/>
              </w:rPr>
            </w:pPr>
          </w:p>
          <w:p w14:paraId="34B00D54"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33" w:type="dxa"/>
            <w:tcBorders>
              <w:top w:val="single" w:sz="4" w:space="0" w:color="89BD24"/>
              <w:right w:val="single" w:sz="4" w:space="0" w:color="89BD24"/>
            </w:tcBorders>
          </w:tcPr>
          <w:p w14:paraId="60FC218F" w14:textId="77777777" w:rsidR="00384BF8" w:rsidRPr="004318D1" w:rsidRDefault="00384BF8" w:rsidP="00B9519A">
            <w:pPr>
              <w:pStyle w:val="TableParagraph"/>
              <w:spacing w:before="112"/>
              <w:rPr>
                <w:rFonts w:ascii="Calibri" w:hAnsi="Calibri" w:cs="Calibri"/>
                <w:sz w:val="14"/>
              </w:rPr>
            </w:pPr>
          </w:p>
          <w:p w14:paraId="43A0672E"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0BF80777" w14:textId="77777777" w:rsidTr="003D0488">
        <w:trPr>
          <w:trHeight w:val="57"/>
        </w:trPr>
        <w:tc>
          <w:tcPr>
            <w:tcW w:w="4951" w:type="dxa"/>
            <w:tcBorders>
              <w:left w:val="single" w:sz="4" w:space="0" w:color="89BD24"/>
              <w:bottom w:val="double" w:sz="6" w:space="0" w:color="89BD24"/>
            </w:tcBorders>
          </w:tcPr>
          <w:p w14:paraId="3E698D4A" w14:textId="77777777" w:rsidR="00384BF8" w:rsidRPr="004318D1" w:rsidRDefault="00384BF8" w:rsidP="00010E7B">
            <w:pPr>
              <w:pStyle w:val="TableParagraph"/>
              <w:jc w:val="left"/>
              <w:rPr>
                <w:rFonts w:ascii="Calibri" w:hAnsi="Calibri" w:cs="Calibri"/>
                <w:sz w:val="14"/>
              </w:rPr>
            </w:pPr>
          </w:p>
        </w:tc>
        <w:tc>
          <w:tcPr>
            <w:tcW w:w="1876" w:type="dxa"/>
            <w:tcBorders>
              <w:bottom w:val="double" w:sz="6" w:space="0" w:color="89BD24"/>
            </w:tcBorders>
          </w:tcPr>
          <w:p w14:paraId="725E309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365" w:type="dxa"/>
            <w:tcBorders>
              <w:bottom w:val="double" w:sz="6" w:space="0" w:color="89BD24"/>
            </w:tcBorders>
          </w:tcPr>
          <w:p w14:paraId="227BE3F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940" w:type="dxa"/>
            <w:tcBorders>
              <w:bottom w:val="double" w:sz="6" w:space="0" w:color="89BD24"/>
            </w:tcBorders>
          </w:tcPr>
          <w:p w14:paraId="05E5F23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618A269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2E2CAE0" w14:textId="77777777" w:rsidTr="003D0488">
        <w:trPr>
          <w:trHeight w:val="57"/>
        </w:trPr>
        <w:tc>
          <w:tcPr>
            <w:tcW w:w="4951" w:type="dxa"/>
            <w:tcBorders>
              <w:top w:val="double" w:sz="6" w:space="0" w:color="89BD24"/>
              <w:left w:val="single" w:sz="4" w:space="0" w:color="89BD24"/>
            </w:tcBorders>
          </w:tcPr>
          <w:p w14:paraId="45431D12"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1"/>
                <w:sz w:val="14"/>
              </w:rPr>
              <w:t xml:space="preserve"> </w:t>
            </w:r>
            <w:r w:rsidRPr="004318D1">
              <w:rPr>
                <w:rFonts w:ascii="Calibri" w:hAnsi="Calibri" w:cs="Calibri"/>
                <w:b/>
                <w:sz w:val="14"/>
              </w:rPr>
              <w:t>by</w:t>
            </w:r>
            <w:r w:rsidRPr="004318D1">
              <w:rPr>
                <w:rFonts w:ascii="Calibri" w:hAnsi="Calibri" w:cs="Calibri"/>
                <w:b/>
                <w:spacing w:val="-1"/>
                <w:sz w:val="14"/>
              </w:rPr>
              <w:t xml:space="preserve"> </w:t>
            </w:r>
            <w:r w:rsidRPr="004318D1">
              <w:rPr>
                <w:rFonts w:ascii="Calibri" w:hAnsi="Calibri" w:cs="Calibri"/>
                <w:b/>
                <w:sz w:val="14"/>
              </w:rPr>
              <w:t>type</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pacing w:val="-2"/>
                <w:sz w:val="14"/>
              </w:rPr>
              <w:t>purpose</w:t>
            </w:r>
          </w:p>
        </w:tc>
        <w:tc>
          <w:tcPr>
            <w:tcW w:w="1876" w:type="dxa"/>
            <w:tcBorders>
              <w:top w:val="double" w:sz="6" w:space="0" w:color="89BD24"/>
            </w:tcBorders>
          </w:tcPr>
          <w:p w14:paraId="3ABF2843" w14:textId="77777777" w:rsidR="00384BF8" w:rsidRPr="004318D1" w:rsidRDefault="00384BF8" w:rsidP="00B9519A">
            <w:pPr>
              <w:pStyle w:val="TableParagraph"/>
              <w:rPr>
                <w:rFonts w:ascii="Calibri" w:hAnsi="Calibri" w:cs="Calibri"/>
                <w:sz w:val="14"/>
              </w:rPr>
            </w:pPr>
          </w:p>
        </w:tc>
        <w:tc>
          <w:tcPr>
            <w:tcW w:w="1365" w:type="dxa"/>
            <w:tcBorders>
              <w:top w:val="double" w:sz="6" w:space="0" w:color="89BD24"/>
            </w:tcBorders>
          </w:tcPr>
          <w:p w14:paraId="52785B52" w14:textId="77777777" w:rsidR="00384BF8" w:rsidRPr="004318D1" w:rsidRDefault="00384BF8" w:rsidP="00B9519A">
            <w:pPr>
              <w:pStyle w:val="TableParagraph"/>
              <w:rPr>
                <w:rFonts w:ascii="Calibri" w:hAnsi="Calibri" w:cs="Calibri"/>
                <w:sz w:val="14"/>
              </w:rPr>
            </w:pPr>
          </w:p>
        </w:tc>
        <w:tc>
          <w:tcPr>
            <w:tcW w:w="940" w:type="dxa"/>
            <w:tcBorders>
              <w:top w:val="double" w:sz="6" w:space="0" w:color="89BD24"/>
            </w:tcBorders>
          </w:tcPr>
          <w:p w14:paraId="6E542F7B"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2EAE6198" w14:textId="77777777" w:rsidR="00384BF8" w:rsidRPr="004318D1" w:rsidRDefault="00384BF8" w:rsidP="00B9519A">
            <w:pPr>
              <w:pStyle w:val="TableParagraph"/>
              <w:rPr>
                <w:rFonts w:ascii="Calibri" w:hAnsi="Calibri" w:cs="Calibri"/>
                <w:sz w:val="14"/>
              </w:rPr>
            </w:pPr>
          </w:p>
        </w:tc>
      </w:tr>
      <w:tr w:rsidR="00384BF8" w:rsidRPr="004318D1" w14:paraId="6AC8B82D" w14:textId="77777777" w:rsidTr="003D0488">
        <w:trPr>
          <w:trHeight w:val="57"/>
        </w:trPr>
        <w:tc>
          <w:tcPr>
            <w:tcW w:w="4951" w:type="dxa"/>
            <w:tcBorders>
              <w:left w:val="single" w:sz="4" w:space="0" w:color="89BD24"/>
            </w:tcBorders>
          </w:tcPr>
          <w:p w14:paraId="018DD83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Scholarships</w:t>
            </w:r>
            <w:r w:rsidRPr="004318D1">
              <w:rPr>
                <w:rFonts w:ascii="Calibri" w:hAnsi="Calibri" w:cs="Calibri"/>
                <w:spacing w:val="-3"/>
                <w:sz w:val="14"/>
              </w:rPr>
              <w:t xml:space="preserve"> </w:t>
            </w:r>
            <w:r w:rsidRPr="004318D1">
              <w:rPr>
                <w:rFonts w:ascii="Calibri" w:hAnsi="Calibri" w:cs="Calibri"/>
                <w:sz w:val="14"/>
              </w:rPr>
              <w:t xml:space="preserve">and </w:t>
            </w:r>
            <w:r w:rsidRPr="004318D1">
              <w:rPr>
                <w:rFonts w:ascii="Calibri" w:hAnsi="Calibri" w:cs="Calibri"/>
                <w:spacing w:val="-2"/>
                <w:sz w:val="14"/>
              </w:rPr>
              <w:t>bursaries</w:t>
            </w:r>
          </w:p>
        </w:tc>
        <w:tc>
          <w:tcPr>
            <w:tcW w:w="1876" w:type="dxa"/>
          </w:tcPr>
          <w:p w14:paraId="39AD15CB"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4,937</w:t>
            </w:r>
          </w:p>
        </w:tc>
        <w:tc>
          <w:tcPr>
            <w:tcW w:w="1365" w:type="dxa"/>
          </w:tcPr>
          <w:p w14:paraId="4029D5BA"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Pr>
          <w:p w14:paraId="1FF922B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4,937</w:t>
            </w:r>
          </w:p>
        </w:tc>
        <w:tc>
          <w:tcPr>
            <w:tcW w:w="1033" w:type="dxa"/>
            <w:tcBorders>
              <w:right w:val="single" w:sz="4" w:space="0" w:color="89BD24"/>
            </w:tcBorders>
          </w:tcPr>
          <w:p w14:paraId="33B61176"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5,083</w:t>
            </w:r>
          </w:p>
        </w:tc>
      </w:tr>
      <w:tr w:rsidR="00384BF8" w:rsidRPr="004318D1" w14:paraId="34667363" w14:textId="77777777" w:rsidTr="003D0488">
        <w:trPr>
          <w:trHeight w:val="57"/>
        </w:trPr>
        <w:tc>
          <w:tcPr>
            <w:tcW w:w="4951" w:type="dxa"/>
            <w:tcBorders>
              <w:left w:val="single" w:sz="4" w:space="0" w:color="89BD24"/>
            </w:tcBorders>
          </w:tcPr>
          <w:p w14:paraId="314E8E2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Research</w:t>
            </w:r>
            <w:r w:rsidRPr="004318D1">
              <w:rPr>
                <w:rFonts w:ascii="Calibri" w:hAnsi="Calibri" w:cs="Calibri"/>
                <w:spacing w:val="-6"/>
                <w:sz w:val="14"/>
              </w:rPr>
              <w:t xml:space="preserve"> </w:t>
            </w:r>
            <w:r w:rsidRPr="004318D1">
              <w:rPr>
                <w:rFonts w:ascii="Calibri" w:hAnsi="Calibri" w:cs="Calibri"/>
                <w:spacing w:val="-2"/>
                <w:sz w:val="14"/>
              </w:rPr>
              <w:t>support</w:t>
            </w:r>
          </w:p>
        </w:tc>
        <w:tc>
          <w:tcPr>
            <w:tcW w:w="1876" w:type="dxa"/>
          </w:tcPr>
          <w:p w14:paraId="2DB07F75"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5"/>
                <w:sz w:val="14"/>
              </w:rPr>
              <w:t>182</w:t>
            </w:r>
          </w:p>
        </w:tc>
        <w:tc>
          <w:tcPr>
            <w:tcW w:w="1365" w:type="dxa"/>
          </w:tcPr>
          <w:p w14:paraId="671666B2"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Pr>
          <w:p w14:paraId="616EA78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10"/>
                <w:sz w:val="14"/>
              </w:rPr>
              <w:t>182</w:t>
            </w:r>
          </w:p>
        </w:tc>
        <w:tc>
          <w:tcPr>
            <w:tcW w:w="1033" w:type="dxa"/>
            <w:tcBorders>
              <w:right w:val="single" w:sz="4" w:space="0" w:color="89BD24"/>
            </w:tcBorders>
          </w:tcPr>
          <w:p w14:paraId="6D1E09AF"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189</w:t>
            </w:r>
          </w:p>
        </w:tc>
      </w:tr>
      <w:tr w:rsidR="00384BF8" w:rsidRPr="004318D1" w14:paraId="364E451C" w14:textId="77777777" w:rsidTr="003D0488">
        <w:trPr>
          <w:trHeight w:val="57"/>
        </w:trPr>
        <w:tc>
          <w:tcPr>
            <w:tcW w:w="4951" w:type="dxa"/>
            <w:tcBorders>
              <w:left w:val="single" w:sz="4" w:space="0" w:color="89BD24"/>
            </w:tcBorders>
          </w:tcPr>
          <w:p w14:paraId="59657DB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Prize</w:t>
            </w:r>
            <w:r w:rsidRPr="004318D1">
              <w:rPr>
                <w:rFonts w:ascii="Calibri" w:hAnsi="Calibri" w:cs="Calibri"/>
                <w:spacing w:val="-3"/>
                <w:sz w:val="14"/>
              </w:rPr>
              <w:t xml:space="preserve"> </w:t>
            </w:r>
            <w:r w:rsidRPr="004318D1">
              <w:rPr>
                <w:rFonts w:ascii="Calibri" w:hAnsi="Calibri" w:cs="Calibri"/>
                <w:spacing w:val="-4"/>
                <w:sz w:val="14"/>
              </w:rPr>
              <w:t>funds</w:t>
            </w:r>
          </w:p>
        </w:tc>
        <w:tc>
          <w:tcPr>
            <w:tcW w:w="1876" w:type="dxa"/>
          </w:tcPr>
          <w:p w14:paraId="2594029D"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1,073</w:t>
            </w:r>
          </w:p>
        </w:tc>
        <w:tc>
          <w:tcPr>
            <w:tcW w:w="1365" w:type="dxa"/>
          </w:tcPr>
          <w:p w14:paraId="3A34F88F"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Pr>
          <w:p w14:paraId="1D30504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1,073</w:t>
            </w:r>
          </w:p>
        </w:tc>
        <w:tc>
          <w:tcPr>
            <w:tcW w:w="1033" w:type="dxa"/>
            <w:tcBorders>
              <w:right w:val="single" w:sz="4" w:space="0" w:color="89BD24"/>
            </w:tcBorders>
          </w:tcPr>
          <w:p w14:paraId="618494D3"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1,100</w:t>
            </w:r>
          </w:p>
        </w:tc>
      </w:tr>
      <w:tr w:rsidR="00384BF8" w:rsidRPr="004318D1" w14:paraId="2A65A251" w14:textId="77777777" w:rsidTr="003D0488">
        <w:trPr>
          <w:trHeight w:val="57"/>
        </w:trPr>
        <w:tc>
          <w:tcPr>
            <w:tcW w:w="4951" w:type="dxa"/>
            <w:tcBorders>
              <w:left w:val="single" w:sz="4" w:space="0" w:color="89BD24"/>
              <w:bottom w:val="single" w:sz="4" w:space="0" w:color="89BD24"/>
            </w:tcBorders>
          </w:tcPr>
          <w:p w14:paraId="73BE109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General</w:t>
            </w:r>
          </w:p>
        </w:tc>
        <w:tc>
          <w:tcPr>
            <w:tcW w:w="1876" w:type="dxa"/>
            <w:tcBorders>
              <w:bottom w:val="single" w:sz="4" w:space="0" w:color="89BD24"/>
            </w:tcBorders>
          </w:tcPr>
          <w:p w14:paraId="5D8EA33A"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186</w:t>
            </w:r>
          </w:p>
        </w:tc>
        <w:tc>
          <w:tcPr>
            <w:tcW w:w="1365" w:type="dxa"/>
            <w:tcBorders>
              <w:bottom w:val="single" w:sz="4" w:space="0" w:color="89BD24"/>
            </w:tcBorders>
          </w:tcPr>
          <w:p w14:paraId="4418E161"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w w:val="105"/>
                <w:sz w:val="14"/>
              </w:rPr>
              <w:t>1,044</w:t>
            </w:r>
          </w:p>
        </w:tc>
        <w:tc>
          <w:tcPr>
            <w:tcW w:w="940" w:type="dxa"/>
            <w:tcBorders>
              <w:bottom w:val="single" w:sz="4" w:space="0" w:color="89BD24"/>
            </w:tcBorders>
          </w:tcPr>
          <w:p w14:paraId="098B230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1,230</w:t>
            </w:r>
          </w:p>
        </w:tc>
        <w:tc>
          <w:tcPr>
            <w:tcW w:w="1033" w:type="dxa"/>
            <w:tcBorders>
              <w:bottom w:val="single" w:sz="4" w:space="0" w:color="89BD24"/>
              <w:right w:val="single" w:sz="4" w:space="0" w:color="89BD24"/>
            </w:tcBorders>
          </w:tcPr>
          <w:p w14:paraId="39CA8BE5"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1,222</w:t>
            </w:r>
          </w:p>
        </w:tc>
      </w:tr>
      <w:tr w:rsidR="00384BF8" w:rsidRPr="004318D1" w14:paraId="1AB5D332" w14:textId="77777777" w:rsidTr="003D0488">
        <w:trPr>
          <w:trHeight w:val="57"/>
        </w:trPr>
        <w:tc>
          <w:tcPr>
            <w:tcW w:w="4951" w:type="dxa"/>
            <w:tcBorders>
              <w:top w:val="single" w:sz="4" w:space="0" w:color="89BD24"/>
              <w:left w:val="single" w:sz="4" w:space="0" w:color="89BD24"/>
              <w:bottom w:val="single" w:sz="8" w:space="0" w:color="89BD24"/>
            </w:tcBorders>
            <w:shd w:val="clear" w:color="auto" w:fill="E0EBC6"/>
          </w:tcPr>
          <w:p w14:paraId="1810B3E7"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bottom w:val="single" w:sz="8" w:space="0" w:color="89BD24"/>
            </w:tcBorders>
            <w:shd w:val="clear" w:color="auto" w:fill="E0EBC6"/>
          </w:tcPr>
          <w:p w14:paraId="53D25A6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4"/>
                <w:sz w:val="14"/>
              </w:rPr>
              <w:t>6,378</w:t>
            </w:r>
          </w:p>
        </w:tc>
        <w:tc>
          <w:tcPr>
            <w:tcW w:w="1365" w:type="dxa"/>
            <w:tcBorders>
              <w:top w:val="single" w:sz="4" w:space="0" w:color="89BD24"/>
              <w:bottom w:val="single" w:sz="8" w:space="0" w:color="89BD24"/>
            </w:tcBorders>
            <w:shd w:val="clear" w:color="auto" w:fill="E0EBC6"/>
          </w:tcPr>
          <w:p w14:paraId="47E388DF"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4"/>
                <w:sz w:val="14"/>
              </w:rPr>
              <w:t>1,044</w:t>
            </w:r>
          </w:p>
        </w:tc>
        <w:tc>
          <w:tcPr>
            <w:tcW w:w="940" w:type="dxa"/>
            <w:tcBorders>
              <w:top w:val="single" w:sz="4" w:space="0" w:color="89BD24"/>
              <w:bottom w:val="single" w:sz="8" w:space="0" w:color="89BD24"/>
            </w:tcBorders>
            <w:shd w:val="clear" w:color="auto" w:fill="E0EBC6"/>
          </w:tcPr>
          <w:p w14:paraId="7F06B038"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7,422</w:t>
            </w:r>
          </w:p>
        </w:tc>
        <w:tc>
          <w:tcPr>
            <w:tcW w:w="1033" w:type="dxa"/>
            <w:tcBorders>
              <w:top w:val="single" w:sz="4" w:space="0" w:color="89BD24"/>
              <w:bottom w:val="single" w:sz="8" w:space="0" w:color="89BD24"/>
              <w:right w:val="single" w:sz="4" w:space="0" w:color="89BD24"/>
            </w:tcBorders>
            <w:shd w:val="clear" w:color="auto" w:fill="E0EBC6"/>
          </w:tcPr>
          <w:p w14:paraId="3EA3530C"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sz w:val="14"/>
              </w:rPr>
              <w:t>7,594</w:t>
            </w:r>
          </w:p>
        </w:tc>
      </w:tr>
      <w:tr w:rsidR="00384BF8" w:rsidRPr="004318D1" w14:paraId="151F682C" w14:textId="77777777" w:rsidTr="003D0488">
        <w:trPr>
          <w:trHeight w:val="57"/>
        </w:trPr>
        <w:tc>
          <w:tcPr>
            <w:tcW w:w="10165" w:type="dxa"/>
            <w:gridSpan w:val="5"/>
            <w:tcBorders>
              <w:top w:val="single" w:sz="8" w:space="0" w:color="89BD24"/>
              <w:bottom w:val="single" w:sz="4" w:space="0" w:color="89BD24"/>
            </w:tcBorders>
          </w:tcPr>
          <w:p w14:paraId="4C73E4DA" w14:textId="77777777" w:rsidR="00384BF8" w:rsidRPr="004318D1" w:rsidRDefault="00384BF8" w:rsidP="00010E7B">
            <w:pPr>
              <w:pStyle w:val="TableParagraph"/>
              <w:jc w:val="left"/>
              <w:rPr>
                <w:rFonts w:ascii="Calibri" w:hAnsi="Calibri" w:cs="Calibri"/>
                <w:sz w:val="4"/>
              </w:rPr>
            </w:pPr>
          </w:p>
        </w:tc>
      </w:tr>
      <w:tr w:rsidR="00384BF8" w:rsidRPr="004318D1" w14:paraId="4CD93354" w14:textId="77777777" w:rsidTr="003D0488">
        <w:trPr>
          <w:trHeight w:val="57"/>
        </w:trPr>
        <w:tc>
          <w:tcPr>
            <w:tcW w:w="4951" w:type="dxa"/>
            <w:tcBorders>
              <w:top w:val="single" w:sz="4" w:space="0" w:color="89BD24"/>
              <w:left w:val="single" w:sz="4" w:space="0" w:color="89BD24"/>
            </w:tcBorders>
          </w:tcPr>
          <w:p w14:paraId="70EC25D1"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tcBorders>
          </w:tcPr>
          <w:p w14:paraId="2E73A7DB" w14:textId="77777777" w:rsidR="00384BF8" w:rsidRPr="004318D1" w:rsidRDefault="00384BF8" w:rsidP="00B9519A">
            <w:pPr>
              <w:pStyle w:val="TableParagraph"/>
              <w:rPr>
                <w:rFonts w:ascii="Calibri" w:hAnsi="Calibri" w:cs="Calibri"/>
                <w:sz w:val="14"/>
              </w:rPr>
            </w:pPr>
          </w:p>
        </w:tc>
        <w:tc>
          <w:tcPr>
            <w:tcW w:w="2305" w:type="dxa"/>
            <w:gridSpan w:val="2"/>
            <w:tcBorders>
              <w:top w:val="single" w:sz="4" w:space="0" w:color="89BD24"/>
            </w:tcBorders>
          </w:tcPr>
          <w:p w14:paraId="25FB49D0"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3" w:type="dxa"/>
            <w:tcBorders>
              <w:top w:val="single" w:sz="4" w:space="0" w:color="89BD24"/>
              <w:right w:val="single" w:sz="4" w:space="0" w:color="89BD24"/>
            </w:tcBorders>
          </w:tcPr>
          <w:p w14:paraId="344B6E74"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250E3078" w14:textId="77777777" w:rsidTr="003D0488">
        <w:trPr>
          <w:trHeight w:val="57"/>
        </w:trPr>
        <w:tc>
          <w:tcPr>
            <w:tcW w:w="4951" w:type="dxa"/>
            <w:tcBorders>
              <w:left w:val="single" w:sz="4" w:space="0" w:color="89BD24"/>
              <w:bottom w:val="double" w:sz="6" w:space="0" w:color="89BD24"/>
            </w:tcBorders>
          </w:tcPr>
          <w:p w14:paraId="4392F987" w14:textId="77777777" w:rsidR="00384BF8" w:rsidRPr="004318D1" w:rsidRDefault="00384BF8" w:rsidP="00010E7B">
            <w:pPr>
              <w:pStyle w:val="TableParagraph"/>
              <w:jc w:val="left"/>
              <w:rPr>
                <w:rFonts w:ascii="Calibri" w:hAnsi="Calibri" w:cs="Calibri"/>
                <w:sz w:val="14"/>
              </w:rPr>
            </w:pPr>
          </w:p>
        </w:tc>
        <w:tc>
          <w:tcPr>
            <w:tcW w:w="1876" w:type="dxa"/>
            <w:tcBorders>
              <w:bottom w:val="double" w:sz="6" w:space="0" w:color="89BD24"/>
            </w:tcBorders>
          </w:tcPr>
          <w:p w14:paraId="787B8BFA" w14:textId="77777777" w:rsidR="00384BF8" w:rsidRPr="004318D1" w:rsidRDefault="00384BF8" w:rsidP="00B9519A">
            <w:pPr>
              <w:pStyle w:val="TableParagraph"/>
              <w:rPr>
                <w:rFonts w:ascii="Calibri" w:hAnsi="Calibri" w:cs="Calibri"/>
                <w:sz w:val="14"/>
              </w:rPr>
            </w:pPr>
          </w:p>
        </w:tc>
        <w:tc>
          <w:tcPr>
            <w:tcW w:w="1365" w:type="dxa"/>
            <w:tcBorders>
              <w:bottom w:val="double" w:sz="6" w:space="0" w:color="89BD24"/>
            </w:tcBorders>
          </w:tcPr>
          <w:p w14:paraId="36B5F127" w14:textId="77777777" w:rsidR="00384BF8" w:rsidRPr="004318D1" w:rsidRDefault="00384BF8" w:rsidP="00B9519A">
            <w:pPr>
              <w:pStyle w:val="TableParagraph"/>
              <w:rPr>
                <w:rFonts w:ascii="Calibri" w:hAnsi="Calibri" w:cs="Calibri"/>
                <w:sz w:val="14"/>
              </w:rPr>
            </w:pPr>
          </w:p>
        </w:tc>
        <w:tc>
          <w:tcPr>
            <w:tcW w:w="940" w:type="dxa"/>
            <w:tcBorders>
              <w:bottom w:val="double" w:sz="6" w:space="0" w:color="89BD24"/>
            </w:tcBorders>
          </w:tcPr>
          <w:p w14:paraId="7CF13E6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4DF4026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67E166C2" w14:textId="77777777" w:rsidTr="003D0488">
        <w:trPr>
          <w:trHeight w:val="57"/>
        </w:trPr>
        <w:tc>
          <w:tcPr>
            <w:tcW w:w="4951" w:type="dxa"/>
            <w:tcBorders>
              <w:top w:val="double" w:sz="6" w:space="0" w:color="89BD24"/>
              <w:left w:val="single" w:sz="4" w:space="0" w:color="89BD24"/>
            </w:tcBorders>
          </w:tcPr>
          <w:p w14:paraId="2C6644C3"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2"/>
                <w:sz w:val="14"/>
              </w:rPr>
              <w:t xml:space="preserve"> </w:t>
            </w:r>
            <w:r w:rsidRPr="004318D1">
              <w:rPr>
                <w:rFonts w:ascii="Calibri" w:hAnsi="Calibri" w:cs="Calibri"/>
                <w:b/>
                <w:sz w:val="14"/>
              </w:rPr>
              <w:t>by</w:t>
            </w:r>
            <w:r w:rsidRPr="004318D1">
              <w:rPr>
                <w:rFonts w:ascii="Calibri" w:hAnsi="Calibri" w:cs="Calibri"/>
                <w:b/>
                <w:spacing w:val="-2"/>
                <w:sz w:val="14"/>
              </w:rPr>
              <w:t xml:space="preserve"> asset</w:t>
            </w:r>
          </w:p>
        </w:tc>
        <w:tc>
          <w:tcPr>
            <w:tcW w:w="1876" w:type="dxa"/>
            <w:tcBorders>
              <w:top w:val="double" w:sz="6" w:space="0" w:color="89BD24"/>
            </w:tcBorders>
          </w:tcPr>
          <w:p w14:paraId="6A68A628" w14:textId="77777777" w:rsidR="00384BF8" w:rsidRPr="004318D1" w:rsidRDefault="00384BF8" w:rsidP="00B9519A">
            <w:pPr>
              <w:pStyle w:val="TableParagraph"/>
              <w:rPr>
                <w:rFonts w:ascii="Calibri" w:hAnsi="Calibri" w:cs="Calibri"/>
                <w:sz w:val="14"/>
              </w:rPr>
            </w:pPr>
          </w:p>
        </w:tc>
        <w:tc>
          <w:tcPr>
            <w:tcW w:w="1365" w:type="dxa"/>
            <w:tcBorders>
              <w:top w:val="double" w:sz="6" w:space="0" w:color="89BD24"/>
            </w:tcBorders>
          </w:tcPr>
          <w:p w14:paraId="4BBB4B03" w14:textId="77777777" w:rsidR="00384BF8" w:rsidRPr="004318D1" w:rsidRDefault="00384BF8" w:rsidP="00B9519A">
            <w:pPr>
              <w:pStyle w:val="TableParagraph"/>
              <w:rPr>
                <w:rFonts w:ascii="Calibri" w:hAnsi="Calibri" w:cs="Calibri"/>
                <w:sz w:val="14"/>
              </w:rPr>
            </w:pPr>
          </w:p>
        </w:tc>
        <w:tc>
          <w:tcPr>
            <w:tcW w:w="940" w:type="dxa"/>
            <w:tcBorders>
              <w:top w:val="double" w:sz="6" w:space="0" w:color="89BD24"/>
            </w:tcBorders>
          </w:tcPr>
          <w:p w14:paraId="6B397CF1"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177B1500" w14:textId="77777777" w:rsidR="00384BF8" w:rsidRPr="004318D1" w:rsidRDefault="00384BF8" w:rsidP="00B9519A">
            <w:pPr>
              <w:pStyle w:val="TableParagraph"/>
              <w:rPr>
                <w:rFonts w:ascii="Calibri" w:hAnsi="Calibri" w:cs="Calibri"/>
                <w:sz w:val="14"/>
              </w:rPr>
            </w:pPr>
          </w:p>
        </w:tc>
      </w:tr>
      <w:tr w:rsidR="00384BF8" w:rsidRPr="004318D1" w14:paraId="50A08DD9" w14:textId="77777777" w:rsidTr="003D0488">
        <w:trPr>
          <w:trHeight w:val="57"/>
        </w:trPr>
        <w:tc>
          <w:tcPr>
            <w:tcW w:w="4951" w:type="dxa"/>
            <w:tcBorders>
              <w:left w:val="single" w:sz="4" w:space="0" w:color="89BD24"/>
            </w:tcBorders>
          </w:tcPr>
          <w:p w14:paraId="4D2FFE7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Non-current</w:t>
            </w:r>
            <w:r w:rsidRPr="004318D1">
              <w:rPr>
                <w:rFonts w:ascii="Calibri" w:hAnsi="Calibri" w:cs="Calibri"/>
                <w:spacing w:val="-2"/>
                <w:sz w:val="14"/>
              </w:rPr>
              <w:t xml:space="preserve"> </w:t>
            </w:r>
            <w:r w:rsidRPr="004318D1">
              <w:rPr>
                <w:rFonts w:ascii="Calibri" w:hAnsi="Calibri" w:cs="Calibri"/>
                <w:sz w:val="14"/>
              </w:rPr>
              <w:t>asset</w:t>
            </w:r>
            <w:r w:rsidRPr="004318D1">
              <w:rPr>
                <w:rFonts w:ascii="Calibri" w:hAnsi="Calibri" w:cs="Calibri"/>
                <w:spacing w:val="-1"/>
                <w:sz w:val="14"/>
              </w:rPr>
              <w:t xml:space="preserve"> </w:t>
            </w:r>
            <w:r w:rsidRPr="004318D1">
              <w:rPr>
                <w:rFonts w:ascii="Calibri" w:hAnsi="Calibri" w:cs="Calibri"/>
                <w:spacing w:val="-2"/>
                <w:sz w:val="14"/>
              </w:rPr>
              <w:t>investments</w:t>
            </w:r>
          </w:p>
        </w:tc>
        <w:tc>
          <w:tcPr>
            <w:tcW w:w="1876" w:type="dxa"/>
          </w:tcPr>
          <w:p w14:paraId="4540DFFC" w14:textId="77777777" w:rsidR="00384BF8" w:rsidRPr="004318D1" w:rsidRDefault="00384BF8" w:rsidP="00B9519A">
            <w:pPr>
              <w:pStyle w:val="TableParagraph"/>
              <w:rPr>
                <w:rFonts w:ascii="Calibri" w:hAnsi="Calibri" w:cs="Calibri"/>
                <w:sz w:val="14"/>
              </w:rPr>
            </w:pPr>
          </w:p>
        </w:tc>
        <w:tc>
          <w:tcPr>
            <w:tcW w:w="1365" w:type="dxa"/>
          </w:tcPr>
          <w:p w14:paraId="64DDA375" w14:textId="77777777" w:rsidR="00384BF8" w:rsidRPr="004318D1" w:rsidRDefault="00384BF8" w:rsidP="00B9519A">
            <w:pPr>
              <w:pStyle w:val="TableParagraph"/>
              <w:rPr>
                <w:rFonts w:ascii="Calibri" w:hAnsi="Calibri" w:cs="Calibri"/>
                <w:sz w:val="14"/>
              </w:rPr>
            </w:pPr>
          </w:p>
        </w:tc>
        <w:tc>
          <w:tcPr>
            <w:tcW w:w="940" w:type="dxa"/>
          </w:tcPr>
          <w:p w14:paraId="25D4A25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6,448</w:t>
            </w:r>
          </w:p>
        </w:tc>
        <w:tc>
          <w:tcPr>
            <w:tcW w:w="1033" w:type="dxa"/>
            <w:tcBorders>
              <w:right w:val="single" w:sz="4" w:space="0" w:color="89BD24"/>
            </w:tcBorders>
          </w:tcPr>
          <w:p w14:paraId="6964871F"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6,743</w:t>
            </w:r>
          </w:p>
        </w:tc>
      </w:tr>
      <w:tr w:rsidR="00384BF8" w:rsidRPr="004318D1" w14:paraId="7D452C81" w14:textId="77777777" w:rsidTr="003D0488">
        <w:trPr>
          <w:trHeight w:val="57"/>
        </w:trPr>
        <w:tc>
          <w:tcPr>
            <w:tcW w:w="4951" w:type="dxa"/>
            <w:tcBorders>
              <w:left w:val="single" w:sz="4" w:space="0" w:color="89BD24"/>
              <w:bottom w:val="single" w:sz="4" w:space="0" w:color="89BD24"/>
            </w:tcBorders>
          </w:tcPr>
          <w:p w14:paraId="3A6E92A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Cash and cash</w:t>
            </w:r>
            <w:r w:rsidRPr="004318D1">
              <w:rPr>
                <w:rFonts w:ascii="Calibri" w:hAnsi="Calibri" w:cs="Calibri"/>
                <w:spacing w:val="1"/>
                <w:sz w:val="14"/>
              </w:rPr>
              <w:t xml:space="preserve"> </w:t>
            </w:r>
            <w:r w:rsidRPr="004318D1">
              <w:rPr>
                <w:rFonts w:ascii="Calibri" w:hAnsi="Calibri" w:cs="Calibri"/>
                <w:spacing w:val="-2"/>
                <w:sz w:val="14"/>
              </w:rPr>
              <w:t>equivalents</w:t>
            </w:r>
          </w:p>
        </w:tc>
        <w:tc>
          <w:tcPr>
            <w:tcW w:w="1876" w:type="dxa"/>
            <w:tcBorders>
              <w:bottom w:val="single" w:sz="4" w:space="0" w:color="89BD24"/>
            </w:tcBorders>
          </w:tcPr>
          <w:p w14:paraId="3EFCDBD2" w14:textId="77777777" w:rsidR="00384BF8" w:rsidRPr="004318D1" w:rsidRDefault="00384BF8" w:rsidP="00B9519A">
            <w:pPr>
              <w:pStyle w:val="TableParagraph"/>
              <w:rPr>
                <w:rFonts w:ascii="Calibri" w:hAnsi="Calibri" w:cs="Calibri"/>
                <w:sz w:val="14"/>
              </w:rPr>
            </w:pPr>
          </w:p>
        </w:tc>
        <w:tc>
          <w:tcPr>
            <w:tcW w:w="1365" w:type="dxa"/>
            <w:tcBorders>
              <w:bottom w:val="single" w:sz="4" w:space="0" w:color="89BD24"/>
            </w:tcBorders>
          </w:tcPr>
          <w:p w14:paraId="0589E840" w14:textId="77777777" w:rsidR="00384BF8" w:rsidRPr="004318D1" w:rsidRDefault="00384BF8" w:rsidP="00B9519A">
            <w:pPr>
              <w:pStyle w:val="TableParagraph"/>
              <w:rPr>
                <w:rFonts w:ascii="Calibri" w:hAnsi="Calibri" w:cs="Calibri"/>
                <w:sz w:val="14"/>
              </w:rPr>
            </w:pPr>
          </w:p>
        </w:tc>
        <w:tc>
          <w:tcPr>
            <w:tcW w:w="940" w:type="dxa"/>
            <w:tcBorders>
              <w:bottom w:val="single" w:sz="4" w:space="0" w:color="89BD24"/>
            </w:tcBorders>
          </w:tcPr>
          <w:p w14:paraId="169F946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974</w:t>
            </w:r>
          </w:p>
        </w:tc>
        <w:tc>
          <w:tcPr>
            <w:tcW w:w="1033" w:type="dxa"/>
            <w:tcBorders>
              <w:bottom w:val="single" w:sz="4" w:space="0" w:color="89BD24"/>
              <w:right w:val="single" w:sz="4" w:space="0" w:color="89BD24"/>
            </w:tcBorders>
          </w:tcPr>
          <w:p w14:paraId="030BF867"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851</w:t>
            </w:r>
          </w:p>
        </w:tc>
      </w:tr>
      <w:tr w:rsidR="00384BF8" w:rsidRPr="004318D1" w14:paraId="69CE50E6" w14:textId="77777777" w:rsidTr="003D0488">
        <w:trPr>
          <w:trHeight w:val="57"/>
        </w:trPr>
        <w:tc>
          <w:tcPr>
            <w:tcW w:w="4951" w:type="dxa"/>
            <w:tcBorders>
              <w:top w:val="single" w:sz="4" w:space="0" w:color="89BD24"/>
              <w:left w:val="single" w:sz="4" w:space="0" w:color="89BD24"/>
              <w:bottom w:val="single" w:sz="8" w:space="0" w:color="89BD24"/>
            </w:tcBorders>
            <w:shd w:val="clear" w:color="auto" w:fill="E0EBC6"/>
          </w:tcPr>
          <w:p w14:paraId="61C94DB2"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bottom w:val="single" w:sz="8" w:space="0" w:color="89BD24"/>
            </w:tcBorders>
            <w:shd w:val="clear" w:color="auto" w:fill="E0EBC6"/>
          </w:tcPr>
          <w:p w14:paraId="02B687C0" w14:textId="77777777" w:rsidR="00384BF8" w:rsidRPr="004318D1" w:rsidRDefault="00384BF8" w:rsidP="00B9519A">
            <w:pPr>
              <w:pStyle w:val="TableParagraph"/>
              <w:rPr>
                <w:rFonts w:ascii="Calibri" w:hAnsi="Calibri" w:cs="Calibri"/>
                <w:sz w:val="14"/>
              </w:rPr>
            </w:pPr>
          </w:p>
        </w:tc>
        <w:tc>
          <w:tcPr>
            <w:tcW w:w="1365" w:type="dxa"/>
            <w:tcBorders>
              <w:top w:val="single" w:sz="4" w:space="0" w:color="89BD24"/>
              <w:bottom w:val="single" w:sz="8" w:space="0" w:color="89BD24"/>
            </w:tcBorders>
            <w:shd w:val="clear" w:color="auto" w:fill="E0EBC6"/>
          </w:tcPr>
          <w:p w14:paraId="2F827B50" w14:textId="77777777" w:rsidR="00384BF8" w:rsidRPr="004318D1" w:rsidRDefault="00384BF8" w:rsidP="00B9519A">
            <w:pPr>
              <w:pStyle w:val="TableParagraph"/>
              <w:rPr>
                <w:rFonts w:ascii="Calibri" w:hAnsi="Calibri" w:cs="Calibri"/>
                <w:sz w:val="14"/>
              </w:rPr>
            </w:pPr>
          </w:p>
        </w:tc>
        <w:tc>
          <w:tcPr>
            <w:tcW w:w="940" w:type="dxa"/>
            <w:tcBorders>
              <w:top w:val="single" w:sz="4" w:space="0" w:color="89BD24"/>
              <w:bottom w:val="single" w:sz="8" w:space="0" w:color="89BD24"/>
            </w:tcBorders>
            <w:shd w:val="clear" w:color="auto" w:fill="E0EBC6"/>
          </w:tcPr>
          <w:p w14:paraId="3BC16623"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7,422</w:t>
            </w:r>
          </w:p>
        </w:tc>
        <w:tc>
          <w:tcPr>
            <w:tcW w:w="1033" w:type="dxa"/>
            <w:tcBorders>
              <w:top w:val="single" w:sz="4" w:space="0" w:color="89BD24"/>
              <w:bottom w:val="single" w:sz="8" w:space="0" w:color="89BD24"/>
              <w:right w:val="single" w:sz="4" w:space="0" w:color="89BD24"/>
            </w:tcBorders>
            <w:shd w:val="clear" w:color="auto" w:fill="E0EBC6"/>
          </w:tcPr>
          <w:p w14:paraId="05780E6E"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sz w:val="14"/>
              </w:rPr>
              <w:t>7,594</w:t>
            </w:r>
          </w:p>
        </w:tc>
      </w:tr>
      <w:tr w:rsidR="00384BF8" w:rsidRPr="004318D1" w14:paraId="18B20B16" w14:textId="77777777" w:rsidTr="003D0488">
        <w:trPr>
          <w:trHeight w:val="57"/>
        </w:trPr>
        <w:tc>
          <w:tcPr>
            <w:tcW w:w="10165" w:type="dxa"/>
            <w:gridSpan w:val="5"/>
            <w:tcBorders>
              <w:top w:val="single" w:sz="8" w:space="0" w:color="89BD24"/>
              <w:bottom w:val="single" w:sz="4" w:space="0" w:color="89BD24"/>
            </w:tcBorders>
          </w:tcPr>
          <w:p w14:paraId="2B027793" w14:textId="77777777" w:rsidR="00384BF8" w:rsidRPr="004318D1" w:rsidRDefault="00000000" w:rsidP="00010E7B">
            <w:pPr>
              <w:pStyle w:val="TableParagraph"/>
              <w:spacing w:before="92"/>
              <w:jc w:val="left"/>
              <w:rPr>
                <w:rFonts w:ascii="Calibri" w:hAnsi="Calibri" w:cs="Calibri"/>
                <w:b/>
                <w:sz w:val="24"/>
              </w:rPr>
            </w:pPr>
            <w:r w:rsidRPr="004318D1">
              <w:rPr>
                <w:rFonts w:ascii="Calibri" w:hAnsi="Calibri" w:cs="Calibri"/>
                <w:b/>
                <w:sz w:val="24"/>
              </w:rPr>
              <w:t>26.</w:t>
            </w:r>
            <w:r w:rsidRPr="004318D1">
              <w:rPr>
                <w:rFonts w:ascii="Calibri" w:hAnsi="Calibri" w:cs="Calibri"/>
                <w:b/>
                <w:spacing w:val="-6"/>
                <w:sz w:val="24"/>
              </w:rPr>
              <w:t xml:space="preserve"> </w:t>
            </w:r>
            <w:r w:rsidRPr="004318D1">
              <w:rPr>
                <w:rFonts w:ascii="Calibri" w:hAnsi="Calibri" w:cs="Calibri"/>
                <w:b/>
                <w:sz w:val="24"/>
              </w:rPr>
              <w:t>Restricted</w:t>
            </w:r>
            <w:r w:rsidRPr="004318D1">
              <w:rPr>
                <w:rFonts w:ascii="Calibri" w:hAnsi="Calibri" w:cs="Calibri"/>
                <w:b/>
                <w:spacing w:val="-5"/>
                <w:sz w:val="24"/>
              </w:rPr>
              <w:t xml:space="preserve"> </w:t>
            </w:r>
            <w:r w:rsidRPr="004318D1">
              <w:rPr>
                <w:rFonts w:ascii="Calibri" w:hAnsi="Calibri" w:cs="Calibri"/>
                <w:b/>
                <w:spacing w:val="-2"/>
                <w:sz w:val="24"/>
              </w:rPr>
              <w:t>reserves</w:t>
            </w:r>
          </w:p>
        </w:tc>
      </w:tr>
      <w:tr w:rsidR="00384BF8" w:rsidRPr="004318D1" w14:paraId="1904D2F4" w14:textId="77777777" w:rsidTr="003D0488">
        <w:trPr>
          <w:trHeight w:val="57"/>
        </w:trPr>
        <w:tc>
          <w:tcPr>
            <w:tcW w:w="4951" w:type="dxa"/>
            <w:tcBorders>
              <w:top w:val="single" w:sz="4" w:space="0" w:color="89BD24"/>
              <w:left w:val="single" w:sz="4" w:space="0" w:color="89BD24"/>
            </w:tcBorders>
          </w:tcPr>
          <w:p w14:paraId="016005D1" w14:textId="77777777" w:rsidR="00384BF8" w:rsidRPr="004318D1" w:rsidRDefault="00384BF8" w:rsidP="00010E7B">
            <w:pPr>
              <w:pStyle w:val="TableParagraph"/>
              <w:jc w:val="left"/>
              <w:rPr>
                <w:rFonts w:ascii="Calibri" w:hAnsi="Calibri" w:cs="Calibri"/>
                <w:sz w:val="14"/>
              </w:rPr>
            </w:pPr>
          </w:p>
        </w:tc>
        <w:tc>
          <w:tcPr>
            <w:tcW w:w="1876" w:type="dxa"/>
            <w:tcBorders>
              <w:top w:val="single" w:sz="4" w:space="0" w:color="89BD24"/>
            </w:tcBorders>
          </w:tcPr>
          <w:p w14:paraId="5BCBC697" w14:textId="77777777" w:rsidR="00384BF8" w:rsidRPr="004318D1" w:rsidRDefault="00000000" w:rsidP="00B9519A">
            <w:pPr>
              <w:pStyle w:val="TableParagraph"/>
              <w:spacing w:before="28"/>
              <w:ind w:hanging="24"/>
              <w:rPr>
                <w:rFonts w:ascii="Calibri" w:hAnsi="Calibri" w:cs="Calibri"/>
                <w:b/>
                <w:sz w:val="14"/>
              </w:rPr>
            </w:pPr>
            <w:r w:rsidRPr="004318D1">
              <w:rPr>
                <w:rFonts w:ascii="Calibri" w:hAnsi="Calibri" w:cs="Calibri"/>
                <w:b/>
                <w:spacing w:val="-2"/>
                <w:sz w:val="14"/>
              </w:rPr>
              <w:t>Restricted</w:t>
            </w:r>
            <w:r w:rsidRPr="004318D1">
              <w:rPr>
                <w:rFonts w:ascii="Calibri" w:hAnsi="Calibri" w:cs="Calibri"/>
                <w:b/>
                <w:spacing w:val="40"/>
                <w:sz w:val="14"/>
              </w:rPr>
              <w:t xml:space="preserve"> </w:t>
            </w:r>
            <w:r w:rsidRPr="004318D1">
              <w:rPr>
                <w:rFonts w:ascii="Calibri" w:hAnsi="Calibri" w:cs="Calibri"/>
                <w:b/>
                <w:spacing w:val="-2"/>
                <w:sz w:val="14"/>
              </w:rPr>
              <w:t>donations</w:t>
            </w:r>
          </w:p>
        </w:tc>
        <w:tc>
          <w:tcPr>
            <w:tcW w:w="1365" w:type="dxa"/>
            <w:tcBorders>
              <w:top w:val="single" w:sz="4" w:space="0" w:color="89BD24"/>
            </w:tcBorders>
          </w:tcPr>
          <w:p w14:paraId="338E7A61" w14:textId="77777777" w:rsidR="00384BF8" w:rsidRPr="004318D1" w:rsidRDefault="00000000" w:rsidP="00B9519A">
            <w:pPr>
              <w:pStyle w:val="TableParagraph"/>
              <w:spacing w:before="28"/>
              <w:ind w:firstLine="355"/>
              <w:rPr>
                <w:rFonts w:ascii="Calibri" w:hAnsi="Calibri" w:cs="Calibri"/>
                <w:b/>
                <w:sz w:val="14"/>
              </w:rPr>
            </w:pPr>
            <w:r w:rsidRPr="004318D1">
              <w:rPr>
                <w:rFonts w:ascii="Calibri" w:hAnsi="Calibri" w:cs="Calibri"/>
                <w:b/>
                <w:spacing w:val="-2"/>
                <w:sz w:val="14"/>
              </w:rPr>
              <w:t>Unspent</w:t>
            </w:r>
            <w:r w:rsidRPr="004318D1">
              <w:rPr>
                <w:rFonts w:ascii="Calibri" w:hAnsi="Calibri" w:cs="Calibri"/>
                <w:b/>
                <w:spacing w:val="40"/>
                <w:sz w:val="14"/>
              </w:rPr>
              <w:t xml:space="preserve"> </w:t>
            </w:r>
            <w:r w:rsidRPr="004318D1">
              <w:rPr>
                <w:rFonts w:ascii="Calibri" w:hAnsi="Calibri" w:cs="Calibri"/>
                <w:b/>
                <w:sz w:val="14"/>
              </w:rPr>
              <w:t>capital</w:t>
            </w:r>
            <w:r w:rsidRPr="004318D1">
              <w:rPr>
                <w:rFonts w:ascii="Calibri" w:hAnsi="Calibri" w:cs="Calibri"/>
                <w:b/>
                <w:spacing w:val="-2"/>
                <w:sz w:val="14"/>
              </w:rPr>
              <w:t xml:space="preserve"> grants</w:t>
            </w:r>
          </w:p>
        </w:tc>
        <w:tc>
          <w:tcPr>
            <w:tcW w:w="940" w:type="dxa"/>
            <w:tcBorders>
              <w:top w:val="single" w:sz="4" w:space="0" w:color="89BD24"/>
            </w:tcBorders>
          </w:tcPr>
          <w:p w14:paraId="7BF9B34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2023</w:t>
            </w:r>
          </w:p>
          <w:p w14:paraId="355F950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Total</w:t>
            </w:r>
          </w:p>
        </w:tc>
        <w:tc>
          <w:tcPr>
            <w:tcW w:w="1033" w:type="dxa"/>
            <w:tcBorders>
              <w:top w:val="single" w:sz="4" w:space="0" w:color="89BD24"/>
              <w:right w:val="single" w:sz="4" w:space="0" w:color="89BD24"/>
            </w:tcBorders>
          </w:tcPr>
          <w:p w14:paraId="2EE5905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2022</w:t>
            </w:r>
          </w:p>
          <w:p w14:paraId="37DF9FD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Total</w:t>
            </w:r>
          </w:p>
        </w:tc>
      </w:tr>
      <w:tr w:rsidR="00384BF8" w:rsidRPr="004318D1" w14:paraId="10B9FF7E" w14:textId="77777777" w:rsidTr="003D0488">
        <w:trPr>
          <w:trHeight w:val="57"/>
        </w:trPr>
        <w:tc>
          <w:tcPr>
            <w:tcW w:w="4951" w:type="dxa"/>
            <w:tcBorders>
              <w:left w:val="single" w:sz="4" w:space="0" w:color="89BD24"/>
              <w:bottom w:val="double" w:sz="6" w:space="0" w:color="89BD24"/>
            </w:tcBorders>
          </w:tcPr>
          <w:p w14:paraId="691DA32B" w14:textId="77777777" w:rsidR="00384BF8" w:rsidRPr="004318D1" w:rsidRDefault="00384BF8" w:rsidP="00010E7B">
            <w:pPr>
              <w:pStyle w:val="TableParagraph"/>
              <w:jc w:val="left"/>
              <w:rPr>
                <w:rFonts w:ascii="Calibri" w:hAnsi="Calibri" w:cs="Calibri"/>
                <w:sz w:val="14"/>
              </w:rPr>
            </w:pPr>
          </w:p>
        </w:tc>
        <w:tc>
          <w:tcPr>
            <w:tcW w:w="1876" w:type="dxa"/>
            <w:tcBorders>
              <w:bottom w:val="double" w:sz="6" w:space="0" w:color="89BD24"/>
            </w:tcBorders>
          </w:tcPr>
          <w:p w14:paraId="3109A23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365" w:type="dxa"/>
            <w:tcBorders>
              <w:bottom w:val="double" w:sz="6" w:space="0" w:color="89BD24"/>
            </w:tcBorders>
          </w:tcPr>
          <w:p w14:paraId="59A183B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940" w:type="dxa"/>
            <w:tcBorders>
              <w:bottom w:val="double" w:sz="6" w:space="0" w:color="89BD24"/>
            </w:tcBorders>
          </w:tcPr>
          <w:p w14:paraId="24467B2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3EEFCDE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D7B39D7" w14:textId="77777777" w:rsidTr="003D0488">
        <w:trPr>
          <w:trHeight w:val="57"/>
        </w:trPr>
        <w:tc>
          <w:tcPr>
            <w:tcW w:w="4951" w:type="dxa"/>
            <w:tcBorders>
              <w:top w:val="double" w:sz="6" w:space="0" w:color="89BD24"/>
              <w:left w:val="single" w:sz="4" w:space="0" w:color="89BD24"/>
            </w:tcBorders>
          </w:tcPr>
          <w:p w14:paraId="4A8B3494"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1"/>
                <w:sz w:val="14"/>
              </w:rPr>
              <w:t xml:space="preserve"> </w:t>
            </w:r>
            <w:r w:rsidRPr="004318D1">
              <w:rPr>
                <w:rFonts w:ascii="Calibri" w:hAnsi="Calibri" w:cs="Calibri"/>
                <w:b/>
                <w:sz w:val="14"/>
              </w:rPr>
              <w:t xml:space="preserve">and </w:t>
            </w:r>
            <w:r w:rsidRPr="004318D1">
              <w:rPr>
                <w:rFonts w:ascii="Calibri" w:hAnsi="Calibri" w:cs="Calibri"/>
                <w:b/>
                <w:spacing w:val="-2"/>
                <w:sz w:val="14"/>
              </w:rPr>
              <w:t>University</w:t>
            </w:r>
          </w:p>
        </w:tc>
        <w:tc>
          <w:tcPr>
            <w:tcW w:w="1876" w:type="dxa"/>
            <w:tcBorders>
              <w:top w:val="double" w:sz="6" w:space="0" w:color="89BD24"/>
            </w:tcBorders>
          </w:tcPr>
          <w:p w14:paraId="596CE742" w14:textId="77777777" w:rsidR="00384BF8" w:rsidRPr="004318D1" w:rsidRDefault="00384BF8" w:rsidP="00B9519A">
            <w:pPr>
              <w:pStyle w:val="TableParagraph"/>
              <w:rPr>
                <w:rFonts w:ascii="Calibri" w:hAnsi="Calibri" w:cs="Calibri"/>
                <w:sz w:val="14"/>
              </w:rPr>
            </w:pPr>
          </w:p>
        </w:tc>
        <w:tc>
          <w:tcPr>
            <w:tcW w:w="1365" w:type="dxa"/>
            <w:tcBorders>
              <w:top w:val="double" w:sz="6" w:space="0" w:color="89BD24"/>
            </w:tcBorders>
          </w:tcPr>
          <w:p w14:paraId="41F0B27B" w14:textId="77777777" w:rsidR="00384BF8" w:rsidRPr="004318D1" w:rsidRDefault="00384BF8" w:rsidP="00B9519A">
            <w:pPr>
              <w:pStyle w:val="TableParagraph"/>
              <w:rPr>
                <w:rFonts w:ascii="Calibri" w:hAnsi="Calibri" w:cs="Calibri"/>
                <w:sz w:val="14"/>
              </w:rPr>
            </w:pPr>
          </w:p>
        </w:tc>
        <w:tc>
          <w:tcPr>
            <w:tcW w:w="940" w:type="dxa"/>
            <w:tcBorders>
              <w:top w:val="double" w:sz="6" w:space="0" w:color="89BD24"/>
            </w:tcBorders>
          </w:tcPr>
          <w:p w14:paraId="49FBFAEA"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62D5C1DD" w14:textId="77777777" w:rsidR="00384BF8" w:rsidRPr="004318D1" w:rsidRDefault="00384BF8" w:rsidP="00B9519A">
            <w:pPr>
              <w:pStyle w:val="TableParagraph"/>
              <w:rPr>
                <w:rFonts w:ascii="Calibri" w:hAnsi="Calibri" w:cs="Calibri"/>
                <w:sz w:val="14"/>
              </w:rPr>
            </w:pPr>
          </w:p>
        </w:tc>
      </w:tr>
      <w:tr w:rsidR="00384BF8" w:rsidRPr="004318D1" w14:paraId="19E997B6" w14:textId="77777777" w:rsidTr="003D0488">
        <w:trPr>
          <w:trHeight w:val="57"/>
        </w:trPr>
        <w:tc>
          <w:tcPr>
            <w:tcW w:w="4951" w:type="dxa"/>
            <w:tcBorders>
              <w:left w:val="single" w:sz="4" w:space="0" w:color="89BD24"/>
            </w:tcBorders>
          </w:tcPr>
          <w:p w14:paraId="3B66BEEE"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Balances</w:t>
            </w:r>
            <w:r w:rsidRPr="004318D1">
              <w:rPr>
                <w:rFonts w:ascii="Calibri" w:hAnsi="Calibri" w:cs="Calibri"/>
                <w:b/>
                <w:spacing w:val="4"/>
                <w:sz w:val="14"/>
              </w:rPr>
              <w:t xml:space="preserve"> </w:t>
            </w:r>
            <w:r w:rsidRPr="004318D1">
              <w:rPr>
                <w:rFonts w:ascii="Calibri" w:hAnsi="Calibri" w:cs="Calibri"/>
                <w:b/>
                <w:sz w:val="14"/>
              </w:rPr>
              <w:t>at</w:t>
            </w:r>
            <w:r w:rsidRPr="004318D1">
              <w:rPr>
                <w:rFonts w:ascii="Calibri" w:hAnsi="Calibri" w:cs="Calibri"/>
                <w:b/>
                <w:spacing w:val="5"/>
                <w:sz w:val="14"/>
              </w:rPr>
              <w:t xml:space="preserve"> </w:t>
            </w:r>
            <w:r w:rsidRPr="004318D1">
              <w:rPr>
                <w:rFonts w:ascii="Calibri" w:hAnsi="Calibri" w:cs="Calibri"/>
                <w:b/>
                <w:sz w:val="14"/>
              </w:rPr>
              <w:t>1</w:t>
            </w:r>
            <w:r w:rsidRPr="004318D1">
              <w:rPr>
                <w:rFonts w:ascii="Calibri" w:hAnsi="Calibri" w:cs="Calibri"/>
                <w:b/>
                <w:spacing w:val="5"/>
                <w:sz w:val="14"/>
              </w:rPr>
              <w:t xml:space="preserve"> </w:t>
            </w:r>
            <w:r w:rsidRPr="004318D1">
              <w:rPr>
                <w:rFonts w:ascii="Calibri" w:hAnsi="Calibri" w:cs="Calibri"/>
                <w:b/>
                <w:sz w:val="14"/>
              </w:rPr>
              <w:t>August</w:t>
            </w:r>
            <w:r w:rsidRPr="004318D1">
              <w:rPr>
                <w:rFonts w:ascii="Calibri" w:hAnsi="Calibri" w:cs="Calibri"/>
                <w:b/>
                <w:spacing w:val="5"/>
                <w:sz w:val="14"/>
              </w:rPr>
              <w:t xml:space="preserve"> </w:t>
            </w:r>
            <w:r w:rsidRPr="004318D1">
              <w:rPr>
                <w:rFonts w:ascii="Calibri" w:hAnsi="Calibri" w:cs="Calibri"/>
                <w:b/>
                <w:spacing w:val="-4"/>
                <w:sz w:val="14"/>
              </w:rPr>
              <w:t>2022</w:t>
            </w:r>
          </w:p>
        </w:tc>
        <w:tc>
          <w:tcPr>
            <w:tcW w:w="1876" w:type="dxa"/>
          </w:tcPr>
          <w:p w14:paraId="6FB7716C"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10,671</w:t>
            </w:r>
          </w:p>
        </w:tc>
        <w:tc>
          <w:tcPr>
            <w:tcW w:w="1365" w:type="dxa"/>
          </w:tcPr>
          <w:p w14:paraId="6B872894"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4,072</w:t>
            </w:r>
          </w:p>
        </w:tc>
        <w:tc>
          <w:tcPr>
            <w:tcW w:w="940" w:type="dxa"/>
          </w:tcPr>
          <w:p w14:paraId="3B2CA8C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14,743</w:t>
            </w:r>
          </w:p>
        </w:tc>
        <w:tc>
          <w:tcPr>
            <w:tcW w:w="1033" w:type="dxa"/>
            <w:tcBorders>
              <w:right w:val="single" w:sz="4" w:space="0" w:color="89BD24"/>
            </w:tcBorders>
          </w:tcPr>
          <w:p w14:paraId="3B53D39A"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12,951</w:t>
            </w:r>
          </w:p>
        </w:tc>
      </w:tr>
      <w:tr w:rsidR="00384BF8" w:rsidRPr="004318D1" w14:paraId="351C25E6" w14:textId="77777777" w:rsidTr="003D0488">
        <w:trPr>
          <w:trHeight w:val="57"/>
        </w:trPr>
        <w:tc>
          <w:tcPr>
            <w:tcW w:w="4951" w:type="dxa"/>
            <w:tcBorders>
              <w:left w:val="single" w:sz="4" w:space="0" w:color="89BD24"/>
            </w:tcBorders>
          </w:tcPr>
          <w:p w14:paraId="316DCFA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New</w:t>
            </w:r>
            <w:r w:rsidRPr="004318D1">
              <w:rPr>
                <w:rFonts w:ascii="Calibri" w:hAnsi="Calibri" w:cs="Calibri"/>
                <w:spacing w:val="-1"/>
                <w:sz w:val="14"/>
              </w:rPr>
              <w:t xml:space="preserve"> </w:t>
            </w:r>
            <w:r w:rsidRPr="004318D1">
              <w:rPr>
                <w:rFonts w:ascii="Calibri" w:hAnsi="Calibri" w:cs="Calibri"/>
                <w:spacing w:val="-2"/>
                <w:sz w:val="14"/>
              </w:rPr>
              <w:t>grants</w:t>
            </w:r>
          </w:p>
        </w:tc>
        <w:tc>
          <w:tcPr>
            <w:tcW w:w="1876" w:type="dxa"/>
          </w:tcPr>
          <w:p w14:paraId="5CC3E56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365" w:type="dxa"/>
          </w:tcPr>
          <w:p w14:paraId="6245636F"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500</w:t>
            </w:r>
          </w:p>
        </w:tc>
        <w:tc>
          <w:tcPr>
            <w:tcW w:w="940" w:type="dxa"/>
          </w:tcPr>
          <w:p w14:paraId="1B04753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500</w:t>
            </w:r>
          </w:p>
        </w:tc>
        <w:tc>
          <w:tcPr>
            <w:tcW w:w="1033" w:type="dxa"/>
            <w:tcBorders>
              <w:right w:val="single" w:sz="4" w:space="0" w:color="89BD24"/>
            </w:tcBorders>
          </w:tcPr>
          <w:p w14:paraId="15108071"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3,037</w:t>
            </w:r>
          </w:p>
        </w:tc>
      </w:tr>
      <w:tr w:rsidR="00384BF8" w:rsidRPr="004318D1" w14:paraId="5E68DE61" w14:textId="77777777" w:rsidTr="003D0488">
        <w:trPr>
          <w:trHeight w:val="57"/>
        </w:trPr>
        <w:tc>
          <w:tcPr>
            <w:tcW w:w="4951" w:type="dxa"/>
            <w:tcBorders>
              <w:left w:val="single" w:sz="4" w:space="0" w:color="89BD24"/>
            </w:tcBorders>
          </w:tcPr>
          <w:p w14:paraId="13E6C0E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New</w:t>
            </w:r>
            <w:r w:rsidRPr="004318D1">
              <w:rPr>
                <w:rFonts w:ascii="Calibri" w:hAnsi="Calibri" w:cs="Calibri"/>
                <w:spacing w:val="-1"/>
                <w:sz w:val="14"/>
              </w:rPr>
              <w:t xml:space="preserve"> </w:t>
            </w:r>
            <w:r w:rsidRPr="004318D1">
              <w:rPr>
                <w:rFonts w:ascii="Calibri" w:hAnsi="Calibri" w:cs="Calibri"/>
                <w:spacing w:val="-2"/>
                <w:sz w:val="14"/>
              </w:rPr>
              <w:t>donations</w:t>
            </w:r>
          </w:p>
        </w:tc>
        <w:tc>
          <w:tcPr>
            <w:tcW w:w="1876" w:type="dxa"/>
          </w:tcPr>
          <w:p w14:paraId="1682F0F4"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2,910</w:t>
            </w:r>
          </w:p>
        </w:tc>
        <w:tc>
          <w:tcPr>
            <w:tcW w:w="1365" w:type="dxa"/>
          </w:tcPr>
          <w:p w14:paraId="3862795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Pr>
          <w:p w14:paraId="34D6AB8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2,910</w:t>
            </w:r>
          </w:p>
        </w:tc>
        <w:tc>
          <w:tcPr>
            <w:tcW w:w="1033" w:type="dxa"/>
            <w:tcBorders>
              <w:right w:val="single" w:sz="4" w:space="0" w:color="89BD24"/>
            </w:tcBorders>
          </w:tcPr>
          <w:p w14:paraId="2A7ED2C7"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1,989</w:t>
            </w:r>
          </w:p>
        </w:tc>
      </w:tr>
      <w:tr w:rsidR="00384BF8" w:rsidRPr="004318D1" w14:paraId="3B06C09B" w14:textId="77777777" w:rsidTr="003D0488">
        <w:trPr>
          <w:trHeight w:val="57"/>
        </w:trPr>
        <w:tc>
          <w:tcPr>
            <w:tcW w:w="4951" w:type="dxa"/>
            <w:tcBorders>
              <w:left w:val="single" w:sz="4" w:space="0" w:color="89BD24"/>
            </w:tcBorders>
          </w:tcPr>
          <w:p w14:paraId="7828110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Investment</w:t>
            </w:r>
            <w:r w:rsidRPr="004318D1">
              <w:rPr>
                <w:rFonts w:ascii="Calibri" w:hAnsi="Calibri" w:cs="Calibri"/>
                <w:spacing w:val="-5"/>
                <w:sz w:val="14"/>
              </w:rPr>
              <w:t xml:space="preserve"> </w:t>
            </w:r>
            <w:r w:rsidRPr="004318D1">
              <w:rPr>
                <w:rFonts w:ascii="Calibri" w:hAnsi="Calibri" w:cs="Calibri"/>
                <w:spacing w:val="-2"/>
                <w:sz w:val="14"/>
              </w:rPr>
              <w:t>income</w:t>
            </w:r>
          </w:p>
        </w:tc>
        <w:tc>
          <w:tcPr>
            <w:tcW w:w="1876" w:type="dxa"/>
          </w:tcPr>
          <w:p w14:paraId="3421C83B"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314</w:t>
            </w:r>
          </w:p>
        </w:tc>
        <w:tc>
          <w:tcPr>
            <w:tcW w:w="1365" w:type="dxa"/>
          </w:tcPr>
          <w:p w14:paraId="0F0B49FE"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Pr>
          <w:p w14:paraId="3F223E7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05"/>
                <w:sz w:val="14"/>
              </w:rPr>
              <w:t>314</w:t>
            </w:r>
          </w:p>
        </w:tc>
        <w:tc>
          <w:tcPr>
            <w:tcW w:w="1033" w:type="dxa"/>
            <w:tcBorders>
              <w:right w:val="single" w:sz="4" w:space="0" w:color="89BD24"/>
            </w:tcBorders>
          </w:tcPr>
          <w:p w14:paraId="1FC3F124"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88</w:t>
            </w:r>
          </w:p>
        </w:tc>
      </w:tr>
      <w:tr w:rsidR="00384BF8" w:rsidRPr="004318D1" w14:paraId="11058AE0" w14:textId="77777777" w:rsidTr="003D0488">
        <w:trPr>
          <w:trHeight w:val="57"/>
        </w:trPr>
        <w:tc>
          <w:tcPr>
            <w:tcW w:w="4951" w:type="dxa"/>
            <w:tcBorders>
              <w:left w:val="single" w:sz="4" w:space="0" w:color="89BD24"/>
            </w:tcBorders>
          </w:tcPr>
          <w:p w14:paraId="0D17BB9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Expenditure</w:t>
            </w:r>
          </w:p>
        </w:tc>
        <w:tc>
          <w:tcPr>
            <w:tcW w:w="1876" w:type="dxa"/>
          </w:tcPr>
          <w:p w14:paraId="6283B1E5"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(2,382)</w:t>
            </w:r>
          </w:p>
        </w:tc>
        <w:tc>
          <w:tcPr>
            <w:tcW w:w="1365" w:type="dxa"/>
          </w:tcPr>
          <w:p w14:paraId="714C8092"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940" w:type="dxa"/>
          </w:tcPr>
          <w:p w14:paraId="1EED4DD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(2,382)</w:t>
            </w:r>
          </w:p>
        </w:tc>
        <w:tc>
          <w:tcPr>
            <w:tcW w:w="1033" w:type="dxa"/>
            <w:tcBorders>
              <w:right w:val="single" w:sz="4" w:space="0" w:color="89BD24"/>
            </w:tcBorders>
          </w:tcPr>
          <w:p w14:paraId="10CFDAB2"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(1,695)</w:t>
            </w:r>
          </w:p>
        </w:tc>
      </w:tr>
      <w:tr w:rsidR="00384BF8" w:rsidRPr="004318D1" w14:paraId="55F2BEDA" w14:textId="77777777" w:rsidTr="003D0488">
        <w:trPr>
          <w:trHeight w:val="57"/>
        </w:trPr>
        <w:tc>
          <w:tcPr>
            <w:tcW w:w="4951" w:type="dxa"/>
            <w:tcBorders>
              <w:left w:val="single" w:sz="4" w:space="0" w:color="89BD24"/>
              <w:bottom w:val="single" w:sz="4" w:space="0" w:color="89BD24"/>
            </w:tcBorders>
          </w:tcPr>
          <w:p w14:paraId="1CAD6D4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Capital grants </w:t>
            </w:r>
            <w:r w:rsidRPr="004318D1">
              <w:rPr>
                <w:rFonts w:ascii="Calibri" w:hAnsi="Calibri" w:cs="Calibri"/>
                <w:spacing w:val="-2"/>
                <w:sz w:val="14"/>
              </w:rPr>
              <w:t>utilised</w:t>
            </w:r>
          </w:p>
        </w:tc>
        <w:tc>
          <w:tcPr>
            <w:tcW w:w="1876" w:type="dxa"/>
            <w:tcBorders>
              <w:bottom w:val="single" w:sz="4" w:space="0" w:color="89BD24"/>
            </w:tcBorders>
          </w:tcPr>
          <w:p w14:paraId="4446BFBF"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365" w:type="dxa"/>
            <w:tcBorders>
              <w:bottom w:val="single" w:sz="4" w:space="0" w:color="89BD24"/>
            </w:tcBorders>
          </w:tcPr>
          <w:p w14:paraId="6936D2A2"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(2,843)</w:t>
            </w:r>
          </w:p>
        </w:tc>
        <w:tc>
          <w:tcPr>
            <w:tcW w:w="940" w:type="dxa"/>
            <w:tcBorders>
              <w:bottom w:val="single" w:sz="4" w:space="0" w:color="89BD24"/>
            </w:tcBorders>
          </w:tcPr>
          <w:p w14:paraId="773B7F4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(2,843)</w:t>
            </w:r>
          </w:p>
        </w:tc>
        <w:tc>
          <w:tcPr>
            <w:tcW w:w="1033" w:type="dxa"/>
            <w:tcBorders>
              <w:bottom w:val="single" w:sz="4" w:space="0" w:color="89BD24"/>
              <w:right w:val="single" w:sz="4" w:space="0" w:color="89BD24"/>
            </w:tcBorders>
          </w:tcPr>
          <w:p w14:paraId="408F566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(1,627)</w:t>
            </w:r>
          </w:p>
        </w:tc>
      </w:tr>
      <w:tr w:rsidR="00384BF8" w:rsidRPr="004318D1" w14:paraId="39D6D04C" w14:textId="77777777" w:rsidTr="003D0488">
        <w:trPr>
          <w:trHeight w:val="57"/>
        </w:trPr>
        <w:tc>
          <w:tcPr>
            <w:tcW w:w="4951" w:type="dxa"/>
            <w:tcBorders>
              <w:top w:val="single" w:sz="4" w:space="0" w:color="89BD24"/>
              <w:left w:val="single" w:sz="4" w:space="0" w:color="89BD24"/>
              <w:bottom w:val="single" w:sz="4" w:space="0" w:color="89BD24"/>
            </w:tcBorders>
          </w:tcPr>
          <w:p w14:paraId="5C90A0B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4"/>
                <w:sz w:val="14"/>
              </w:rPr>
              <w:t xml:space="preserve"> </w:t>
            </w:r>
            <w:r w:rsidRPr="004318D1">
              <w:rPr>
                <w:rFonts w:ascii="Calibri" w:hAnsi="Calibri" w:cs="Calibri"/>
                <w:b/>
                <w:sz w:val="14"/>
              </w:rPr>
              <w:t>restricted</w:t>
            </w:r>
            <w:r w:rsidRPr="004318D1">
              <w:rPr>
                <w:rFonts w:ascii="Calibri" w:hAnsi="Calibri" w:cs="Calibri"/>
                <w:b/>
                <w:spacing w:val="-4"/>
                <w:sz w:val="14"/>
              </w:rPr>
              <w:t xml:space="preserve"> </w:t>
            </w:r>
            <w:r w:rsidRPr="004318D1">
              <w:rPr>
                <w:rFonts w:ascii="Calibri" w:hAnsi="Calibri" w:cs="Calibri"/>
                <w:b/>
                <w:sz w:val="14"/>
              </w:rPr>
              <w:t>comprehensive</w:t>
            </w:r>
            <w:r w:rsidRPr="004318D1">
              <w:rPr>
                <w:rFonts w:ascii="Calibri" w:hAnsi="Calibri" w:cs="Calibri"/>
                <w:b/>
                <w:spacing w:val="-3"/>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for</w:t>
            </w:r>
            <w:r w:rsidRPr="004318D1">
              <w:rPr>
                <w:rFonts w:ascii="Calibri" w:hAnsi="Calibri" w:cs="Calibri"/>
                <w:b/>
                <w:spacing w:val="-4"/>
                <w:sz w:val="14"/>
              </w:rPr>
              <w:t xml:space="preserve"> </w:t>
            </w:r>
            <w:r w:rsidRPr="004318D1">
              <w:rPr>
                <w:rFonts w:ascii="Calibri" w:hAnsi="Calibri" w:cs="Calibri"/>
                <w:b/>
                <w:sz w:val="14"/>
              </w:rPr>
              <w:t>the</w:t>
            </w:r>
            <w:r w:rsidRPr="004318D1">
              <w:rPr>
                <w:rFonts w:ascii="Calibri" w:hAnsi="Calibri" w:cs="Calibri"/>
                <w:b/>
                <w:spacing w:val="-3"/>
                <w:sz w:val="14"/>
              </w:rPr>
              <w:t xml:space="preserve"> </w:t>
            </w:r>
            <w:r w:rsidRPr="004318D1">
              <w:rPr>
                <w:rFonts w:ascii="Calibri" w:hAnsi="Calibri" w:cs="Calibri"/>
                <w:b/>
                <w:spacing w:val="-4"/>
                <w:sz w:val="14"/>
              </w:rPr>
              <w:t>year</w:t>
            </w:r>
          </w:p>
        </w:tc>
        <w:tc>
          <w:tcPr>
            <w:tcW w:w="1876" w:type="dxa"/>
            <w:tcBorders>
              <w:top w:val="single" w:sz="4" w:space="0" w:color="89BD24"/>
              <w:bottom w:val="single" w:sz="4" w:space="0" w:color="89BD24"/>
            </w:tcBorders>
          </w:tcPr>
          <w:p w14:paraId="33716491"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842</w:t>
            </w:r>
          </w:p>
        </w:tc>
        <w:tc>
          <w:tcPr>
            <w:tcW w:w="1365" w:type="dxa"/>
            <w:tcBorders>
              <w:top w:val="single" w:sz="4" w:space="0" w:color="89BD24"/>
              <w:bottom w:val="single" w:sz="4" w:space="0" w:color="89BD24"/>
            </w:tcBorders>
          </w:tcPr>
          <w:p w14:paraId="202BE658"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(2,343)</w:t>
            </w:r>
          </w:p>
        </w:tc>
        <w:tc>
          <w:tcPr>
            <w:tcW w:w="940" w:type="dxa"/>
            <w:tcBorders>
              <w:top w:val="single" w:sz="4" w:space="0" w:color="89BD24"/>
              <w:bottom w:val="single" w:sz="4" w:space="0" w:color="89BD24"/>
            </w:tcBorders>
          </w:tcPr>
          <w:p w14:paraId="4F30856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(1,501)</w:t>
            </w:r>
          </w:p>
        </w:tc>
        <w:tc>
          <w:tcPr>
            <w:tcW w:w="1033" w:type="dxa"/>
            <w:tcBorders>
              <w:top w:val="single" w:sz="4" w:space="0" w:color="89BD24"/>
              <w:bottom w:val="single" w:sz="4" w:space="0" w:color="89BD24"/>
              <w:right w:val="single" w:sz="4" w:space="0" w:color="89BD24"/>
            </w:tcBorders>
          </w:tcPr>
          <w:p w14:paraId="137991B0"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w w:val="115"/>
                <w:sz w:val="14"/>
              </w:rPr>
              <w:t>1,792</w:t>
            </w:r>
          </w:p>
        </w:tc>
      </w:tr>
      <w:tr w:rsidR="00384BF8" w:rsidRPr="004318D1" w14:paraId="12785CB1" w14:textId="77777777" w:rsidTr="003D0488">
        <w:trPr>
          <w:trHeight w:val="57"/>
        </w:trPr>
        <w:tc>
          <w:tcPr>
            <w:tcW w:w="4951" w:type="dxa"/>
            <w:tcBorders>
              <w:top w:val="single" w:sz="4" w:space="0" w:color="89BD24"/>
              <w:left w:val="single" w:sz="4" w:space="0" w:color="89BD24"/>
              <w:bottom w:val="single" w:sz="8" w:space="0" w:color="89BD24"/>
            </w:tcBorders>
            <w:shd w:val="clear" w:color="auto" w:fill="E0EBC6"/>
          </w:tcPr>
          <w:p w14:paraId="0101D8C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1876" w:type="dxa"/>
            <w:tcBorders>
              <w:top w:val="single" w:sz="4" w:space="0" w:color="89BD24"/>
              <w:bottom w:val="single" w:sz="8" w:space="0" w:color="89BD24"/>
            </w:tcBorders>
            <w:shd w:val="clear" w:color="auto" w:fill="E0EBC6"/>
          </w:tcPr>
          <w:p w14:paraId="3EE592EC"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5"/>
                <w:sz w:val="14"/>
              </w:rPr>
              <w:t>11,513</w:t>
            </w:r>
          </w:p>
        </w:tc>
        <w:tc>
          <w:tcPr>
            <w:tcW w:w="1365" w:type="dxa"/>
            <w:tcBorders>
              <w:top w:val="single" w:sz="4" w:space="0" w:color="89BD24"/>
              <w:bottom w:val="single" w:sz="8" w:space="0" w:color="89BD24"/>
            </w:tcBorders>
            <w:shd w:val="clear" w:color="auto" w:fill="E0EBC6"/>
          </w:tcPr>
          <w:p w14:paraId="084238A9"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05"/>
                <w:sz w:val="14"/>
              </w:rPr>
              <w:t>1,729</w:t>
            </w:r>
          </w:p>
        </w:tc>
        <w:tc>
          <w:tcPr>
            <w:tcW w:w="940" w:type="dxa"/>
            <w:tcBorders>
              <w:top w:val="single" w:sz="4" w:space="0" w:color="89BD24"/>
              <w:bottom w:val="single" w:sz="8" w:space="0" w:color="89BD24"/>
            </w:tcBorders>
            <w:shd w:val="clear" w:color="auto" w:fill="E0EBC6"/>
          </w:tcPr>
          <w:p w14:paraId="6F8470ED"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13,242</w:t>
            </w:r>
          </w:p>
        </w:tc>
        <w:tc>
          <w:tcPr>
            <w:tcW w:w="1033" w:type="dxa"/>
            <w:tcBorders>
              <w:top w:val="single" w:sz="4" w:space="0" w:color="89BD24"/>
              <w:bottom w:val="single" w:sz="8" w:space="0" w:color="89BD24"/>
              <w:right w:val="single" w:sz="4" w:space="0" w:color="89BD24"/>
            </w:tcBorders>
            <w:shd w:val="clear" w:color="auto" w:fill="E0EBC6"/>
          </w:tcPr>
          <w:p w14:paraId="46ED2384"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10"/>
                <w:sz w:val="14"/>
              </w:rPr>
              <w:t>14,743</w:t>
            </w:r>
          </w:p>
        </w:tc>
      </w:tr>
    </w:tbl>
    <w:p w14:paraId="2E88AEB2"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4CA2A593" w14:textId="77777777" w:rsidR="00384BF8" w:rsidRPr="004318D1" w:rsidRDefault="00000000" w:rsidP="00B9519A">
      <w:pPr>
        <w:pStyle w:val="Heading3"/>
        <w:rPr>
          <w:rFonts w:cs="Calibri"/>
        </w:rPr>
      </w:pPr>
      <w:r w:rsidRPr="004318D1">
        <w:rPr>
          <w:rFonts w:cs="Calibri"/>
        </w:rPr>
        <w:lastRenderedPageBreak/>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p w14:paraId="16B6DA1D" w14:textId="77777777" w:rsidR="00384BF8" w:rsidRPr="004318D1" w:rsidRDefault="00384BF8" w:rsidP="00774467">
      <w:pPr>
        <w:pStyle w:val="BodyText"/>
        <w:rPr>
          <w:rFonts w:cs="Calibri"/>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894"/>
        <w:gridCol w:w="1977"/>
        <w:gridCol w:w="1133"/>
        <w:gridCol w:w="1126"/>
        <w:gridCol w:w="1033"/>
      </w:tblGrid>
      <w:tr w:rsidR="00384BF8" w:rsidRPr="004318D1" w14:paraId="0117CAD2" w14:textId="77777777" w:rsidTr="00774467">
        <w:trPr>
          <w:trHeight w:val="57"/>
        </w:trPr>
        <w:tc>
          <w:tcPr>
            <w:tcW w:w="4894" w:type="dxa"/>
            <w:tcBorders>
              <w:top w:val="single" w:sz="4" w:space="0" w:color="89BD24"/>
              <w:left w:val="single" w:sz="4" w:space="0" w:color="89BD24"/>
            </w:tcBorders>
          </w:tcPr>
          <w:p w14:paraId="7FDA389D" w14:textId="77777777" w:rsidR="00384BF8" w:rsidRPr="004318D1" w:rsidRDefault="00384BF8" w:rsidP="00010E7B">
            <w:pPr>
              <w:pStyle w:val="TableParagraph"/>
              <w:jc w:val="left"/>
              <w:rPr>
                <w:rFonts w:ascii="Calibri" w:hAnsi="Calibri" w:cs="Calibri"/>
                <w:sz w:val="14"/>
              </w:rPr>
            </w:pPr>
          </w:p>
        </w:tc>
        <w:tc>
          <w:tcPr>
            <w:tcW w:w="1977" w:type="dxa"/>
            <w:tcBorders>
              <w:top w:val="single" w:sz="4" w:space="0" w:color="89BD24"/>
            </w:tcBorders>
          </w:tcPr>
          <w:p w14:paraId="71BAD412" w14:textId="77777777" w:rsidR="00384BF8" w:rsidRPr="004318D1" w:rsidRDefault="00384BF8" w:rsidP="00010E7B">
            <w:pPr>
              <w:pStyle w:val="TableParagraph"/>
              <w:jc w:val="left"/>
              <w:rPr>
                <w:rFonts w:ascii="Calibri" w:hAnsi="Calibri" w:cs="Calibri"/>
                <w:sz w:val="14"/>
              </w:rPr>
            </w:pPr>
          </w:p>
        </w:tc>
        <w:tc>
          <w:tcPr>
            <w:tcW w:w="1133" w:type="dxa"/>
            <w:tcBorders>
              <w:top w:val="single" w:sz="4" w:space="0" w:color="89BD24"/>
            </w:tcBorders>
          </w:tcPr>
          <w:p w14:paraId="2766AC41" w14:textId="77777777" w:rsidR="00384BF8" w:rsidRPr="004318D1" w:rsidRDefault="00384BF8" w:rsidP="00010E7B">
            <w:pPr>
              <w:pStyle w:val="TableParagraph"/>
              <w:jc w:val="left"/>
              <w:rPr>
                <w:rFonts w:ascii="Calibri" w:hAnsi="Calibri" w:cs="Calibri"/>
                <w:sz w:val="14"/>
              </w:rPr>
            </w:pPr>
          </w:p>
        </w:tc>
        <w:tc>
          <w:tcPr>
            <w:tcW w:w="1126" w:type="dxa"/>
            <w:tcBorders>
              <w:top w:val="single" w:sz="4" w:space="0" w:color="89BD24"/>
            </w:tcBorders>
          </w:tcPr>
          <w:p w14:paraId="28EAFAE1"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3" w:type="dxa"/>
            <w:tcBorders>
              <w:top w:val="single" w:sz="4" w:space="0" w:color="89BD24"/>
              <w:right w:val="single" w:sz="4" w:space="0" w:color="89BD24"/>
            </w:tcBorders>
          </w:tcPr>
          <w:p w14:paraId="59A7453B"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54DCF9C0" w14:textId="77777777" w:rsidTr="00774467">
        <w:trPr>
          <w:trHeight w:val="57"/>
        </w:trPr>
        <w:tc>
          <w:tcPr>
            <w:tcW w:w="4894" w:type="dxa"/>
            <w:tcBorders>
              <w:left w:val="single" w:sz="4" w:space="0" w:color="89BD24"/>
              <w:bottom w:val="double" w:sz="6" w:space="0" w:color="89BD24"/>
            </w:tcBorders>
          </w:tcPr>
          <w:p w14:paraId="08CC7A5D" w14:textId="77777777" w:rsidR="00384BF8" w:rsidRPr="004318D1" w:rsidRDefault="00384BF8" w:rsidP="00010E7B">
            <w:pPr>
              <w:pStyle w:val="TableParagraph"/>
              <w:jc w:val="left"/>
              <w:rPr>
                <w:rFonts w:ascii="Calibri" w:hAnsi="Calibri" w:cs="Calibri"/>
                <w:sz w:val="14"/>
              </w:rPr>
            </w:pPr>
          </w:p>
        </w:tc>
        <w:tc>
          <w:tcPr>
            <w:tcW w:w="1977" w:type="dxa"/>
            <w:tcBorders>
              <w:bottom w:val="double" w:sz="6" w:space="0" w:color="89BD24"/>
            </w:tcBorders>
          </w:tcPr>
          <w:p w14:paraId="277EEB60" w14:textId="77777777" w:rsidR="00384BF8" w:rsidRPr="004318D1" w:rsidRDefault="00384BF8" w:rsidP="00010E7B">
            <w:pPr>
              <w:pStyle w:val="TableParagraph"/>
              <w:jc w:val="left"/>
              <w:rPr>
                <w:rFonts w:ascii="Calibri" w:hAnsi="Calibri" w:cs="Calibri"/>
                <w:sz w:val="14"/>
              </w:rPr>
            </w:pPr>
          </w:p>
        </w:tc>
        <w:tc>
          <w:tcPr>
            <w:tcW w:w="1133" w:type="dxa"/>
            <w:tcBorders>
              <w:bottom w:val="double" w:sz="6" w:space="0" w:color="89BD24"/>
            </w:tcBorders>
          </w:tcPr>
          <w:p w14:paraId="4B187995" w14:textId="77777777" w:rsidR="00384BF8" w:rsidRPr="004318D1" w:rsidRDefault="00384BF8" w:rsidP="00010E7B">
            <w:pPr>
              <w:pStyle w:val="TableParagraph"/>
              <w:jc w:val="left"/>
              <w:rPr>
                <w:rFonts w:ascii="Calibri" w:hAnsi="Calibri" w:cs="Calibri"/>
                <w:sz w:val="14"/>
              </w:rPr>
            </w:pPr>
          </w:p>
        </w:tc>
        <w:tc>
          <w:tcPr>
            <w:tcW w:w="1126" w:type="dxa"/>
            <w:tcBorders>
              <w:bottom w:val="double" w:sz="6" w:space="0" w:color="89BD24"/>
            </w:tcBorders>
          </w:tcPr>
          <w:p w14:paraId="04FD381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015C816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CC64065" w14:textId="77777777" w:rsidTr="00774467">
        <w:trPr>
          <w:trHeight w:val="57"/>
        </w:trPr>
        <w:tc>
          <w:tcPr>
            <w:tcW w:w="4894" w:type="dxa"/>
            <w:tcBorders>
              <w:top w:val="double" w:sz="6" w:space="0" w:color="89BD24"/>
              <w:left w:val="single" w:sz="4" w:space="0" w:color="89BD24"/>
            </w:tcBorders>
          </w:tcPr>
          <w:p w14:paraId="3C661078"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restricted</w:t>
            </w:r>
            <w:r w:rsidRPr="004318D1">
              <w:rPr>
                <w:rFonts w:ascii="Calibri" w:hAnsi="Calibri" w:cs="Calibri"/>
                <w:b/>
                <w:spacing w:val="-1"/>
                <w:sz w:val="14"/>
              </w:rPr>
              <w:t xml:space="preserve"> </w:t>
            </w:r>
            <w:r w:rsidRPr="004318D1">
              <w:rPr>
                <w:rFonts w:ascii="Calibri" w:hAnsi="Calibri" w:cs="Calibri"/>
                <w:b/>
                <w:sz w:val="14"/>
              </w:rPr>
              <w:t>donations</w:t>
            </w:r>
            <w:r w:rsidRPr="004318D1">
              <w:rPr>
                <w:rFonts w:ascii="Calibri" w:hAnsi="Calibri" w:cs="Calibri"/>
                <w:b/>
                <w:spacing w:val="-1"/>
                <w:sz w:val="14"/>
              </w:rPr>
              <w:t xml:space="preserve"> </w:t>
            </w:r>
            <w:r w:rsidRPr="004318D1">
              <w:rPr>
                <w:rFonts w:ascii="Calibri" w:hAnsi="Calibri" w:cs="Calibri"/>
                <w:b/>
                <w:sz w:val="14"/>
              </w:rPr>
              <w:t>by</w:t>
            </w:r>
            <w:r w:rsidRPr="004318D1">
              <w:rPr>
                <w:rFonts w:ascii="Calibri" w:hAnsi="Calibri" w:cs="Calibri"/>
                <w:b/>
                <w:spacing w:val="-1"/>
                <w:sz w:val="14"/>
              </w:rPr>
              <w:t xml:space="preserve"> </w:t>
            </w:r>
            <w:r w:rsidRPr="004318D1">
              <w:rPr>
                <w:rFonts w:ascii="Calibri" w:hAnsi="Calibri" w:cs="Calibri"/>
                <w:b/>
                <w:sz w:val="14"/>
              </w:rPr>
              <w:t>type</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pacing w:val="-2"/>
                <w:sz w:val="14"/>
              </w:rPr>
              <w:t>purpose</w:t>
            </w:r>
          </w:p>
        </w:tc>
        <w:tc>
          <w:tcPr>
            <w:tcW w:w="1977" w:type="dxa"/>
            <w:tcBorders>
              <w:top w:val="double" w:sz="6" w:space="0" w:color="89BD24"/>
            </w:tcBorders>
          </w:tcPr>
          <w:p w14:paraId="3292A91B" w14:textId="77777777" w:rsidR="00384BF8" w:rsidRPr="004318D1" w:rsidRDefault="00384BF8" w:rsidP="00010E7B">
            <w:pPr>
              <w:pStyle w:val="TableParagraph"/>
              <w:jc w:val="left"/>
              <w:rPr>
                <w:rFonts w:ascii="Calibri" w:hAnsi="Calibri" w:cs="Calibri"/>
                <w:sz w:val="14"/>
              </w:rPr>
            </w:pPr>
          </w:p>
        </w:tc>
        <w:tc>
          <w:tcPr>
            <w:tcW w:w="1133" w:type="dxa"/>
            <w:tcBorders>
              <w:top w:val="double" w:sz="6" w:space="0" w:color="89BD24"/>
            </w:tcBorders>
          </w:tcPr>
          <w:p w14:paraId="3F6E3EA9" w14:textId="77777777" w:rsidR="00384BF8" w:rsidRPr="004318D1" w:rsidRDefault="00384BF8" w:rsidP="00010E7B">
            <w:pPr>
              <w:pStyle w:val="TableParagraph"/>
              <w:jc w:val="left"/>
              <w:rPr>
                <w:rFonts w:ascii="Calibri" w:hAnsi="Calibri" w:cs="Calibri"/>
                <w:sz w:val="14"/>
              </w:rPr>
            </w:pPr>
          </w:p>
        </w:tc>
        <w:tc>
          <w:tcPr>
            <w:tcW w:w="1126" w:type="dxa"/>
            <w:tcBorders>
              <w:top w:val="double" w:sz="6" w:space="0" w:color="89BD24"/>
            </w:tcBorders>
          </w:tcPr>
          <w:p w14:paraId="0366A8AC"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146188B5" w14:textId="77777777" w:rsidR="00384BF8" w:rsidRPr="004318D1" w:rsidRDefault="00384BF8" w:rsidP="00B9519A">
            <w:pPr>
              <w:pStyle w:val="TableParagraph"/>
              <w:rPr>
                <w:rFonts w:ascii="Calibri" w:hAnsi="Calibri" w:cs="Calibri"/>
                <w:sz w:val="14"/>
              </w:rPr>
            </w:pPr>
          </w:p>
        </w:tc>
      </w:tr>
      <w:tr w:rsidR="00384BF8" w:rsidRPr="004318D1" w14:paraId="682E6308" w14:textId="77777777" w:rsidTr="00774467">
        <w:trPr>
          <w:trHeight w:val="57"/>
        </w:trPr>
        <w:tc>
          <w:tcPr>
            <w:tcW w:w="4894" w:type="dxa"/>
            <w:tcBorders>
              <w:left w:val="single" w:sz="4" w:space="0" w:color="89BD24"/>
            </w:tcBorders>
          </w:tcPr>
          <w:p w14:paraId="5CA16F2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Lectureships</w:t>
            </w:r>
          </w:p>
        </w:tc>
        <w:tc>
          <w:tcPr>
            <w:tcW w:w="1977" w:type="dxa"/>
          </w:tcPr>
          <w:p w14:paraId="383327BB" w14:textId="77777777" w:rsidR="00384BF8" w:rsidRPr="004318D1" w:rsidRDefault="00384BF8" w:rsidP="00010E7B">
            <w:pPr>
              <w:pStyle w:val="TableParagraph"/>
              <w:jc w:val="left"/>
              <w:rPr>
                <w:rFonts w:ascii="Calibri" w:hAnsi="Calibri" w:cs="Calibri"/>
                <w:sz w:val="14"/>
              </w:rPr>
            </w:pPr>
          </w:p>
        </w:tc>
        <w:tc>
          <w:tcPr>
            <w:tcW w:w="1133" w:type="dxa"/>
          </w:tcPr>
          <w:p w14:paraId="1D87F99E" w14:textId="77777777" w:rsidR="00384BF8" w:rsidRPr="004318D1" w:rsidRDefault="00384BF8" w:rsidP="00010E7B">
            <w:pPr>
              <w:pStyle w:val="TableParagraph"/>
              <w:jc w:val="left"/>
              <w:rPr>
                <w:rFonts w:ascii="Calibri" w:hAnsi="Calibri" w:cs="Calibri"/>
                <w:sz w:val="14"/>
              </w:rPr>
            </w:pPr>
          </w:p>
        </w:tc>
        <w:tc>
          <w:tcPr>
            <w:tcW w:w="1126" w:type="dxa"/>
          </w:tcPr>
          <w:p w14:paraId="047FDD3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05"/>
                <w:sz w:val="14"/>
              </w:rPr>
              <w:t>164</w:t>
            </w:r>
          </w:p>
        </w:tc>
        <w:tc>
          <w:tcPr>
            <w:tcW w:w="1033" w:type="dxa"/>
            <w:tcBorders>
              <w:right w:val="single" w:sz="4" w:space="0" w:color="89BD24"/>
            </w:tcBorders>
          </w:tcPr>
          <w:p w14:paraId="3856776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w w:val="105"/>
                <w:sz w:val="14"/>
              </w:rPr>
              <w:t>109</w:t>
            </w:r>
          </w:p>
        </w:tc>
      </w:tr>
      <w:tr w:rsidR="00384BF8" w:rsidRPr="004318D1" w14:paraId="6D553E7C" w14:textId="77777777" w:rsidTr="00774467">
        <w:trPr>
          <w:trHeight w:val="57"/>
        </w:trPr>
        <w:tc>
          <w:tcPr>
            <w:tcW w:w="4894" w:type="dxa"/>
            <w:tcBorders>
              <w:left w:val="single" w:sz="4" w:space="0" w:color="89BD24"/>
            </w:tcBorders>
          </w:tcPr>
          <w:p w14:paraId="569A1CD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Scholarship</w:t>
            </w:r>
            <w:r w:rsidRPr="004318D1">
              <w:rPr>
                <w:rFonts w:ascii="Calibri" w:hAnsi="Calibri" w:cs="Calibri"/>
                <w:spacing w:val="-1"/>
                <w:sz w:val="14"/>
              </w:rPr>
              <w:t xml:space="preserve"> </w:t>
            </w:r>
            <w:r w:rsidRPr="004318D1">
              <w:rPr>
                <w:rFonts w:ascii="Calibri" w:hAnsi="Calibri" w:cs="Calibri"/>
                <w:sz w:val="14"/>
              </w:rPr>
              <w:t xml:space="preserve">and </w:t>
            </w:r>
            <w:r w:rsidRPr="004318D1">
              <w:rPr>
                <w:rFonts w:ascii="Calibri" w:hAnsi="Calibri" w:cs="Calibri"/>
                <w:spacing w:val="-2"/>
                <w:sz w:val="14"/>
              </w:rPr>
              <w:t>bursaries</w:t>
            </w:r>
          </w:p>
        </w:tc>
        <w:tc>
          <w:tcPr>
            <w:tcW w:w="1977" w:type="dxa"/>
          </w:tcPr>
          <w:p w14:paraId="71517CBB" w14:textId="77777777" w:rsidR="00384BF8" w:rsidRPr="004318D1" w:rsidRDefault="00384BF8" w:rsidP="00010E7B">
            <w:pPr>
              <w:pStyle w:val="TableParagraph"/>
              <w:jc w:val="left"/>
              <w:rPr>
                <w:rFonts w:ascii="Calibri" w:hAnsi="Calibri" w:cs="Calibri"/>
                <w:sz w:val="14"/>
              </w:rPr>
            </w:pPr>
          </w:p>
        </w:tc>
        <w:tc>
          <w:tcPr>
            <w:tcW w:w="1133" w:type="dxa"/>
          </w:tcPr>
          <w:p w14:paraId="5E2B1236" w14:textId="77777777" w:rsidR="00384BF8" w:rsidRPr="004318D1" w:rsidRDefault="00384BF8" w:rsidP="00010E7B">
            <w:pPr>
              <w:pStyle w:val="TableParagraph"/>
              <w:jc w:val="left"/>
              <w:rPr>
                <w:rFonts w:ascii="Calibri" w:hAnsi="Calibri" w:cs="Calibri"/>
                <w:sz w:val="14"/>
              </w:rPr>
            </w:pPr>
          </w:p>
        </w:tc>
        <w:tc>
          <w:tcPr>
            <w:tcW w:w="1126" w:type="dxa"/>
          </w:tcPr>
          <w:p w14:paraId="35667A4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6,983</w:t>
            </w:r>
          </w:p>
        </w:tc>
        <w:tc>
          <w:tcPr>
            <w:tcW w:w="1033" w:type="dxa"/>
            <w:tcBorders>
              <w:right w:val="single" w:sz="4" w:space="0" w:color="89BD24"/>
            </w:tcBorders>
          </w:tcPr>
          <w:p w14:paraId="376D0B3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6,189</w:t>
            </w:r>
          </w:p>
        </w:tc>
      </w:tr>
      <w:tr w:rsidR="00384BF8" w:rsidRPr="004318D1" w14:paraId="0FD41472" w14:textId="77777777" w:rsidTr="00774467">
        <w:trPr>
          <w:trHeight w:val="57"/>
        </w:trPr>
        <w:tc>
          <w:tcPr>
            <w:tcW w:w="4894" w:type="dxa"/>
            <w:tcBorders>
              <w:left w:val="single" w:sz="4" w:space="0" w:color="89BD24"/>
            </w:tcBorders>
          </w:tcPr>
          <w:p w14:paraId="7A4B09A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Research</w:t>
            </w:r>
            <w:r w:rsidRPr="004318D1">
              <w:rPr>
                <w:rFonts w:ascii="Calibri" w:hAnsi="Calibri" w:cs="Calibri"/>
                <w:spacing w:val="-6"/>
                <w:sz w:val="14"/>
              </w:rPr>
              <w:t xml:space="preserve"> </w:t>
            </w:r>
            <w:r w:rsidRPr="004318D1">
              <w:rPr>
                <w:rFonts w:ascii="Calibri" w:hAnsi="Calibri" w:cs="Calibri"/>
                <w:spacing w:val="-2"/>
                <w:sz w:val="14"/>
              </w:rPr>
              <w:t>support</w:t>
            </w:r>
          </w:p>
        </w:tc>
        <w:tc>
          <w:tcPr>
            <w:tcW w:w="1977" w:type="dxa"/>
          </w:tcPr>
          <w:p w14:paraId="2BBDB651" w14:textId="77777777" w:rsidR="00384BF8" w:rsidRPr="004318D1" w:rsidRDefault="00384BF8" w:rsidP="00010E7B">
            <w:pPr>
              <w:pStyle w:val="TableParagraph"/>
              <w:jc w:val="left"/>
              <w:rPr>
                <w:rFonts w:ascii="Calibri" w:hAnsi="Calibri" w:cs="Calibri"/>
                <w:sz w:val="14"/>
              </w:rPr>
            </w:pPr>
          </w:p>
        </w:tc>
        <w:tc>
          <w:tcPr>
            <w:tcW w:w="1133" w:type="dxa"/>
          </w:tcPr>
          <w:p w14:paraId="2807FDE5" w14:textId="77777777" w:rsidR="00384BF8" w:rsidRPr="004318D1" w:rsidRDefault="00384BF8" w:rsidP="00010E7B">
            <w:pPr>
              <w:pStyle w:val="TableParagraph"/>
              <w:jc w:val="left"/>
              <w:rPr>
                <w:rFonts w:ascii="Calibri" w:hAnsi="Calibri" w:cs="Calibri"/>
                <w:sz w:val="14"/>
              </w:rPr>
            </w:pPr>
          </w:p>
        </w:tc>
        <w:tc>
          <w:tcPr>
            <w:tcW w:w="1126" w:type="dxa"/>
          </w:tcPr>
          <w:p w14:paraId="55A4041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3,332</w:t>
            </w:r>
          </w:p>
        </w:tc>
        <w:tc>
          <w:tcPr>
            <w:tcW w:w="1033" w:type="dxa"/>
            <w:tcBorders>
              <w:right w:val="single" w:sz="4" w:space="0" w:color="89BD24"/>
            </w:tcBorders>
          </w:tcPr>
          <w:p w14:paraId="103D042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3,528</w:t>
            </w:r>
          </w:p>
        </w:tc>
      </w:tr>
      <w:tr w:rsidR="00384BF8" w:rsidRPr="004318D1" w14:paraId="649EEA84" w14:textId="77777777" w:rsidTr="00774467">
        <w:trPr>
          <w:trHeight w:val="57"/>
        </w:trPr>
        <w:tc>
          <w:tcPr>
            <w:tcW w:w="4894" w:type="dxa"/>
            <w:tcBorders>
              <w:left w:val="single" w:sz="4" w:space="0" w:color="89BD24"/>
            </w:tcBorders>
          </w:tcPr>
          <w:p w14:paraId="5621249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Prize</w:t>
            </w:r>
            <w:r w:rsidRPr="004318D1">
              <w:rPr>
                <w:rFonts w:ascii="Calibri" w:hAnsi="Calibri" w:cs="Calibri"/>
                <w:spacing w:val="-3"/>
                <w:sz w:val="14"/>
              </w:rPr>
              <w:t xml:space="preserve"> </w:t>
            </w:r>
            <w:r w:rsidRPr="004318D1">
              <w:rPr>
                <w:rFonts w:ascii="Calibri" w:hAnsi="Calibri" w:cs="Calibri"/>
                <w:spacing w:val="-4"/>
                <w:sz w:val="14"/>
              </w:rPr>
              <w:t>funds</w:t>
            </w:r>
          </w:p>
        </w:tc>
        <w:tc>
          <w:tcPr>
            <w:tcW w:w="1977" w:type="dxa"/>
          </w:tcPr>
          <w:p w14:paraId="5084AFA2" w14:textId="77777777" w:rsidR="00384BF8" w:rsidRPr="004318D1" w:rsidRDefault="00384BF8" w:rsidP="00010E7B">
            <w:pPr>
              <w:pStyle w:val="TableParagraph"/>
              <w:jc w:val="left"/>
              <w:rPr>
                <w:rFonts w:ascii="Calibri" w:hAnsi="Calibri" w:cs="Calibri"/>
                <w:sz w:val="14"/>
              </w:rPr>
            </w:pPr>
          </w:p>
        </w:tc>
        <w:tc>
          <w:tcPr>
            <w:tcW w:w="1133" w:type="dxa"/>
          </w:tcPr>
          <w:p w14:paraId="0D52B558" w14:textId="77777777" w:rsidR="00384BF8" w:rsidRPr="004318D1" w:rsidRDefault="00384BF8" w:rsidP="00010E7B">
            <w:pPr>
              <w:pStyle w:val="TableParagraph"/>
              <w:jc w:val="left"/>
              <w:rPr>
                <w:rFonts w:ascii="Calibri" w:hAnsi="Calibri" w:cs="Calibri"/>
                <w:sz w:val="14"/>
              </w:rPr>
            </w:pPr>
          </w:p>
        </w:tc>
        <w:tc>
          <w:tcPr>
            <w:tcW w:w="1126" w:type="dxa"/>
          </w:tcPr>
          <w:p w14:paraId="39039C2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05"/>
                <w:sz w:val="14"/>
              </w:rPr>
              <w:t>162</w:t>
            </w:r>
          </w:p>
        </w:tc>
        <w:tc>
          <w:tcPr>
            <w:tcW w:w="1033" w:type="dxa"/>
            <w:tcBorders>
              <w:right w:val="single" w:sz="4" w:space="0" w:color="89BD24"/>
            </w:tcBorders>
          </w:tcPr>
          <w:p w14:paraId="5A89697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w w:val="110"/>
                <w:sz w:val="14"/>
              </w:rPr>
              <w:t>165</w:t>
            </w:r>
          </w:p>
        </w:tc>
      </w:tr>
      <w:tr w:rsidR="00384BF8" w:rsidRPr="004318D1" w14:paraId="456FBC90" w14:textId="77777777" w:rsidTr="00774467">
        <w:trPr>
          <w:trHeight w:val="57"/>
        </w:trPr>
        <w:tc>
          <w:tcPr>
            <w:tcW w:w="4894" w:type="dxa"/>
            <w:tcBorders>
              <w:left w:val="single" w:sz="4" w:space="0" w:color="89BD24"/>
              <w:bottom w:val="single" w:sz="4" w:space="0" w:color="89BD24"/>
            </w:tcBorders>
          </w:tcPr>
          <w:p w14:paraId="3F97BB5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General</w:t>
            </w:r>
          </w:p>
        </w:tc>
        <w:tc>
          <w:tcPr>
            <w:tcW w:w="1977" w:type="dxa"/>
            <w:tcBorders>
              <w:bottom w:val="single" w:sz="4" w:space="0" w:color="89BD24"/>
            </w:tcBorders>
          </w:tcPr>
          <w:p w14:paraId="3AFA0BCF" w14:textId="77777777" w:rsidR="00384BF8" w:rsidRPr="004318D1" w:rsidRDefault="00384BF8" w:rsidP="00010E7B">
            <w:pPr>
              <w:pStyle w:val="TableParagraph"/>
              <w:jc w:val="left"/>
              <w:rPr>
                <w:rFonts w:ascii="Calibri" w:hAnsi="Calibri" w:cs="Calibri"/>
                <w:sz w:val="14"/>
              </w:rPr>
            </w:pPr>
          </w:p>
        </w:tc>
        <w:tc>
          <w:tcPr>
            <w:tcW w:w="1133" w:type="dxa"/>
            <w:tcBorders>
              <w:bottom w:val="single" w:sz="4" w:space="0" w:color="89BD24"/>
            </w:tcBorders>
          </w:tcPr>
          <w:p w14:paraId="25A3E7EE" w14:textId="77777777" w:rsidR="00384BF8" w:rsidRPr="004318D1" w:rsidRDefault="00384BF8" w:rsidP="00010E7B">
            <w:pPr>
              <w:pStyle w:val="TableParagraph"/>
              <w:jc w:val="left"/>
              <w:rPr>
                <w:rFonts w:ascii="Calibri" w:hAnsi="Calibri" w:cs="Calibri"/>
                <w:sz w:val="14"/>
              </w:rPr>
            </w:pPr>
          </w:p>
        </w:tc>
        <w:tc>
          <w:tcPr>
            <w:tcW w:w="1126" w:type="dxa"/>
            <w:tcBorders>
              <w:bottom w:val="single" w:sz="4" w:space="0" w:color="89BD24"/>
            </w:tcBorders>
          </w:tcPr>
          <w:p w14:paraId="1C05663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872</w:t>
            </w:r>
          </w:p>
        </w:tc>
        <w:tc>
          <w:tcPr>
            <w:tcW w:w="1033" w:type="dxa"/>
            <w:tcBorders>
              <w:bottom w:val="single" w:sz="4" w:space="0" w:color="89BD24"/>
              <w:right w:val="single" w:sz="4" w:space="0" w:color="89BD24"/>
            </w:tcBorders>
          </w:tcPr>
          <w:p w14:paraId="162FDE4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680</w:t>
            </w:r>
          </w:p>
        </w:tc>
      </w:tr>
      <w:tr w:rsidR="00384BF8" w:rsidRPr="004318D1" w14:paraId="243B1E51" w14:textId="77777777" w:rsidTr="00774467">
        <w:trPr>
          <w:trHeight w:val="57"/>
        </w:trPr>
        <w:tc>
          <w:tcPr>
            <w:tcW w:w="4894" w:type="dxa"/>
            <w:tcBorders>
              <w:top w:val="single" w:sz="4" w:space="0" w:color="89BD24"/>
              <w:left w:val="single" w:sz="4" w:space="0" w:color="89BD24"/>
              <w:bottom w:val="single" w:sz="8" w:space="0" w:color="89BD24"/>
            </w:tcBorders>
            <w:shd w:val="clear" w:color="auto" w:fill="E0EBC6"/>
          </w:tcPr>
          <w:p w14:paraId="6AA1A791" w14:textId="77777777" w:rsidR="00384BF8" w:rsidRPr="004318D1" w:rsidRDefault="00384BF8" w:rsidP="00010E7B">
            <w:pPr>
              <w:pStyle w:val="TableParagraph"/>
              <w:jc w:val="left"/>
              <w:rPr>
                <w:rFonts w:ascii="Calibri" w:hAnsi="Calibri" w:cs="Calibri"/>
                <w:sz w:val="14"/>
              </w:rPr>
            </w:pPr>
          </w:p>
        </w:tc>
        <w:tc>
          <w:tcPr>
            <w:tcW w:w="1977" w:type="dxa"/>
            <w:tcBorders>
              <w:top w:val="single" w:sz="4" w:space="0" w:color="89BD24"/>
              <w:bottom w:val="single" w:sz="8" w:space="0" w:color="89BD24"/>
            </w:tcBorders>
            <w:shd w:val="clear" w:color="auto" w:fill="E0EBC6"/>
          </w:tcPr>
          <w:p w14:paraId="56A65BE9" w14:textId="77777777" w:rsidR="00384BF8" w:rsidRPr="004318D1" w:rsidRDefault="00384BF8" w:rsidP="00010E7B">
            <w:pPr>
              <w:pStyle w:val="TableParagraph"/>
              <w:jc w:val="left"/>
              <w:rPr>
                <w:rFonts w:ascii="Calibri" w:hAnsi="Calibri" w:cs="Calibri"/>
                <w:sz w:val="14"/>
              </w:rPr>
            </w:pPr>
          </w:p>
        </w:tc>
        <w:tc>
          <w:tcPr>
            <w:tcW w:w="1133" w:type="dxa"/>
            <w:tcBorders>
              <w:top w:val="single" w:sz="4" w:space="0" w:color="89BD24"/>
              <w:bottom w:val="single" w:sz="8" w:space="0" w:color="89BD24"/>
            </w:tcBorders>
            <w:shd w:val="clear" w:color="auto" w:fill="E0EBC6"/>
          </w:tcPr>
          <w:p w14:paraId="4720EB9C" w14:textId="77777777" w:rsidR="00384BF8" w:rsidRPr="004318D1" w:rsidRDefault="00384BF8" w:rsidP="00010E7B">
            <w:pPr>
              <w:pStyle w:val="TableParagraph"/>
              <w:jc w:val="left"/>
              <w:rPr>
                <w:rFonts w:ascii="Calibri" w:hAnsi="Calibri" w:cs="Calibri"/>
                <w:sz w:val="14"/>
              </w:rPr>
            </w:pPr>
          </w:p>
        </w:tc>
        <w:tc>
          <w:tcPr>
            <w:tcW w:w="1126" w:type="dxa"/>
            <w:tcBorders>
              <w:top w:val="single" w:sz="4" w:space="0" w:color="89BD24"/>
              <w:bottom w:val="single" w:sz="8" w:space="0" w:color="89BD24"/>
            </w:tcBorders>
            <w:shd w:val="clear" w:color="auto" w:fill="E0EBC6"/>
          </w:tcPr>
          <w:p w14:paraId="54FBA413"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5"/>
                <w:sz w:val="14"/>
              </w:rPr>
              <w:t>11,512</w:t>
            </w:r>
          </w:p>
        </w:tc>
        <w:tc>
          <w:tcPr>
            <w:tcW w:w="1033" w:type="dxa"/>
            <w:tcBorders>
              <w:top w:val="single" w:sz="4" w:space="0" w:color="89BD24"/>
              <w:bottom w:val="single" w:sz="8" w:space="0" w:color="89BD24"/>
              <w:right w:val="single" w:sz="4" w:space="0" w:color="89BD24"/>
            </w:tcBorders>
            <w:shd w:val="clear" w:color="auto" w:fill="E0EBC6"/>
          </w:tcPr>
          <w:p w14:paraId="54D25607"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15"/>
                <w:sz w:val="14"/>
              </w:rPr>
              <w:t>10,671</w:t>
            </w:r>
          </w:p>
        </w:tc>
      </w:tr>
      <w:tr w:rsidR="00384BF8" w:rsidRPr="004318D1" w14:paraId="1CF6F6AE" w14:textId="77777777" w:rsidTr="00774467">
        <w:trPr>
          <w:trHeight w:val="57"/>
        </w:trPr>
        <w:tc>
          <w:tcPr>
            <w:tcW w:w="10163" w:type="dxa"/>
            <w:gridSpan w:val="5"/>
            <w:tcBorders>
              <w:top w:val="single" w:sz="8" w:space="0" w:color="89BD24"/>
              <w:bottom w:val="single" w:sz="4" w:space="0" w:color="89BD24"/>
            </w:tcBorders>
          </w:tcPr>
          <w:p w14:paraId="0B06BFC1" w14:textId="77777777" w:rsidR="00384BF8" w:rsidRPr="004318D1" w:rsidRDefault="00000000" w:rsidP="00010E7B">
            <w:pPr>
              <w:pStyle w:val="TableParagraph"/>
              <w:spacing w:before="205"/>
              <w:jc w:val="left"/>
              <w:rPr>
                <w:rFonts w:ascii="Calibri" w:hAnsi="Calibri" w:cs="Calibri"/>
                <w:b/>
                <w:sz w:val="24"/>
              </w:rPr>
            </w:pPr>
            <w:r w:rsidRPr="004318D1">
              <w:rPr>
                <w:rFonts w:ascii="Calibri" w:hAnsi="Calibri" w:cs="Calibri"/>
                <w:b/>
                <w:sz w:val="24"/>
              </w:rPr>
              <w:t>27.</w:t>
            </w:r>
            <w:r w:rsidRPr="004318D1">
              <w:rPr>
                <w:rFonts w:ascii="Calibri" w:hAnsi="Calibri" w:cs="Calibri"/>
                <w:b/>
                <w:spacing w:val="-5"/>
                <w:sz w:val="24"/>
              </w:rPr>
              <w:t xml:space="preserve"> </w:t>
            </w:r>
            <w:r w:rsidRPr="004318D1">
              <w:rPr>
                <w:rFonts w:ascii="Calibri" w:hAnsi="Calibri" w:cs="Calibri"/>
                <w:b/>
                <w:sz w:val="24"/>
              </w:rPr>
              <w:t>Cash</w:t>
            </w:r>
            <w:r w:rsidRPr="004318D1">
              <w:rPr>
                <w:rFonts w:ascii="Calibri" w:hAnsi="Calibri" w:cs="Calibri"/>
                <w:b/>
                <w:spacing w:val="-4"/>
                <w:sz w:val="24"/>
              </w:rPr>
              <w:t xml:space="preserve"> </w:t>
            </w:r>
            <w:r w:rsidRPr="004318D1">
              <w:rPr>
                <w:rFonts w:ascii="Calibri" w:hAnsi="Calibri" w:cs="Calibri"/>
                <w:b/>
                <w:sz w:val="24"/>
              </w:rPr>
              <w:t>and</w:t>
            </w:r>
            <w:r w:rsidRPr="004318D1">
              <w:rPr>
                <w:rFonts w:ascii="Calibri" w:hAnsi="Calibri" w:cs="Calibri"/>
                <w:b/>
                <w:spacing w:val="-4"/>
                <w:sz w:val="24"/>
              </w:rPr>
              <w:t xml:space="preserve"> </w:t>
            </w:r>
            <w:r w:rsidRPr="004318D1">
              <w:rPr>
                <w:rFonts w:ascii="Calibri" w:hAnsi="Calibri" w:cs="Calibri"/>
                <w:b/>
                <w:sz w:val="24"/>
              </w:rPr>
              <w:t>cash</w:t>
            </w:r>
            <w:r w:rsidRPr="004318D1">
              <w:rPr>
                <w:rFonts w:ascii="Calibri" w:hAnsi="Calibri" w:cs="Calibri"/>
                <w:b/>
                <w:spacing w:val="-4"/>
                <w:sz w:val="24"/>
              </w:rPr>
              <w:t xml:space="preserve"> </w:t>
            </w:r>
            <w:r w:rsidRPr="004318D1">
              <w:rPr>
                <w:rFonts w:ascii="Calibri" w:hAnsi="Calibri" w:cs="Calibri"/>
                <w:b/>
                <w:spacing w:val="-2"/>
                <w:sz w:val="24"/>
              </w:rPr>
              <w:t>equivalents</w:t>
            </w:r>
          </w:p>
        </w:tc>
      </w:tr>
      <w:tr w:rsidR="00384BF8" w:rsidRPr="004318D1" w14:paraId="5082694E" w14:textId="77777777" w:rsidTr="00774467">
        <w:trPr>
          <w:trHeight w:val="57"/>
        </w:trPr>
        <w:tc>
          <w:tcPr>
            <w:tcW w:w="4894" w:type="dxa"/>
            <w:tcBorders>
              <w:top w:val="single" w:sz="4" w:space="0" w:color="89BD24"/>
              <w:left w:val="single" w:sz="4" w:space="0" w:color="89BD24"/>
            </w:tcBorders>
          </w:tcPr>
          <w:p w14:paraId="49622117" w14:textId="77777777" w:rsidR="00384BF8" w:rsidRPr="004318D1" w:rsidRDefault="00384BF8" w:rsidP="00010E7B">
            <w:pPr>
              <w:pStyle w:val="TableParagraph"/>
              <w:jc w:val="left"/>
              <w:rPr>
                <w:rFonts w:ascii="Calibri" w:hAnsi="Calibri" w:cs="Calibri"/>
                <w:sz w:val="14"/>
              </w:rPr>
            </w:pPr>
          </w:p>
        </w:tc>
        <w:tc>
          <w:tcPr>
            <w:tcW w:w="3110" w:type="dxa"/>
            <w:gridSpan w:val="2"/>
            <w:tcBorders>
              <w:top w:val="single" w:sz="4" w:space="0" w:color="89BD24"/>
            </w:tcBorders>
          </w:tcPr>
          <w:p w14:paraId="549C4BD1"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Consolidated</w:t>
            </w:r>
          </w:p>
        </w:tc>
        <w:tc>
          <w:tcPr>
            <w:tcW w:w="2159" w:type="dxa"/>
            <w:gridSpan w:val="2"/>
            <w:tcBorders>
              <w:top w:val="single" w:sz="4" w:space="0" w:color="89BD24"/>
              <w:right w:val="single" w:sz="4" w:space="0" w:color="89BD24"/>
            </w:tcBorders>
          </w:tcPr>
          <w:p w14:paraId="0B157050"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4572D1AF" w14:textId="77777777" w:rsidTr="00774467">
        <w:trPr>
          <w:trHeight w:val="57"/>
        </w:trPr>
        <w:tc>
          <w:tcPr>
            <w:tcW w:w="4894" w:type="dxa"/>
            <w:tcBorders>
              <w:left w:val="single" w:sz="4" w:space="0" w:color="89BD24"/>
            </w:tcBorders>
          </w:tcPr>
          <w:p w14:paraId="360EB0AD" w14:textId="77777777" w:rsidR="00384BF8" w:rsidRPr="004318D1" w:rsidRDefault="00384BF8" w:rsidP="00010E7B">
            <w:pPr>
              <w:pStyle w:val="TableParagraph"/>
              <w:jc w:val="left"/>
              <w:rPr>
                <w:rFonts w:ascii="Calibri" w:hAnsi="Calibri" w:cs="Calibri"/>
                <w:sz w:val="14"/>
              </w:rPr>
            </w:pPr>
          </w:p>
        </w:tc>
        <w:tc>
          <w:tcPr>
            <w:tcW w:w="1977" w:type="dxa"/>
          </w:tcPr>
          <w:p w14:paraId="6C9CA06E"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3" w:type="dxa"/>
          </w:tcPr>
          <w:p w14:paraId="4FC39605"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6" w:type="dxa"/>
          </w:tcPr>
          <w:p w14:paraId="1D5F139D"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3" w:type="dxa"/>
            <w:tcBorders>
              <w:right w:val="single" w:sz="4" w:space="0" w:color="89BD24"/>
            </w:tcBorders>
          </w:tcPr>
          <w:p w14:paraId="638020AF"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1255B837" w14:textId="77777777" w:rsidTr="00774467">
        <w:trPr>
          <w:trHeight w:val="57"/>
        </w:trPr>
        <w:tc>
          <w:tcPr>
            <w:tcW w:w="4894" w:type="dxa"/>
            <w:tcBorders>
              <w:left w:val="single" w:sz="4" w:space="0" w:color="89BD24"/>
              <w:bottom w:val="double" w:sz="6" w:space="0" w:color="89BD24"/>
            </w:tcBorders>
          </w:tcPr>
          <w:p w14:paraId="60E306EE" w14:textId="77777777" w:rsidR="00384BF8" w:rsidRPr="004318D1" w:rsidRDefault="00384BF8" w:rsidP="00010E7B">
            <w:pPr>
              <w:pStyle w:val="TableParagraph"/>
              <w:jc w:val="left"/>
              <w:rPr>
                <w:rFonts w:ascii="Calibri" w:hAnsi="Calibri" w:cs="Calibri"/>
                <w:sz w:val="14"/>
              </w:rPr>
            </w:pPr>
          </w:p>
        </w:tc>
        <w:tc>
          <w:tcPr>
            <w:tcW w:w="1977" w:type="dxa"/>
            <w:tcBorders>
              <w:bottom w:val="double" w:sz="6" w:space="0" w:color="89BD24"/>
            </w:tcBorders>
          </w:tcPr>
          <w:p w14:paraId="008DC8E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5A621E9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6" w:type="dxa"/>
            <w:tcBorders>
              <w:bottom w:val="double" w:sz="6" w:space="0" w:color="89BD24"/>
            </w:tcBorders>
          </w:tcPr>
          <w:p w14:paraId="013C4F5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01BB87C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560B2CAB" w14:textId="77777777" w:rsidTr="00774467">
        <w:trPr>
          <w:trHeight w:val="57"/>
        </w:trPr>
        <w:tc>
          <w:tcPr>
            <w:tcW w:w="4894" w:type="dxa"/>
            <w:tcBorders>
              <w:top w:val="double" w:sz="6" w:space="0" w:color="89BD24"/>
              <w:left w:val="single" w:sz="4" w:space="0" w:color="89BD24"/>
            </w:tcBorders>
          </w:tcPr>
          <w:p w14:paraId="7D88D4CD"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z w:val="14"/>
              </w:rPr>
              <w:t>1</w:t>
            </w:r>
            <w:r w:rsidRPr="004318D1">
              <w:rPr>
                <w:rFonts w:ascii="Calibri" w:hAnsi="Calibri" w:cs="Calibri"/>
                <w:spacing w:val="4"/>
                <w:sz w:val="14"/>
              </w:rPr>
              <w:t xml:space="preserve"> </w:t>
            </w:r>
            <w:r w:rsidRPr="004318D1">
              <w:rPr>
                <w:rFonts w:ascii="Calibri" w:hAnsi="Calibri" w:cs="Calibri"/>
                <w:sz w:val="14"/>
              </w:rPr>
              <w:t>August</w:t>
            </w:r>
            <w:r w:rsidRPr="004318D1">
              <w:rPr>
                <w:rFonts w:ascii="Calibri" w:hAnsi="Calibri" w:cs="Calibri"/>
                <w:spacing w:val="3"/>
                <w:sz w:val="14"/>
              </w:rPr>
              <w:t xml:space="preserve"> </w:t>
            </w:r>
            <w:r w:rsidRPr="004318D1">
              <w:rPr>
                <w:rFonts w:ascii="Calibri" w:hAnsi="Calibri" w:cs="Calibri"/>
                <w:sz w:val="14"/>
              </w:rPr>
              <w:t>2022</w:t>
            </w:r>
            <w:r w:rsidRPr="004318D1">
              <w:rPr>
                <w:rFonts w:ascii="Calibri" w:hAnsi="Calibri" w:cs="Calibri"/>
                <w:spacing w:val="8"/>
                <w:sz w:val="14"/>
              </w:rPr>
              <w:t xml:space="preserve"> </w:t>
            </w:r>
            <w:r w:rsidRPr="004318D1">
              <w:rPr>
                <w:rFonts w:ascii="Calibri" w:hAnsi="Calibri" w:cs="Calibri"/>
                <w:sz w:val="14"/>
              </w:rPr>
              <w:t>(as</w:t>
            </w:r>
            <w:r w:rsidRPr="004318D1">
              <w:rPr>
                <w:rFonts w:ascii="Calibri" w:hAnsi="Calibri" w:cs="Calibri"/>
                <w:spacing w:val="4"/>
                <w:sz w:val="14"/>
              </w:rPr>
              <w:t xml:space="preserve"> </w:t>
            </w:r>
            <w:r w:rsidRPr="004318D1">
              <w:rPr>
                <w:rFonts w:ascii="Calibri" w:hAnsi="Calibri" w:cs="Calibri"/>
                <w:sz w:val="14"/>
              </w:rPr>
              <w:t>previously</w:t>
            </w:r>
            <w:r w:rsidRPr="004318D1">
              <w:rPr>
                <w:rFonts w:ascii="Calibri" w:hAnsi="Calibri" w:cs="Calibri"/>
                <w:spacing w:val="3"/>
                <w:sz w:val="14"/>
              </w:rPr>
              <w:t xml:space="preserve"> </w:t>
            </w:r>
            <w:r w:rsidRPr="004318D1">
              <w:rPr>
                <w:rFonts w:ascii="Calibri" w:hAnsi="Calibri" w:cs="Calibri"/>
                <w:spacing w:val="-2"/>
                <w:sz w:val="14"/>
              </w:rPr>
              <w:t>reported)</w:t>
            </w:r>
          </w:p>
        </w:tc>
        <w:tc>
          <w:tcPr>
            <w:tcW w:w="1977" w:type="dxa"/>
            <w:tcBorders>
              <w:top w:val="double" w:sz="6" w:space="0" w:color="89BD24"/>
            </w:tcBorders>
          </w:tcPr>
          <w:p w14:paraId="0558C495"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2"/>
                <w:sz w:val="14"/>
              </w:rPr>
              <w:t>193,606</w:t>
            </w:r>
          </w:p>
        </w:tc>
        <w:tc>
          <w:tcPr>
            <w:tcW w:w="1133" w:type="dxa"/>
            <w:tcBorders>
              <w:top w:val="double" w:sz="6" w:space="0" w:color="89BD24"/>
            </w:tcBorders>
          </w:tcPr>
          <w:p w14:paraId="397A4CFD"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2"/>
                <w:w w:val="110"/>
                <w:sz w:val="14"/>
              </w:rPr>
              <w:t>191,566</w:t>
            </w:r>
          </w:p>
        </w:tc>
        <w:tc>
          <w:tcPr>
            <w:tcW w:w="1126" w:type="dxa"/>
            <w:tcBorders>
              <w:top w:val="double" w:sz="6" w:space="0" w:color="89BD24"/>
            </w:tcBorders>
          </w:tcPr>
          <w:p w14:paraId="23E85CFB"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2"/>
                <w:w w:val="105"/>
                <w:sz w:val="14"/>
              </w:rPr>
              <w:t>173,577</w:t>
            </w:r>
          </w:p>
        </w:tc>
        <w:tc>
          <w:tcPr>
            <w:tcW w:w="1033" w:type="dxa"/>
            <w:tcBorders>
              <w:top w:val="double" w:sz="6" w:space="0" w:color="89BD24"/>
              <w:right w:val="single" w:sz="4" w:space="0" w:color="89BD24"/>
            </w:tcBorders>
          </w:tcPr>
          <w:p w14:paraId="2443BF35"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2"/>
                <w:w w:val="105"/>
                <w:sz w:val="14"/>
              </w:rPr>
              <w:t>176,384</w:t>
            </w:r>
          </w:p>
        </w:tc>
      </w:tr>
      <w:tr w:rsidR="00384BF8" w:rsidRPr="004318D1" w14:paraId="184BC5BB" w14:textId="77777777" w:rsidTr="00774467">
        <w:trPr>
          <w:trHeight w:val="57"/>
        </w:trPr>
        <w:tc>
          <w:tcPr>
            <w:tcW w:w="4894" w:type="dxa"/>
            <w:tcBorders>
              <w:left w:val="single" w:sz="4" w:space="0" w:color="89BD24"/>
              <w:bottom w:val="single" w:sz="4" w:space="0" w:color="89BD24"/>
            </w:tcBorders>
          </w:tcPr>
          <w:p w14:paraId="05BD82DA"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 xml:space="preserve">Prior period </w:t>
            </w:r>
            <w:r w:rsidRPr="004318D1">
              <w:rPr>
                <w:rFonts w:ascii="Calibri" w:hAnsi="Calibri" w:cs="Calibri"/>
                <w:spacing w:val="-2"/>
                <w:sz w:val="14"/>
              </w:rPr>
              <w:t>adjustment</w:t>
            </w:r>
          </w:p>
        </w:tc>
        <w:tc>
          <w:tcPr>
            <w:tcW w:w="1977" w:type="dxa"/>
            <w:tcBorders>
              <w:bottom w:val="single" w:sz="4" w:space="0" w:color="89BD24"/>
            </w:tcBorders>
          </w:tcPr>
          <w:p w14:paraId="525199CB" w14:textId="77777777" w:rsidR="00384BF8" w:rsidRPr="004318D1" w:rsidRDefault="00000000" w:rsidP="00B9519A">
            <w:pPr>
              <w:pStyle w:val="TableParagraph"/>
              <w:spacing w:before="16"/>
              <w:rPr>
                <w:rFonts w:ascii="Calibri" w:hAnsi="Calibri" w:cs="Calibri"/>
                <w:b/>
                <w:sz w:val="14"/>
              </w:rPr>
            </w:pPr>
            <w:r w:rsidRPr="004318D1">
              <w:rPr>
                <w:rFonts w:ascii="Calibri" w:hAnsi="Calibri" w:cs="Calibri"/>
                <w:b/>
                <w:spacing w:val="-2"/>
                <w:sz w:val="14"/>
              </w:rPr>
              <w:t>(78,215)</w:t>
            </w:r>
          </w:p>
        </w:tc>
        <w:tc>
          <w:tcPr>
            <w:tcW w:w="1133" w:type="dxa"/>
            <w:tcBorders>
              <w:bottom w:val="single" w:sz="4" w:space="0" w:color="89BD24"/>
            </w:tcBorders>
          </w:tcPr>
          <w:p w14:paraId="1F85EE38"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2"/>
                <w:sz w:val="14"/>
              </w:rPr>
              <w:t>(58,355)</w:t>
            </w:r>
          </w:p>
        </w:tc>
        <w:tc>
          <w:tcPr>
            <w:tcW w:w="1126" w:type="dxa"/>
            <w:tcBorders>
              <w:bottom w:val="single" w:sz="4" w:space="0" w:color="89BD24"/>
            </w:tcBorders>
          </w:tcPr>
          <w:p w14:paraId="70109C47" w14:textId="77777777" w:rsidR="00384BF8" w:rsidRPr="004318D1" w:rsidRDefault="00000000" w:rsidP="00B9519A">
            <w:pPr>
              <w:pStyle w:val="TableParagraph"/>
              <w:spacing w:before="16"/>
              <w:rPr>
                <w:rFonts w:ascii="Calibri" w:hAnsi="Calibri" w:cs="Calibri"/>
                <w:b/>
                <w:sz w:val="14"/>
              </w:rPr>
            </w:pPr>
            <w:r w:rsidRPr="004318D1">
              <w:rPr>
                <w:rFonts w:ascii="Calibri" w:hAnsi="Calibri" w:cs="Calibri"/>
                <w:b/>
                <w:spacing w:val="-2"/>
                <w:sz w:val="14"/>
              </w:rPr>
              <w:t>(78,215)</w:t>
            </w:r>
          </w:p>
        </w:tc>
        <w:tc>
          <w:tcPr>
            <w:tcW w:w="1033" w:type="dxa"/>
            <w:tcBorders>
              <w:bottom w:val="single" w:sz="4" w:space="0" w:color="89BD24"/>
              <w:right w:val="single" w:sz="4" w:space="0" w:color="89BD24"/>
            </w:tcBorders>
          </w:tcPr>
          <w:p w14:paraId="48484A00"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2"/>
                <w:sz w:val="14"/>
              </w:rPr>
              <w:t>(58,355)</w:t>
            </w:r>
          </w:p>
        </w:tc>
      </w:tr>
      <w:tr w:rsidR="00384BF8" w:rsidRPr="004318D1" w14:paraId="753D24A1" w14:textId="77777777" w:rsidTr="00774467">
        <w:trPr>
          <w:trHeight w:val="57"/>
        </w:trPr>
        <w:tc>
          <w:tcPr>
            <w:tcW w:w="4894" w:type="dxa"/>
            <w:tcBorders>
              <w:top w:val="single" w:sz="4" w:space="0" w:color="89BD24"/>
              <w:left w:val="single" w:sz="4" w:space="0" w:color="89BD24"/>
              <w:bottom w:val="single" w:sz="4" w:space="0" w:color="89BD24"/>
            </w:tcBorders>
          </w:tcPr>
          <w:p w14:paraId="2DED67B5" w14:textId="77777777" w:rsidR="00384BF8" w:rsidRPr="004318D1" w:rsidRDefault="00000000" w:rsidP="00010E7B">
            <w:pPr>
              <w:pStyle w:val="TableParagraph"/>
              <w:spacing w:before="21"/>
              <w:jc w:val="left"/>
              <w:rPr>
                <w:rFonts w:ascii="Calibri" w:hAnsi="Calibri" w:cs="Calibri"/>
                <w:b/>
                <w:sz w:val="14"/>
              </w:rPr>
            </w:pPr>
            <w:r w:rsidRPr="004318D1">
              <w:rPr>
                <w:rFonts w:ascii="Calibri" w:hAnsi="Calibri" w:cs="Calibri"/>
                <w:b/>
                <w:sz w:val="14"/>
              </w:rPr>
              <w:t>At</w:t>
            </w:r>
            <w:r w:rsidRPr="004318D1">
              <w:rPr>
                <w:rFonts w:ascii="Calibri" w:hAnsi="Calibri" w:cs="Calibri"/>
                <w:b/>
                <w:spacing w:val="-1"/>
                <w:sz w:val="14"/>
              </w:rPr>
              <w:t xml:space="preserve"> </w:t>
            </w:r>
            <w:r w:rsidRPr="004318D1">
              <w:rPr>
                <w:rFonts w:ascii="Calibri" w:hAnsi="Calibri" w:cs="Calibri"/>
                <w:b/>
                <w:sz w:val="14"/>
              </w:rPr>
              <w:t>1</w:t>
            </w:r>
            <w:r w:rsidRPr="004318D1">
              <w:rPr>
                <w:rFonts w:ascii="Calibri" w:hAnsi="Calibri" w:cs="Calibri"/>
                <w:b/>
                <w:spacing w:val="-1"/>
                <w:sz w:val="14"/>
              </w:rPr>
              <w:t xml:space="preserve"> </w:t>
            </w:r>
            <w:r w:rsidRPr="004318D1">
              <w:rPr>
                <w:rFonts w:ascii="Calibri" w:hAnsi="Calibri" w:cs="Calibri"/>
                <w:b/>
                <w:sz w:val="14"/>
              </w:rPr>
              <w:t>August</w:t>
            </w:r>
            <w:r w:rsidRPr="004318D1">
              <w:rPr>
                <w:rFonts w:ascii="Calibri" w:hAnsi="Calibri" w:cs="Calibri"/>
                <w:b/>
                <w:spacing w:val="-1"/>
                <w:sz w:val="14"/>
              </w:rPr>
              <w:t xml:space="preserve"> </w:t>
            </w:r>
            <w:r w:rsidRPr="004318D1">
              <w:rPr>
                <w:rFonts w:ascii="Calibri" w:hAnsi="Calibri" w:cs="Calibri"/>
                <w:b/>
                <w:sz w:val="14"/>
              </w:rPr>
              <w:t>2022</w:t>
            </w:r>
            <w:r w:rsidRPr="004318D1">
              <w:rPr>
                <w:rFonts w:ascii="Calibri" w:hAnsi="Calibri" w:cs="Calibri"/>
                <w:b/>
                <w:spacing w:val="9"/>
                <w:sz w:val="14"/>
              </w:rPr>
              <w:t xml:space="preserve"> </w:t>
            </w:r>
            <w:r w:rsidRPr="004318D1">
              <w:rPr>
                <w:rFonts w:ascii="Calibri" w:hAnsi="Calibri" w:cs="Calibri"/>
                <w:b/>
                <w:sz w:val="14"/>
              </w:rPr>
              <w:t>(as</w:t>
            </w:r>
            <w:r w:rsidRPr="004318D1">
              <w:rPr>
                <w:rFonts w:ascii="Calibri" w:hAnsi="Calibri" w:cs="Calibri"/>
                <w:b/>
                <w:spacing w:val="-1"/>
                <w:sz w:val="14"/>
              </w:rPr>
              <w:t xml:space="preserve"> </w:t>
            </w:r>
            <w:r w:rsidRPr="004318D1">
              <w:rPr>
                <w:rFonts w:ascii="Calibri" w:hAnsi="Calibri" w:cs="Calibri"/>
                <w:b/>
                <w:spacing w:val="-2"/>
                <w:sz w:val="14"/>
              </w:rPr>
              <w:t>restated)</w:t>
            </w:r>
          </w:p>
        </w:tc>
        <w:tc>
          <w:tcPr>
            <w:tcW w:w="1977" w:type="dxa"/>
            <w:tcBorders>
              <w:top w:val="single" w:sz="4" w:space="0" w:color="89BD24"/>
              <w:bottom w:val="single" w:sz="4" w:space="0" w:color="89BD24"/>
            </w:tcBorders>
          </w:tcPr>
          <w:p w14:paraId="07B05D41" w14:textId="77777777" w:rsidR="00384BF8" w:rsidRPr="004318D1" w:rsidRDefault="00000000" w:rsidP="00B9519A">
            <w:pPr>
              <w:pStyle w:val="TableParagraph"/>
              <w:spacing w:before="21"/>
              <w:rPr>
                <w:rFonts w:ascii="Calibri" w:hAnsi="Calibri" w:cs="Calibri"/>
                <w:b/>
                <w:sz w:val="14"/>
              </w:rPr>
            </w:pPr>
            <w:r w:rsidRPr="004318D1">
              <w:rPr>
                <w:rFonts w:ascii="Calibri" w:hAnsi="Calibri" w:cs="Calibri"/>
                <w:b/>
                <w:spacing w:val="-2"/>
                <w:w w:val="110"/>
                <w:sz w:val="14"/>
              </w:rPr>
              <w:t>115,391</w:t>
            </w:r>
          </w:p>
        </w:tc>
        <w:tc>
          <w:tcPr>
            <w:tcW w:w="1133" w:type="dxa"/>
            <w:tcBorders>
              <w:top w:val="single" w:sz="4" w:space="0" w:color="89BD24"/>
              <w:bottom w:val="single" w:sz="4" w:space="0" w:color="89BD24"/>
            </w:tcBorders>
          </w:tcPr>
          <w:p w14:paraId="13F63991" w14:textId="77777777" w:rsidR="00384BF8" w:rsidRPr="004318D1" w:rsidRDefault="00000000" w:rsidP="00B9519A">
            <w:pPr>
              <w:pStyle w:val="TableParagraph"/>
              <w:spacing w:before="23"/>
              <w:rPr>
                <w:rFonts w:ascii="Calibri" w:hAnsi="Calibri" w:cs="Calibri"/>
                <w:sz w:val="14"/>
              </w:rPr>
            </w:pPr>
            <w:r w:rsidRPr="004318D1">
              <w:rPr>
                <w:rFonts w:ascii="Calibri" w:hAnsi="Calibri" w:cs="Calibri"/>
                <w:spacing w:val="-2"/>
                <w:w w:val="120"/>
                <w:sz w:val="14"/>
              </w:rPr>
              <w:t>133,211</w:t>
            </w:r>
          </w:p>
        </w:tc>
        <w:tc>
          <w:tcPr>
            <w:tcW w:w="1126" w:type="dxa"/>
            <w:tcBorders>
              <w:top w:val="single" w:sz="4" w:space="0" w:color="89BD24"/>
              <w:bottom w:val="single" w:sz="4" w:space="0" w:color="89BD24"/>
            </w:tcBorders>
          </w:tcPr>
          <w:p w14:paraId="680B36EE" w14:textId="77777777" w:rsidR="00384BF8" w:rsidRPr="004318D1" w:rsidRDefault="00000000" w:rsidP="00B9519A">
            <w:pPr>
              <w:pStyle w:val="TableParagraph"/>
              <w:spacing w:before="21"/>
              <w:rPr>
                <w:rFonts w:ascii="Calibri" w:hAnsi="Calibri" w:cs="Calibri"/>
                <w:b/>
                <w:sz w:val="14"/>
              </w:rPr>
            </w:pPr>
            <w:r w:rsidRPr="004318D1">
              <w:rPr>
                <w:rFonts w:ascii="Calibri" w:hAnsi="Calibri" w:cs="Calibri"/>
                <w:b/>
                <w:spacing w:val="-2"/>
                <w:sz w:val="14"/>
              </w:rPr>
              <w:t>95,362</w:t>
            </w:r>
          </w:p>
        </w:tc>
        <w:tc>
          <w:tcPr>
            <w:tcW w:w="1033" w:type="dxa"/>
            <w:tcBorders>
              <w:top w:val="single" w:sz="4" w:space="0" w:color="89BD24"/>
              <w:bottom w:val="single" w:sz="4" w:space="0" w:color="89BD24"/>
              <w:right w:val="single" w:sz="4" w:space="0" w:color="89BD24"/>
            </w:tcBorders>
          </w:tcPr>
          <w:p w14:paraId="11473EB3" w14:textId="77777777" w:rsidR="00384BF8" w:rsidRPr="004318D1" w:rsidRDefault="00000000" w:rsidP="00B9519A">
            <w:pPr>
              <w:pStyle w:val="TableParagraph"/>
              <w:spacing w:before="23"/>
              <w:rPr>
                <w:rFonts w:ascii="Calibri" w:hAnsi="Calibri" w:cs="Calibri"/>
                <w:sz w:val="14"/>
              </w:rPr>
            </w:pPr>
            <w:r w:rsidRPr="004318D1">
              <w:rPr>
                <w:rFonts w:ascii="Calibri" w:hAnsi="Calibri" w:cs="Calibri"/>
                <w:spacing w:val="-2"/>
                <w:w w:val="110"/>
                <w:sz w:val="14"/>
              </w:rPr>
              <w:t>118,029</w:t>
            </w:r>
          </w:p>
        </w:tc>
      </w:tr>
      <w:tr w:rsidR="00384BF8" w:rsidRPr="004318D1" w14:paraId="57833AE0" w14:textId="77777777" w:rsidTr="00774467">
        <w:trPr>
          <w:trHeight w:val="57"/>
        </w:trPr>
        <w:tc>
          <w:tcPr>
            <w:tcW w:w="4894" w:type="dxa"/>
            <w:tcBorders>
              <w:top w:val="single" w:sz="4" w:space="0" w:color="89BD24"/>
              <w:left w:val="single" w:sz="4" w:space="0" w:color="89BD24"/>
              <w:bottom w:val="single" w:sz="4" w:space="0" w:color="89BD24"/>
            </w:tcBorders>
          </w:tcPr>
          <w:p w14:paraId="45B318E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Movement</w:t>
            </w:r>
          </w:p>
        </w:tc>
        <w:tc>
          <w:tcPr>
            <w:tcW w:w="1977" w:type="dxa"/>
            <w:tcBorders>
              <w:top w:val="single" w:sz="4" w:space="0" w:color="89BD24"/>
              <w:bottom w:val="single" w:sz="4" w:space="0" w:color="89BD24"/>
            </w:tcBorders>
          </w:tcPr>
          <w:p w14:paraId="02CECBF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(24,524)</w:t>
            </w:r>
          </w:p>
        </w:tc>
        <w:tc>
          <w:tcPr>
            <w:tcW w:w="1133" w:type="dxa"/>
            <w:tcBorders>
              <w:top w:val="single" w:sz="4" w:space="0" w:color="89BD24"/>
              <w:bottom w:val="single" w:sz="4" w:space="0" w:color="89BD24"/>
            </w:tcBorders>
          </w:tcPr>
          <w:p w14:paraId="5273236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(17,820)</w:t>
            </w:r>
          </w:p>
        </w:tc>
        <w:tc>
          <w:tcPr>
            <w:tcW w:w="1126" w:type="dxa"/>
            <w:tcBorders>
              <w:top w:val="single" w:sz="4" w:space="0" w:color="89BD24"/>
              <w:bottom w:val="single" w:sz="4" w:space="0" w:color="89BD24"/>
            </w:tcBorders>
          </w:tcPr>
          <w:p w14:paraId="26224FD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(21,304)</w:t>
            </w:r>
          </w:p>
        </w:tc>
        <w:tc>
          <w:tcPr>
            <w:tcW w:w="1033" w:type="dxa"/>
            <w:tcBorders>
              <w:top w:val="single" w:sz="4" w:space="0" w:color="89BD24"/>
              <w:bottom w:val="single" w:sz="4" w:space="0" w:color="89BD24"/>
              <w:right w:val="single" w:sz="4" w:space="0" w:color="89BD24"/>
            </w:tcBorders>
          </w:tcPr>
          <w:p w14:paraId="0D5D8350"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(22,667)</w:t>
            </w:r>
          </w:p>
        </w:tc>
      </w:tr>
      <w:tr w:rsidR="00384BF8" w:rsidRPr="004318D1" w14:paraId="43C44A9E" w14:textId="77777777" w:rsidTr="00774467">
        <w:trPr>
          <w:trHeight w:val="57"/>
        </w:trPr>
        <w:tc>
          <w:tcPr>
            <w:tcW w:w="4894" w:type="dxa"/>
            <w:tcBorders>
              <w:top w:val="single" w:sz="4" w:space="0" w:color="89BD24"/>
              <w:left w:val="single" w:sz="4" w:space="0" w:color="89BD24"/>
              <w:bottom w:val="single" w:sz="8" w:space="0" w:color="89BD24"/>
            </w:tcBorders>
            <w:shd w:val="clear" w:color="auto" w:fill="E0EBC6"/>
          </w:tcPr>
          <w:p w14:paraId="607680A9"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At</w:t>
            </w:r>
            <w:r w:rsidRPr="004318D1">
              <w:rPr>
                <w:rFonts w:ascii="Calibri" w:hAnsi="Calibri" w:cs="Calibri"/>
                <w:b/>
                <w:spacing w:val="4"/>
                <w:sz w:val="14"/>
              </w:rPr>
              <w:t xml:space="preserve"> </w:t>
            </w:r>
            <w:r w:rsidRPr="004318D1">
              <w:rPr>
                <w:rFonts w:ascii="Calibri" w:hAnsi="Calibri" w:cs="Calibri"/>
                <w:b/>
                <w:sz w:val="14"/>
              </w:rPr>
              <w:t>31</w:t>
            </w:r>
            <w:r w:rsidRPr="004318D1">
              <w:rPr>
                <w:rFonts w:ascii="Calibri" w:hAnsi="Calibri" w:cs="Calibri"/>
                <w:b/>
                <w:spacing w:val="5"/>
                <w:sz w:val="14"/>
              </w:rPr>
              <w:t xml:space="preserve"> </w:t>
            </w:r>
            <w:r w:rsidRPr="004318D1">
              <w:rPr>
                <w:rFonts w:ascii="Calibri" w:hAnsi="Calibri" w:cs="Calibri"/>
                <w:b/>
                <w:sz w:val="14"/>
              </w:rPr>
              <w:t>July</w:t>
            </w:r>
            <w:r w:rsidRPr="004318D1">
              <w:rPr>
                <w:rFonts w:ascii="Calibri" w:hAnsi="Calibri" w:cs="Calibri"/>
                <w:b/>
                <w:spacing w:val="4"/>
                <w:sz w:val="14"/>
              </w:rPr>
              <w:t xml:space="preserve"> </w:t>
            </w:r>
            <w:r w:rsidRPr="004318D1">
              <w:rPr>
                <w:rFonts w:ascii="Calibri" w:hAnsi="Calibri" w:cs="Calibri"/>
                <w:b/>
                <w:spacing w:val="-4"/>
                <w:sz w:val="14"/>
              </w:rPr>
              <w:t>2023</w:t>
            </w:r>
          </w:p>
        </w:tc>
        <w:tc>
          <w:tcPr>
            <w:tcW w:w="1977" w:type="dxa"/>
            <w:tcBorders>
              <w:top w:val="single" w:sz="4" w:space="0" w:color="89BD24"/>
              <w:bottom w:val="single" w:sz="8" w:space="0" w:color="89BD24"/>
            </w:tcBorders>
            <w:shd w:val="clear" w:color="auto" w:fill="E0EBC6"/>
          </w:tcPr>
          <w:p w14:paraId="3D32B2B4"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90,867</w:t>
            </w:r>
          </w:p>
        </w:tc>
        <w:tc>
          <w:tcPr>
            <w:tcW w:w="1133" w:type="dxa"/>
            <w:tcBorders>
              <w:top w:val="single" w:sz="4" w:space="0" w:color="89BD24"/>
              <w:bottom w:val="single" w:sz="8" w:space="0" w:color="89BD24"/>
            </w:tcBorders>
            <w:shd w:val="clear" w:color="auto" w:fill="E0EBC6"/>
          </w:tcPr>
          <w:p w14:paraId="5CFE7F07"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20"/>
                <w:sz w:val="14"/>
              </w:rPr>
              <w:t>115,391</w:t>
            </w:r>
          </w:p>
        </w:tc>
        <w:tc>
          <w:tcPr>
            <w:tcW w:w="1126" w:type="dxa"/>
            <w:tcBorders>
              <w:top w:val="single" w:sz="4" w:space="0" w:color="89BD24"/>
              <w:bottom w:val="single" w:sz="8" w:space="0" w:color="89BD24"/>
            </w:tcBorders>
            <w:shd w:val="clear" w:color="auto" w:fill="E0EBC6"/>
          </w:tcPr>
          <w:p w14:paraId="2A5C0F01"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74,058</w:t>
            </w:r>
          </w:p>
        </w:tc>
        <w:tc>
          <w:tcPr>
            <w:tcW w:w="1033" w:type="dxa"/>
            <w:tcBorders>
              <w:top w:val="single" w:sz="4" w:space="0" w:color="89BD24"/>
              <w:bottom w:val="single" w:sz="8" w:space="0" w:color="89BD24"/>
              <w:right w:val="single" w:sz="4" w:space="0" w:color="89BD24"/>
            </w:tcBorders>
            <w:shd w:val="clear" w:color="auto" w:fill="E0EBC6"/>
          </w:tcPr>
          <w:p w14:paraId="28B85C93"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95,362</w:t>
            </w:r>
          </w:p>
        </w:tc>
      </w:tr>
      <w:tr w:rsidR="00384BF8" w:rsidRPr="004318D1" w14:paraId="7E20ADE4" w14:textId="77777777" w:rsidTr="00774467">
        <w:trPr>
          <w:trHeight w:val="57"/>
        </w:trPr>
        <w:tc>
          <w:tcPr>
            <w:tcW w:w="4894" w:type="dxa"/>
            <w:tcBorders>
              <w:top w:val="single" w:sz="8" w:space="0" w:color="89BD24"/>
              <w:left w:val="single" w:sz="4" w:space="0" w:color="89BD24"/>
            </w:tcBorders>
          </w:tcPr>
          <w:p w14:paraId="5C6F79B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Cash</w:t>
            </w:r>
          </w:p>
        </w:tc>
        <w:tc>
          <w:tcPr>
            <w:tcW w:w="1977" w:type="dxa"/>
            <w:tcBorders>
              <w:top w:val="single" w:sz="8" w:space="0" w:color="89BD24"/>
            </w:tcBorders>
          </w:tcPr>
          <w:p w14:paraId="3B9D7E6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67,367</w:t>
            </w:r>
          </w:p>
        </w:tc>
        <w:tc>
          <w:tcPr>
            <w:tcW w:w="1133" w:type="dxa"/>
            <w:tcBorders>
              <w:top w:val="single" w:sz="8" w:space="0" w:color="89BD24"/>
            </w:tcBorders>
          </w:tcPr>
          <w:p w14:paraId="240636B7"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85,891</w:t>
            </w:r>
          </w:p>
        </w:tc>
        <w:tc>
          <w:tcPr>
            <w:tcW w:w="1126" w:type="dxa"/>
            <w:tcBorders>
              <w:top w:val="single" w:sz="8" w:space="0" w:color="89BD24"/>
            </w:tcBorders>
          </w:tcPr>
          <w:p w14:paraId="1D6DDE6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50,558</w:t>
            </w:r>
          </w:p>
        </w:tc>
        <w:tc>
          <w:tcPr>
            <w:tcW w:w="1033" w:type="dxa"/>
            <w:tcBorders>
              <w:top w:val="single" w:sz="8" w:space="0" w:color="89BD24"/>
              <w:right w:val="single" w:sz="4" w:space="0" w:color="89BD24"/>
            </w:tcBorders>
          </w:tcPr>
          <w:p w14:paraId="1AF9D9A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65,862</w:t>
            </w:r>
          </w:p>
        </w:tc>
      </w:tr>
      <w:tr w:rsidR="00384BF8" w:rsidRPr="004318D1" w14:paraId="79475934" w14:textId="77777777" w:rsidTr="00774467">
        <w:trPr>
          <w:trHeight w:val="57"/>
        </w:trPr>
        <w:tc>
          <w:tcPr>
            <w:tcW w:w="4894" w:type="dxa"/>
            <w:tcBorders>
              <w:left w:val="single" w:sz="4" w:space="0" w:color="89BD24"/>
              <w:bottom w:val="single" w:sz="4" w:space="0" w:color="89BD24"/>
            </w:tcBorders>
          </w:tcPr>
          <w:p w14:paraId="46BC012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Cash</w:t>
            </w:r>
            <w:r w:rsidRPr="004318D1">
              <w:rPr>
                <w:rFonts w:ascii="Calibri" w:hAnsi="Calibri" w:cs="Calibri"/>
                <w:spacing w:val="1"/>
                <w:sz w:val="14"/>
              </w:rPr>
              <w:t xml:space="preserve"> </w:t>
            </w:r>
            <w:r w:rsidRPr="004318D1">
              <w:rPr>
                <w:rFonts w:ascii="Calibri" w:hAnsi="Calibri" w:cs="Calibri"/>
                <w:spacing w:val="-2"/>
                <w:sz w:val="14"/>
              </w:rPr>
              <w:t>equivalents</w:t>
            </w:r>
          </w:p>
        </w:tc>
        <w:tc>
          <w:tcPr>
            <w:tcW w:w="1977" w:type="dxa"/>
            <w:tcBorders>
              <w:bottom w:val="single" w:sz="4" w:space="0" w:color="89BD24"/>
            </w:tcBorders>
          </w:tcPr>
          <w:p w14:paraId="35863D9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23,500</w:t>
            </w:r>
          </w:p>
        </w:tc>
        <w:tc>
          <w:tcPr>
            <w:tcW w:w="1133" w:type="dxa"/>
            <w:tcBorders>
              <w:bottom w:val="single" w:sz="4" w:space="0" w:color="89BD24"/>
            </w:tcBorders>
          </w:tcPr>
          <w:p w14:paraId="79F4C72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29,500</w:t>
            </w:r>
          </w:p>
        </w:tc>
        <w:tc>
          <w:tcPr>
            <w:tcW w:w="1126" w:type="dxa"/>
            <w:tcBorders>
              <w:bottom w:val="single" w:sz="4" w:space="0" w:color="89BD24"/>
            </w:tcBorders>
          </w:tcPr>
          <w:p w14:paraId="3E8A11F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23,500</w:t>
            </w:r>
          </w:p>
        </w:tc>
        <w:tc>
          <w:tcPr>
            <w:tcW w:w="1033" w:type="dxa"/>
            <w:tcBorders>
              <w:bottom w:val="single" w:sz="4" w:space="0" w:color="89BD24"/>
              <w:right w:val="single" w:sz="4" w:space="0" w:color="89BD24"/>
            </w:tcBorders>
          </w:tcPr>
          <w:p w14:paraId="51DF297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29,500</w:t>
            </w:r>
          </w:p>
        </w:tc>
      </w:tr>
      <w:tr w:rsidR="00384BF8" w:rsidRPr="004318D1" w14:paraId="1A43CBC0" w14:textId="77777777" w:rsidTr="00774467">
        <w:trPr>
          <w:trHeight w:val="57"/>
        </w:trPr>
        <w:tc>
          <w:tcPr>
            <w:tcW w:w="4894" w:type="dxa"/>
            <w:tcBorders>
              <w:top w:val="single" w:sz="4" w:space="0" w:color="89BD24"/>
              <w:left w:val="single" w:sz="4" w:space="0" w:color="89BD24"/>
              <w:bottom w:val="single" w:sz="8" w:space="0" w:color="89BD24"/>
            </w:tcBorders>
            <w:shd w:val="clear" w:color="auto" w:fill="E0EBC6"/>
          </w:tcPr>
          <w:p w14:paraId="413613F4" w14:textId="77777777" w:rsidR="00384BF8" w:rsidRPr="004318D1" w:rsidRDefault="00384BF8" w:rsidP="00010E7B">
            <w:pPr>
              <w:pStyle w:val="TableParagraph"/>
              <w:jc w:val="left"/>
              <w:rPr>
                <w:rFonts w:ascii="Calibri" w:hAnsi="Calibri" w:cs="Calibri"/>
                <w:sz w:val="14"/>
              </w:rPr>
            </w:pPr>
          </w:p>
        </w:tc>
        <w:tc>
          <w:tcPr>
            <w:tcW w:w="1977" w:type="dxa"/>
            <w:tcBorders>
              <w:top w:val="single" w:sz="4" w:space="0" w:color="89BD24"/>
              <w:bottom w:val="single" w:sz="8" w:space="0" w:color="89BD24"/>
            </w:tcBorders>
            <w:shd w:val="clear" w:color="auto" w:fill="E0EBC6"/>
          </w:tcPr>
          <w:p w14:paraId="52A85F6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90,867</w:t>
            </w:r>
          </w:p>
        </w:tc>
        <w:tc>
          <w:tcPr>
            <w:tcW w:w="1133" w:type="dxa"/>
            <w:tcBorders>
              <w:top w:val="single" w:sz="4" w:space="0" w:color="89BD24"/>
              <w:bottom w:val="single" w:sz="8" w:space="0" w:color="89BD24"/>
            </w:tcBorders>
            <w:shd w:val="clear" w:color="auto" w:fill="E0EBC6"/>
          </w:tcPr>
          <w:p w14:paraId="2061554E"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20"/>
                <w:sz w:val="14"/>
              </w:rPr>
              <w:t>115,391</w:t>
            </w:r>
          </w:p>
        </w:tc>
        <w:tc>
          <w:tcPr>
            <w:tcW w:w="1126" w:type="dxa"/>
            <w:tcBorders>
              <w:top w:val="single" w:sz="4" w:space="0" w:color="89BD24"/>
              <w:bottom w:val="single" w:sz="8" w:space="0" w:color="89BD24"/>
            </w:tcBorders>
            <w:shd w:val="clear" w:color="auto" w:fill="E0EBC6"/>
          </w:tcPr>
          <w:p w14:paraId="5112451C"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74,058</w:t>
            </w:r>
          </w:p>
        </w:tc>
        <w:tc>
          <w:tcPr>
            <w:tcW w:w="1033" w:type="dxa"/>
            <w:tcBorders>
              <w:top w:val="single" w:sz="4" w:space="0" w:color="89BD24"/>
              <w:bottom w:val="single" w:sz="8" w:space="0" w:color="89BD24"/>
              <w:right w:val="single" w:sz="4" w:space="0" w:color="89BD24"/>
            </w:tcBorders>
            <w:shd w:val="clear" w:color="auto" w:fill="E0EBC6"/>
          </w:tcPr>
          <w:p w14:paraId="44F230B8"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95,362</w:t>
            </w:r>
          </w:p>
        </w:tc>
      </w:tr>
      <w:tr w:rsidR="00384BF8" w:rsidRPr="004318D1" w14:paraId="467189FC" w14:textId="77777777" w:rsidTr="00774467">
        <w:trPr>
          <w:trHeight w:val="57"/>
        </w:trPr>
        <w:tc>
          <w:tcPr>
            <w:tcW w:w="10163" w:type="dxa"/>
            <w:gridSpan w:val="5"/>
            <w:tcBorders>
              <w:top w:val="single" w:sz="8" w:space="0" w:color="89BD24"/>
              <w:bottom w:val="single" w:sz="4" w:space="0" w:color="89BD24"/>
            </w:tcBorders>
          </w:tcPr>
          <w:p w14:paraId="35EC547A" w14:textId="77777777" w:rsidR="00384BF8" w:rsidRPr="004318D1" w:rsidRDefault="00000000" w:rsidP="00010E7B">
            <w:pPr>
              <w:pStyle w:val="TableParagraph"/>
              <w:spacing w:before="205"/>
              <w:jc w:val="left"/>
              <w:rPr>
                <w:rFonts w:ascii="Calibri" w:hAnsi="Calibri" w:cs="Calibri"/>
                <w:b/>
                <w:sz w:val="24"/>
              </w:rPr>
            </w:pPr>
            <w:r w:rsidRPr="004318D1">
              <w:rPr>
                <w:rFonts w:ascii="Calibri" w:hAnsi="Calibri" w:cs="Calibri"/>
                <w:b/>
                <w:sz w:val="24"/>
              </w:rPr>
              <w:t>28.</w:t>
            </w:r>
            <w:r w:rsidRPr="004318D1">
              <w:rPr>
                <w:rFonts w:ascii="Calibri" w:hAnsi="Calibri" w:cs="Calibri"/>
                <w:b/>
                <w:spacing w:val="-7"/>
                <w:sz w:val="24"/>
              </w:rPr>
              <w:t xml:space="preserve"> </w:t>
            </w:r>
            <w:r w:rsidRPr="004318D1">
              <w:rPr>
                <w:rFonts w:ascii="Calibri" w:hAnsi="Calibri" w:cs="Calibri"/>
                <w:b/>
                <w:sz w:val="24"/>
              </w:rPr>
              <w:t>Reconciliation</w:t>
            </w:r>
            <w:r w:rsidRPr="004318D1">
              <w:rPr>
                <w:rFonts w:ascii="Calibri" w:hAnsi="Calibri" w:cs="Calibri"/>
                <w:b/>
                <w:spacing w:val="-7"/>
                <w:sz w:val="24"/>
              </w:rPr>
              <w:t xml:space="preserve"> </w:t>
            </w:r>
            <w:r w:rsidRPr="004318D1">
              <w:rPr>
                <w:rFonts w:ascii="Calibri" w:hAnsi="Calibri" w:cs="Calibri"/>
                <w:b/>
                <w:sz w:val="24"/>
              </w:rPr>
              <w:t>of</w:t>
            </w:r>
            <w:r w:rsidRPr="004318D1">
              <w:rPr>
                <w:rFonts w:ascii="Calibri" w:hAnsi="Calibri" w:cs="Calibri"/>
                <w:b/>
                <w:spacing w:val="-7"/>
                <w:sz w:val="24"/>
              </w:rPr>
              <w:t xml:space="preserve"> </w:t>
            </w:r>
            <w:r w:rsidRPr="004318D1">
              <w:rPr>
                <w:rFonts w:ascii="Calibri" w:hAnsi="Calibri" w:cs="Calibri"/>
                <w:b/>
                <w:sz w:val="24"/>
              </w:rPr>
              <w:t>net</w:t>
            </w:r>
            <w:r w:rsidRPr="004318D1">
              <w:rPr>
                <w:rFonts w:ascii="Calibri" w:hAnsi="Calibri" w:cs="Calibri"/>
                <w:b/>
                <w:spacing w:val="-7"/>
                <w:sz w:val="24"/>
              </w:rPr>
              <w:t xml:space="preserve"> </w:t>
            </w:r>
            <w:r w:rsidRPr="004318D1">
              <w:rPr>
                <w:rFonts w:ascii="Calibri" w:hAnsi="Calibri" w:cs="Calibri"/>
                <w:b/>
                <w:spacing w:val="-4"/>
                <w:sz w:val="24"/>
              </w:rPr>
              <w:t>debt</w:t>
            </w:r>
          </w:p>
        </w:tc>
      </w:tr>
      <w:tr w:rsidR="00384BF8" w:rsidRPr="004318D1" w14:paraId="525B226D" w14:textId="77777777" w:rsidTr="00774467">
        <w:trPr>
          <w:trHeight w:val="57"/>
        </w:trPr>
        <w:tc>
          <w:tcPr>
            <w:tcW w:w="4894" w:type="dxa"/>
            <w:tcBorders>
              <w:top w:val="single" w:sz="4" w:space="0" w:color="89BD24"/>
              <w:left w:val="single" w:sz="4" w:space="0" w:color="89BD24"/>
            </w:tcBorders>
          </w:tcPr>
          <w:p w14:paraId="0CC77532" w14:textId="77777777" w:rsidR="00384BF8" w:rsidRPr="004318D1" w:rsidRDefault="00384BF8" w:rsidP="00010E7B">
            <w:pPr>
              <w:pStyle w:val="TableParagraph"/>
              <w:jc w:val="left"/>
              <w:rPr>
                <w:rFonts w:ascii="Calibri" w:hAnsi="Calibri" w:cs="Calibri"/>
                <w:sz w:val="14"/>
              </w:rPr>
            </w:pPr>
          </w:p>
        </w:tc>
        <w:tc>
          <w:tcPr>
            <w:tcW w:w="3110" w:type="dxa"/>
            <w:gridSpan w:val="2"/>
            <w:tcBorders>
              <w:top w:val="single" w:sz="4" w:space="0" w:color="89BD24"/>
            </w:tcBorders>
          </w:tcPr>
          <w:p w14:paraId="5AE7C12D"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Consolidated</w:t>
            </w:r>
          </w:p>
        </w:tc>
        <w:tc>
          <w:tcPr>
            <w:tcW w:w="2159" w:type="dxa"/>
            <w:gridSpan w:val="2"/>
            <w:tcBorders>
              <w:top w:val="single" w:sz="4" w:space="0" w:color="89BD24"/>
              <w:right w:val="single" w:sz="4" w:space="0" w:color="89BD24"/>
            </w:tcBorders>
          </w:tcPr>
          <w:p w14:paraId="07EAB62A"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05E6A259" w14:textId="77777777" w:rsidTr="00774467">
        <w:trPr>
          <w:trHeight w:val="57"/>
        </w:trPr>
        <w:tc>
          <w:tcPr>
            <w:tcW w:w="4894" w:type="dxa"/>
            <w:tcBorders>
              <w:left w:val="single" w:sz="4" w:space="0" w:color="89BD24"/>
            </w:tcBorders>
          </w:tcPr>
          <w:p w14:paraId="0D44A025" w14:textId="77777777" w:rsidR="00384BF8" w:rsidRPr="004318D1" w:rsidRDefault="00384BF8" w:rsidP="00010E7B">
            <w:pPr>
              <w:pStyle w:val="TableParagraph"/>
              <w:jc w:val="left"/>
              <w:rPr>
                <w:rFonts w:ascii="Calibri" w:hAnsi="Calibri" w:cs="Calibri"/>
                <w:sz w:val="14"/>
              </w:rPr>
            </w:pPr>
          </w:p>
        </w:tc>
        <w:tc>
          <w:tcPr>
            <w:tcW w:w="1977" w:type="dxa"/>
          </w:tcPr>
          <w:p w14:paraId="1CC0582D"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3" w:type="dxa"/>
          </w:tcPr>
          <w:p w14:paraId="1A037AAF"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6" w:type="dxa"/>
          </w:tcPr>
          <w:p w14:paraId="1286583B"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3" w:type="dxa"/>
            <w:tcBorders>
              <w:right w:val="single" w:sz="4" w:space="0" w:color="89BD24"/>
            </w:tcBorders>
          </w:tcPr>
          <w:p w14:paraId="46F37BF1"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556A4FDF" w14:textId="77777777" w:rsidTr="00774467">
        <w:trPr>
          <w:trHeight w:val="57"/>
        </w:trPr>
        <w:tc>
          <w:tcPr>
            <w:tcW w:w="4894" w:type="dxa"/>
            <w:tcBorders>
              <w:left w:val="single" w:sz="4" w:space="0" w:color="89BD24"/>
              <w:bottom w:val="double" w:sz="6" w:space="0" w:color="89BD24"/>
            </w:tcBorders>
          </w:tcPr>
          <w:p w14:paraId="7BEEE2FB" w14:textId="77777777" w:rsidR="00384BF8" w:rsidRPr="004318D1" w:rsidRDefault="00384BF8" w:rsidP="00010E7B">
            <w:pPr>
              <w:pStyle w:val="TableParagraph"/>
              <w:jc w:val="left"/>
              <w:rPr>
                <w:rFonts w:ascii="Calibri" w:hAnsi="Calibri" w:cs="Calibri"/>
                <w:sz w:val="14"/>
              </w:rPr>
            </w:pPr>
          </w:p>
        </w:tc>
        <w:tc>
          <w:tcPr>
            <w:tcW w:w="1977" w:type="dxa"/>
            <w:tcBorders>
              <w:bottom w:val="double" w:sz="6" w:space="0" w:color="89BD24"/>
            </w:tcBorders>
          </w:tcPr>
          <w:p w14:paraId="1686AF4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47FFB0A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6" w:type="dxa"/>
            <w:tcBorders>
              <w:bottom w:val="double" w:sz="6" w:space="0" w:color="89BD24"/>
            </w:tcBorders>
          </w:tcPr>
          <w:p w14:paraId="3729D44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5AC1BC8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BF1BB41" w14:textId="77777777" w:rsidTr="00774467">
        <w:trPr>
          <w:trHeight w:val="57"/>
        </w:trPr>
        <w:tc>
          <w:tcPr>
            <w:tcW w:w="4894" w:type="dxa"/>
            <w:tcBorders>
              <w:top w:val="double" w:sz="6" w:space="0" w:color="89BD24"/>
              <w:left w:val="single" w:sz="4" w:space="0" w:color="89BD24"/>
            </w:tcBorders>
          </w:tcPr>
          <w:p w14:paraId="6A870D21"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Net</w:t>
            </w:r>
            <w:r w:rsidRPr="004318D1">
              <w:rPr>
                <w:rFonts w:ascii="Calibri" w:hAnsi="Calibri" w:cs="Calibri"/>
                <w:spacing w:val="1"/>
                <w:sz w:val="14"/>
              </w:rPr>
              <w:t xml:space="preserve"> </w:t>
            </w:r>
            <w:r w:rsidRPr="004318D1">
              <w:rPr>
                <w:rFonts w:ascii="Calibri" w:hAnsi="Calibri" w:cs="Calibri"/>
                <w:sz w:val="14"/>
              </w:rPr>
              <w:t>(debt)</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1</w:t>
            </w:r>
            <w:r w:rsidRPr="004318D1">
              <w:rPr>
                <w:rFonts w:ascii="Calibri" w:hAnsi="Calibri" w:cs="Calibri"/>
                <w:spacing w:val="2"/>
                <w:sz w:val="14"/>
              </w:rPr>
              <w:t xml:space="preserve"> </w:t>
            </w:r>
            <w:r w:rsidRPr="004318D1">
              <w:rPr>
                <w:rFonts w:ascii="Calibri" w:hAnsi="Calibri" w:cs="Calibri"/>
                <w:sz w:val="14"/>
              </w:rPr>
              <w:t>August</w:t>
            </w:r>
            <w:r w:rsidRPr="004318D1">
              <w:rPr>
                <w:rFonts w:ascii="Calibri" w:hAnsi="Calibri" w:cs="Calibri"/>
                <w:spacing w:val="2"/>
                <w:sz w:val="14"/>
              </w:rPr>
              <w:t xml:space="preserve"> </w:t>
            </w:r>
            <w:r w:rsidRPr="004318D1">
              <w:rPr>
                <w:rFonts w:ascii="Calibri" w:hAnsi="Calibri" w:cs="Calibri"/>
                <w:sz w:val="14"/>
              </w:rPr>
              <w:t>2022</w:t>
            </w:r>
            <w:r w:rsidRPr="004318D1">
              <w:rPr>
                <w:rFonts w:ascii="Calibri" w:hAnsi="Calibri" w:cs="Calibri"/>
                <w:spacing w:val="6"/>
                <w:sz w:val="14"/>
              </w:rPr>
              <w:t xml:space="preserve"> </w:t>
            </w:r>
            <w:r w:rsidRPr="004318D1">
              <w:rPr>
                <w:rFonts w:ascii="Calibri" w:hAnsi="Calibri" w:cs="Calibri"/>
                <w:sz w:val="14"/>
              </w:rPr>
              <w:t>(as</w:t>
            </w:r>
            <w:r w:rsidRPr="004318D1">
              <w:rPr>
                <w:rFonts w:ascii="Calibri" w:hAnsi="Calibri" w:cs="Calibri"/>
                <w:spacing w:val="2"/>
                <w:sz w:val="14"/>
              </w:rPr>
              <w:t xml:space="preserve"> </w:t>
            </w:r>
            <w:r w:rsidRPr="004318D1">
              <w:rPr>
                <w:rFonts w:ascii="Calibri" w:hAnsi="Calibri" w:cs="Calibri"/>
                <w:sz w:val="14"/>
              </w:rPr>
              <w:t>previously</w:t>
            </w:r>
            <w:r w:rsidRPr="004318D1">
              <w:rPr>
                <w:rFonts w:ascii="Calibri" w:hAnsi="Calibri" w:cs="Calibri"/>
                <w:spacing w:val="2"/>
                <w:sz w:val="14"/>
              </w:rPr>
              <w:t xml:space="preserve"> </w:t>
            </w:r>
            <w:r w:rsidRPr="004318D1">
              <w:rPr>
                <w:rFonts w:ascii="Calibri" w:hAnsi="Calibri" w:cs="Calibri"/>
                <w:spacing w:val="-2"/>
                <w:sz w:val="14"/>
              </w:rPr>
              <w:t>reported)</w:t>
            </w:r>
          </w:p>
        </w:tc>
        <w:tc>
          <w:tcPr>
            <w:tcW w:w="1977" w:type="dxa"/>
            <w:tcBorders>
              <w:top w:val="double" w:sz="6" w:space="0" w:color="89BD24"/>
            </w:tcBorders>
          </w:tcPr>
          <w:p w14:paraId="5A0F9323"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2"/>
                <w:w w:val="105"/>
                <w:sz w:val="14"/>
              </w:rPr>
              <w:t>(18,981)</w:t>
            </w:r>
          </w:p>
        </w:tc>
        <w:tc>
          <w:tcPr>
            <w:tcW w:w="1133" w:type="dxa"/>
            <w:tcBorders>
              <w:top w:val="double" w:sz="6" w:space="0" w:color="89BD24"/>
            </w:tcBorders>
          </w:tcPr>
          <w:p w14:paraId="228C91FD"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2"/>
                <w:w w:val="110"/>
                <w:sz w:val="14"/>
              </w:rPr>
              <w:t>(21,481)</w:t>
            </w:r>
          </w:p>
        </w:tc>
        <w:tc>
          <w:tcPr>
            <w:tcW w:w="1126" w:type="dxa"/>
            <w:tcBorders>
              <w:top w:val="double" w:sz="6" w:space="0" w:color="89BD24"/>
            </w:tcBorders>
          </w:tcPr>
          <w:p w14:paraId="05C95C73"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2"/>
                <w:w w:val="105"/>
                <w:sz w:val="14"/>
              </w:rPr>
              <w:t>(12,071)</w:t>
            </w:r>
          </w:p>
        </w:tc>
        <w:tc>
          <w:tcPr>
            <w:tcW w:w="1033" w:type="dxa"/>
            <w:tcBorders>
              <w:top w:val="double" w:sz="6" w:space="0" w:color="89BD24"/>
              <w:right w:val="single" w:sz="4" w:space="0" w:color="89BD24"/>
            </w:tcBorders>
          </w:tcPr>
          <w:p w14:paraId="18EC4A79"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2"/>
                <w:sz w:val="14"/>
              </w:rPr>
              <w:t>(9,249)</w:t>
            </w:r>
          </w:p>
        </w:tc>
      </w:tr>
      <w:tr w:rsidR="00384BF8" w:rsidRPr="004318D1" w14:paraId="314569F7" w14:textId="77777777" w:rsidTr="00774467">
        <w:trPr>
          <w:trHeight w:val="57"/>
        </w:trPr>
        <w:tc>
          <w:tcPr>
            <w:tcW w:w="4894" w:type="dxa"/>
            <w:tcBorders>
              <w:left w:val="single" w:sz="4" w:space="0" w:color="89BD24"/>
              <w:bottom w:val="single" w:sz="4" w:space="0" w:color="89BD24"/>
            </w:tcBorders>
          </w:tcPr>
          <w:p w14:paraId="43A9886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Prior period </w:t>
            </w:r>
            <w:r w:rsidRPr="004318D1">
              <w:rPr>
                <w:rFonts w:ascii="Calibri" w:hAnsi="Calibri" w:cs="Calibri"/>
                <w:spacing w:val="-2"/>
                <w:sz w:val="14"/>
              </w:rPr>
              <w:t>adjustment</w:t>
            </w:r>
          </w:p>
        </w:tc>
        <w:tc>
          <w:tcPr>
            <w:tcW w:w="1977" w:type="dxa"/>
            <w:tcBorders>
              <w:bottom w:val="single" w:sz="4" w:space="0" w:color="89BD24"/>
            </w:tcBorders>
          </w:tcPr>
          <w:p w14:paraId="59E29E7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(46,477)</w:t>
            </w:r>
          </w:p>
        </w:tc>
        <w:tc>
          <w:tcPr>
            <w:tcW w:w="1133" w:type="dxa"/>
            <w:tcBorders>
              <w:bottom w:val="single" w:sz="4" w:space="0" w:color="89BD24"/>
            </w:tcBorders>
          </w:tcPr>
          <w:p w14:paraId="65E5831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(89,526)</w:t>
            </w:r>
          </w:p>
        </w:tc>
        <w:tc>
          <w:tcPr>
            <w:tcW w:w="1126" w:type="dxa"/>
            <w:tcBorders>
              <w:bottom w:val="single" w:sz="4" w:space="0" w:color="89BD24"/>
            </w:tcBorders>
          </w:tcPr>
          <w:p w14:paraId="30E3A12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(46,477)</w:t>
            </w:r>
          </w:p>
        </w:tc>
        <w:tc>
          <w:tcPr>
            <w:tcW w:w="1033" w:type="dxa"/>
            <w:tcBorders>
              <w:bottom w:val="single" w:sz="4" w:space="0" w:color="89BD24"/>
              <w:right w:val="single" w:sz="4" w:space="0" w:color="89BD24"/>
            </w:tcBorders>
          </w:tcPr>
          <w:p w14:paraId="27A99EF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(89,526)</w:t>
            </w:r>
          </w:p>
        </w:tc>
      </w:tr>
      <w:tr w:rsidR="00384BF8" w:rsidRPr="004318D1" w14:paraId="66B76070" w14:textId="77777777" w:rsidTr="00774467">
        <w:trPr>
          <w:trHeight w:val="57"/>
        </w:trPr>
        <w:tc>
          <w:tcPr>
            <w:tcW w:w="4894" w:type="dxa"/>
            <w:tcBorders>
              <w:top w:val="single" w:sz="4" w:space="0" w:color="89BD24"/>
              <w:left w:val="single" w:sz="4" w:space="0" w:color="89BD24"/>
              <w:bottom w:val="single" w:sz="4" w:space="0" w:color="89BD24"/>
            </w:tcBorders>
          </w:tcPr>
          <w:p w14:paraId="4EFEED97"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At</w:t>
            </w:r>
            <w:r w:rsidRPr="004318D1">
              <w:rPr>
                <w:rFonts w:ascii="Calibri" w:hAnsi="Calibri" w:cs="Calibri"/>
                <w:b/>
                <w:spacing w:val="-1"/>
                <w:sz w:val="14"/>
              </w:rPr>
              <w:t xml:space="preserve"> </w:t>
            </w:r>
            <w:r w:rsidRPr="004318D1">
              <w:rPr>
                <w:rFonts w:ascii="Calibri" w:hAnsi="Calibri" w:cs="Calibri"/>
                <w:b/>
                <w:sz w:val="14"/>
              </w:rPr>
              <w:t>1</w:t>
            </w:r>
            <w:r w:rsidRPr="004318D1">
              <w:rPr>
                <w:rFonts w:ascii="Calibri" w:hAnsi="Calibri" w:cs="Calibri"/>
                <w:b/>
                <w:spacing w:val="-1"/>
                <w:sz w:val="14"/>
              </w:rPr>
              <w:t xml:space="preserve"> </w:t>
            </w:r>
            <w:r w:rsidRPr="004318D1">
              <w:rPr>
                <w:rFonts w:ascii="Calibri" w:hAnsi="Calibri" w:cs="Calibri"/>
                <w:b/>
                <w:sz w:val="14"/>
              </w:rPr>
              <w:t>August</w:t>
            </w:r>
            <w:r w:rsidRPr="004318D1">
              <w:rPr>
                <w:rFonts w:ascii="Calibri" w:hAnsi="Calibri" w:cs="Calibri"/>
                <w:b/>
                <w:spacing w:val="-1"/>
                <w:sz w:val="14"/>
              </w:rPr>
              <w:t xml:space="preserve"> </w:t>
            </w:r>
            <w:r w:rsidRPr="004318D1">
              <w:rPr>
                <w:rFonts w:ascii="Calibri" w:hAnsi="Calibri" w:cs="Calibri"/>
                <w:b/>
                <w:sz w:val="14"/>
              </w:rPr>
              <w:t>2022</w:t>
            </w:r>
            <w:r w:rsidRPr="004318D1">
              <w:rPr>
                <w:rFonts w:ascii="Calibri" w:hAnsi="Calibri" w:cs="Calibri"/>
                <w:b/>
                <w:spacing w:val="9"/>
                <w:sz w:val="14"/>
              </w:rPr>
              <w:t xml:space="preserve"> </w:t>
            </w:r>
            <w:r w:rsidRPr="004318D1">
              <w:rPr>
                <w:rFonts w:ascii="Calibri" w:hAnsi="Calibri" w:cs="Calibri"/>
                <w:b/>
                <w:sz w:val="14"/>
              </w:rPr>
              <w:t>(as</w:t>
            </w:r>
            <w:r w:rsidRPr="004318D1">
              <w:rPr>
                <w:rFonts w:ascii="Calibri" w:hAnsi="Calibri" w:cs="Calibri"/>
                <w:b/>
                <w:spacing w:val="-1"/>
                <w:sz w:val="14"/>
              </w:rPr>
              <w:t xml:space="preserve"> </w:t>
            </w:r>
            <w:r w:rsidRPr="004318D1">
              <w:rPr>
                <w:rFonts w:ascii="Calibri" w:hAnsi="Calibri" w:cs="Calibri"/>
                <w:b/>
                <w:spacing w:val="-2"/>
                <w:sz w:val="14"/>
              </w:rPr>
              <w:t>restated)</w:t>
            </w:r>
          </w:p>
        </w:tc>
        <w:tc>
          <w:tcPr>
            <w:tcW w:w="1977" w:type="dxa"/>
            <w:tcBorders>
              <w:top w:val="single" w:sz="4" w:space="0" w:color="89BD24"/>
              <w:bottom w:val="single" w:sz="4" w:space="0" w:color="89BD24"/>
            </w:tcBorders>
          </w:tcPr>
          <w:p w14:paraId="24ED90E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(65,458)</w:t>
            </w:r>
          </w:p>
        </w:tc>
        <w:tc>
          <w:tcPr>
            <w:tcW w:w="1133" w:type="dxa"/>
            <w:tcBorders>
              <w:top w:val="single" w:sz="4" w:space="0" w:color="89BD24"/>
              <w:bottom w:val="single" w:sz="4" w:space="0" w:color="89BD24"/>
            </w:tcBorders>
          </w:tcPr>
          <w:p w14:paraId="48DD8A1F"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(111,007)</w:t>
            </w:r>
          </w:p>
        </w:tc>
        <w:tc>
          <w:tcPr>
            <w:tcW w:w="1126" w:type="dxa"/>
            <w:tcBorders>
              <w:top w:val="single" w:sz="4" w:space="0" w:color="89BD24"/>
              <w:bottom w:val="single" w:sz="4" w:space="0" w:color="89BD24"/>
            </w:tcBorders>
          </w:tcPr>
          <w:p w14:paraId="76089FA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(58,548)</w:t>
            </w:r>
          </w:p>
        </w:tc>
        <w:tc>
          <w:tcPr>
            <w:tcW w:w="1033" w:type="dxa"/>
            <w:tcBorders>
              <w:top w:val="single" w:sz="4" w:space="0" w:color="89BD24"/>
              <w:bottom w:val="single" w:sz="4" w:space="0" w:color="89BD24"/>
              <w:right w:val="single" w:sz="4" w:space="0" w:color="89BD24"/>
            </w:tcBorders>
          </w:tcPr>
          <w:p w14:paraId="43E29693"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(98,775)</w:t>
            </w:r>
          </w:p>
        </w:tc>
      </w:tr>
      <w:tr w:rsidR="00384BF8" w:rsidRPr="004318D1" w14:paraId="459FB7C6" w14:textId="77777777" w:rsidTr="00774467">
        <w:trPr>
          <w:trHeight w:val="57"/>
        </w:trPr>
        <w:tc>
          <w:tcPr>
            <w:tcW w:w="4894" w:type="dxa"/>
            <w:tcBorders>
              <w:top w:val="single" w:sz="4" w:space="0" w:color="89BD24"/>
              <w:left w:val="single" w:sz="4" w:space="0" w:color="89BD24"/>
            </w:tcBorders>
          </w:tcPr>
          <w:p w14:paraId="23FB9D2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Movement</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cash</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cash</w:t>
            </w:r>
            <w:r w:rsidRPr="004318D1">
              <w:rPr>
                <w:rFonts w:ascii="Calibri" w:hAnsi="Calibri" w:cs="Calibri"/>
                <w:spacing w:val="-1"/>
                <w:sz w:val="14"/>
              </w:rPr>
              <w:t xml:space="preserve"> </w:t>
            </w:r>
            <w:r w:rsidRPr="004318D1">
              <w:rPr>
                <w:rFonts w:ascii="Calibri" w:hAnsi="Calibri" w:cs="Calibri"/>
                <w:spacing w:val="-2"/>
                <w:sz w:val="14"/>
              </w:rPr>
              <w:t>equivalents</w:t>
            </w:r>
          </w:p>
        </w:tc>
        <w:tc>
          <w:tcPr>
            <w:tcW w:w="1977" w:type="dxa"/>
            <w:tcBorders>
              <w:top w:val="single" w:sz="4" w:space="0" w:color="89BD24"/>
            </w:tcBorders>
          </w:tcPr>
          <w:p w14:paraId="06C7B8C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(24,524)</w:t>
            </w:r>
          </w:p>
        </w:tc>
        <w:tc>
          <w:tcPr>
            <w:tcW w:w="1133" w:type="dxa"/>
            <w:tcBorders>
              <w:top w:val="single" w:sz="4" w:space="0" w:color="89BD24"/>
            </w:tcBorders>
          </w:tcPr>
          <w:p w14:paraId="37098B0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(17,820)</w:t>
            </w:r>
          </w:p>
        </w:tc>
        <w:tc>
          <w:tcPr>
            <w:tcW w:w="1126" w:type="dxa"/>
            <w:tcBorders>
              <w:top w:val="single" w:sz="4" w:space="0" w:color="89BD24"/>
            </w:tcBorders>
          </w:tcPr>
          <w:p w14:paraId="0428783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(21,304)</w:t>
            </w:r>
          </w:p>
        </w:tc>
        <w:tc>
          <w:tcPr>
            <w:tcW w:w="1033" w:type="dxa"/>
            <w:tcBorders>
              <w:top w:val="single" w:sz="4" w:space="0" w:color="89BD24"/>
              <w:right w:val="single" w:sz="4" w:space="0" w:color="89BD24"/>
            </w:tcBorders>
          </w:tcPr>
          <w:p w14:paraId="1F98D7E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(22,667)</w:t>
            </w:r>
          </w:p>
        </w:tc>
      </w:tr>
      <w:tr w:rsidR="00384BF8" w:rsidRPr="004318D1" w14:paraId="787AC97D" w14:textId="77777777" w:rsidTr="00774467">
        <w:trPr>
          <w:trHeight w:val="57"/>
        </w:trPr>
        <w:tc>
          <w:tcPr>
            <w:tcW w:w="4894" w:type="dxa"/>
            <w:tcBorders>
              <w:left w:val="single" w:sz="4" w:space="0" w:color="89BD24"/>
            </w:tcBorders>
          </w:tcPr>
          <w:p w14:paraId="1B59EE4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Loans</w:t>
            </w:r>
            <w:r w:rsidRPr="004318D1">
              <w:rPr>
                <w:rFonts w:ascii="Calibri" w:hAnsi="Calibri" w:cs="Calibri"/>
                <w:spacing w:val="-2"/>
                <w:sz w:val="14"/>
              </w:rPr>
              <w:t xml:space="preserve"> repaid</w:t>
            </w:r>
          </w:p>
        </w:tc>
        <w:tc>
          <w:tcPr>
            <w:tcW w:w="1977" w:type="dxa"/>
          </w:tcPr>
          <w:p w14:paraId="6416572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460</w:t>
            </w:r>
          </w:p>
        </w:tc>
        <w:tc>
          <w:tcPr>
            <w:tcW w:w="1133" w:type="dxa"/>
          </w:tcPr>
          <w:p w14:paraId="481B6D8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460</w:t>
            </w:r>
          </w:p>
        </w:tc>
        <w:tc>
          <w:tcPr>
            <w:tcW w:w="1126" w:type="dxa"/>
          </w:tcPr>
          <w:p w14:paraId="5F46C55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105"/>
                <w:sz w:val="14"/>
              </w:rPr>
              <w:t>(15)</w:t>
            </w:r>
          </w:p>
        </w:tc>
        <w:tc>
          <w:tcPr>
            <w:tcW w:w="1033" w:type="dxa"/>
            <w:tcBorders>
              <w:right w:val="single" w:sz="4" w:space="0" w:color="89BD24"/>
            </w:tcBorders>
          </w:tcPr>
          <w:p w14:paraId="390E666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10"/>
                <w:sz w:val="14"/>
              </w:rPr>
              <w:t>(15)</w:t>
            </w:r>
          </w:p>
        </w:tc>
      </w:tr>
      <w:tr w:rsidR="00384BF8" w:rsidRPr="004318D1" w14:paraId="7BF3B831" w14:textId="77777777" w:rsidTr="00774467">
        <w:trPr>
          <w:trHeight w:val="57"/>
        </w:trPr>
        <w:tc>
          <w:tcPr>
            <w:tcW w:w="4894" w:type="dxa"/>
            <w:tcBorders>
              <w:left w:val="single" w:sz="4" w:space="0" w:color="89BD24"/>
              <w:bottom w:val="single" w:sz="4" w:space="0" w:color="89BD24"/>
            </w:tcBorders>
          </w:tcPr>
          <w:p w14:paraId="1990C55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Movement</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fair</w:t>
            </w:r>
            <w:r w:rsidRPr="004318D1">
              <w:rPr>
                <w:rFonts w:ascii="Calibri" w:hAnsi="Calibri" w:cs="Calibri"/>
                <w:spacing w:val="-2"/>
                <w:sz w:val="14"/>
              </w:rPr>
              <w:t xml:space="preserve"> </w:t>
            </w:r>
            <w:r w:rsidRPr="004318D1">
              <w:rPr>
                <w:rFonts w:ascii="Calibri" w:hAnsi="Calibri" w:cs="Calibri"/>
                <w:sz w:val="14"/>
              </w:rPr>
              <w:t>value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loan</w:t>
            </w:r>
            <w:r w:rsidRPr="004318D1">
              <w:rPr>
                <w:rFonts w:ascii="Calibri" w:hAnsi="Calibri" w:cs="Calibri"/>
                <w:spacing w:val="-1"/>
                <w:sz w:val="14"/>
              </w:rPr>
              <w:t xml:space="preserve"> </w:t>
            </w:r>
            <w:r w:rsidRPr="004318D1">
              <w:rPr>
                <w:rFonts w:ascii="Calibri" w:hAnsi="Calibri" w:cs="Calibri"/>
                <w:spacing w:val="-4"/>
                <w:sz w:val="14"/>
              </w:rPr>
              <w:t>notes</w:t>
            </w:r>
          </w:p>
        </w:tc>
        <w:tc>
          <w:tcPr>
            <w:tcW w:w="1977" w:type="dxa"/>
            <w:tcBorders>
              <w:bottom w:val="single" w:sz="4" w:space="0" w:color="89BD24"/>
            </w:tcBorders>
          </w:tcPr>
          <w:p w14:paraId="61EF30B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4,146</w:t>
            </w:r>
          </w:p>
        </w:tc>
        <w:tc>
          <w:tcPr>
            <w:tcW w:w="1133" w:type="dxa"/>
            <w:tcBorders>
              <w:bottom w:val="single" w:sz="4" w:space="0" w:color="89BD24"/>
            </w:tcBorders>
          </w:tcPr>
          <w:p w14:paraId="302C7FF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62,909</w:t>
            </w:r>
          </w:p>
        </w:tc>
        <w:tc>
          <w:tcPr>
            <w:tcW w:w="1126" w:type="dxa"/>
            <w:tcBorders>
              <w:bottom w:val="single" w:sz="4" w:space="0" w:color="89BD24"/>
            </w:tcBorders>
          </w:tcPr>
          <w:p w14:paraId="3637373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4,146</w:t>
            </w:r>
          </w:p>
        </w:tc>
        <w:tc>
          <w:tcPr>
            <w:tcW w:w="1033" w:type="dxa"/>
            <w:tcBorders>
              <w:bottom w:val="single" w:sz="4" w:space="0" w:color="89BD24"/>
              <w:right w:val="single" w:sz="4" w:space="0" w:color="89BD24"/>
            </w:tcBorders>
          </w:tcPr>
          <w:p w14:paraId="7F4E5A86"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62,909</w:t>
            </w:r>
          </w:p>
        </w:tc>
      </w:tr>
      <w:tr w:rsidR="00384BF8" w:rsidRPr="004318D1" w14:paraId="58804C6D" w14:textId="77777777" w:rsidTr="00774467">
        <w:trPr>
          <w:trHeight w:val="57"/>
        </w:trPr>
        <w:tc>
          <w:tcPr>
            <w:tcW w:w="4894" w:type="dxa"/>
            <w:tcBorders>
              <w:top w:val="single" w:sz="4" w:space="0" w:color="89BD24"/>
              <w:left w:val="single" w:sz="4" w:space="0" w:color="89BD24"/>
              <w:bottom w:val="single" w:sz="4" w:space="0" w:color="89BD24"/>
            </w:tcBorders>
          </w:tcPr>
          <w:p w14:paraId="4FEE373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Change in net </w:t>
            </w:r>
            <w:r w:rsidRPr="004318D1">
              <w:rPr>
                <w:rFonts w:ascii="Calibri" w:hAnsi="Calibri" w:cs="Calibri"/>
                <w:spacing w:val="-4"/>
                <w:sz w:val="14"/>
              </w:rPr>
              <w:t>debt</w:t>
            </w:r>
          </w:p>
        </w:tc>
        <w:tc>
          <w:tcPr>
            <w:tcW w:w="1977" w:type="dxa"/>
            <w:tcBorders>
              <w:top w:val="single" w:sz="4" w:space="0" w:color="89BD24"/>
              <w:bottom w:val="single" w:sz="4" w:space="0" w:color="89BD24"/>
            </w:tcBorders>
          </w:tcPr>
          <w:p w14:paraId="00C85BB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(19,918)</w:t>
            </w:r>
          </w:p>
        </w:tc>
        <w:tc>
          <w:tcPr>
            <w:tcW w:w="1133" w:type="dxa"/>
            <w:tcBorders>
              <w:top w:val="single" w:sz="4" w:space="0" w:color="89BD24"/>
              <w:bottom w:val="single" w:sz="4" w:space="0" w:color="89BD24"/>
            </w:tcBorders>
          </w:tcPr>
          <w:p w14:paraId="2172900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45,549</w:t>
            </w:r>
          </w:p>
        </w:tc>
        <w:tc>
          <w:tcPr>
            <w:tcW w:w="1126" w:type="dxa"/>
            <w:tcBorders>
              <w:top w:val="single" w:sz="4" w:space="0" w:color="89BD24"/>
              <w:bottom w:val="single" w:sz="4" w:space="0" w:color="89BD24"/>
            </w:tcBorders>
          </w:tcPr>
          <w:p w14:paraId="430C70F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10"/>
                <w:sz w:val="14"/>
              </w:rPr>
              <w:t>(17,173)</w:t>
            </w:r>
          </w:p>
        </w:tc>
        <w:tc>
          <w:tcPr>
            <w:tcW w:w="1033" w:type="dxa"/>
            <w:tcBorders>
              <w:top w:val="single" w:sz="4" w:space="0" w:color="89BD24"/>
              <w:bottom w:val="single" w:sz="4" w:space="0" w:color="89BD24"/>
              <w:right w:val="single" w:sz="4" w:space="0" w:color="89BD24"/>
            </w:tcBorders>
          </w:tcPr>
          <w:p w14:paraId="4F5705A4"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40,227</w:t>
            </w:r>
          </w:p>
        </w:tc>
      </w:tr>
      <w:tr w:rsidR="00384BF8" w:rsidRPr="004318D1" w14:paraId="1CCF6D95" w14:textId="77777777" w:rsidTr="00774467">
        <w:trPr>
          <w:trHeight w:val="57"/>
        </w:trPr>
        <w:tc>
          <w:tcPr>
            <w:tcW w:w="4894" w:type="dxa"/>
            <w:tcBorders>
              <w:top w:val="single" w:sz="4" w:space="0" w:color="89BD24"/>
              <w:left w:val="single" w:sz="4" w:space="0" w:color="89BD24"/>
              <w:bottom w:val="single" w:sz="8" w:space="0" w:color="89BD24"/>
            </w:tcBorders>
            <w:shd w:val="clear" w:color="auto" w:fill="E0EBC6"/>
          </w:tcPr>
          <w:p w14:paraId="4D00E85C"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Net (debt)</w:t>
            </w:r>
            <w:r w:rsidRPr="004318D1">
              <w:rPr>
                <w:rFonts w:ascii="Calibri" w:hAnsi="Calibri" w:cs="Calibri"/>
                <w:b/>
                <w:spacing w:val="1"/>
                <w:sz w:val="14"/>
              </w:rPr>
              <w:t xml:space="preserve"> </w:t>
            </w:r>
            <w:r w:rsidRPr="004318D1">
              <w:rPr>
                <w:rFonts w:ascii="Calibri" w:hAnsi="Calibri" w:cs="Calibri"/>
                <w:b/>
                <w:sz w:val="14"/>
              </w:rPr>
              <w:t>at 31</w:t>
            </w:r>
            <w:r w:rsidRPr="004318D1">
              <w:rPr>
                <w:rFonts w:ascii="Calibri" w:hAnsi="Calibri" w:cs="Calibri"/>
                <w:b/>
                <w:spacing w:val="1"/>
                <w:sz w:val="14"/>
              </w:rPr>
              <w:t xml:space="preserve"> </w:t>
            </w:r>
            <w:r w:rsidRPr="004318D1">
              <w:rPr>
                <w:rFonts w:ascii="Calibri" w:hAnsi="Calibri" w:cs="Calibri"/>
                <w:b/>
                <w:sz w:val="14"/>
              </w:rPr>
              <w:t xml:space="preserve">July </w:t>
            </w:r>
            <w:r w:rsidRPr="004318D1">
              <w:rPr>
                <w:rFonts w:ascii="Calibri" w:hAnsi="Calibri" w:cs="Calibri"/>
                <w:b/>
                <w:spacing w:val="-4"/>
                <w:sz w:val="14"/>
              </w:rPr>
              <w:t>2023</w:t>
            </w:r>
          </w:p>
        </w:tc>
        <w:tc>
          <w:tcPr>
            <w:tcW w:w="1977" w:type="dxa"/>
            <w:tcBorders>
              <w:top w:val="single" w:sz="4" w:space="0" w:color="89BD24"/>
              <w:bottom w:val="single" w:sz="8" w:space="0" w:color="89BD24"/>
            </w:tcBorders>
            <w:shd w:val="clear" w:color="auto" w:fill="E0EBC6"/>
          </w:tcPr>
          <w:p w14:paraId="36DEE771"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(85,376)</w:t>
            </w:r>
          </w:p>
        </w:tc>
        <w:tc>
          <w:tcPr>
            <w:tcW w:w="1133" w:type="dxa"/>
            <w:tcBorders>
              <w:top w:val="single" w:sz="4" w:space="0" w:color="89BD24"/>
              <w:bottom w:val="single" w:sz="8" w:space="0" w:color="89BD24"/>
            </w:tcBorders>
            <w:shd w:val="clear" w:color="auto" w:fill="E0EBC6"/>
          </w:tcPr>
          <w:p w14:paraId="2061A19C"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(65,458)</w:t>
            </w:r>
          </w:p>
        </w:tc>
        <w:tc>
          <w:tcPr>
            <w:tcW w:w="1126" w:type="dxa"/>
            <w:tcBorders>
              <w:top w:val="single" w:sz="4" w:space="0" w:color="89BD24"/>
              <w:bottom w:val="single" w:sz="8" w:space="0" w:color="89BD24"/>
            </w:tcBorders>
            <w:shd w:val="clear" w:color="auto" w:fill="E0EBC6"/>
          </w:tcPr>
          <w:p w14:paraId="5C81A30E"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05"/>
                <w:sz w:val="14"/>
              </w:rPr>
              <w:t>(75,721)</w:t>
            </w:r>
          </w:p>
        </w:tc>
        <w:tc>
          <w:tcPr>
            <w:tcW w:w="1033" w:type="dxa"/>
            <w:tcBorders>
              <w:top w:val="single" w:sz="4" w:space="0" w:color="89BD24"/>
              <w:bottom w:val="single" w:sz="8" w:space="0" w:color="89BD24"/>
              <w:right w:val="single" w:sz="4" w:space="0" w:color="89BD24"/>
            </w:tcBorders>
            <w:shd w:val="clear" w:color="auto" w:fill="E0EBC6"/>
          </w:tcPr>
          <w:p w14:paraId="74593191"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(58,548)</w:t>
            </w:r>
          </w:p>
        </w:tc>
      </w:tr>
      <w:tr w:rsidR="00384BF8" w:rsidRPr="004318D1" w14:paraId="3F6B29E9" w14:textId="77777777" w:rsidTr="00774467">
        <w:trPr>
          <w:trHeight w:val="57"/>
        </w:trPr>
        <w:tc>
          <w:tcPr>
            <w:tcW w:w="10163" w:type="dxa"/>
            <w:gridSpan w:val="5"/>
            <w:tcBorders>
              <w:top w:val="single" w:sz="8" w:space="0" w:color="89BD24"/>
              <w:bottom w:val="single" w:sz="4" w:space="0" w:color="89BD24"/>
            </w:tcBorders>
          </w:tcPr>
          <w:p w14:paraId="5CABA1CD" w14:textId="77777777" w:rsidR="00384BF8" w:rsidRPr="004318D1" w:rsidRDefault="00384BF8" w:rsidP="00010E7B">
            <w:pPr>
              <w:pStyle w:val="TableParagraph"/>
              <w:jc w:val="left"/>
              <w:rPr>
                <w:rFonts w:ascii="Calibri" w:hAnsi="Calibri" w:cs="Calibri"/>
                <w:sz w:val="10"/>
              </w:rPr>
            </w:pPr>
          </w:p>
        </w:tc>
      </w:tr>
      <w:tr w:rsidR="00384BF8" w:rsidRPr="004318D1" w14:paraId="3CEFA701" w14:textId="77777777" w:rsidTr="00774467">
        <w:trPr>
          <w:trHeight w:val="57"/>
        </w:trPr>
        <w:tc>
          <w:tcPr>
            <w:tcW w:w="4894" w:type="dxa"/>
            <w:tcBorders>
              <w:top w:val="single" w:sz="4" w:space="0" w:color="89BD24"/>
              <w:left w:val="single" w:sz="4" w:space="0" w:color="89BD24"/>
            </w:tcBorders>
          </w:tcPr>
          <w:p w14:paraId="0D33B3D4" w14:textId="77777777" w:rsidR="00384BF8" w:rsidRPr="004318D1" w:rsidRDefault="00384BF8" w:rsidP="00010E7B">
            <w:pPr>
              <w:pStyle w:val="TableParagraph"/>
              <w:jc w:val="left"/>
              <w:rPr>
                <w:rFonts w:ascii="Calibri" w:hAnsi="Calibri" w:cs="Calibri"/>
                <w:sz w:val="14"/>
              </w:rPr>
            </w:pPr>
          </w:p>
        </w:tc>
        <w:tc>
          <w:tcPr>
            <w:tcW w:w="3110" w:type="dxa"/>
            <w:gridSpan w:val="2"/>
            <w:tcBorders>
              <w:top w:val="single" w:sz="4" w:space="0" w:color="89BD24"/>
            </w:tcBorders>
          </w:tcPr>
          <w:p w14:paraId="138679E0"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Consolidated</w:t>
            </w:r>
          </w:p>
        </w:tc>
        <w:tc>
          <w:tcPr>
            <w:tcW w:w="2159" w:type="dxa"/>
            <w:gridSpan w:val="2"/>
            <w:tcBorders>
              <w:top w:val="single" w:sz="4" w:space="0" w:color="89BD24"/>
              <w:right w:val="single" w:sz="4" w:space="0" w:color="89BD24"/>
            </w:tcBorders>
          </w:tcPr>
          <w:p w14:paraId="28FE4025"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22C9EFE8" w14:textId="77777777" w:rsidTr="00774467">
        <w:trPr>
          <w:trHeight w:val="57"/>
        </w:trPr>
        <w:tc>
          <w:tcPr>
            <w:tcW w:w="4894" w:type="dxa"/>
            <w:tcBorders>
              <w:left w:val="single" w:sz="4" w:space="0" w:color="89BD24"/>
            </w:tcBorders>
          </w:tcPr>
          <w:p w14:paraId="50E6A9DA" w14:textId="77777777" w:rsidR="00384BF8" w:rsidRPr="004318D1" w:rsidRDefault="00384BF8" w:rsidP="00010E7B">
            <w:pPr>
              <w:pStyle w:val="TableParagraph"/>
              <w:jc w:val="left"/>
              <w:rPr>
                <w:rFonts w:ascii="Calibri" w:hAnsi="Calibri" w:cs="Calibri"/>
                <w:sz w:val="14"/>
              </w:rPr>
            </w:pPr>
          </w:p>
        </w:tc>
        <w:tc>
          <w:tcPr>
            <w:tcW w:w="1977" w:type="dxa"/>
          </w:tcPr>
          <w:p w14:paraId="3C0EFDE4"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3" w:type="dxa"/>
          </w:tcPr>
          <w:p w14:paraId="262EEAAC"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6" w:type="dxa"/>
          </w:tcPr>
          <w:p w14:paraId="70ED8FF7"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3" w:type="dxa"/>
            <w:tcBorders>
              <w:right w:val="single" w:sz="4" w:space="0" w:color="89BD24"/>
            </w:tcBorders>
          </w:tcPr>
          <w:p w14:paraId="64B8DB82"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1A7BB650" w14:textId="77777777" w:rsidTr="00774467">
        <w:trPr>
          <w:trHeight w:val="57"/>
        </w:trPr>
        <w:tc>
          <w:tcPr>
            <w:tcW w:w="4894" w:type="dxa"/>
            <w:tcBorders>
              <w:left w:val="single" w:sz="4" w:space="0" w:color="89BD24"/>
              <w:bottom w:val="double" w:sz="6" w:space="0" w:color="89BD24"/>
            </w:tcBorders>
          </w:tcPr>
          <w:p w14:paraId="38055D6A" w14:textId="77777777" w:rsidR="00384BF8" w:rsidRPr="004318D1" w:rsidRDefault="00384BF8" w:rsidP="00010E7B">
            <w:pPr>
              <w:pStyle w:val="TableParagraph"/>
              <w:jc w:val="left"/>
              <w:rPr>
                <w:rFonts w:ascii="Calibri" w:hAnsi="Calibri" w:cs="Calibri"/>
                <w:sz w:val="14"/>
              </w:rPr>
            </w:pPr>
          </w:p>
        </w:tc>
        <w:tc>
          <w:tcPr>
            <w:tcW w:w="1977" w:type="dxa"/>
            <w:tcBorders>
              <w:bottom w:val="double" w:sz="6" w:space="0" w:color="89BD24"/>
            </w:tcBorders>
          </w:tcPr>
          <w:p w14:paraId="40DD85F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3" w:type="dxa"/>
            <w:tcBorders>
              <w:bottom w:val="double" w:sz="6" w:space="0" w:color="89BD24"/>
            </w:tcBorders>
          </w:tcPr>
          <w:p w14:paraId="0D6877F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6" w:type="dxa"/>
            <w:tcBorders>
              <w:bottom w:val="double" w:sz="6" w:space="0" w:color="89BD24"/>
            </w:tcBorders>
          </w:tcPr>
          <w:p w14:paraId="7BCF43E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596BDFF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42853F64" w14:textId="77777777" w:rsidTr="00774467">
        <w:trPr>
          <w:trHeight w:val="57"/>
        </w:trPr>
        <w:tc>
          <w:tcPr>
            <w:tcW w:w="4894" w:type="dxa"/>
            <w:tcBorders>
              <w:top w:val="double" w:sz="6" w:space="0" w:color="89BD24"/>
              <w:left w:val="single" w:sz="4" w:space="0" w:color="89BD24"/>
            </w:tcBorders>
          </w:tcPr>
          <w:p w14:paraId="170DDBA7"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1"/>
                <w:sz w:val="14"/>
              </w:rPr>
              <w:t xml:space="preserve"> </w:t>
            </w:r>
            <w:r w:rsidRPr="004318D1">
              <w:rPr>
                <w:rFonts w:ascii="Calibri" w:hAnsi="Calibri" w:cs="Calibri"/>
                <w:b/>
                <w:sz w:val="14"/>
              </w:rPr>
              <w:t xml:space="preserve">of net </w:t>
            </w:r>
            <w:r w:rsidRPr="004318D1">
              <w:rPr>
                <w:rFonts w:ascii="Calibri" w:hAnsi="Calibri" w:cs="Calibri"/>
                <w:b/>
                <w:spacing w:val="-4"/>
                <w:sz w:val="14"/>
              </w:rPr>
              <w:t>debt</w:t>
            </w:r>
          </w:p>
        </w:tc>
        <w:tc>
          <w:tcPr>
            <w:tcW w:w="1977" w:type="dxa"/>
            <w:tcBorders>
              <w:top w:val="double" w:sz="6" w:space="0" w:color="89BD24"/>
            </w:tcBorders>
          </w:tcPr>
          <w:p w14:paraId="09B05F2D" w14:textId="77777777" w:rsidR="00384BF8" w:rsidRPr="004318D1" w:rsidRDefault="00384BF8" w:rsidP="00B9519A">
            <w:pPr>
              <w:pStyle w:val="TableParagraph"/>
              <w:rPr>
                <w:rFonts w:ascii="Calibri" w:hAnsi="Calibri" w:cs="Calibri"/>
                <w:sz w:val="14"/>
              </w:rPr>
            </w:pPr>
          </w:p>
        </w:tc>
        <w:tc>
          <w:tcPr>
            <w:tcW w:w="1133" w:type="dxa"/>
            <w:tcBorders>
              <w:top w:val="double" w:sz="6" w:space="0" w:color="89BD24"/>
            </w:tcBorders>
          </w:tcPr>
          <w:p w14:paraId="4E3FFC17" w14:textId="77777777" w:rsidR="00384BF8" w:rsidRPr="004318D1" w:rsidRDefault="00384BF8" w:rsidP="00B9519A">
            <w:pPr>
              <w:pStyle w:val="TableParagraph"/>
              <w:rPr>
                <w:rFonts w:ascii="Calibri" w:hAnsi="Calibri" w:cs="Calibri"/>
                <w:sz w:val="14"/>
              </w:rPr>
            </w:pPr>
          </w:p>
        </w:tc>
        <w:tc>
          <w:tcPr>
            <w:tcW w:w="1126" w:type="dxa"/>
            <w:tcBorders>
              <w:top w:val="double" w:sz="6" w:space="0" w:color="89BD24"/>
            </w:tcBorders>
          </w:tcPr>
          <w:p w14:paraId="07B6E7C9"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0EE6ACF0" w14:textId="77777777" w:rsidR="00384BF8" w:rsidRPr="004318D1" w:rsidRDefault="00384BF8" w:rsidP="00B9519A">
            <w:pPr>
              <w:pStyle w:val="TableParagraph"/>
              <w:rPr>
                <w:rFonts w:ascii="Calibri" w:hAnsi="Calibri" w:cs="Calibri"/>
                <w:sz w:val="14"/>
              </w:rPr>
            </w:pPr>
          </w:p>
        </w:tc>
      </w:tr>
      <w:tr w:rsidR="00384BF8" w:rsidRPr="004318D1" w14:paraId="114FA1D2" w14:textId="77777777" w:rsidTr="00774467">
        <w:trPr>
          <w:trHeight w:val="57"/>
        </w:trPr>
        <w:tc>
          <w:tcPr>
            <w:tcW w:w="4894" w:type="dxa"/>
            <w:tcBorders>
              <w:left w:val="single" w:sz="4" w:space="0" w:color="89BD24"/>
            </w:tcBorders>
          </w:tcPr>
          <w:p w14:paraId="0CDDAEC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Cash and cash</w:t>
            </w:r>
            <w:r w:rsidRPr="004318D1">
              <w:rPr>
                <w:rFonts w:ascii="Calibri" w:hAnsi="Calibri" w:cs="Calibri"/>
                <w:spacing w:val="1"/>
                <w:sz w:val="14"/>
              </w:rPr>
              <w:t xml:space="preserve"> </w:t>
            </w:r>
            <w:r w:rsidRPr="004318D1">
              <w:rPr>
                <w:rFonts w:ascii="Calibri" w:hAnsi="Calibri" w:cs="Calibri"/>
                <w:spacing w:val="-2"/>
                <w:sz w:val="14"/>
              </w:rPr>
              <w:t>equivalents</w:t>
            </w:r>
          </w:p>
        </w:tc>
        <w:tc>
          <w:tcPr>
            <w:tcW w:w="1977" w:type="dxa"/>
          </w:tcPr>
          <w:p w14:paraId="2F85EA4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90,867</w:t>
            </w:r>
          </w:p>
        </w:tc>
        <w:tc>
          <w:tcPr>
            <w:tcW w:w="1133" w:type="dxa"/>
          </w:tcPr>
          <w:p w14:paraId="3F792FD5"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20"/>
                <w:sz w:val="14"/>
              </w:rPr>
              <w:t>115,391</w:t>
            </w:r>
          </w:p>
        </w:tc>
        <w:tc>
          <w:tcPr>
            <w:tcW w:w="1126" w:type="dxa"/>
          </w:tcPr>
          <w:p w14:paraId="272CE54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74,058</w:t>
            </w:r>
          </w:p>
        </w:tc>
        <w:tc>
          <w:tcPr>
            <w:tcW w:w="1033" w:type="dxa"/>
            <w:tcBorders>
              <w:right w:val="single" w:sz="4" w:space="0" w:color="89BD24"/>
            </w:tcBorders>
          </w:tcPr>
          <w:p w14:paraId="0063D784"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95,362</w:t>
            </w:r>
          </w:p>
        </w:tc>
      </w:tr>
      <w:tr w:rsidR="00384BF8" w:rsidRPr="004318D1" w14:paraId="42169585" w14:textId="77777777" w:rsidTr="00774467">
        <w:trPr>
          <w:trHeight w:val="57"/>
        </w:trPr>
        <w:tc>
          <w:tcPr>
            <w:tcW w:w="4894" w:type="dxa"/>
            <w:tcBorders>
              <w:left w:val="single" w:sz="4" w:space="0" w:color="89BD24"/>
            </w:tcBorders>
          </w:tcPr>
          <w:p w14:paraId="36FFB7F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Creditors:</w:t>
            </w:r>
            <w:r w:rsidRPr="004318D1">
              <w:rPr>
                <w:rFonts w:ascii="Calibri" w:hAnsi="Calibri" w:cs="Calibri"/>
                <w:spacing w:val="-1"/>
                <w:sz w:val="14"/>
              </w:rPr>
              <w:t xml:space="preserve"> </w:t>
            </w:r>
            <w:r w:rsidRPr="004318D1">
              <w:rPr>
                <w:rFonts w:ascii="Calibri" w:hAnsi="Calibri" w:cs="Calibri"/>
                <w:sz w:val="14"/>
              </w:rPr>
              <w:t>amounts</w:t>
            </w:r>
            <w:r w:rsidRPr="004318D1">
              <w:rPr>
                <w:rFonts w:ascii="Calibri" w:hAnsi="Calibri" w:cs="Calibri"/>
                <w:spacing w:val="-1"/>
                <w:sz w:val="14"/>
              </w:rPr>
              <w:t xml:space="preserve"> </w:t>
            </w:r>
            <w:r w:rsidRPr="004318D1">
              <w:rPr>
                <w:rFonts w:ascii="Calibri" w:hAnsi="Calibri" w:cs="Calibri"/>
                <w:sz w:val="14"/>
              </w:rPr>
              <w:t>falling</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within</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pacing w:val="-4"/>
                <w:sz w:val="14"/>
              </w:rPr>
              <w:t>year</w:t>
            </w:r>
          </w:p>
        </w:tc>
        <w:tc>
          <w:tcPr>
            <w:tcW w:w="1977" w:type="dxa"/>
          </w:tcPr>
          <w:p w14:paraId="0B41CCF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(460)</w:t>
            </w:r>
          </w:p>
        </w:tc>
        <w:tc>
          <w:tcPr>
            <w:tcW w:w="1133" w:type="dxa"/>
          </w:tcPr>
          <w:p w14:paraId="7661E9C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(460)</w:t>
            </w:r>
          </w:p>
        </w:tc>
        <w:tc>
          <w:tcPr>
            <w:tcW w:w="1126" w:type="dxa"/>
          </w:tcPr>
          <w:p w14:paraId="2552C91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15"/>
                <w:sz w:val="14"/>
              </w:rPr>
              <w:t>15</w:t>
            </w:r>
          </w:p>
        </w:tc>
        <w:tc>
          <w:tcPr>
            <w:tcW w:w="1033" w:type="dxa"/>
            <w:tcBorders>
              <w:right w:val="single" w:sz="4" w:space="0" w:color="89BD24"/>
            </w:tcBorders>
          </w:tcPr>
          <w:p w14:paraId="73F967F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7"/>
                <w:w w:val="120"/>
                <w:sz w:val="14"/>
              </w:rPr>
              <w:t>15</w:t>
            </w:r>
          </w:p>
        </w:tc>
      </w:tr>
      <w:tr w:rsidR="00384BF8" w:rsidRPr="004318D1" w14:paraId="2274C35A" w14:textId="77777777" w:rsidTr="00774467">
        <w:trPr>
          <w:trHeight w:val="57"/>
        </w:trPr>
        <w:tc>
          <w:tcPr>
            <w:tcW w:w="4894" w:type="dxa"/>
            <w:tcBorders>
              <w:left w:val="single" w:sz="4" w:space="0" w:color="89BD24"/>
              <w:bottom w:val="single" w:sz="4" w:space="0" w:color="89BD24"/>
            </w:tcBorders>
          </w:tcPr>
          <w:p w14:paraId="7772F60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Creditors:</w:t>
            </w:r>
            <w:r w:rsidRPr="004318D1">
              <w:rPr>
                <w:rFonts w:ascii="Calibri" w:hAnsi="Calibri" w:cs="Calibri"/>
                <w:spacing w:val="-4"/>
                <w:sz w:val="14"/>
              </w:rPr>
              <w:t xml:space="preserve"> </w:t>
            </w:r>
            <w:r w:rsidRPr="004318D1">
              <w:rPr>
                <w:rFonts w:ascii="Calibri" w:hAnsi="Calibri" w:cs="Calibri"/>
                <w:sz w:val="14"/>
              </w:rPr>
              <w:t>amounts</w:t>
            </w:r>
            <w:r w:rsidRPr="004318D1">
              <w:rPr>
                <w:rFonts w:ascii="Calibri" w:hAnsi="Calibri" w:cs="Calibri"/>
                <w:spacing w:val="-1"/>
                <w:sz w:val="14"/>
              </w:rPr>
              <w:t xml:space="preserve"> </w:t>
            </w:r>
            <w:r w:rsidRPr="004318D1">
              <w:rPr>
                <w:rFonts w:ascii="Calibri" w:hAnsi="Calibri" w:cs="Calibri"/>
                <w:sz w:val="14"/>
              </w:rPr>
              <w:t>falling</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w:t>
            </w:r>
            <w:r w:rsidRPr="004318D1">
              <w:rPr>
                <w:rFonts w:ascii="Calibri" w:hAnsi="Calibri" w:cs="Calibri"/>
                <w:spacing w:val="-1"/>
                <w:sz w:val="14"/>
              </w:rPr>
              <w:t xml:space="preserve"> </w:t>
            </w:r>
            <w:r w:rsidRPr="004318D1">
              <w:rPr>
                <w:rFonts w:ascii="Calibri" w:hAnsi="Calibri" w:cs="Calibri"/>
                <w:sz w:val="14"/>
              </w:rPr>
              <w:t>more</w:t>
            </w:r>
            <w:r w:rsidRPr="004318D1">
              <w:rPr>
                <w:rFonts w:ascii="Calibri" w:hAnsi="Calibri" w:cs="Calibri"/>
                <w:spacing w:val="-1"/>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pacing w:val="-4"/>
                <w:sz w:val="14"/>
              </w:rPr>
              <w:t>year</w:t>
            </w:r>
          </w:p>
        </w:tc>
        <w:tc>
          <w:tcPr>
            <w:tcW w:w="1977" w:type="dxa"/>
            <w:tcBorders>
              <w:bottom w:val="single" w:sz="4" w:space="0" w:color="89BD24"/>
            </w:tcBorders>
          </w:tcPr>
          <w:p w14:paraId="1055DEF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(175,783)</w:t>
            </w:r>
          </w:p>
        </w:tc>
        <w:tc>
          <w:tcPr>
            <w:tcW w:w="1133" w:type="dxa"/>
            <w:tcBorders>
              <w:bottom w:val="single" w:sz="4" w:space="0" w:color="89BD24"/>
            </w:tcBorders>
          </w:tcPr>
          <w:p w14:paraId="49574AA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(180,389)</w:t>
            </w:r>
          </w:p>
        </w:tc>
        <w:tc>
          <w:tcPr>
            <w:tcW w:w="1126" w:type="dxa"/>
            <w:tcBorders>
              <w:bottom w:val="single" w:sz="4" w:space="0" w:color="89BD24"/>
            </w:tcBorders>
          </w:tcPr>
          <w:p w14:paraId="34D6AC0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(149,794)</w:t>
            </w:r>
          </w:p>
        </w:tc>
        <w:tc>
          <w:tcPr>
            <w:tcW w:w="1033" w:type="dxa"/>
            <w:tcBorders>
              <w:bottom w:val="single" w:sz="4" w:space="0" w:color="89BD24"/>
              <w:right w:val="single" w:sz="4" w:space="0" w:color="89BD24"/>
            </w:tcBorders>
          </w:tcPr>
          <w:p w14:paraId="2A91479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(153,925)</w:t>
            </w:r>
          </w:p>
        </w:tc>
      </w:tr>
      <w:tr w:rsidR="00384BF8" w:rsidRPr="004318D1" w14:paraId="5CCFDA0F" w14:textId="77777777" w:rsidTr="00774467">
        <w:trPr>
          <w:trHeight w:val="57"/>
        </w:trPr>
        <w:tc>
          <w:tcPr>
            <w:tcW w:w="4894" w:type="dxa"/>
            <w:tcBorders>
              <w:top w:val="single" w:sz="4" w:space="0" w:color="89BD24"/>
              <w:left w:val="single" w:sz="4" w:space="0" w:color="89BD24"/>
              <w:bottom w:val="single" w:sz="8" w:space="0" w:color="89BD24"/>
            </w:tcBorders>
            <w:shd w:val="clear" w:color="auto" w:fill="E0EBC6"/>
          </w:tcPr>
          <w:p w14:paraId="7477167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Net</w:t>
            </w:r>
            <w:r w:rsidRPr="004318D1">
              <w:rPr>
                <w:rFonts w:ascii="Calibri" w:hAnsi="Calibri" w:cs="Calibri"/>
                <w:b/>
                <w:spacing w:val="-1"/>
                <w:sz w:val="14"/>
              </w:rPr>
              <w:t xml:space="preserve"> </w:t>
            </w:r>
            <w:r w:rsidRPr="004318D1">
              <w:rPr>
                <w:rFonts w:ascii="Calibri" w:hAnsi="Calibri" w:cs="Calibri"/>
                <w:b/>
                <w:spacing w:val="-4"/>
                <w:sz w:val="14"/>
              </w:rPr>
              <w:t>debt</w:t>
            </w:r>
          </w:p>
        </w:tc>
        <w:tc>
          <w:tcPr>
            <w:tcW w:w="1977" w:type="dxa"/>
            <w:tcBorders>
              <w:top w:val="single" w:sz="4" w:space="0" w:color="89BD24"/>
              <w:bottom w:val="single" w:sz="8" w:space="0" w:color="89BD24"/>
            </w:tcBorders>
            <w:shd w:val="clear" w:color="auto" w:fill="E0EBC6"/>
          </w:tcPr>
          <w:p w14:paraId="17A55A47"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(85,376)</w:t>
            </w:r>
          </w:p>
        </w:tc>
        <w:tc>
          <w:tcPr>
            <w:tcW w:w="1133" w:type="dxa"/>
            <w:tcBorders>
              <w:top w:val="single" w:sz="4" w:space="0" w:color="89BD24"/>
              <w:bottom w:val="single" w:sz="8" w:space="0" w:color="89BD24"/>
            </w:tcBorders>
            <w:shd w:val="clear" w:color="auto" w:fill="E0EBC6"/>
          </w:tcPr>
          <w:p w14:paraId="3D850C44"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(65,458)</w:t>
            </w:r>
          </w:p>
        </w:tc>
        <w:tc>
          <w:tcPr>
            <w:tcW w:w="1126" w:type="dxa"/>
            <w:tcBorders>
              <w:top w:val="single" w:sz="4" w:space="0" w:color="89BD24"/>
              <w:bottom w:val="single" w:sz="8" w:space="0" w:color="89BD24"/>
            </w:tcBorders>
            <w:shd w:val="clear" w:color="auto" w:fill="E0EBC6"/>
          </w:tcPr>
          <w:p w14:paraId="34346891"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05"/>
                <w:sz w:val="14"/>
              </w:rPr>
              <w:t>(75,721)</w:t>
            </w:r>
          </w:p>
        </w:tc>
        <w:tc>
          <w:tcPr>
            <w:tcW w:w="1033" w:type="dxa"/>
            <w:tcBorders>
              <w:top w:val="single" w:sz="4" w:space="0" w:color="89BD24"/>
              <w:bottom w:val="single" w:sz="8" w:space="0" w:color="89BD24"/>
              <w:right w:val="single" w:sz="4" w:space="0" w:color="89BD24"/>
            </w:tcBorders>
            <w:shd w:val="clear" w:color="auto" w:fill="E0EBC6"/>
          </w:tcPr>
          <w:p w14:paraId="599C50AD"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(58,548)</w:t>
            </w:r>
          </w:p>
        </w:tc>
      </w:tr>
    </w:tbl>
    <w:p w14:paraId="2CED49CB"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2634AA25" w14:textId="77777777" w:rsidR="00384BF8" w:rsidRPr="004318D1" w:rsidRDefault="00384BF8" w:rsidP="00010E7B">
      <w:pPr>
        <w:pStyle w:val="BodyText"/>
        <w:spacing w:before="14"/>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634"/>
        <w:gridCol w:w="2238"/>
        <w:gridCol w:w="1134"/>
        <w:gridCol w:w="1127"/>
        <w:gridCol w:w="1034"/>
      </w:tblGrid>
      <w:tr w:rsidR="00384BF8" w:rsidRPr="004318D1" w14:paraId="5DA93FFD" w14:textId="77777777" w:rsidTr="00774467">
        <w:trPr>
          <w:trHeight w:val="57"/>
        </w:trPr>
        <w:tc>
          <w:tcPr>
            <w:tcW w:w="10167" w:type="dxa"/>
            <w:gridSpan w:val="5"/>
            <w:tcBorders>
              <w:bottom w:val="single" w:sz="4" w:space="0" w:color="89BD24"/>
            </w:tcBorders>
          </w:tcPr>
          <w:p w14:paraId="4D700629" w14:textId="77777777" w:rsidR="00384BF8" w:rsidRPr="004318D1" w:rsidRDefault="00000000" w:rsidP="00010E7B">
            <w:pPr>
              <w:pStyle w:val="TableParagraph"/>
              <w:jc w:val="left"/>
              <w:rPr>
                <w:rFonts w:ascii="Calibri" w:hAnsi="Calibri" w:cs="Calibri"/>
                <w:b/>
                <w:sz w:val="24"/>
              </w:rPr>
            </w:pPr>
            <w:r w:rsidRPr="004318D1">
              <w:rPr>
                <w:rFonts w:ascii="Calibri" w:hAnsi="Calibri" w:cs="Calibri"/>
                <w:b/>
                <w:sz w:val="24"/>
              </w:rPr>
              <w:t>29.</w:t>
            </w:r>
            <w:r w:rsidRPr="004318D1">
              <w:rPr>
                <w:rFonts w:ascii="Calibri" w:hAnsi="Calibri" w:cs="Calibri"/>
                <w:b/>
                <w:spacing w:val="-10"/>
                <w:sz w:val="24"/>
              </w:rPr>
              <w:t xml:space="preserve"> </w:t>
            </w:r>
            <w:r w:rsidRPr="004318D1">
              <w:rPr>
                <w:rFonts w:ascii="Calibri" w:hAnsi="Calibri" w:cs="Calibri"/>
                <w:b/>
                <w:sz w:val="24"/>
              </w:rPr>
              <w:t>Financial</w:t>
            </w:r>
            <w:r w:rsidRPr="004318D1">
              <w:rPr>
                <w:rFonts w:ascii="Calibri" w:hAnsi="Calibri" w:cs="Calibri"/>
                <w:b/>
                <w:spacing w:val="-10"/>
                <w:sz w:val="24"/>
              </w:rPr>
              <w:t xml:space="preserve"> </w:t>
            </w:r>
            <w:r w:rsidRPr="004318D1">
              <w:rPr>
                <w:rFonts w:ascii="Calibri" w:hAnsi="Calibri" w:cs="Calibri"/>
                <w:b/>
                <w:spacing w:val="-2"/>
                <w:sz w:val="24"/>
              </w:rPr>
              <w:t>instruments</w:t>
            </w:r>
          </w:p>
        </w:tc>
      </w:tr>
      <w:tr w:rsidR="00384BF8" w:rsidRPr="004318D1" w14:paraId="6569AE03" w14:textId="77777777" w:rsidTr="00774467">
        <w:trPr>
          <w:trHeight w:val="57"/>
        </w:trPr>
        <w:tc>
          <w:tcPr>
            <w:tcW w:w="4634" w:type="dxa"/>
            <w:tcBorders>
              <w:top w:val="single" w:sz="4" w:space="0" w:color="89BD24"/>
              <w:left w:val="single" w:sz="4" w:space="0" w:color="89BD24"/>
            </w:tcBorders>
          </w:tcPr>
          <w:p w14:paraId="4108B8BB" w14:textId="77777777" w:rsidR="00384BF8" w:rsidRPr="004318D1" w:rsidRDefault="00384BF8" w:rsidP="00010E7B">
            <w:pPr>
              <w:pStyle w:val="TableParagraph"/>
              <w:jc w:val="left"/>
              <w:rPr>
                <w:rFonts w:ascii="Calibri" w:hAnsi="Calibri" w:cs="Calibri"/>
                <w:sz w:val="14"/>
              </w:rPr>
            </w:pPr>
          </w:p>
        </w:tc>
        <w:tc>
          <w:tcPr>
            <w:tcW w:w="3372" w:type="dxa"/>
            <w:gridSpan w:val="2"/>
            <w:tcBorders>
              <w:top w:val="single" w:sz="4" w:space="0" w:color="89BD24"/>
            </w:tcBorders>
          </w:tcPr>
          <w:p w14:paraId="06A3C663"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53FE7F62"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2AA97287" w14:textId="77777777" w:rsidTr="00774467">
        <w:trPr>
          <w:trHeight w:val="57"/>
        </w:trPr>
        <w:tc>
          <w:tcPr>
            <w:tcW w:w="4634" w:type="dxa"/>
            <w:tcBorders>
              <w:left w:val="single" w:sz="4" w:space="0" w:color="89BD24"/>
            </w:tcBorders>
          </w:tcPr>
          <w:p w14:paraId="22459A02" w14:textId="77777777" w:rsidR="00384BF8" w:rsidRPr="004318D1" w:rsidRDefault="00384BF8" w:rsidP="00010E7B">
            <w:pPr>
              <w:pStyle w:val="TableParagraph"/>
              <w:jc w:val="left"/>
              <w:rPr>
                <w:rFonts w:ascii="Calibri" w:hAnsi="Calibri" w:cs="Calibri"/>
                <w:sz w:val="14"/>
              </w:rPr>
            </w:pPr>
          </w:p>
        </w:tc>
        <w:tc>
          <w:tcPr>
            <w:tcW w:w="2238" w:type="dxa"/>
          </w:tcPr>
          <w:p w14:paraId="63320E4C"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125B7612" w14:textId="77777777" w:rsidR="00384BF8" w:rsidRPr="004318D1" w:rsidRDefault="00000000" w:rsidP="00B9519A">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c>
          <w:tcPr>
            <w:tcW w:w="1127" w:type="dxa"/>
          </w:tcPr>
          <w:p w14:paraId="59CD38B3"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310512A8" w14:textId="77777777" w:rsidR="00384BF8" w:rsidRPr="004318D1" w:rsidRDefault="00000000" w:rsidP="00B9519A">
            <w:pPr>
              <w:pStyle w:val="TableParagraph"/>
              <w:spacing w:before="40"/>
              <w:ind w:hanging="234"/>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5DD62BAE" w14:textId="77777777" w:rsidTr="00774467">
        <w:trPr>
          <w:trHeight w:val="57"/>
        </w:trPr>
        <w:tc>
          <w:tcPr>
            <w:tcW w:w="4634" w:type="dxa"/>
            <w:tcBorders>
              <w:left w:val="single" w:sz="4" w:space="0" w:color="89BD24"/>
              <w:bottom w:val="double" w:sz="6" w:space="0" w:color="89BD24"/>
            </w:tcBorders>
          </w:tcPr>
          <w:p w14:paraId="419B6110" w14:textId="77777777" w:rsidR="00384BF8" w:rsidRPr="004318D1" w:rsidRDefault="00384BF8" w:rsidP="00010E7B">
            <w:pPr>
              <w:pStyle w:val="TableParagraph"/>
              <w:jc w:val="left"/>
              <w:rPr>
                <w:rFonts w:ascii="Calibri" w:hAnsi="Calibri" w:cs="Calibri"/>
                <w:sz w:val="14"/>
              </w:rPr>
            </w:pPr>
          </w:p>
        </w:tc>
        <w:tc>
          <w:tcPr>
            <w:tcW w:w="2238" w:type="dxa"/>
            <w:tcBorders>
              <w:bottom w:val="double" w:sz="6" w:space="0" w:color="89BD24"/>
            </w:tcBorders>
          </w:tcPr>
          <w:p w14:paraId="00E7694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48BD65D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24F8955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6F8509C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56E17FE2" w14:textId="77777777" w:rsidTr="00774467">
        <w:trPr>
          <w:trHeight w:val="57"/>
        </w:trPr>
        <w:tc>
          <w:tcPr>
            <w:tcW w:w="4634" w:type="dxa"/>
            <w:tcBorders>
              <w:top w:val="double" w:sz="6" w:space="0" w:color="89BD24"/>
              <w:left w:val="single" w:sz="4" w:space="0" w:color="89BD24"/>
            </w:tcBorders>
          </w:tcPr>
          <w:p w14:paraId="7C56982F"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Financial</w:t>
            </w:r>
            <w:r w:rsidRPr="004318D1">
              <w:rPr>
                <w:rFonts w:ascii="Calibri" w:hAnsi="Calibri" w:cs="Calibri"/>
                <w:b/>
                <w:spacing w:val="-2"/>
                <w:sz w:val="14"/>
              </w:rPr>
              <w:t xml:space="preserve"> assets</w:t>
            </w:r>
          </w:p>
        </w:tc>
        <w:tc>
          <w:tcPr>
            <w:tcW w:w="2238" w:type="dxa"/>
            <w:tcBorders>
              <w:top w:val="double" w:sz="6" w:space="0" w:color="89BD24"/>
            </w:tcBorders>
          </w:tcPr>
          <w:p w14:paraId="21194B72" w14:textId="77777777" w:rsidR="00384BF8" w:rsidRPr="004318D1" w:rsidRDefault="00384BF8" w:rsidP="00B9519A">
            <w:pPr>
              <w:pStyle w:val="TableParagraph"/>
              <w:rPr>
                <w:rFonts w:ascii="Calibri" w:hAnsi="Calibri" w:cs="Calibri"/>
                <w:sz w:val="14"/>
              </w:rPr>
            </w:pPr>
          </w:p>
        </w:tc>
        <w:tc>
          <w:tcPr>
            <w:tcW w:w="1134" w:type="dxa"/>
            <w:tcBorders>
              <w:top w:val="double" w:sz="6" w:space="0" w:color="89BD24"/>
            </w:tcBorders>
          </w:tcPr>
          <w:p w14:paraId="62701E5E" w14:textId="77777777" w:rsidR="00384BF8" w:rsidRPr="004318D1" w:rsidRDefault="00384BF8" w:rsidP="00B9519A">
            <w:pPr>
              <w:pStyle w:val="TableParagraph"/>
              <w:rPr>
                <w:rFonts w:ascii="Calibri" w:hAnsi="Calibri" w:cs="Calibri"/>
                <w:sz w:val="14"/>
              </w:rPr>
            </w:pPr>
          </w:p>
        </w:tc>
        <w:tc>
          <w:tcPr>
            <w:tcW w:w="1127" w:type="dxa"/>
            <w:tcBorders>
              <w:top w:val="double" w:sz="6" w:space="0" w:color="89BD24"/>
            </w:tcBorders>
          </w:tcPr>
          <w:p w14:paraId="0249E0B5" w14:textId="77777777" w:rsidR="00384BF8" w:rsidRPr="004318D1" w:rsidRDefault="00384BF8" w:rsidP="00B9519A">
            <w:pPr>
              <w:pStyle w:val="TableParagraph"/>
              <w:rPr>
                <w:rFonts w:ascii="Calibri" w:hAnsi="Calibri" w:cs="Calibri"/>
                <w:sz w:val="14"/>
              </w:rPr>
            </w:pPr>
          </w:p>
        </w:tc>
        <w:tc>
          <w:tcPr>
            <w:tcW w:w="1034" w:type="dxa"/>
            <w:tcBorders>
              <w:top w:val="double" w:sz="6" w:space="0" w:color="89BD24"/>
              <w:right w:val="single" w:sz="4" w:space="0" w:color="89BD24"/>
            </w:tcBorders>
          </w:tcPr>
          <w:p w14:paraId="673E2A16" w14:textId="77777777" w:rsidR="00384BF8" w:rsidRPr="004318D1" w:rsidRDefault="00384BF8" w:rsidP="00B9519A">
            <w:pPr>
              <w:pStyle w:val="TableParagraph"/>
              <w:rPr>
                <w:rFonts w:ascii="Calibri" w:hAnsi="Calibri" w:cs="Calibri"/>
                <w:sz w:val="14"/>
              </w:rPr>
            </w:pPr>
          </w:p>
        </w:tc>
      </w:tr>
      <w:tr w:rsidR="00384BF8" w:rsidRPr="004318D1" w14:paraId="218369E8" w14:textId="77777777" w:rsidTr="00774467">
        <w:trPr>
          <w:trHeight w:val="57"/>
        </w:trPr>
        <w:tc>
          <w:tcPr>
            <w:tcW w:w="4634" w:type="dxa"/>
            <w:tcBorders>
              <w:left w:val="single" w:sz="4" w:space="0" w:color="89BD24"/>
            </w:tcBorders>
          </w:tcPr>
          <w:p w14:paraId="23F3F58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2"/>
                <w:sz w:val="14"/>
              </w:rPr>
              <w:t xml:space="preserve"> </w:t>
            </w:r>
            <w:r w:rsidRPr="004318D1">
              <w:rPr>
                <w:rFonts w:ascii="Calibri" w:hAnsi="Calibri" w:cs="Calibri"/>
                <w:sz w:val="14"/>
              </w:rPr>
              <w:t>investments</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fair</w:t>
            </w:r>
            <w:r w:rsidRPr="004318D1">
              <w:rPr>
                <w:rFonts w:ascii="Calibri" w:hAnsi="Calibri" w:cs="Calibri"/>
                <w:spacing w:val="-1"/>
                <w:sz w:val="14"/>
              </w:rPr>
              <w:t xml:space="preserve"> </w:t>
            </w:r>
            <w:r w:rsidRPr="004318D1">
              <w:rPr>
                <w:rFonts w:ascii="Calibri" w:hAnsi="Calibri" w:cs="Calibri"/>
                <w:spacing w:val="-2"/>
                <w:sz w:val="14"/>
              </w:rPr>
              <w:t>value</w:t>
            </w:r>
          </w:p>
        </w:tc>
        <w:tc>
          <w:tcPr>
            <w:tcW w:w="2238" w:type="dxa"/>
          </w:tcPr>
          <w:p w14:paraId="611F934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6,516</w:t>
            </w:r>
          </w:p>
        </w:tc>
        <w:tc>
          <w:tcPr>
            <w:tcW w:w="1134" w:type="dxa"/>
          </w:tcPr>
          <w:p w14:paraId="1363384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15"/>
                <w:sz w:val="14"/>
              </w:rPr>
              <w:t>6,811</w:t>
            </w:r>
          </w:p>
        </w:tc>
        <w:tc>
          <w:tcPr>
            <w:tcW w:w="1127" w:type="dxa"/>
          </w:tcPr>
          <w:p w14:paraId="6073024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6,514</w:t>
            </w:r>
          </w:p>
        </w:tc>
        <w:tc>
          <w:tcPr>
            <w:tcW w:w="1034" w:type="dxa"/>
            <w:tcBorders>
              <w:right w:val="single" w:sz="4" w:space="0" w:color="89BD24"/>
            </w:tcBorders>
          </w:tcPr>
          <w:p w14:paraId="372BAC7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6,809</w:t>
            </w:r>
          </w:p>
        </w:tc>
      </w:tr>
      <w:tr w:rsidR="00384BF8" w:rsidRPr="004318D1" w14:paraId="161CCED1" w14:textId="77777777" w:rsidTr="00774467">
        <w:trPr>
          <w:trHeight w:val="57"/>
        </w:trPr>
        <w:tc>
          <w:tcPr>
            <w:tcW w:w="4634" w:type="dxa"/>
            <w:tcBorders>
              <w:left w:val="single" w:sz="4" w:space="0" w:color="89BD24"/>
            </w:tcBorders>
          </w:tcPr>
          <w:p w14:paraId="4982B09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Joint</w:t>
            </w:r>
            <w:r w:rsidRPr="004318D1">
              <w:rPr>
                <w:rFonts w:ascii="Calibri" w:hAnsi="Calibri" w:cs="Calibri"/>
                <w:spacing w:val="-3"/>
                <w:sz w:val="14"/>
              </w:rPr>
              <w:t xml:space="preserve"> </w:t>
            </w:r>
            <w:r w:rsidRPr="004318D1">
              <w:rPr>
                <w:rFonts w:ascii="Calibri" w:hAnsi="Calibri" w:cs="Calibri"/>
                <w:sz w:val="14"/>
              </w:rPr>
              <w:t>venture</w:t>
            </w:r>
            <w:r w:rsidRPr="004318D1">
              <w:rPr>
                <w:rFonts w:ascii="Calibri" w:hAnsi="Calibri" w:cs="Calibri"/>
                <w:spacing w:val="-3"/>
                <w:sz w:val="14"/>
              </w:rPr>
              <w:t xml:space="preserve"> </w:t>
            </w:r>
            <w:r w:rsidRPr="004318D1">
              <w:rPr>
                <w:rFonts w:ascii="Calibri" w:hAnsi="Calibri" w:cs="Calibri"/>
                <w:sz w:val="14"/>
              </w:rPr>
              <w:t>investments</w:t>
            </w:r>
            <w:r w:rsidRPr="004318D1">
              <w:rPr>
                <w:rFonts w:ascii="Calibri" w:hAnsi="Calibri" w:cs="Calibri"/>
                <w:spacing w:val="-3"/>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pacing w:val="-4"/>
                <w:sz w:val="14"/>
              </w:rPr>
              <w:t>cost</w:t>
            </w:r>
          </w:p>
        </w:tc>
        <w:tc>
          <w:tcPr>
            <w:tcW w:w="2238" w:type="dxa"/>
          </w:tcPr>
          <w:p w14:paraId="35BE4DE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34,906</w:t>
            </w:r>
          </w:p>
        </w:tc>
        <w:tc>
          <w:tcPr>
            <w:tcW w:w="1134" w:type="dxa"/>
          </w:tcPr>
          <w:p w14:paraId="60BE783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30,130</w:t>
            </w:r>
          </w:p>
        </w:tc>
        <w:tc>
          <w:tcPr>
            <w:tcW w:w="1127" w:type="dxa"/>
          </w:tcPr>
          <w:p w14:paraId="0616E12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4" w:type="dxa"/>
            <w:tcBorders>
              <w:right w:val="single" w:sz="4" w:space="0" w:color="89BD24"/>
            </w:tcBorders>
          </w:tcPr>
          <w:p w14:paraId="36C747D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r>
      <w:tr w:rsidR="00384BF8" w:rsidRPr="004318D1" w14:paraId="13712E78" w14:textId="77777777" w:rsidTr="00774467">
        <w:trPr>
          <w:trHeight w:val="57"/>
        </w:trPr>
        <w:tc>
          <w:tcPr>
            <w:tcW w:w="4634" w:type="dxa"/>
            <w:tcBorders>
              <w:left w:val="single" w:sz="4" w:space="0" w:color="89BD24"/>
            </w:tcBorders>
          </w:tcPr>
          <w:p w14:paraId="6A36E01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Investments</w:t>
            </w:r>
            <w:r w:rsidRPr="004318D1">
              <w:rPr>
                <w:rFonts w:ascii="Calibri" w:hAnsi="Calibri" w:cs="Calibri"/>
                <w:spacing w:val="-5"/>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pacing w:val="-4"/>
                <w:sz w:val="14"/>
              </w:rPr>
              <w:t>cost</w:t>
            </w:r>
          </w:p>
        </w:tc>
        <w:tc>
          <w:tcPr>
            <w:tcW w:w="2238" w:type="dxa"/>
          </w:tcPr>
          <w:p w14:paraId="5640E7F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134" w:type="dxa"/>
          </w:tcPr>
          <w:p w14:paraId="130EEAD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127" w:type="dxa"/>
          </w:tcPr>
          <w:p w14:paraId="3E54B96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5,817</w:t>
            </w:r>
          </w:p>
        </w:tc>
        <w:tc>
          <w:tcPr>
            <w:tcW w:w="1034" w:type="dxa"/>
            <w:tcBorders>
              <w:right w:val="single" w:sz="4" w:space="0" w:color="89BD24"/>
            </w:tcBorders>
          </w:tcPr>
          <w:p w14:paraId="5358DF0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5,817</w:t>
            </w:r>
          </w:p>
        </w:tc>
      </w:tr>
      <w:tr w:rsidR="00384BF8" w:rsidRPr="004318D1" w14:paraId="736BD16D" w14:textId="77777777" w:rsidTr="00774467">
        <w:trPr>
          <w:trHeight w:val="57"/>
        </w:trPr>
        <w:tc>
          <w:tcPr>
            <w:tcW w:w="4634" w:type="dxa"/>
            <w:tcBorders>
              <w:left w:val="single" w:sz="4" w:space="0" w:color="89BD24"/>
            </w:tcBorders>
          </w:tcPr>
          <w:p w14:paraId="78106F0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Trade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other</w:t>
            </w:r>
            <w:r w:rsidRPr="004318D1">
              <w:rPr>
                <w:rFonts w:ascii="Calibri" w:hAnsi="Calibri" w:cs="Calibri"/>
                <w:spacing w:val="-2"/>
                <w:sz w:val="14"/>
              </w:rPr>
              <w:t xml:space="preserve"> </w:t>
            </w:r>
            <w:r w:rsidRPr="004318D1">
              <w:rPr>
                <w:rFonts w:ascii="Calibri" w:hAnsi="Calibri" w:cs="Calibri"/>
                <w:sz w:val="14"/>
              </w:rPr>
              <w:t>receivables</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pacing w:val="-4"/>
                <w:sz w:val="14"/>
              </w:rPr>
              <w:t>cost</w:t>
            </w:r>
          </w:p>
        </w:tc>
        <w:tc>
          <w:tcPr>
            <w:tcW w:w="2238" w:type="dxa"/>
          </w:tcPr>
          <w:p w14:paraId="2980840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32,778</w:t>
            </w:r>
          </w:p>
        </w:tc>
        <w:tc>
          <w:tcPr>
            <w:tcW w:w="1134" w:type="dxa"/>
          </w:tcPr>
          <w:p w14:paraId="4255358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27,652</w:t>
            </w:r>
          </w:p>
        </w:tc>
        <w:tc>
          <w:tcPr>
            <w:tcW w:w="1127" w:type="dxa"/>
          </w:tcPr>
          <w:p w14:paraId="59F3CFC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31,864</w:t>
            </w:r>
          </w:p>
        </w:tc>
        <w:tc>
          <w:tcPr>
            <w:tcW w:w="1034" w:type="dxa"/>
            <w:tcBorders>
              <w:right w:val="single" w:sz="4" w:space="0" w:color="89BD24"/>
            </w:tcBorders>
          </w:tcPr>
          <w:p w14:paraId="79775E5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26,894</w:t>
            </w:r>
          </w:p>
        </w:tc>
      </w:tr>
      <w:tr w:rsidR="00384BF8" w:rsidRPr="004318D1" w14:paraId="43B29BC6" w14:textId="77777777" w:rsidTr="00774467">
        <w:trPr>
          <w:trHeight w:val="57"/>
        </w:trPr>
        <w:tc>
          <w:tcPr>
            <w:tcW w:w="4634" w:type="dxa"/>
            <w:tcBorders>
              <w:left w:val="single" w:sz="4" w:space="0" w:color="89BD24"/>
            </w:tcBorders>
          </w:tcPr>
          <w:p w14:paraId="0A4E32E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asset</w:t>
            </w:r>
            <w:r w:rsidRPr="004318D1">
              <w:rPr>
                <w:rFonts w:ascii="Calibri" w:hAnsi="Calibri" w:cs="Calibri"/>
                <w:spacing w:val="-2"/>
                <w:sz w:val="14"/>
              </w:rPr>
              <w:t xml:space="preserve"> </w:t>
            </w:r>
            <w:r w:rsidRPr="004318D1">
              <w:rPr>
                <w:rFonts w:ascii="Calibri" w:hAnsi="Calibri" w:cs="Calibri"/>
                <w:sz w:val="14"/>
              </w:rPr>
              <w:t>investments</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fair</w:t>
            </w:r>
            <w:r w:rsidRPr="004318D1">
              <w:rPr>
                <w:rFonts w:ascii="Calibri" w:hAnsi="Calibri" w:cs="Calibri"/>
                <w:spacing w:val="-2"/>
                <w:sz w:val="14"/>
              </w:rPr>
              <w:t xml:space="preserve"> value</w:t>
            </w:r>
          </w:p>
        </w:tc>
        <w:tc>
          <w:tcPr>
            <w:tcW w:w="2238" w:type="dxa"/>
          </w:tcPr>
          <w:p w14:paraId="75041FA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79,860</w:t>
            </w:r>
          </w:p>
        </w:tc>
        <w:tc>
          <w:tcPr>
            <w:tcW w:w="1134" w:type="dxa"/>
          </w:tcPr>
          <w:p w14:paraId="3A3E87E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78,215</w:t>
            </w:r>
          </w:p>
        </w:tc>
        <w:tc>
          <w:tcPr>
            <w:tcW w:w="1127" w:type="dxa"/>
          </w:tcPr>
          <w:p w14:paraId="0BEFB0A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79,860</w:t>
            </w:r>
          </w:p>
        </w:tc>
        <w:tc>
          <w:tcPr>
            <w:tcW w:w="1034" w:type="dxa"/>
            <w:tcBorders>
              <w:right w:val="single" w:sz="4" w:space="0" w:color="89BD24"/>
            </w:tcBorders>
          </w:tcPr>
          <w:p w14:paraId="055908C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78,215</w:t>
            </w:r>
          </w:p>
        </w:tc>
      </w:tr>
      <w:tr w:rsidR="00384BF8" w:rsidRPr="004318D1" w14:paraId="551A831A" w14:textId="77777777" w:rsidTr="00774467">
        <w:trPr>
          <w:trHeight w:val="57"/>
        </w:trPr>
        <w:tc>
          <w:tcPr>
            <w:tcW w:w="4634" w:type="dxa"/>
            <w:tcBorders>
              <w:left w:val="single" w:sz="4" w:space="0" w:color="89BD24"/>
              <w:bottom w:val="single" w:sz="4" w:space="0" w:color="89BD24"/>
            </w:tcBorders>
          </w:tcPr>
          <w:p w14:paraId="360EE0D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Cash and cash equivalents at </w:t>
            </w:r>
            <w:r w:rsidRPr="004318D1">
              <w:rPr>
                <w:rFonts w:ascii="Calibri" w:hAnsi="Calibri" w:cs="Calibri"/>
                <w:spacing w:val="-4"/>
                <w:sz w:val="14"/>
              </w:rPr>
              <w:t>cost</w:t>
            </w:r>
          </w:p>
        </w:tc>
        <w:tc>
          <w:tcPr>
            <w:tcW w:w="2238" w:type="dxa"/>
            <w:tcBorders>
              <w:bottom w:val="single" w:sz="4" w:space="0" w:color="89BD24"/>
            </w:tcBorders>
          </w:tcPr>
          <w:p w14:paraId="73D4266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90,867</w:t>
            </w:r>
          </w:p>
        </w:tc>
        <w:tc>
          <w:tcPr>
            <w:tcW w:w="1134" w:type="dxa"/>
            <w:tcBorders>
              <w:bottom w:val="single" w:sz="4" w:space="0" w:color="89BD24"/>
            </w:tcBorders>
          </w:tcPr>
          <w:p w14:paraId="2CD2A4F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20"/>
                <w:sz w:val="14"/>
              </w:rPr>
              <w:t>115,391</w:t>
            </w:r>
          </w:p>
        </w:tc>
        <w:tc>
          <w:tcPr>
            <w:tcW w:w="1127" w:type="dxa"/>
            <w:tcBorders>
              <w:bottom w:val="single" w:sz="4" w:space="0" w:color="89BD24"/>
            </w:tcBorders>
          </w:tcPr>
          <w:p w14:paraId="280EBC3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74,058</w:t>
            </w:r>
          </w:p>
        </w:tc>
        <w:tc>
          <w:tcPr>
            <w:tcW w:w="1034" w:type="dxa"/>
            <w:tcBorders>
              <w:bottom w:val="single" w:sz="4" w:space="0" w:color="89BD24"/>
              <w:right w:val="single" w:sz="4" w:space="0" w:color="89BD24"/>
            </w:tcBorders>
          </w:tcPr>
          <w:p w14:paraId="585878A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95,362</w:t>
            </w:r>
          </w:p>
        </w:tc>
      </w:tr>
      <w:tr w:rsidR="00384BF8" w:rsidRPr="004318D1" w14:paraId="067662C8" w14:textId="77777777" w:rsidTr="00774467">
        <w:trPr>
          <w:trHeight w:val="57"/>
        </w:trPr>
        <w:tc>
          <w:tcPr>
            <w:tcW w:w="4634" w:type="dxa"/>
            <w:tcBorders>
              <w:top w:val="single" w:sz="4" w:space="0" w:color="89BD24"/>
              <w:left w:val="single" w:sz="4" w:space="0" w:color="89BD24"/>
              <w:bottom w:val="single" w:sz="8" w:space="0" w:color="89BD24"/>
            </w:tcBorders>
            <w:shd w:val="clear" w:color="auto" w:fill="E0EBC6"/>
          </w:tcPr>
          <w:p w14:paraId="752458C1" w14:textId="77777777" w:rsidR="00384BF8" w:rsidRPr="004318D1" w:rsidRDefault="00384BF8" w:rsidP="00010E7B">
            <w:pPr>
              <w:pStyle w:val="TableParagraph"/>
              <w:jc w:val="left"/>
              <w:rPr>
                <w:rFonts w:ascii="Calibri" w:hAnsi="Calibri" w:cs="Calibri"/>
                <w:sz w:val="14"/>
              </w:rPr>
            </w:pPr>
          </w:p>
        </w:tc>
        <w:tc>
          <w:tcPr>
            <w:tcW w:w="2238" w:type="dxa"/>
            <w:tcBorders>
              <w:top w:val="single" w:sz="4" w:space="0" w:color="89BD24"/>
              <w:bottom w:val="single" w:sz="8" w:space="0" w:color="89BD24"/>
            </w:tcBorders>
            <w:shd w:val="clear" w:color="auto" w:fill="E0EBC6"/>
          </w:tcPr>
          <w:p w14:paraId="0E6DDBED"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244,927</w:t>
            </w:r>
          </w:p>
        </w:tc>
        <w:tc>
          <w:tcPr>
            <w:tcW w:w="1134" w:type="dxa"/>
            <w:tcBorders>
              <w:top w:val="single" w:sz="4" w:space="0" w:color="89BD24"/>
              <w:bottom w:val="single" w:sz="8" w:space="0" w:color="89BD24"/>
            </w:tcBorders>
            <w:shd w:val="clear" w:color="auto" w:fill="E0EBC6"/>
          </w:tcPr>
          <w:p w14:paraId="279AD7A9"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05"/>
                <w:sz w:val="14"/>
              </w:rPr>
              <w:t>258,199</w:t>
            </w:r>
          </w:p>
        </w:tc>
        <w:tc>
          <w:tcPr>
            <w:tcW w:w="1127" w:type="dxa"/>
            <w:tcBorders>
              <w:top w:val="single" w:sz="4" w:space="0" w:color="89BD24"/>
              <w:bottom w:val="single" w:sz="8" w:space="0" w:color="89BD24"/>
            </w:tcBorders>
            <w:shd w:val="clear" w:color="auto" w:fill="E0EBC6"/>
          </w:tcPr>
          <w:p w14:paraId="7A502996"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0"/>
                <w:sz w:val="14"/>
              </w:rPr>
              <w:t>198,113</w:t>
            </w:r>
          </w:p>
        </w:tc>
        <w:tc>
          <w:tcPr>
            <w:tcW w:w="1034" w:type="dxa"/>
            <w:tcBorders>
              <w:top w:val="single" w:sz="4" w:space="0" w:color="89BD24"/>
              <w:bottom w:val="single" w:sz="8" w:space="0" w:color="89BD24"/>
              <w:right w:val="single" w:sz="4" w:space="0" w:color="89BD24"/>
            </w:tcBorders>
            <w:shd w:val="clear" w:color="auto" w:fill="E0EBC6"/>
          </w:tcPr>
          <w:p w14:paraId="70584C5C"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05"/>
                <w:sz w:val="14"/>
              </w:rPr>
              <w:t>213,097</w:t>
            </w:r>
          </w:p>
        </w:tc>
      </w:tr>
      <w:tr w:rsidR="00384BF8" w:rsidRPr="004318D1" w14:paraId="4F66B1E8" w14:textId="77777777" w:rsidTr="00774467">
        <w:trPr>
          <w:trHeight w:val="57"/>
        </w:trPr>
        <w:tc>
          <w:tcPr>
            <w:tcW w:w="4634" w:type="dxa"/>
            <w:tcBorders>
              <w:top w:val="single" w:sz="8" w:space="0" w:color="89BD24"/>
              <w:left w:val="single" w:sz="4" w:space="0" w:color="89BD24"/>
            </w:tcBorders>
          </w:tcPr>
          <w:p w14:paraId="06B841CA"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Financial</w:t>
            </w:r>
            <w:r w:rsidRPr="004318D1">
              <w:rPr>
                <w:rFonts w:ascii="Calibri" w:hAnsi="Calibri" w:cs="Calibri"/>
                <w:b/>
                <w:spacing w:val="-4"/>
                <w:sz w:val="14"/>
              </w:rPr>
              <w:t xml:space="preserve"> </w:t>
            </w:r>
            <w:r w:rsidRPr="004318D1">
              <w:rPr>
                <w:rFonts w:ascii="Calibri" w:hAnsi="Calibri" w:cs="Calibri"/>
                <w:b/>
                <w:spacing w:val="-2"/>
                <w:sz w:val="14"/>
              </w:rPr>
              <w:t>liabilities</w:t>
            </w:r>
          </w:p>
        </w:tc>
        <w:tc>
          <w:tcPr>
            <w:tcW w:w="2238" w:type="dxa"/>
            <w:tcBorders>
              <w:top w:val="single" w:sz="8" w:space="0" w:color="89BD24"/>
            </w:tcBorders>
          </w:tcPr>
          <w:p w14:paraId="65C09F86" w14:textId="77777777" w:rsidR="00384BF8" w:rsidRPr="004318D1" w:rsidRDefault="00384BF8" w:rsidP="00B9519A">
            <w:pPr>
              <w:pStyle w:val="TableParagraph"/>
              <w:rPr>
                <w:rFonts w:ascii="Calibri" w:hAnsi="Calibri" w:cs="Calibri"/>
                <w:sz w:val="14"/>
              </w:rPr>
            </w:pPr>
          </w:p>
        </w:tc>
        <w:tc>
          <w:tcPr>
            <w:tcW w:w="1134" w:type="dxa"/>
            <w:tcBorders>
              <w:top w:val="single" w:sz="8" w:space="0" w:color="89BD24"/>
            </w:tcBorders>
          </w:tcPr>
          <w:p w14:paraId="29B4B9EA" w14:textId="77777777" w:rsidR="00384BF8" w:rsidRPr="004318D1" w:rsidRDefault="00384BF8" w:rsidP="00B9519A">
            <w:pPr>
              <w:pStyle w:val="TableParagraph"/>
              <w:rPr>
                <w:rFonts w:ascii="Calibri" w:hAnsi="Calibri" w:cs="Calibri"/>
                <w:sz w:val="14"/>
              </w:rPr>
            </w:pPr>
          </w:p>
        </w:tc>
        <w:tc>
          <w:tcPr>
            <w:tcW w:w="1127" w:type="dxa"/>
            <w:tcBorders>
              <w:top w:val="single" w:sz="8" w:space="0" w:color="89BD24"/>
            </w:tcBorders>
          </w:tcPr>
          <w:p w14:paraId="154CFE82" w14:textId="77777777" w:rsidR="00384BF8" w:rsidRPr="004318D1" w:rsidRDefault="00384BF8" w:rsidP="00B9519A">
            <w:pPr>
              <w:pStyle w:val="TableParagraph"/>
              <w:rPr>
                <w:rFonts w:ascii="Calibri" w:hAnsi="Calibri" w:cs="Calibri"/>
                <w:sz w:val="14"/>
              </w:rPr>
            </w:pPr>
          </w:p>
        </w:tc>
        <w:tc>
          <w:tcPr>
            <w:tcW w:w="1034" w:type="dxa"/>
            <w:tcBorders>
              <w:top w:val="single" w:sz="8" w:space="0" w:color="89BD24"/>
              <w:right w:val="single" w:sz="4" w:space="0" w:color="89BD24"/>
            </w:tcBorders>
          </w:tcPr>
          <w:p w14:paraId="45CC730E" w14:textId="77777777" w:rsidR="00384BF8" w:rsidRPr="004318D1" w:rsidRDefault="00384BF8" w:rsidP="00B9519A">
            <w:pPr>
              <w:pStyle w:val="TableParagraph"/>
              <w:rPr>
                <w:rFonts w:ascii="Calibri" w:hAnsi="Calibri" w:cs="Calibri"/>
                <w:sz w:val="14"/>
              </w:rPr>
            </w:pPr>
          </w:p>
        </w:tc>
      </w:tr>
      <w:tr w:rsidR="00384BF8" w:rsidRPr="004318D1" w14:paraId="66606FF0" w14:textId="77777777" w:rsidTr="00774467">
        <w:trPr>
          <w:trHeight w:val="57"/>
        </w:trPr>
        <w:tc>
          <w:tcPr>
            <w:tcW w:w="4634" w:type="dxa"/>
            <w:tcBorders>
              <w:left w:val="single" w:sz="4" w:space="0" w:color="89BD24"/>
            </w:tcBorders>
          </w:tcPr>
          <w:p w14:paraId="31C3F89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Trade</w:t>
            </w:r>
            <w:r w:rsidRPr="004318D1">
              <w:rPr>
                <w:rFonts w:ascii="Calibri" w:hAnsi="Calibri" w:cs="Calibri"/>
                <w:spacing w:val="-6"/>
                <w:sz w:val="14"/>
              </w:rPr>
              <w:t xml:space="preserve"> </w:t>
            </w:r>
            <w:r w:rsidRPr="004318D1">
              <w:rPr>
                <w:rFonts w:ascii="Calibri" w:hAnsi="Calibri" w:cs="Calibri"/>
                <w:sz w:val="14"/>
              </w:rPr>
              <w:t>payables</w:t>
            </w:r>
            <w:r w:rsidRPr="004318D1">
              <w:rPr>
                <w:rFonts w:ascii="Calibri" w:hAnsi="Calibri" w:cs="Calibri"/>
                <w:spacing w:val="-4"/>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pacing w:val="-4"/>
                <w:sz w:val="14"/>
              </w:rPr>
              <w:t>cost</w:t>
            </w:r>
          </w:p>
        </w:tc>
        <w:tc>
          <w:tcPr>
            <w:tcW w:w="2238" w:type="dxa"/>
          </w:tcPr>
          <w:p w14:paraId="46253EA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(21,754)</w:t>
            </w:r>
          </w:p>
        </w:tc>
        <w:tc>
          <w:tcPr>
            <w:tcW w:w="1134" w:type="dxa"/>
          </w:tcPr>
          <w:p w14:paraId="1DE17F8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5"/>
                <w:sz w:val="14"/>
              </w:rPr>
              <w:t>(24,112)</w:t>
            </w:r>
          </w:p>
        </w:tc>
        <w:tc>
          <w:tcPr>
            <w:tcW w:w="1127" w:type="dxa"/>
          </w:tcPr>
          <w:p w14:paraId="6EE66FB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(21,305)</w:t>
            </w:r>
          </w:p>
        </w:tc>
        <w:tc>
          <w:tcPr>
            <w:tcW w:w="1034" w:type="dxa"/>
            <w:tcBorders>
              <w:right w:val="single" w:sz="4" w:space="0" w:color="89BD24"/>
            </w:tcBorders>
          </w:tcPr>
          <w:p w14:paraId="19582A6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(22,493)</w:t>
            </w:r>
          </w:p>
        </w:tc>
      </w:tr>
      <w:tr w:rsidR="00384BF8" w:rsidRPr="004318D1" w14:paraId="18FA1919" w14:textId="77777777" w:rsidTr="00774467">
        <w:trPr>
          <w:trHeight w:val="57"/>
        </w:trPr>
        <w:tc>
          <w:tcPr>
            <w:tcW w:w="4634" w:type="dxa"/>
            <w:tcBorders>
              <w:left w:val="single" w:sz="4" w:space="0" w:color="89BD24"/>
            </w:tcBorders>
          </w:tcPr>
          <w:p w14:paraId="1CB329F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Loans</w:t>
            </w:r>
            <w:r w:rsidRPr="004318D1">
              <w:rPr>
                <w:rFonts w:ascii="Calibri" w:hAnsi="Calibri" w:cs="Calibri"/>
                <w:spacing w:val="-1"/>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pacing w:val="-4"/>
                <w:sz w:val="14"/>
              </w:rPr>
              <w:t>cost</w:t>
            </w:r>
          </w:p>
        </w:tc>
        <w:tc>
          <w:tcPr>
            <w:tcW w:w="2238" w:type="dxa"/>
          </w:tcPr>
          <w:p w14:paraId="205D080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(106,127)</w:t>
            </w:r>
          </w:p>
        </w:tc>
        <w:tc>
          <w:tcPr>
            <w:tcW w:w="1134" w:type="dxa"/>
          </w:tcPr>
          <w:p w14:paraId="2C08AEB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(106,587)</w:t>
            </w:r>
          </w:p>
        </w:tc>
        <w:tc>
          <w:tcPr>
            <w:tcW w:w="1127" w:type="dxa"/>
          </w:tcPr>
          <w:p w14:paraId="642427C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(79,663)</w:t>
            </w:r>
          </w:p>
        </w:tc>
        <w:tc>
          <w:tcPr>
            <w:tcW w:w="1034" w:type="dxa"/>
            <w:tcBorders>
              <w:right w:val="single" w:sz="4" w:space="0" w:color="89BD24"/>
            </w:tcBorders>
          </w:tcPr>
          <w:p w14:paraId="5A15FF9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(79,648)</w:t>
            </w:r>
          </w:p>
        </w:tc>
      </w:tr>
      <w:tr w:rsidR="00384BF8" w:rsidRPr="004318D1" w14:paraId="3E08F56D" w14:textId="77777777" w:rsidTr="00774467">
        <w:trPr>
          <w:trHeight w:val="57"/>
        </w:trPr>
        <w:tc>
          <w:tcPr>
            <w:tcW w:w="4634" w:type="dxa"/>
            <w:tcBorders>
              <w:left w:val="single" w:sz="4" w:space="0" w:color="89BD24"/>
              <w:bottom w:val="single" w:sz="4" w:space="0" w:color="89BD24"/>
            </w:tcBorders>
          </w:tcPr>
          <w:p w14:paraId="4DA1892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Loans</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fair</w:t>
            </w:r>
            <w:r w:rsidRPr="004318D1">
              <w:rPr>
                <w:rFonts w:ascii="Calibri" w:hAnsi="Calibri" w:cs="Calibri"/>
                <w:spacing w:val="-1"/>
                <w:sz w:val="14"/>
              </w:rPr>
              <w:t xml:space="preserve"> </w:t>
            </w:r>
            <w:r w:rsidRPr="004318D1">
              <w:rPr>
                <w:rFonts w:ascii="Calibri" w:hAnsi="Calibri" w:cs="Calibri"/>
                <w:spacing w:val="-2"/>
                <w:sz w:val="14"/>
              </w:rPr>
              <w:t>value</w:t>
            </w:r>
          </w:p>
        </w:tc>
        <w:tc>
          <w:tcPr>
            <w:tcW w:w="2238" w:type="dxa"/>
            <w:tcBorders>
              <w:bottom w:val="single" w:sz="4" w:space="0" w:color="89BD24"/>
            </w:tcBorders>
          </w:tcPr>
          <w:p w14:paraId="4916A7E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(70,116)</w:t>
            </w:r>
          </w:p>
        </w:tc>
        <w:tc>
          <w:tcPr>
            <w:tcW w:w="1134" w:type="dxa"/>
            <w:tcBorders>
              <w:bottom w:val="single" w:sz="4" w:space="0" w:color="89BD24"/>
            </w:tcBorders>
          </w:tcPr>
          <w:p w14:paraId="05343ED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(74,262)</w:t>
            </w:r>
          </w:p>
        </w:tc>
        <w:tc>
          <w:tcPr>
            <w:tcW w:w="1127" w:type="dxa"/>
            <w:tcBorders>
              <w:bottom w:val="single" w:sz="4" w:space="0" w:color="89BD24"/>
            </w:tcBorders>
          </w:tcPr>
          <w:p w14:paraId="405C2DA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(70,116)</w:t>
            </w:r>
          </w:p>
        </w:tc>
        <w:tc>
          <w:tcPr>
            <w:tcW w:w="1034" w:type="dxa"/>
            <w:tcBorders>
              <w:bottom w:val="single" w:sz="4" w:space="0" w:color="89BD24"/>
              <w:right w:val="single" w:sz="4" w:space="0" w:color="89BD24"/>
            </w:tcBorders>
          </w:tcPr>
          <w:p w14:paraId="2B502E3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(74,262)</w:t>
            </w:r>
          </w:p>
        </w:tc>
      </w:tr>
      <w:tr w:rsidR="00384BF8" w:rsidRPr="004318D1" w14:paraId="795153E2" w14:textId="77777777" w:rsidTr="00774467">
        <w:trPr>
          <w:trHeight w:val="57"/>
        </w:trPr>
        <w:tc>
          <w:tcPr>
            <w:tcW w:w="4634" w:type="dxa"/>
            <w:tcBorders>
              <w:top w:val="single" w:sz="4" w:space="0" w:color="89BD24"/>
              <w:left w:val="single" w:sz="4" w:space="0" w:color="89BD24"/>
              <w:bottom w:val="single" w:sz="8" w:space="0" w:color="89BD24"/>
            </w:tcBorders>
            <w:shd w:val="clear" w:color="auto" w:fill="E0EBC6"/>
          </w:tcPr>
          <w:p w14:paraId="78BC3873" w14:textId="77777777" w:rsidR="00384BF8" w:rsidRPr="004318D1" w:rsidRDefault="00384BF8" w:rsidP="00010E7B">
            <w:pPr>
              <w:pStyle w:val="TableParagraph"/>
              <w:jc w:val="left"/>
              <w:rPr>
                <w:rFonts w:ascii="Calibri" w:hAnsi="Calibri" w:cs="Calibri"/>
                <w:sz w:val="14"/>
              </w:rPr>
            </w:pPr>
          </w:p>
        </w:tc>
        <w:tc>
          <w:tcPr>
            <w:tcW w:w="2238" w:type="dxa"/>
            <w:tcBorders>
              <w:top w:val="single" w:sz="4" w:space="0" w:color="89BD24"/>
              <w:bottom w:val="single" w:sz="8" w:space="0" w:color="89BD24"/>
            </w:tcBorders>
            <w:shd w:val="clear" w:color="auto" w:fill="E0EBC6"/>
          </w:tcPr>
          <w:p w14:paraId="67CE9C85"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(197,997)</w:t>
            </w:r>
          </w:p>
        </w:tc>
        <w:tc>
          <w:tcPr>
            <w:tcW w:w="1134" w:type="dxa"/>
            <w:tcBorders>
              <w:top w:val="single" w:sz="4" w:space="0" w:color="89BD24"/>
              <w:bottom w:val="single" w:sz="8" w:space="0" w:color="89BD24"/>
            </w:tcBorders>
            <w:shd w:val="clear" w:color="auto" w:fill="E0EBC6"/>
          </w:tcPr>
          <w:p w14:paraId="7C57872F"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(204,961)</w:t>
            </w:r>
          </w:p>
        </w:tc>
        <w:tc>
          <w:tcPr>
            <w:tcW w:w="1127" w:type="dxa"/>
            <w:tcBorders>
              <w:top w:val="single" w:sz="4" w:space="0" w:color="89BD24"/>
              <w:bottom w:val="single" w:sz="8" w:space="0" w:color="89BD24"/>
            </w:tcBorders>
            <w:shd w:val="clear" w:color="auto" w:fill="E0EBC6"/>
          </w:tcPr>
          <w:p w14:paraId="44EA135B"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(171,084)</w:t>
            </w:r>
          </w:p>
        </w:tc>
        <w:tc>
          <w:tcPr>
            <w:tcW w:w="1034" w:type="dxa"/>
            <w:tcBorders>
              <w:top w:val="single" w:sz="4" w:space="0" w:color="89BD24"/>
              <w:bottom w:val="single" w:sz="8" w:space="0" w:color="89BD24"/>
              <w:right w:val="single" w:sz="4" w:space="0" w:color="89BD24"/>
            </w:tcBorders>
            <w:shd w:val="clear" w:color="auto" w:fill="E0EBC6"/>
          </w:tcPr>
          <w:p w14:paraId="62F55882"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(176,403)</w:t>
            </w:r>
          </w:p>
        </w:tc>
      </w:tr>
      <w:tr w:rsidR="00384BF8" w:rsidRPr="004318D1" w14:paraId="24464059" w14:textId="77777777" w:rsidTr="00774467">
        <w:trPr>
          <w:trHeight w:val="57"/>
        </w:trPr>
        <w:tc>
          <w:tcPr>
            <w:tcW w:w="10167" w:type="dxa"/>
            <w:gridSpan w:val="5"/>
            <w:tcBorders>
              <w:top w:val="single" w:sz="8" w:space="0" w:color="89BD24"/>
              <w:bottom w:val="single" w:sz="4" w:space="0" w:color="89BD24"/>
            </w:tcBorders>
          </w:tcPr>
          <w:p w14:paraId="400BEB14" w14:textId="77777777" w:rsidR="00384BF8" w:rsidRPr="004318D1" w:rsidRDefault="00000000" w:rsidP="00010E7B">
            <w:pPr>
              <w:pStyle w:val="TableParagraph"/>
              <w:spacing w:before="205"/>
              <w:jc w:val="left"/>
              <w:rPr>
                <w:rFonts w:ascii="Calibri" w:hAnsi="Calibri" w:cs="Calibri"/>
                <w:b/>
                <w:sz w:val="24"/>
              </w:rPr>
            </w:pPr>
            <w:r w:rsidRPr="004318D1">
              <w:rPr>
                <w:rFonts w:ascii="Calibri" w:hAnsi="Calibri" w:cs="Calibri"/>
                <w:b/>
                <w:sz w:val="24"/>
              </w:rPr>
              <w:t>30.</w:t>
            </w:r>
            <w:r w:rsidRPr="004318D1">
              <w:rPr>
                <w:rFonts w:ascii="Calibri" w:hAnsi="Calibri" w:cs="Calibri"/>
                <w:b/>
                <w:spacing w:val="-6"/>
                <w:sz w:val="24"/>
              </w:rPr>
              <w:t xml:space="preserve"> </w:t>
            </w:r>
            <w:r w:rsidRPr="004318D1">
              <w:rPr>
                <w:rFonts w:ascii="Calibri" w:hAnsi="Calibri" w:cs="Calibri"/>
                <w:b/>
                <w:sz w:val="24"/>
              </w:rPr>
              <w:t>Capital</w:t>
            </w:r>
            <w:r w:rsidRPr="004318D1">
              <w:rPr>
                <w:rFonts w:ascii="Calibri" w:hAnsi="Calibri" w:cs="Calibri"/>
                <w:b/>
                <w:spacing w:val="-5"/>
                <w:sz w:val="24"/>
              </w:rPr>
              <w:t xml:space="preserve"> </w:t>
            </w:r>
            <w:r w:rsidRPr="004318D1">
              <w:rPr>
                <w:rFonts w:ascii="Calibri" w:hAnsi="Calibri" w:cs="Calibri"/>
                <w:b/>
                <w:sz w:val="24"/>
              </w:rPr>
              <w:t>and</w:t>
            </w:r>
            <w:r w:rsidRPr="004318D1">
              <w:rPr>
                <w:rFonts w:ascii="Calibri" w:hAnsi="Calibri" w:cs="Calibri"/>
                <w:b/>
                <w:spacing w:val="-5"/>
                <w:sz w:val="24"/>
              </w:rPr>
              <w:t xml:space="preserve"> </w:t>
            </w:r>
            <w:r w:rsidRPr="004318D1">
              <w:rPr>
                <w:rFonts w:ascii="Calibri" w:hAnsi="Calibri" w:cs="Calibri"/>
                <w:b/>
                <w:sz w:val="24"/>
              </w:rPr>
              <w:t>other</w:t>
            </w:r>
            <w:r w:rsidRPr="004318D1">
              <w:rPr>
                <w:rFonts w:ascii="Calibri" w:hAnsi="Calibri" w:cs="Calibri"/>
                <w:b/>
                <w:spacing w:val="-5"/>
                <w:sz w:val="24"/>
              </w:rPr>
              <w:t xml:space="preserve"> </w:t>
            </w:r>
            <w:r w:rsidRPr="004318D1">
              <w:rPr>
                <w:rFonts w:ascii="Calibri" w:hAnsi="Calibri" w:cs="Calibri"/>
                <w:b/>
                <w:spacing w:val="-2"/>
                <w:sz w:val="24"/>
              </w:rPr>
              <w:t>commitments</w:t>
            </w:r>
          </w:p>
        </w:tc>
      </w:tr>
      <w:tr w:rsidR="00384BF8" w:rsidRPr="004318D1" w14:paraId="7037847A" w14:textId="77777777" w:rsidTr="00774467">
        <w:trPr>
          <w:trHeight w:val="57"/>
        </w:trPr>
        <w:tc>
          <w:tcPr>
            <w:tcW w:w="4634" w:type="dxa"/>
            <w:tcBorders>
              <w:top w:val="single" w:sz="4" w:space="0" w:color="89BD24"/>
              <w:left w:val="single" w:sz="4" w:space="0" w:color="89BD24"/>
            </w:tcBorders>
          </w:tcPr>
          <w:p w14:paraId="361F6741" w14:textId="77777777" w:rsidR="00384BF8" w:rsidRPr="004318D1" w:rsidRDefault="00384BF8" w:rsidP="00010E7B">
            <w:pPr>
              <w:pStyle w:val="TableParagraph"/>
              <w:jc w:val="left"/>
              <w:rPr>
                <w:rFonts w:ascii="Calibri" w:hAnsi="Calibri" w:cs="Calibri"/>
                <w:sz w:val="14"/>
              </w:rPr>
            </w:pPr>
          </w:p>
        </w:tc>
        <w:tc>
          <w:tcPr>
            <w:tcW w:w="3372" w:type="dxa"/>
            <w:gridSpan w:val="2"/>
            <w:tcBorders>
              <w:top w:val="single" w:sz="4" w:space="0" w:color="89BD24"/>
            </w:tcBorders>
          </w:tcPr>
          <w:p w14:paraId="6DC9090B"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546CE26E"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5D355CA2" w14:textId="77777777" w:rsidTr="00774467">
        <w:trPr>
          <w:trHeight w:val="57"/>
        </w:trPr>
        <w:tc>
          <w:tcPr>
            <w:tcW w:w="4634" w:type="dxa"/>
            <w:tcBorders>
              <w:left w:val="single" w:sz="4" w:space="0" w:color="89BD24"/>
            </w:tcBorders>
          </w:tcPr>
          <w:p w14:paraId="1CE23974" w14:textId="77777777" w:rsidR="00384BF8" w:rsidRPr="004318D1" w:rsidRDefault="00384BF8" w:rsidP="00010E7B">
            <w:pPr>
              <w:pStyle w:val="TableParagraph"/>
              <w:jc w:val="left"/>
              <w:rPr>
                <w:rFonts w:ascii="Calibri" w:hAnsi="Calibri" w:cs="Calibri"/>
                <w:sz w:val="14"/>
              </w:rPr>
            </w:pPr>
          </w:p>
        </w:tc>
        <w:tc>
          <w:tcPr>
            <w:tcW w:w="2238" w:type="dxa"/>
          </w:tcPr>
          <w:p w14:paraId="2DC2D7CE"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26DDCA50"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7" w:type="dxa"/>
          </w:tcPr>
          <w:p w14:paraId="25A715B0"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15F7C460"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3AFC7098" w14:textId="77777777" w:rsidTr="00774467">
        <w:trPr>
          <w:trHeight w:val="57"/>
        </w:trPr>
        <w:tc>
          <w:tcPr>
            <w:tcW w:w="4634" w:type="dxa"/>
            <w:tcBorders>
              <w:left w:val="single" w:sz="4" w:space="0" w:color="89BD24"/>
              <w:bottom w:val="double" w:sz="6" w:space="0" w:color="89BD24"/>
            </w:tcBorders>
          </w:tcPr>
          <w:p w14:paraId="632F90CF" w14:textId="77777777" w:rsidR="00384BF8" w:rsidRPr="004318D1" w:rsidRDefault="00384BF8" w:rsidP="00010E7B">
            <w:pPr>
              <w:pStyle w:val="TableParagraph"/>
              <w:jc w:val="left"/>
              <w:rPr>
                <w:rFonts w:ascii="Calibri" w:hAnsi="Calibri" w:cs="Calibri"/>
                <w:sz w:val="14"/>
              </w:rPr>
            </w:pPr>
          </w:p>
        </w:tc>
        <w:tc>
          <w:tcPr>
            <w:tcW w:w="2238" w:type="dxa"/>
            <w:tcBorders>
              <w:bottom w:val="double" w:sz="6" w:space="0" w:color="89BD24"/>
            </w:tcBorders>
          </w:tcPr>
          <w:p w14:paraId="32D34CD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6F3870D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634D7E3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2EEFA79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405E3E5C" w14:textId="77777777" w:rsidTr="00774467">
        <w:trPr>
          <w:trHeight w:val="57"/>
        </w:trPr>
        <w:tc>
          <w:tcPr>
            <w:tcW w:w="4634" w:type="dxa"/>
            <w:tcBorders>
              <w:top w:val="double" w:sz="6" w:space="0" w:color="89BD24"/>
              <w:left w:val="single" w:sz="4" w:space="0" w:color="89BD24"/>
            </w:tcBorders>
          </w:tcPr>
          <w:p w14:paraId="017847E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Provision</w:t>
            </w:r>
            <w:r w:rsidRPr="004318D1">
              <w:rPr>
                <w:rFonts w:ascii="Calibri" w:hAnsi="Calibri" w:cs="Calibri"/>
                <w:spacing w:val="-2"/>
                <w:sz w:val="14"/>
              </w:rPr>
              <w:t xml:space="preserve"> </w:t>
            </w:r>
            <w:r w:rsidRPr="004318D1">
              <w:rPr>
                <w:rFonts w:ascii="Calibri" w:hAnsi="Calibri" w:cs="Calibri"/>
                <w:sz w:val="14"/>
              </w:rPr>
              <w:t>has</w:t>
            </w:r>
            <w:r w:rsidRPr="004318D1">
              <w:rPr>
                <w:rFonts w:ascii="Calibri" w:hAnsi="Calibri" w:cs="Calibri"/>
                <w:spacing w:val="-2"/>
                <w:sz w:val="14"/>
              </w:rPr>
              <w:t xml:space="preserve"> </w:t>
            </w:r>
            <w:r w:rsidRPr="004318D1">
              <w:rPr>
                <w:rFonts w:ascii="Calibri" w:hAnsi="Calibri" w:cs="Calibri"/>
                <w:sz w:val="14"/>
              </w:rPr>
              <w:t>not</w:t>
            </w:r>
            <w:r w:rsidRPr="004318D1">
              <w:rPr>
                <w:rFonts w:ascii="Calibri" w:hAnsi="Calibri" w:cs="Calibri"/>
                <w:spacing w:val="-2"/>
                <w:sz w:val="14"/>
              </w:rPr>
              <w:t xml:space="preserve"> </w:t>
            </w:r>
            <w:r w:rsidRPr="004318D1">
              <w:rPr>
                <w:rFonts w:ascii="Calibri" w:hAnsi="Calibri" w:cs="Calibri"/>
                <w:sz w:val="14"/>
              </w:rPr>
              <w:t>been</w:t>
            </w:r>
            <w:r w:rsidRPr="004318D1">
              <w:rPr>
                <w:rFonts w:ascii="Calibri" w:hAnsi="Calibri" w:cs="Calibri"/>
                <w:spacing w:val="-2"/>
                <w:sz w:val="14"/>
              </w:rPr>
              <w:t xml:space="preserve"> </w:t>
            </w:r>
            <w:r w:rsidRPr="004318D1">
              <w:rPr>
                <w:rFonts w:ascii="Calibri" w:hAnsi="Calibri" w:cs="Calibri"/>
                <w:sz w:val="14"/>
              </w:rPr>
              <w:t>made</w:t>
            </w:r>
            <w:r w:rsidRPr="004318D1">
              <w:rPr>
                <w:rFonts w:ascii="Calibri" w:hAnsi="Calibri" w:cs="Calibri"/>
                <w:spacing w:val="-1"/>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following</w:t>
            </w:r>
            <w:r w:rsidRPr="004318D1">
              <w:rPr>
                <w:rFonts w:ascii="Calibri" w:hAnsi="Calibri" w:cs="Calibri"/>
                <w:spacing w:val="-2"/>
                <w:sz w:val="14"/>
              </w:rPr>
              <w:t xml:space="preserve"> </w:t>
            </w:r>
            <w:r w:rsidRPr="004318D1">
              <w:rPr>
                <w:rFonts w:ascii="Calibri" w:hAnsi="Calibri" w:cs="Calibri"/>
                <w:sz w:val="14"/>
              </w:rPr>
              <w:t>capital</w:t>
            </w:r>
            <w:r w:rsidRPr="004318D1">
              <w:rPr>
                <w:rFonts w:ascii="Calibri" w:hAnsi="Calibri" w:cs="Calibri"/>
                <w:spacing w:val="-1"/>
                <w:sz w:val="14"/>
              </w:rPr>
              <w:t xml:space="preserve"> </w:t>
            </w:r>
            <w:r w:rsidRPr="004318D1">
              <w:rPr>
                <w:rFonts w:ascii="Calibri" w:hAnsi="Calibri" w:cs="Calibri"/>
                <w:spacing w:val="-2"/>
                <w:sz w:val="14"/>
              </w:rPr>
              <w:t>commitments:</w:t>
            </w:r>
          </w:p>
        </w:tc>
        <w:tc>
          <w:tcPr>
            <w:tcW w:w="2238" w:type="dxa"/>
            <w:tcBorders>
              <w:top w:val="double" w:sz="6" w:space="0" w:color="89BD24"/>
            </w:tcBorders>
          </w:tcPr>
          <w:p w14:paraId="7E6BCDE5" w14:textId="77777777" w:rsidR="00384BF8" w:rsidRPr="004318D1" w:rsidRDefault="00384BF8" w:rsidP="00B9519A">
            <w:pPr>
              <w:pStyle w:val="TableParagraph"/>
              <w:rPr>
                <w:rFonts w:ascii="Calibri" w:hAnsi="Calibri" w:cs="Calibri"/>
                <w:sz w:val="14"/>
              </w:rPr>
            </w:pPr>
          </w:p>
        </w:tc>
        <w:tc>
          <w:tcPr>
            <w:tcW w:w="1134" w:type="dxa"/>
            <w:tcBorders>
              <w:top w:val="double" w:sz="6" w:space="0" w:color="89BD24"/>
            </w:tcBorders>
          </w:tcPr>
          <w:p w14:paraId="08C6CDFF" w14:textId="77777777" w:rsidR="00384BF8" w:rsidRPr="004318D1" w:rsidRDefault="00384BF8" w:rsidP="00B9519A">
            <w:pPr>
              <w:pStyle w:val="TableParagraph"/>
              <w:rPr>
                <w:rFonts w:ascii="Calibri" w:hAnsi="Calibri" w:cs="Calibri"/>
                <w:sz w:val="14"/>
              </w:rPr>
            </w:pPr>
          </w:p>
        </w:tc>
        <w:tc>
          <w:tcPr>
            <w:tcW w:w="1127" w:type="dxa"/>
            <w:tcBorders>
              <w:top w:val="double" w:sz="6" w:space="0" w:color="89BD24"/>
            </w:tcBorders>
          </w:tcPr>
          <w:p w14:paraId="4DD95BC5" w14:textId="77777777" w:rsidR="00384BF8" w:rsidRPr="004318D1" w:rsidRDefault="00384BF8" w:rsidP="00B9519A">
            <w:pPr>
              <w:pStyle w:val="TableParagraph"/>
              <w:rPr>
                <w:rFonts w:ascii="Calibri" w:hAnsi="Calibri" w:cs="Calibri"/>
                <w:sz w:val="14"/>
              </w:rPr>
            </w:pPr>
          </w:p>
        </w:tc>
        <w:tc>
          <w:tcPr>
            <w:tcW w:w="1034" w:type="dxa"/>
            <w:tcBorders>
              <w:top w:val="double" w:sz="6" w:space="0" w:color="89BD24"/>
              <w:right w:val="single" w:sz="4" w:space="0" w:color="89BD24"/>
            </w:tcBorders>
          </w:tcPr>
          <w:p w14:paraId="26A26DE2" w14:textId="77777777" w:rsidR="00384BF8" w:rsidRPr="004318D1" w:rsidRDefault="00384BF8" w:rsidP="00B9519A">
            <w:pPr>
              <w:pStyle w:val="TableParagraph"/>
              <w:rPr>
                <w:rFonts w:ascii="Calibri" w:hAnsi="Calibri" w:cs="Calibri"/>
                <w:sz w:val="14"/>
              </w:rPr>
            </w:pPr>
          </w:p>
        </w:tc>
      </w:tr>
      <w:tr w:rsidR="00384BF8" w:rsidRPr="004318D1" w14:paraId="7733E9AD" w14:textId="77777777" w:rsidTr="00774467">
        <w:trPr>
          <w:trHeight w:val="57"/>
        </w:trPr>
        <w:tc>
          <w:tcPr>
            <w:tcW w:w="4634" w:type="dxa"/>
            <w:tcBorders>
              <w:left w:val="single" w:sz="4" w:space="0" w:color="89BD24"/>
            </w:tcBorders>
          </w:tcPr>
          <w:p w14:paraId="7A8B1F4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Commitments</w:t>
            </w:r>
            <w:r w:rsidRPr="004318D1">
              <w:rPr>
                <w:rFonts w:ascii="Calibri" w:hAnsi="Calibri" w:cs="Calibri"/>
                <w:spacing w:val="-1"/>
                <w:sz w:val="14"/>
              </w:rPr>
              <w:t xml:space="preserve"> </w:t>
            </w:r>
            <w:r w:rsidRPr="004318D1">
              <w:rPr>
                <w:rFonts w:ascii="Calibri" w:hAnsi="Calibri" w:cs="Calibri"/>
                <w:sz w:val="14"/>
              </w:rPr>
              <w:t xml:space="preserve">contracted </w:t>
            </w:r>
            <w:r w:rsidRPr="004318D1">
              <w:rPr>
                <w:rFonts w:ascii="Calibri" w:hAnsi="Calibri" w:cs="Calibri"/>
                <w:spacing w:val="-5"/>
                <w:sz w:val="14"/>
              </w:rPr>
              <w:t>for</w:t>
            </w:r>
          </w:p>
        </w:tc>
        <w:tc>
          <w:tcPr>
            <w:tcW w:w="2238" w:type="dxa"/>
          </w:tcPr>
          <w:p w14:paraId="463C723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14,096</w:t>
            </w:r>
          </w:p>
        </w:tc>
        <w:tc>
          <w:tcPr>
            <w:tcW w:w="1134" w:type="dxa"/>
          </w:tcPr>
          <w:p w14:paraId="17F6661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8,964</w:t>
            </w:r>
          </w:p>
        </w:tc>
        <w:tc>
          <w:tcPr>
            <w:tcW w:w="1127" w:type="dxa"/>
          </w:tcPr>
          <w:p w14:paraId="62B796C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10"/>
                <w:sz w:val="14"/>
              </w:rPr>
              <w:t>13,178</w:t>
            </w:r>
          </w:p>
        </w:tc>
        <w:tc>
          <w:tcPr>
            <w:tcW w:w="1034" w:type="dxa"/>
            <w:tcBorders>
              <w:right w:val="single" w:sz="4" w:space="0" w:color="89BD24"/>
            </w:tcBorders>
          </w:tcPr>
          <w:p w14:paraId="38217936"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5,583</w:t>
            </w:r>
          </w:p>
        </w:tc>
      </w:tr>
      <w:tr w:rsidR="00384BF8" w:rsidRPr="004318D1" w14:paraId="2509B7AF" w14:textId="77777777" w:rsidTr="00774467">
        <w:trPr>
          <w:trHeight w:val="57"/>
        </w:trPr>
        <w:tc>
          <w:tcPr>
            <w:tcW w:w="4634" w:type="dxa"/>
            <w:tcBorders>
              <w:left w:val="single" w:sz="4" w:space="0" w:color="89BD24"/>
              <w:bottom w:val="single" w:sz="4" w:space="0" w:color="89BD24"/>
            </w:tcBorders>
          </w:tcPr>
          <w:p w14:paraId="1D98829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Authorised</w:t>
            </w:r>
            <w:r w:rsidRPr="004318D1">
              <w:rPr>
                <w:rFonts w:ascii="Calibri" w:hAnsi="Calibri" w:cs="Calibri"/>
                <w:spacing w:val="-3"/>
                <w:sz w:val="14"/>
              </w:rPr>
              <w:t xml:space="preserve"> </w:t>
            </w:r>
            <w:r w:rsidRPr="004318D1">
              <w:rPr>
                <w:rFonts w:ascii="Calibri" w:hAnsi="Calibri" w:cs="Calibri"/>
                <w:sz w:val="14"/>
              </w:rPr>
              <w:t>but</w:t>
            </w:r>
            <w:r w:rsidRPr="004318D1">
              <w:rPr>
                <w:rFonts w:ascii="Calibri" w:hAnsi="Calibri" w:cs="Calibri"/>
                <w:spacing w:val="-1"/>
                <w:sz w:val="14"/>
              </w:rPr>
              <w:t xml:space="preserve"> </w:t>
            </w:r>
            <w:r w:rsidRPr="004318D1">
              <w:rPr>
                <w:rFonts w:ascii="Calibri" w:hAnsi="Calibri" w:cs="Calibri"/>
                <w:sz w:val="14"/>
              </w:rPr>
              <w:t>not</w:t>
            </w:r>
            <w:r w:rsidRPr="004318D1">
              <w:rPr>
                <w:rFonts w:ascii="Calibri" w:hAnsi="Calibri" w:cs="Calibri"/>
                <w:spacing w:val="-1"/>
                <w:sz w:val="14"/>
              </w:rPr>
              <w:t xml:space="preserve"> </w:t>
            </w:r>
            <w:r w:rsidRPr="004318D1">
              <w:rPr>
                <w:rFonts w:ascii="Calibri" w:hAnsi="Calibri" w:cs="Calibri"/>
                <w:sz w:val="14"/>
              </w:rPr>
              <w:t>contracted</w:t>
            </w:r>
            <w:r w:rsidRPr="004318D1">
              <w:rPr>
                <w:rFonts w:ascii="Calibri" w:hAnsi="Calibri" w:cs="Calibri"/>
                <w:spacing w:val="-1"/>
                <w:sz w:val="14"/>
              </w:rPr>
              <w:t xml:space="preserve"> </w:t>
            </w:r>
            <w:r w:rsidRPr="004318D1">
              <w:rPr>
                <w:rFonts w:ascii="Calibri" w:hAnsi="Calibri" w:cs="Calibri"/>
                <w:spacing w:val="-5"/>
                <w:sz w:val="14"/>
              </w:rPr>
              <w:t>for</w:t>
            </w:r>
          </w:p>
        </w:tc>
        <w:tc>
          <w:tcPr>
            <w:tcW w:w="2238" w:type="dxa"/>
            <w:tcBorders>
              <w:bottom w:val="single" w:sz="4" w:space="0" w:color="89BD24"/>
            </w:tcBorders>
          </w:tcPr>
          <w:p w14:paraId="7ED7A91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25,807</w:t>
            </w:r>
          </w:p>
        </w:tc>
        <w:tc>
          <w:tcPr>
            <w:tcW w:w="1134" w:type="dxa"/>
            <w:tcBorders>
              <w:bottom w:val="single" w:sz="4" w:space="0" w:color="89BD24"/>
            </w:tcBorders>
          </w:tcPr>
          <w:p w14:paraId="327F7C7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39,860</w:t>
            </w:r>
          </w:p>
        </w:tc>
        <w:tc>
          <w:tcPr>
            <w:tcW w:w="1127" w:type="dxa"/>
            <w:tcBorders>
              <w:bottom w:val="single" w:sz="4" w:space="0" w:color="89BD24"/>
            </w:tcBorders>
          </w:tcPr>
          <w:p w14:paraId="5FD71DF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25,398</w:t>
            </w:r>
          </w:p>
        </w:tc>
        <w:tc>
          <w:tcPr>
            <w:tcW w:w="1034" w:type="dxa"/>
            <w:tcBorders>
              <w:bottom w:val="single" w:sz="4" w:space="0" w:color="89BD24"/>
              <w:right w:val="single" w:sz="4" w:space="0" w:color="89BD24"/>
            </w:tcBorders>
          </w:tcPr>
          <w:p w14:paraId="5AA5C88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38,310</w:t>
            </w:r>
          </w:p>
        </w:tc>
      </w:tr>
      <w:tr w:rsidR="00384BF8" w:rsidRPr="004318D1" w14:paraId="576A6E08" w14:textId="77777777" w:rsidTr="00774467">
        <w:trPr>
          <w:trHeight w:val="57"/>
        </w:trPr>
        <w:tc>
          <w:tcPr>
            <w:tcW w:w="4634" w:type="dxa"/>
            <w:tcBorders>
              <w:top w:val="single" w:sz="4" w:space="0" w:color="89BD24"/>
              <w:left w:val="single" w:sz="4" w:space="0" w:color="89BD24"/>
              <w:bottom w:val="single" w:sz="8" w:space="0" w:color="89BD24"/>
            </w:tcBorders>
            <w:shd w:val="clear" w:color="auto" w:fill="E0EBC6"/>
          </w:tcPr>
          <w:p w14:paraId="00D87E9C" w14:textId="77777777" w:rsidR="00384BF8" w:rsidRPr="004318D1" w:rsidRDefault="00384BF8" w:rsidP="00010E7B">
            <w:pPr>
              <w:pStyle w:val="TableParagraph"/>
              <w:jc w:val="left"/>
              <w:rPr>
                <w:rFonts w:ascii="Calibri" w:hAnsi="Calibri" w:cs="Calibri"/>
                <w:sz w:val="14"/>
              </w:rPr>
            </w:pPr>
          </w:p>
        </w:tc>
        <w:tc>
          <w:tcPr>
            <w:tcW w:w="2238" w:type="dxa"/>
            <w:tcBorders>
              <w:top w:val="single" w:sz="4" w:space="0" w:color="89BD24"/>
              <w:bottom w:val="single" w:sz="8" w:space="0" w:color="89BD24"/>
            </w:tcBorders>
            <w:shd w:val="clear" w:color="auto" w:fill="E0EBC6"/>
          </w:tcPr>
          <w:p w14:paraId="0C7DC579"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39,903</w:t>
            </w:r>
          </w:p>
        </w:tc>
        <w:tc>
          <w:tcPr>
            <w:tcW w:w="1134" w:type="dxa"/>
            <w:tcBorders>
              <w:top w:val="single" w:sz="4" w:space="0" w:color="89BD24"/>
              <w:bottom w:val="single" w:sz="8" w:space="0" w:color="89BD24"/>
            </w:tcBorders>
            <w:shd w:val="clear" w:color="auto" w:fill="E0EBC6"/>
          </w:tcPr>
          <w:p w14:paraId="500D592C"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48,824</w:t>
            </w:r>
          </w:p>
        </w:tc>
        <w:tc>
          <w:tcPr>
            <w:tcW w:w="1127" w:type="dxa"/>
            <w:tcBorders>
              <w:top w:val="single" w:sz="4" w:space="0" w:color="89BD24"/>
              <w:bottom w:val="single" w:sz="8" w:space="0" w:color="89BD24"/>
            </w:tcBorders>
            <w:shd w:val="clear" w:color="auto" w:fill="E0EBC6"/>
          </w:tcPr>
          <w:p w14:paraId="2B22C464"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38,576</w:t>
            </w:r>
          </w:p>
        </w:tc>
        <w:tc>
          <w:tcPr>
            <w:tcW w:w="1034" w:type="dxa"/>
            <w:tcBorders>
              <w:top w:val="single" w:sz="4" w:space="0" w:color="89BD24"/>
              <w:bottom w:val="single" w:sz="8" w:space="0" w:color="89BD24"/>
              <w:right w:val="single" w:sz="4" w:space="0" w:color="89BD24"/>
            </w:tcBorders>
            <w:shd w:val="clear" w:color="auto" w:fill="E0EBC6"/>
          </w:tcPr>
          <w:p w14:paraId="6FD4F290"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43,893</w:t>
            </w:r>
          </w:p>
        </w:tc>
      </w:tr>
      <w:tr w:rsidR="00384BF8" w:rsidRPr="004318D1" w14:paraId="2929C410" w14:textId="77777777" w:rsidTr="00774467">
        <w:trPr>
          <w:trHeight w:val="57"/>
        </w:trPr>
        <w:tc>
          <w:tcPr>
            <w:tcW w:w="4634" w:type="dxa"/>
            <w:tcBorders>
              <w:top w:val="single" w:sz="8" w:space="0" w:color="89BD24"/>
            </w:tcBorders>
          </w:tcPr>
          <w:p w14:paraId="290BFC27" w14:textId="77777777" w:rsidR="00384BF8" w:rsidRPr="004318D1" w:rsidRDefault="00000000" w:rsidP="00010E7B">
            <w:pPr>
              <w:pStyle w:val="TableParagraph"/>
              <w:spacing w:before="205"/>
              <w:jc w:val="left"/>
              <w:rPr>
                <w:rFonts w:ascii="Calibri" w:hAnsi="Calibri" w:cs="Calibri"/>
                <w:b/>
                <w:sz w:val="24"/>
              </w:rPr>
            </w:pPr>
            <w:r w:rsidRPr="004318D1">
              <w:rPr>
                <w:rFonts w:ascii="Calibri" w:hAnsi="Calibri" w:cs="Calibri"/>
                <w:b/>
                <w:sz w:val="24"/>
              </w:rPr>
              <w:t>31.</w:t>
            </w:r>
            <w:r w:rsidRPr="004318D1">
              <w:rPr>
                <w:rFonts w:ascii="Calibri" w:hAnsi="Calibri" w:cs="Calibri"/>
                <w:b/>
                <w:spacing w:val="-8"/>
                <w:sz w:val="24"/>
              </w:rPr>
              <w:t xml:space="preserve"> </w:t>
            </w:r>
            <w:r w:rsidRPr="004318D1">
              <w:rPr>
                <w:rFonts w:ascii="Calibri" w:hAnsi="Calibri" w:cs="Calibri"/>
                <w:b/>
                <w:sz w:val="24"/>
              </w:rPr>
              <w:t>Contingent</w:t>
            </w:r>
            <w:r w:rsidRPr="004318D1">
              <w:rPr>
                <w:rFonts w:ascii="Calibri" w:hAnsi="Calibri" w:cs="Calibri"/>
                <w:b/>
                <w:spacing w:val="-5"/>
                <w:sz w:val="24"/>
              </w:rPr>
              <w:t xml:space="preserve"> </w:t>
            </w:r>
            <w:r w:rsidRPr="004318D1">
              <w:rPr>
                <w:rFonts w:ascii="Calibri" w:hAnsi="Calibri" w:cs="Calibri"/>
                <w:b/>
                <w:sz w:val="24"/>
              </w:rPr>
              <w:t>assets</w:t>
            </w:r>
            <w:r w:rsidRPr="004318D1">
              <w:rPr>
                <w:rFonts w:ascii="Calibri" w:hAnsi="Calibri" w:cs="Calibri"/>
                <w:b/>
                <w:spacing w:val="-5"/>
                <w:sz w:val="24"/>
              </w:rPr>
              <w:t xml:space="preserve"> </w:t>
            </w:r>
            <w:r w:rsidRPr="004318D1">
              <w:rPr>
                <w:rFonts w:ascii="Calibri" w:hAnsi="Calibri" w:cs="Calibri"/>
                <w:b/>
                <w:sz w:val="24"/>
              </w:rPr>
              <w:t>and</w:t>
            </w:r>
            <w:r w:rsidRPr="004318D1">
              <w:rPr>
                <w:rFonts w:ascii="Calibri" w:hAnsi="Calibri" w:cs="Calibri"/>
                <w:b/>
                <w:spacing w:val="-5"/>
                <w:sz w:val="24"/>
              </w:rPr>
              <w:t xml:space="preserve"> </w:t>
            </w:r>
            <w:r w:rsidRPr="004318D1">
              <w:rPr>
                <w:rFonts w:ascii="Calibri" w:hAnsi="Calibri" w:cs="Calibri"/>
                <w:b/>
                <w:spacing w:val="-2"/>
                <w:sz w:val="24"/>
              </w:rPr>
              <w:t>liabilities</w:t>
            </w:r>
          </w:p>
        </w:tc>
        <w:tc>
          <w:tcPr>
            <w:tcW w:w="2238" w:type="dxa"/>
            <w:tcBorders>
              <w:top w:val="single" w:sz="8" w:space="0" w:color="89BD24"/>
            </w:tcBorders>
          </w:tcPr>
          <w:p w14:paraId="4BD53670" w14:textId="77777777" w:rsidR="00384BF8" w:rsidRPr="004318D1" w:rsidRDefault="00384BF8" w:rsidP="00010E7B">
            <w:pPr>
              <w:pStyle w:val="TableParagraph"/>
              <w:jc w:val="left"/>
              <w:rPr>
                <w:rFonts w:ascii="Calibri" w:hAnsi="Calibri" w:cs="Calibri"/>
                <w:sz w:val="14"/>
              </w:rPr>
            </w:pPr>
          </w:p>
        </w:tc>
        <w:tc>
          <w:tcPr>
            <w:tcW w:w="1134" w:type="dxa"/>
            <w:tcBorders>
              <w:top w:val="single" w:sz="8" w:space="0" w:color="89BD24"/>
            </w:tcBorders>
          </w:tcPr>
          <w:p w14:paraId="4D965176" w14:textId="77777777" w:rsidR="00384BF8" w:rsidRPr="004318D1" w:rsidRDefault="00384BF8" w:rsidP="00010E7B">
            <w:pPr>
              <w:pStyle w:val="TableParagraph"/>
              <w:jc w:val="left"/>
              <w:rPr>
                <w:rFonts w:ascii="Calibri" w:hAnsi="Calibri" w:cs="Calibri"/>
                <w:sz w:val="14"/>
              </w:rPr>
            </w:pPr>
          </w:p>
        </w:tc>
        <w:tc>
          <w:tcPr>
            <w:tcW w:w="1127" w:type="dxa"/>
            <w:tcBorders>
              <w:top w:val="single" w:sz="8" w:space="0" w:color="89BD24"/>
            </w:tcBorders>
          </w:tcPr>
          <w:p w14:paraId="1ABFEF7D" w14:textId="77777777" w:rsidR="00384BF8" w:rsidRPr="004318D1" w:rsidRDefault="00384BF8" w:rsidP="00010E7B">
            <w:pPr>
              <w:pStyle w:val="TableParagraph"/>
              <w:jc w:val="left"/>
              <w:rPr>
                <w:rFonts w:ascii="Calibri" w:hAnsi="Calibri" w:cs="Calibri"/>
                <w:sz w:val="14"/>
              </w:rPr>
            </w:pPr>
          </w:p>
        </w:tc>
        <w:tc>
          <w:tcPr>
            <w:tcW w:w="1034" w:type="dxa"/>
            <w:tcBorders>
              <w:top w:val="single" w:sz="8" w:space="0" w:color="89BD24"/>
            </w:tcBorders>
          </w:tcPr>
          <w:p w14:paraId="50535D29" w14:textId="77777777" w:rsidR="00384BF8" w:rsidRPr="004318D1" w:rsidRDefault="00384BF8" w:rsidP="00010E7B">
            <w:pPr>
              <w:pStyle w:val="TableParagraph"/>
              <w:jc w:val="left"/>
              <w:rPr>
                <w:rFonts w:ascii="Calibri" w:hAnsi="Calibri" w:cs="Calibri"/>
                <w:sz w:val="14"/>
              </w:rPr>
            </w:pPr>
          </w:p>
        </w:tc>
      </w:tr>
      <w:tr w:rsidR="00384BF8" w:rsidRPr="004318D1" w14:paraId="1661A857" w14:textId="77777777" w:rsidTr="00774467">
        <w:trPr>
          <w:trHeight w:val="57"/>
        </w:trPr>
        <w:tc>
          <w:tcPr>
            <w:tcW w:w="10167" w:type="dxa"/>
            <w:gridSpan w:val="5"/>
          </w:tcPr>
          <w:p w14:paraId="42536F4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There</w:t>
            </w:r>
            <w:r w:rsidRPr="004318D1">
              <w:rPr>
                <w:rFonts w:ascii="Calibri" w:hAnsi="Calibri" w:cs="Calibri"/>
                <w:spacing w:val="2"/>
                <w:sz w:val="14"/>
              </w:rPr>
              <w:t xml:space="preserve"> </w:t>
            </w:r>
            <w:r w:rsidRPr="004318D1">
              <w:rPr>
                <w:rFonts w:ascii="Calibri" w:hAnsi="Calibri" w:cs="Calibri"/>
                <w:sz w:val="14"/>
              </w:rPr>
              <w:t>were</w:t>
            </w:r>
            <w:r w:rsidRPr="004318D1">
              <w:rPr>
                <w:rFonts w:ascii="Calibri" w:hAnsi="Calibri" w:cs="Calibri"/>
                <w:spacing w:val="2"/>
                <w:sz w:val="14"/>
              </w:rPr>
              <w:t xml:space="preserve"> </w:t>
            </w:r>
            <w:r w:rsidRPr="004318D1">
              <w:rPr>
                <w:rFonts w:ascii="Calibri" w:hAnsi="Calibri" w:cs="Calibri"/>
                <w:sz w:val="14"/>
              </w:rPr>
              <w:t>no</w:t>
            </w:r>
            <w:r w:rsidRPr="004318D1">
              <w:rPr>
                <w:rFonts w:ascii="Calibri" w:hAnsi="Calibri" w:cs="Calibri"/>
                <w:spacing w:val="2"/>
                <w:sz w:val="14"/>
              </w:rPr>
              <w:t xml:space="preserve"> </w:t>
            </w:r>
            <w:r w:rsidRPr="004318D1">
              <w:rPr>
                <w:rFonts w:ascii="Calibri" w:hAnsi="Calibri" w:cs="Calibri"/>
                <w:sz w:val="14"/>
              </w:rPr>
              <w:t>contingent</w:t>
            </w:r>
            <w:r w:rsidRPr="004318D1">
              <w:rPr>
                <w:rFonts w:ascii="Calibri" w:hAnsi="Calibri" w:cs="Calibri"/>
                <w:spacing w:val="2"/>
                <w:sz w:val="14"/>
              </w:rPr>
              <w:t xml:space="preserve"> </w:t>
            </w:r>
            <w:r w:rsidRPr="004318D1">
              <w:rPr>
                <w:rFonts w:ascii="Calibri" w:hAnsi="Calibri" w:cs="Calibri"/>
                <w:sz w:val="14"/>
              </w:rPr>
              <w:t>liabilities</w:t>
            </w:r>
            <w:r w:rsidRPr="004318D1">
              <w:rPr>
                <w:rFonts w:ascii="Calibri" w:hAnsi="Calibri" w:cs="Calibri"/>
                <w:spacing w:val="2"/>
                <w:sz w:val="14"/>
              </w:rPr>
              <w:t xml:space="preserve"> </w:t>
            </w:r>
            <w:r w:rsidRPr="004318D1">
              <w:rPr>
                <w:rFonts w:ascii="Calibri" w:hAnsi="Calibri" w:cs="Calibri"/>
                <w:sz w:val="14"/>
              </w:rPr>
              <w:t>as</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31</w:t>
            </w:r>
            <w:r w:rsidRPr="004318D1">
              <w:rPr>
                <w:rFonts w:ascii="Calibri" w:hAnsi="Calibri" w:cs="Calibri"/>
                <w:spacing w:val="2"/>
                <w:sz w:val="14"/>
              </w:rPr>
              <w:t xml:space="preserve"> </w:t>
            </w:r>
            <w:r w:rsidRPr="004318D1">
              <w:rPr>
                <w:rFonts w:ascii="Calibri" w:hAnsi="Calibri" w:cs="Calibri"/>
                <w:sz w:val="14"/>
              </w:rPr>
              <w:t>July</w:t>
            </w:r>
            <w:r w:rsidRPr="004318D1">
              <w:rPr>
                <w:rFonts w:ascii="Calibri" w:hAnsi="Calibri" w:cs="Calibri"/>
                <w:spacing w:val="2"/>
                <w:sz w:val="14"/>
              </w:rPr>
              <w:t xml:space="preserve"> </w:t>
            </w:r>
            <w:r w:rsidRPr="004318D1">
              <w:rPr>
                <w:rFonts w:ascii="Calibri" w:hAnsi="Calibri" w:cs="Calibri"/>
                <w:spacing w:val="-2"/>
                <w:sz w:val="14"/>
              </w:rPr>
              <w:t>2023.</w:t>
            </w:r>
          </w:p>
          <w:p w14:paraId="15E1E6D8"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The University has given</w:t>
            </w:r>
            <w:r w:rsidRPr="004318D1">
              <w:rPr>
                <w:rFonts w:ascii="Calibri" w:hAnsi="Calibri" w:cs="Calibri"/>
                <w:spacing w:val="1"/>
                <w:sz w:val="14"/>
              </w:rPr>
              <w:t xml:space="preserve"> </w:t>
            </w:r>
            <w:r w:rsidRPr="004318D1">
              <w:rPr>
                <w:rFonts w:ascii="Calibri" w:hAnsi="Calibri" w:cs="Calibri"/>
                <w:sz w:val="14"/>
              </w:rPr>
              <w:t>written undertakings to support</w:t>
            </w:r>
            <w:r w:rsidRPr="004318D1">
              <w:rPr>
                <w:rFonts w:ascii="Calibri" w:hAnsi="Calibri" w:cs="Calibri"/>
                <w:spacing w:val="1"/>
                <w:sz w:val="14"/>
              </w:rPr>
              <w:t xml:space="preserve"> </w:t>
            </w:r>
            <w:r w:rsidRPr="004318D1">
              <w:rPr>
                <w:rFonts w:ascii="Calibri" w:hAnsi="Calibri" w:cs="Calibri"/>
                <w:sz w:val="14"/>
              </w:rPr>
              <w:t>the subsidiary companies for</w:t>
            </w:r>
            <w:r w:rsidRPr="004318D1">
              <w:rPr>
                <w:rFonts w:ascii="Calibri" w:hAnsi="Calibri" w:cs="Calibri"/>
                <w:spacing w:val="1"/>
                <w:sz w:val="14"/>
              </w:rPr>
              <w:t xml:space="preserve"> </w:t>
            </w:r>
            <w:r w:rsidRPr="004318D1">
              <w:rPr>
                <w:rFonts w:ascii="Calibri" w:hAnsi="Calibri" w:cs="Calibri"/>
                <w:sz w:val="14"/>
              </w:rPr>
              <w:t>12 months from the</w:t>
            </w:r>
            <w:r w:rsidRPr="004318D1">
              <w:rPr>
                <w:rFonts w:ascii="Calibri" w:hAnsi="Calibri" w:cs="Calibri"/>
                <w:spacing w:val="1"/>
                <w:sz w:val="14"/>
              </w:rPr>
              <w:t xml:space="preserve"> </w:t>
            </w:r>
            <w:r w:rsidRPr="004318D1">
              <w:rPr>
                <w:rFonts w:ascii="Calibri" w:hAnsi="Calibri" w:cs="Calibri"/>
                <w:sz w:val="14"/>
              </w:rPr>
              <w:t>date of approval</w:t>
            </w:r>
            <w:r w:rsidRPr="004318D1">
              <w:rPr>
                <w:rFonts w:ascii="Calibri" w:hAnsi="Calibri" w:cs="Calibri"/>
                <w:spacing w:val="1"/>
                <w:sz w:val="14"/>
              </w:rPr>
              <w:t xml:space="preserve"> </w:t>
            </w:r>
            <w:r w:rsidRPr="004318D1">
              <w:rPr>
                <w:rFonts w:ascii="Calibri" w:hAnsi="Calibri" w:cs="Calibri"/>
                <w:sz w:val="14"/>
              </w:rPr>
              <w:t xml:space="preserve">of these financial </w:t>
            </w:r>
            <w:r w:rsidRPr="004318D1">
              <w:rPr>
                <w:rFonts w:ascii="Calibri" w:hAnsi="Calibri" w:cs="Calibri"/>
                <w:spacing w:val="-2"/>
                <w:sz w:val="14"/>
              </w:rPr>
              <w:t>statements.</w:t>
            </w:r>
          </w:p>
        </w:tc>
      </w:tr>
      <w:tr w:rsidR="00384BF8" w:rsidRPr="004318D1" w14:paraId="771E582D" w14:textId="77777777" w:rsidTr="00774467">
        <w:trPr>
          <w:trHeight w:val="57"/>
        </w:trPr>
        <w:tc>
          <w:tcPr>
            <w:tcW w:w="4634" w:type="dxa"/>
            <w:tcBorders>
              <w:bottom w:val="single" w:sz="4" w:space="0" w:color="89BD24"/>
            </w:tcBorders>
          </w:tcPr>
          <w:p w14:paraId="3B83CA1A" w14:textId="77777777" w:rsidR="00384BF8" w:rsidRPr="004318D1" w:rsidRDefault="00000000" w:rsidP="00010E7B">
            <w:pPr>
              <w:pStyle w:val="TableParagraph"/>
              <w:spacing w:before="133"/>
              <w:jc w:val="left"/>
              <w:rPr>
                <w:rFonts w:ascii="Calibri" w:hAnsi="Calibri" w:cs="Calibri"/>
                <w:b/>
                <w:sz w:val="24"/>
              </w:rPr>
            </w:pPr>
            <w:r w:rsidRPr="004318D1">
              <w:rPr>
                <w:rFonts w:ascii="Calibri" w:hAnsi="Calibri" w:cs="Calibri"/>
                <w:b/>
                <w:sz w:val="24"/>
              </w:rPr>
              <w:t>32.</w:t>
            </w:r>
            <w:r w:rsidRPr="004318D1">
              <w:rPr>
                <w:rFonts w:ascii="Calibri" w:hAnsi="Calibri" w:cs="Calibri"/>
                <w:b/>
                <w:spacing w:val="-2"/>
                <w:sz w:val="24"/>
              </w:rPr>
              <w:t xml:space="preserve"> </w:t>
            </w:r>
            <w:r w:rsidRPr="004318D1">
              <w:rPr>
                <w:rFonts w:ascii="Calibri" w:hAnsi="Calibri" w:cs="Calibri"/>
                <w:b/>
                <w:sz w:val="24"/>
              </w:rPr>
              <w:t>Lease</w:t>
            </w:r>
            <w:r w:rsidRPr="004318D1">
              <w:rPr>
                <w:rFonts w:ascii="Calibri" w:hAnsi="Calibri" w:cs="Calibri"/>
                <w:b/>
                <w:spacing w:val="-1"/>
                <w:sz w:val="24"/>
              </w:rPr>
              <w:t xml:space="preserve"> </w:t>
            </w:r>
            <w:r w:rsidRPr="004318D1">
              <w:rPr>
                <w:rFonts w:ascii="Calibri" w:hAnsi="Calibri" w:cs="Calibri"/>
                <w:b/>
                <w:spacing w:val="-2"/>
                <w:sz w:val="24"/>
              </w:rPr>
              <w:t>obligations</w:t>
            </w:r>
          </w:p>
        </w:tc>
        <w:tc>
          <w:tcPr>
            <w:tcW w:w="2238" w:type="dxa"/>
            <w:tcBorders>
              <w:bottom w:val="single" w:sz="4" w:space="0" w:color="89BD24"/>
            </w:tcBorders>
          </w:tcPr>
          <w:p w14:paraId="49ED1FA3"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28E3820A"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3B007A99" w14:textId="77777777" w:rsidR="00384BF8" w:rsidRPr="004318D1" w:rsidRDefault="00384BF8" w:rsidP="00010E7B">
            <w:pPr>
              <w:pStyle w:val="TableParagraph"/>
              <w:jc w:val="left"/>
              <w:rPr>
                <w:rFonts w:ascii="Calibri" w:hAnsi="Calibri" w:cs="Calibri"/>
                <w:sz w:val="14"/>
              </w:rPr>
            </w:pPr>
          </w:p>
        </w:tc>
        <w:tc>
          <w:tcPr>
            <w:tcW w:w="1034" w:type="dxa"/>
            <w:tcBorders>
              <w:bottom w:val="single" w:sz="4" w:space="0" w:color="89BD24"/>
            </w:tcBorders>
          </w:tcPr>
          <w:p w14:paraId="1C6C0591" w14:textId="77777777" w:rsidR="00384BF8" w:rsidRPr="004318D1" w:rsidRDefault="00384BF8" w:rsidP="00010E7B">
            <w:pPr>
              <w:pStyle w:val="TableParagraph"/>
              <w:jc w:val="left"/>
              <w:rPr>
                <w:rFonts w:ascii="Calibri" w:hAnsi="Calibri" w:cs="Calibri"/>
                <w:sz w:val="14"/>
              </w:rPr>
            </w:pPr>
          </w:p>
        </w:tc>
      </w:tr>
      <w:tr w:rsidR="00384BF8" w:rsidRPr="004318D1" w14:paraId="3EFD1B1B" w14:textId="77777777" w:rsidTr="00774467">
        <w:trPr>
          <w:trHeight w:val="57"/>
        </w:trPr>
        <w:tc>
          <w:tcPr>
            <w:tcW w:w="4634" w:type="dxa"/>
            <w:tcBorders>
              <w:top w:val="single" w:sz="4" w:space="0" w:color="89BD24"/>
              <w:left w:val="single" w:sz="4" w:space="0" w:color="89BD24"/>
            </w:tcBorders>
          </w:tcPr>
          <w:p w14:paraId="6229A1A5" w14:textId="77777777" w:rsidR="00384BF8" w:rsidRPr="004318D1" w:rsidRDefault="00384BF8" w:rsidP="00010E7B">
            <w:pPr>
              <w:pStyle w:val="TableParagraph"/>
              <w:jc w:val="left"/>
              <w:rPr>
                <w:rFonts w:ascii="Calibri" w:hAnsi="Calibri" w:cs="Calibri"/>
                <w:sz w:val="14"/>
              </w:rPr>
            </w:pPr>
          </w:p>
        </w:tc>
        <w:tc>
          <w:tcPr>
            <w:tcW w:w="2238" w:type="dxa"/>
            <w:tcBorders>
              <w:top w:val="single" w:sz="4" w:space="0" w:color="89BD24"/>
            </w:tcBorders>
          </w:tcPr>
          <w:p w14:paraId="722B14F9" w14:textId="77777777" w:rsidR="00384BF8" w:rsidRPr="004318D1" w:rsidRDefault="00384BF8" w:rsidP="00B9519A">
            <w:pPr>
              <w:pStyle w:val="TableParagraph"/>
              <w:spacing w:before="29"/>
              <w:rPr>
                <w:rFonts w:ascii="Calibri" w:hAnsi="Calibri" w:cs="Calibri"/>
                <w:b/>
                <w:sz w:val="14"/>
              </w:rPr>
            </w:pPr>
          </w:p>
          <w:p w14:paraId="79D09315" w14:textId="77777777" w:rsidR="00384BF8" w:rsidRPr="004318D1" w:rsidRDefault="00000000" w:rsidP="00B9519A">
            <w:pPr>
              <w:pStyle w:val="TableParagraph"/>
              <w:ind w:firstLine="9"/>
              <w:rPr>
                <w:rFonts w:ascii="Calibri" w:hAnsi="Calibri" w:cs="Calibri"/>
                <w:b/>
                <w:sz w:val="14"/>
              </w:rPr>
            </w:pPr>
            <w:r w:rsidRPr="004318D1">
              <w:rPr>
                <w:rFonts w:ascii="Calibri" w:hAnsi="Calibri" w:cs="Calibri"/>
                <w:b/>
                <w:sz w:val="14"/>
              </w:rPr>
              <w:t>Land</w:t>
            </w:r>
            <w:r w:rsidRPr="004318D1">
              <w:rPr>
                <w:rFonts w:ascii="Calibri" w:hAnsi="Calibri" w:cs="Calibri"/>
                <w:b/>
                <w:spacing w:val="-8"/>
                <w:sz w:val="14"/>
              </w:rPr>
              <w:t xml:space="preserve"> </w:t>
            </w:r>
            <w:r w:rsidRPr="004318D1">
              <w:rPr>
                <w:rFonts w:ascii="Calibri" w:hAnsi="Calibri" w:cs="Calibri"/>
                <w:b/>
                <w:sz w:val="14"/>
              </w:rPr>
              <w:t>and</w:t>
            </w:r>
            <w:r w:rsidRPr="004318D1">
              <w:rPr>
                <w:rFonts w:ascii="Calibri" w:hAnsi="Calibri" w:cs="Calibri"/>
                <w:b/>
                <w:spacing w:val="40"/>
                <w:sz w:val="14"/>
              </w:rPr>
              <w:t xml:space="preserve"> </w:t>
            </w:r>
            <w:r w:rsidRPr="004318D1">
              <w:rPr>
                <w:rFonts w:ascii="Calibri" w:hAnsi="Calibri" w:cs="Calibri"/>
                <w:b/>
                <w:spacing w:val="-2"/>
                <w:sz w:val="14"/>
              </w:rPr>
              <w:t>buildings</w:t>
            </w:r>
          </w:p>
        </w:tc>
        <w:tc>
          <w:tcPr>
            <w:tcW w:w="1134" w:type="dxa"/>
            <w:tcBorders>
              <w:top w:val="single" w:sz="4" w:space="0" w:color="89BD24"/>
            </w:tcBorders>
          </w:tcPr>
          <w:p w14:paraId="51A78BEE" w14:textId="77777777" w:rsidR="00384BF8" w:rsidRPr="004318D1" w:rsidRDefault="00384BF8" w:rsidP="00B9519A">
            <w:pPr>
              <w:pStyle w:val="TableParagraph"/>
              <w:spacing w:before="29"/>
              <w:rPr>
                <w:rFonts w:ascii="Calibri" w:hAnsi="Calibri" w:cs="Calibri"/>
                <w:b/>
                <w:sz w:val="14"/>
              </w:rPr>
            </w:pPr>
          </w:p>
          <w:p w14:paraId="23B01AAE" w14:textId="77777777" w:rsidR="00384BF8" w:rsidRPr="004318D1" w:rsidRDefault="00000000" w:rsidP="00B9519A">
            <w:pPr>
              <w:pStyle w:val="TableParagraph"/>
              <w:ind w:firstLine="90"/>
              <w:rPr>
                <w:rFonts w:ascii="Calibri" w:hAnsi="Calibri" w:cs="Calibri"/>
                <w:b/>
                <w:sz w:val="14"/>
              </w:rPr>
            </w:pPr>
            <w:r w:rsidRPr="004318D1">
              <w:rPr>
                <w:rFonts w:ascii="Calibri" w:hAnsi="Calibri" w:cs="Calibri"/>
                <w:b/>
                <w:sz w:val="14"/>
              </w:rPr>
              <w:t>Plant</w:t>
            </w:r>
            <w:r w:rsidRPr="004318D1">
              <w:rPr>
                <w:rFonts w:ascii="Calibri" w:hAnsi="Calibri" w:cs="Calibri"/>
                <w:b/>
                <w:spacing w:val="-8"/>
                <w:sz w:val="14"/>
              </w:rPr>
              <w:t xml:space="preserve"> </w:t>
            </w:r>
            <w:r w:rsidRPr="004318D1">
              <w:rPr>
                <w:rFonts w:ascii="Calibri" w:hAnsi="Calibri" w:cs="Calibri"/>
                <w:b/>
                <w:sz w:val="14"/>
              </w:rPr>
              <w:t>and</w:t>
            </w:r>
            <w:r w:rsidRPr="004318D1">
              <w:rPr>
                <w:rFonts w:ascii="Calibri" w:hAnsi="Calibri" w:cs="Calibri"/>
                <w:b/>
                <w:spacing w:val="40"/>
                <w:sz w:val="14"/>
              </w:rPr>
              <w:t xml:space="preserve"> </w:t>
            </w:r>
            <w:r w:rsidRPr="004318D1">
              <w:rPr>
                <w:rFonts w:ascii="Calibri" w:hAnsi="Calibri" w:cs="Calibri"/>
                <w:b/>
                <w:spacing w:val="-2"/>
                <w:sz w:val="14"/>
              </w:rPr>
              <w:t>machinery</w:t>
            </w:r>
          </w:p>
        </w:tc>
        <w:tc>
          <w:tcPr>
            <w:tcW w:w="1127" w:type="dxa"/>
            <w:tcBorders>
              <w:top w:val="single" w:sz="4" w:space="0" w:color="89BD24"/>
            </w:tcBorders>
          </w:tcPr>
          <w:p w14:paraId="35FC4A4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2023</w:t>
            </w:r>
          </w:p>
          <w:p w14:paraId="2ABB0B38" w14:textId="77777777" w:rsidR="00384BF8" w:rsidRPr="004318D1" w:rsidRDefault="00000000" w:rsidP="00B9519A">
            <w:pPr>
              <w:pStyle w:val="TableParagraph"/>
              <w:spacing w:before="122"/>
              <w:rPr>
                <w:rFonts w:ascii="Calibri" w:hAnsi="Calibri" w:cs="Calibri"/>
                <w:b/>
                <w:sz w:val="14"/>
              </w:rPr>
            </w:pPr>
            <w:r w:rsidRPr="004318D1">
              <w:rPr>
                <w:rFonts w:ascii="Calibri" w:hAnsi="Calibri" w:cs="Calibri"/>
                <w:b/>
                <w:spacing w:val="-2"/>
                <w:sz w:val="14"/>
              </w:rPr>
              <w:t>Total</w:t>
            </w:r>
          </w:p>
        </w:tc>
        <w:tc>
          <w:tcPr>
            <w:tcW w:w="1034" w:type="dxa"/>
            <w:tcBorders>
              <w:top w:val="single" w:sz="4" w:space="0" w:color="89BD24"/>
              <w:right w:val="single" w:sz="4" w:space="0" w:color="89BD24"/>
            </w:tcBorders>
          </w:tcPr>
          <w:p w14:paraId="64AA335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2022</w:t>
            </w:r>
          </w:p>
          <w:p w14:paraId="708176A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Restated</w:t>
            </w:r>
          </w:p>
          <w:p w14:paraId="31B31A1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Total</w:t>
            </w:r>
          </w:p>
        </w:tc>
      </w:tr>
      <w:tr w:rsidR="00384BF8" w:rsidRPr="004318D1" w14:paraId="0186FAA9" w14:textId="77777777" w:rsidTr="00774467">
        <w:trPr>
          <w:trHeight w:val="57"/>
        </w:trPr>
        <w:tc>
          <w:tcPr>
            <w:tcW w:w="4634" w:type="dxa"/>
            <w:tcBorders>
              <w:left w:val="single" w:sz="4" w:space="0" w:color="89BD24"/>
              <w:bottom w:val="double" w:sz="6" w:space="0" w:color="89BD24"/>
            </w:tcBorders>
          </w:tcPr>
          <w:p w14:paraId="0F05B57A" w14:textId="77777777" w:rsidR="00384BF8" w:rsidRPr="004318D1" w:rsidRDefault="00384BF8" w:rsidP="00010E7B">
            <w:pPr>
              <w:pStyle w:val="TableParagraph"/>
              <w:jc w:val="left"/>
              <w:rPr>
                <w:rFonts w:ascii="Calibri" w:hAnsi="Calibri" w:cs="Calibri"/>
                <w:sz w:val="14"/>
              </w:rPr>
            </w:pPr>
          </w:p>
        </w:tc>
        <w:tc>
          <w:tcPr>
            <w:tcW w:w="2238" w:type="dxa"/>
            <w:tcBorders>
              <w:bottom w:val="double" w:sz="6" w:space="0" w:color="89BD24"/>
            </w:tcBorders>
          </w:tcPr>
          <w:p w14:paraId="690FB48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1A8E7E0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6784E51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7054D54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16F18B4" w14:textId="77777777" w:rsidTr="00774467">
        <w:trPr>
          <w:trHeight w:val="57"/>
        </w:trPr>
        <w:tc>
          <w:tcPr>
            <w:tcW w:w="4634" w:type="dxa"/>
            <w:tcBorders>
              <w:top w:val="double" w:sz="6" w:space="0" w:color="89BD24"/>
              <w:left w:val="single" w:sz="4" w:space="0" w:color="89BD24"/>
            </w:tcBorders>
          </w:tcPr>
          <w:p w14:paraId="324ACE3B"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1"/>
                <w:sz w:val="14"/>
              </w:rPr>
              <w:t xml:space="preserve"> </w:t>
            </w:r>
            <w:r w:rsidRPr="004318D1">
              <w:rPr>
                <w:rFonts w:ascii="Calibri" w:hAnsi="Calibri" w:cs="Calibri"/>
                <w:b/>
                <w:sz w:val="14"/>
              </w:rPr>
              <w:t xml:space="preserve">and </w:t>
            </w:r>
            <w:r w:rsidRPr="004318D1">
              <w:rPr>
                <w:rFonts w:ascii="Calibri" w:hAnsi="Calibri" w:cs="Calibri"/>
                <w:b/>
                <w:spacing w:val="-2"/>
                <w:sz w:val="14"/>
              </w:rPr>
              <w:t>University</w:t>
            </w:r>
          </w:p>
        </w:tc>
        <w:tc>
          <w:tcPr>
            <w:tcW w:w="2238" w:type="dxa"/>
            <w:tcBorders>
              <w:top w:val="double" w:sz="6" w:space="0" w:color="89BD24"/>
            </w:tcBorders>
          </w:tcPr>
          <w:p w14:paraId="7AD6870C" w14:textId="77777777" w:rsidR="00384BF8" w:rsidRPr="004318D1" w:rsidRDefault="00384BF8" w:rsidP="00B9519A">
            <w:pPr>
              <w:pStyle w:val="TableParagraph"/>
              <w:rPr>
                <w:rFonts w:ascii="Calibri" w:hAnsi="Calibri" w:cs="Calibri"/>
                <w:sz w:val="14"/>
              </w:rPr>
            </w:pPr>
          </w:p>
        </w:tc>
        <w:tc>
          <w:tcPr>
            <w:tcW w:w="1134" w:type="dxa"/>
            <w:tcBorders>
              <w:top w:val="double" w:sz="6" w:space="0" w:color="89BD24"/>
            </w:tcBorders>
          </w:tcPr>
          <w:p w14:paraId="1307C5FE" w14:textId="77777777" w:rsidR="00384BF8" w:rsidRPr="004318D1" w:rsidRDefault="00384BF8" w:rsidP="00B9519A">
            <w:pPr>
              <w:pStyle w:val="TableParagraph"/>
              <w:rPr>
                <w:rFonts w:ascii="Calibri" w:hAnsi="Calibri" w:cs="Calibri"/>
                <w:sz w:val="14"/>
              </w:rPr>
            </w:pPr>
          </w:p>
        </w:tc>
        <w:tc>
          <w:tcPr>
            <w:tcW w:w="1127" w:type="dxa"/>
            <w:tcBorders>
              <w:top w:val="double" w:sz="6" w:space="0" w:color="89BD24"/>
            </w:tcBorders>
          </w:tcPr>
          <w:p w14:paraId="2C436F6D" w14:textId="77777777" w:rsidR="00384BF8" w:rsidRPr="004318D1" w:rsidRDefault="00384BF8" w:rsidP="00B9519A">
            <w:pPr>
              <w:pStyle w:val="TableParagraph"/>
              <w:rPr>
                <w:rFonts w:ascii="Calibri" w:hAnsi="Calibri" w:cs="Calibri"/>
                <w:sz w:val="14"/>
              </w:rPr>
            </w:pPr>
          </w:p>
        </w:tc>
        <w:tc>
          <w:tcPr>
            <w:tcW w:w="1034" w:type="dxa"/>
            <w:tcBorders>
              <w:top w:val="double" w:sz="6" w:space="0" w:color="89BD24"/>
              <w:right w:val="single" w:sz="4" w:space="0" w:color="89BD24"/>
            </w:tcBorders>
          </w:tcPr>
          <w:p w14:paraId="32166D62" w14:textId="77777777" w:rsidR="00384BF8" w:rsidRPr="004318D1" w:rsidRDefault="00384BF8" w:rsidP="00B9519A">
            <w:pPr>
              <w:pStyle w:val="TableParagraph"/>
              <w:rPr>
                <w:rFonts w:ascii="Calibri" w:hAnsi="Calibri" w:cs="Calibri"/>
                <w:sz w:val="14"/>
              </w:rPr>
            </w:pPr>
          </w:p>
        </w:tc>
      </w:tr>
      <w:tr w:rsidR="00384BF8" w:rsidRPr="004318D1" w14:paraId="2BD4A134" w14:textId="77777777" w:rsidTr="00774467">
        <w:trPr>
          <w:trHeight w:val="57"/>
        </w:trPr>
        <w:tc>
          <w:tcPr>
            <w:tcW w:w="4634" w:type="dxa"/>
            <w:tcBorders>
              <w:left w:val="single" w:sz="4" w:space="0" w:color="89BD24"/>
            </w:tcBorders>
          </w:tcPr>
          <w:p w14:paraId="3E136B89"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5"/>
                <w:sz w:val="14"/>
              </w:rPr>
              <w:t xml:space="preserve"> </w:t>
            </w:r>
            <w:r w:rsidRPr="004318D1">
              <w:rPr>
                <w:rFonts w:ascii="Calibri" w:hAnsi="Calibri" w:cs="Calibri"/>
                <w:b/>
                <w:sz w:val="14"/>
              </w:rPr>
              <w:t>rentals</w:t>
            </w:r>
            <w:r w:rsidRPr="004318D1">
              <w:rPr>
                <w:rFonts w:ascii="Calibri" w:hAnsi="Calibri" w:cs="Calibri"/>
                <w:b/>
                <w:spacing w:val="-4"/>
                <w:sz w:val="14"/>
              </w:rPr>
              <w:t xml:space="preserve"> </w:t>
            </w:r>
            <w:r w:rsidRPr="004318D1">
              <w:rPr>
                <w:rFonts w:ascii="Calibri" w:hAnsi="Calibri" w:cs="Calibri"/>
                <w:b/>
                <w:sz w:val="14"/>
              </w:rPr>
              <w:t>payable</w:t>
            </w:r>
            <w:r w:rsidRPr="004318D1">
              <w:rPr>
                <w:rFonts w:ascii="Calibri" w:hAnsi="Calibri" w:cs="Calibri"/>
                <w:b/>
                <w:spacing w:val="-5"/>
                <w:sz w:val="14"/>
              </w:rPr>
              <w:t xml:space="preserve"> </w:t>
            </w:r>
            <w:r w:rsidRPr="004318D1">
              <w:rPr>
                <w:rFonts w:ascii="Calibri" w:hAnsi="Calibri" w:cs="Calibri"/>
                <w:b/>
                <w:sz w:val="14"/>
              </w:rPr>
              <w:t>under</w:t>
            </w:r>
            <w:r w:rsidRPr="004318D1">
              <w:rPr>
                <w:rFonts w:ascii="Calibri" w:hAnsi="Calibri" w:cs="Calibri"/>
                <w:b/>
                <w:spacing w:val="-4"/>
                <w:sz w:val="14"/>
              </w:rPr>
              <w:t xml:space="preserve"> </w:t>
            </w:r>
            <w:r w:rsidRPr="004318D1">
              <w:rPr>
                <w:rFonts w:ascii="Calibri" w:hAnsi="Calibri" w:cs="Calibri"/>
                <w:b/>
                <w:sz w:val="14"/>
              </w:rPr>
              <w:t>operating</w:t>
            </w:r>
            <w:r w:rsidRPr="004318D1">
              <w:rPr>
                <w:rFonts w:ascii="Calibri" w:hAnsi="Calibri" w:cs="Calibri"/>
                <w:b/>
                <w:spacing w:val="-4"/>
                <w:sz w:val="14"/>
              </w:rPr>
              <w:t xml:space="preserve"> </w:t>
            </w:r>
            <w:r w:rsidRPr="004318D1">
              <w:rPr>
                <w:rFonts w:ascii="Calibri" w:hAnsi="Calibri" w:cs="Calibri"/>
                <w:b/>
                <w:spacing w:val="-2"/>
                <w:sz w:val="14"/>
              </w:rPr>
              <w:t>leases</w:t>
            </w:r>
          </w:p>
        </w:tc>
        <w:tc>
          <w:tcPr>
            <w:tcW w:w="2238" w:type="dxa"/>
          </w:tcPr>
          <w:p w14:paraId="0A113ED0" w14:textId="77777777" w:rsidR="00384BF8" w:rsidRPr="004318D1" w:rsidRDefault="00384BF8" w:rsidP="00B9519A">
            <w:pPr>
              <w:pStyle w:val="TableParagraph"/>
              <w:rPr>
                <w:rFonts w:ascii="Calibri" w:hAnsi="Calibri" w:cs="Calibri"/>
                <w:sz w:val="14"/>
              </w:rPr>
            </w:pPr>
          </w:p>
        </w:tc>
        <w:tc>
          <w:tcPr>
            <w:tcW w:w="1134" w:type="dxa"/>
          </w:tcPr>
          <w:p w14:paraId="52A37572" w14:textId="77777777" w:rsidR="00384BF8" w:rsidRPr="004318D1" w:rsidRDefault="00384BF8" w:rsidP="00B9519A">
            <w:pPr>
              <w:pStyle w:val="TableParagraph"/>
              <w:rPr>
                <w:rFonts w:ascii="Calibri" w:hAnsi="Calibri" w:cs="Calibri"/>
                <w:sz w:val="14"/>
              </w:rPr>
            </w:pPr>
          </w:p>
        </w:tc>
        <w:tc>
          <w:tcPr>
            <w:tcW w:w="1127" w:type="dxa"/>
          </w:tcPr>
          <w:p w14:paraId="63DD85FB" w14:textId="77777777" w:rsidR="00384BF8" w:rsidRPr="004318D1" w:rsidRDefault="00384BF8" w:rsidP="00B9519A">
            <w:pPr>
              <w:pStyle w:val="TableParagraph"/>
              <w:rPr>
                <w:rFonts w:ascii="Calibri" w:hAnsi="Calibri" w:cs="Calibri"/>
                <w:sz w:val="14"/>
              </w:rPr>
            </w:pPr>
          </w:p>
        </w:tc>
        <w:tc>
          <w:tcPr>
            <w:tcW w:w="1034" w:type="dxa"/>
            <w:tcBorders>
              <w:right w:val="single" w:sz="4" w:space="0" w:color="89BD24"/>
            </w:tcBorders>
          </w:tcPr>
          <w:p w14:paraId="4469D9C8" w14:textId="77777777" w:rsidR="00384BF8" w:rsidRPr="004318D1" w:rsidRDefault="00384BF8" w:rsidP="00B9519A">
            <w:pPr>
              <w:pStyle w:val="TableParagraph"/>
              <w:rPr>
                <w:rFonts w:ascii="Calibri" w:hAnsi="Calibri" w:cs="Calibri"/>
                <w:sz w:val="14"/>
              </w:rPr>
            </w:pPr>
          </w:p>
        </w:tc>
      </w:tr>
      <w:tr w:rsidR="00384BF8" w:rsidRPr="004318D1" w14:paraId="154CFEF9" w14:textId="77777777" w:rsidTr="00774467">
        <w:trPr>
          <w:trHeight w:val="57"/>
        </w:trPr>
        <w:tc>
          <w:tcPr>
            <w:tcW w:w="4634" w:type="dxa"/>
            <w:tcBorders>
              <w:left w:val="single" w:sz="4" w:space="0" w:color="89BD24"/>
              <w:bottom w:val="single" w:sz="6" w:space="0" w:color="89BD24"/>
            </w:tcBorders>
          </w:tcPr>
          <w:p w14:paraId="17390FA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Payable</w:t>
            </w:r>
            <w:r w:rsidRPr="004318D1">
              <w:rPr>
                <w:rFonts w:ascii="Calibri" w:hAnsi="Calibri" w:cs="Calibri"/>
                <w:spacing w:val="-2"/>
                <w:sz w:val="14"/>
              </w:rPr>
              <w:t xml:space="preserve"> </w:t>
            </w:r>
            <w:r w:rsidRPr="004318D1">
              <w:rPr>
                <w:rFonts w:ascii="Calibri" w:hAnsi="Calibri" w:cs="Calibri"/>
                <w:sz w:val="14"/>
              </w:rPr>
              <w:t>during</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pacing w:val="-4"/>
                <w:sz w:val="14"/>
              </w:rPr>
              <w:t>year</w:t>
            </w:r>
          </w:p>
        </w:tc>
        <w:tc>
          <w:tcPr>
            <w:tcW w:w="2238" w:type="dxa"/>
            <w:tcBorders>
              <w:bottom w:val="single" w:sz="6" w:space="0" w:color="89BD24"/>
            </w:tcBorders>
          </w:tcPr>
          <w:p w14:paraId="031B13C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05"/>
                <w:sz w:val="14"/>
              </w:rPr>
              <w:t>1,033</w:t>
            </w:r>
          </w:p>
        </w:tc>
        <w:tc>
          <w:tcPr>
            <w:tcW w:w="1134" w:type="dxa"/>
            <w:tcBorders>
              <w:bottom w:val="single" w:sz="6" w:space="0" w:color="89BD24"/>
            </w:tcBorders>
          </w:tcPr>
          <w:p w14:paraId="40D2680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w w:val="110"/>
                <w:sz w:val="14"/>
              </w:rPr>
              <w:t>331</w:t>
            </w:r>
          </w:p>
        </w:tc>
        <w:tc>
          <w:tcPr>
            <w:tcW w:w="1127" w:type="dxa"/>
            <w:tcBorders>
              <w:bottom w:val="single" w:sz="6" w:space="0" w:color="89BD24"/>
            </w:tcBorders>
          </w:tcPr>
          <w:p w14:paraId="62EE7B6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1,364</w:t>
            </w:r>
          </w:p>
        </w:tc>
        <w:tc>
          <w:tcPr>
            <w:tcW w:w="1034" w:type="dxa"/>
            <w:tcBorders>
              <w:bottom w:val="single" w:sz="6" w:space="0" w:color="89BD24"/>
              <w:right w:val="single" w:sz="4" w:space="0" w:color="89BD24"/>
            </w:tcBorders>
          </w:tcPr>
          <w:p w14:paraId="72006C7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999</w:t>
            </w:r>
          </w:p>
        </w:tc>
      </w:tr>
      <w:tr w:rsidR="00384BF8" w:rsidRPr="004318D1" w14:paraId="01A4E034" w14:textId="77777777" w:rsidTr="00774467">
        <w:trPr>
          <w:trHeight w:val="57"/>
        </w:trPr>
        <w:tc>
          <w:tcPr>
            <w:tcW w:w="4634" w:type="dxa"/>
            <w:tcBorders>
              <w:top w:val="single" w:sz="6" w:space="0" w:color="89BD24"/>
              <w:left w:val="single" w:sz="4" w:space="0" w:color="89BD24"/>
            </w:tcBorders>
          </w:tcPr>
          <w:p w14:paraId="45DE5AB7" w14:textId="77777777" w:rsidR="00384BF8" w:rsidRPr="004318D1" w:rsidRDefault="00000000" w:rsidP="00010E7B">
            <w:pPr>
              <w:pStyle w:val="TableParagraph"/>
              <w:spacing w:before="19"/>
              <w:jc w:val="left"/>
              <w:rPr>
                <w:rFonts w:ascii="Calibri" w:hAnsi="Calibri" w:cs="Calibri"/>
                <w:b/>
                <w:sz w:val="14"/>
              </w:rPr>
            </w:pPr>
            <w:r w:rsidRPr="004318D1">
              <w:rPr>
                <w:rFonts w:ascii="Calibri" w:hAnsi="Calibri" w:cs="Calibri"/>
                <w:b/>
                <w:sz w:val="14"/>
              </w:rPr>
              <w:t>Future</w:t>
            </w:r>
            <w:r w:rsidRPr="004318D1">
              <w:rPr>
                <w:rFonts w:ascii="Calibri" w:hAnsi="Calibri" w:cs="Calibri"/>
                <w:b/>
                <w:spacing w:val="-2"/>
                <w:sz w:val="14"/>
              </w:rPr>
              <w:t xml:space="preserve"> </w:t>
            </w:r>
            <w:r w:rsidRPr="004318D1">
              <w:rPr>
                <w:rFonts w:ascii="Calibri" w:hAnsi="Calibri" w:cs="Calibri"/>
                <w:b/>
                <w:sz w:val="14"/>
              </w:rPr>
              <w:t>minimum</w:t>
            </w:r>
            <w:r w:rsidRPr="004318D1">
              <w:rPr>
                <w:rFonts w:ascii="Calibri" w:hAnsi="Calibri" w:cs="Calibri"/>
                <w:b/>
                <w:spacing w:val="-2"/>
                <w:sz w:val="14"/>
              </w:rPr>
              <w:t xml:space="preserve"> </w:t>
            </w:r>
            <w:r w:rsidRPr="004318D1">
              <w:rPr>
                <w:rFonts w:ascii="Calibri" w:hAnsi="Calibri" w:cs="Calibri"/>
                <w:b/>
                <w:sz w:val="14"/>
              </w:rPr>
              <w:t>lease</w:t>
            </w:r>
            <w:r w:rsidRPr="004318D1">
              <w:rPr>
                <w:rFonts w:ascii="Calibri" w:hAnsi="Calibri" w:cs="Calibri"/>
                <w:b/>
                <w:spacing w:val="-2"/>
                <w:sz w:val="14"/>
              </w:rPr>
              <w:t xml:space="preserve"> </w:t>
            </w:r>
            <w:r w:rsidRPr="004318D1">
              <w:rPr>
                <w:rFonts w:ascii="Calibri" w:hAnsi="Calibri" w:cs="Calibri"/>
                <w:b/>
                <w:sz w:val="14"/>
              </w:rPr>
              <w:t>payments</w:t>
            </w:r>
            <w:r w:rsidRPr="004318D1">
              <w:rPr>
                <w:rFonts w:ascii="Calibri" w:hAnsi="Calibri" w:cs="Calibri"/>
                <w:b/>
                <w:spacing w:val="-2"/>
                <w:sz w:val="14"/>
              </w:rPr>
              <w:t xml:space="preserve"> </w:t>
            </w:r>
            <w:r w:rsidRPr="004318D1">
              <w:rPr>
                <w:rFonts w:ascii="Calibri" w:hAnsi="Calibri" w:cs="Calibri"/>
                <w:b/>
                <w:spacing w:val="-5"/>
                <w:sz w:val="14"/>
              </w:rPr>
              <w:t>due</w:t>
            </w:r>
          </w:p>
        </w:tc>
        <w:tc>
          <w:tcPr>
            <w:tcW w:w="2238" w:type="dxa"/>
            <w:tcBorders>
              <w:top w:val="single" w:sz="6" w:space="0" w:color="89BD24"/>
            </w:tcBorders>
          </w:tcPr>
          <w:p w14:paraId="7E4B0A86" w14:textId="77777777" w:rsidR="00384BF8" w:rsidRPr="004318D1" w:rsidRDefault="00384BF8" w:rsidP="00B9519A">
            <w:pPr>
              <w:pStyle w:val="TableParagraph"/>
              <w:rPr>
                <w:rFonts w:ascii="Calibri" w:hAnsi="Calibri" w:cs="Calibri"/>
                <w:sz w:val="14"/>
              </w:rPr>
            </w:pPr>
          </w:p>
        </w:tc>
        <w:tc>
          <w:tcPr>
            <w:tcW w:w="1134" w:type="dxa"/>
            <w:tcBorders>
              <w:top w:val="single" w:sz="6" w:space="0" w:color="89BD24"/>
            </w:tcBorders>
          </w:tcPr>
          <w:p w14:paraId="1FDFB409" w14:textId="77777777" w:rsidR="00384BF8" w:rsidRPr="004318D1" w:rsidRDefault="00384BF8" w:rsidP="00B9519A">
            <w:pPr>
              <w:pStyle w:val="TableParagraph"/>
              <w:rPr>
                <w:rFonts w:ascii="Calibri" w:hAnsi="Calibri" w:cs="Calibri"/>
                <w:sz w:val="14"/>
              </w:rPr>
            </w:pPr>
          </w:p>
        </w:tc>
        <w:tc>
          <w:tcPr>
            <w:tcW w:w="1127" w:type="dxa"/>
            <w:tcBorders>
              <w:top w:val="single" w:sz="6" w:space="0" w:color="89BD24"/>
            </w:tcBorders>
          </w:tcPr>
          <w:p w14:paraId="640A92C3" w14:textId="77777777" w:rsidR="00384BF8" w:rsidRPr="004318D1" w:rsidRDefault="00384BF8" w:rsidP="00B9519A">
            <w:pPr>
              <w:pStyle w:val="TableParagraph"/>
              <w:rPr>
                <w:rFonts w:ascii="Calibri" w:hAnsi="Calibri" w:cs="Calibri"/>
                <w:sz w:val="14"/>
              </w:rPr>
            </w:pPr>
          </w:p>
        </w:tc>
        <w:tc>
          <w:tcPr>
            <w:tcW w:w="1034" w:type="dxa"/>
            <w:tcBorders>
              <w:top w:val="single" w:sz="6" w:space="0" w:color="89BD24"/>
              <w:right w:val="single" w:sz="4" w:space="0" w:color="89BD24"/>
            </w:tcBorders>
          </w:tcPr>
          <w:p w14:paraId="04AD2659" w14:textId="77777777" w:rsidR="00384BF8" w:rsidRPr="004318D1" w:rsidRDefault="00384BF8" w:rsidP="00B9519A">
            <w:pPr>
              <w:pStyle w:val="TableParagraph"/>
              <w:rPr>
                <w:rFonts w:ascii="Calibri" w:hAnsi="Calibri" w:cs="Calibri"/>
                <w:sz w:val="14"/>
              </w:rPr>
            </w:pPr>
          </w:p>
        </w:tc>
      </w:tr>
      <w:tr w:rsidR="00384BF8" w:rsidRPr="004318D1" w14:paraId="6A2573EB" w14:textId="77777777" w:rsidTr="00774467">
        <w:trPr>
          <w:trHeight w:val="57"/>
        </w:trPr>
        <w:tc>
          <w:tcPr>
            <w:tcW w:w="4634" w:type="dxa"/>
            <w:tcBorders>
              <w:left w:val="single" w:sz="4" w:space="0" w:color="89BD24"/>
            </w:tcBorders>
          </w:tcPr>
          <w:p w14:paraId="2D39E36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Not later than one </w:t>
            </w:r>
            <w:r w:rsidRPr="004318D1">
              <w:rPr>
                <w:rFonts w:ascii="Calibri" w:hAnsi="Calibri" w:cs="Calibri"/>
                <w:spacing w:val="-4"/>
                <w:sz w:val="14"/>
              </w:rPr>
              <w:t>year</w:t>
            </w:r>
          </w:p>
        </w:tc>
        <w:tc>
          <w:tcPr>
            <w:tcW w:w="2238" w:type="dxa"/>
          </w:tcPr>
          <w:p w14:paraId="20D5252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20"/>
                <w:sz w:val="14"/>
              </w:rPr>
              <w:t>1,147</w:t>
            </w:r>
          </w:p>
        </w:tc>
        <w:tc>
          <w:tcPr>
            <w:tcW w:w="1134" w:type="dxa"/>
          </w:tcPr>
          <w:p w14:paraId="2BFF4CD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w w:val="110"/>
                <w:sz w:val="14"/>
              </w:rPr>
              <w:t>257</w:t>
            </w:r>
          </w:p>
        </w:tc>
        <w:tc>
          <w:tcPr>
            <w:tcW w:w="1127" w:type="dxa"/>
          </w:tcPr>
          <w:p w14:paraId="7C343D2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1,404</w:t>
            </w:r>
          </w:p>
        </w:tc>
        <w:tc>
          <w:tcPr>
            <w:tcW w:w="1034" w:type="dxa"/>
            <w:tcBorders>
              <w:right w:val="single" w:sz="4" w:space="0" w:color="89BD24"/>
            </w:tcBorders>
          </w:tcPr>
          <w:p w14:paraId="7B1B876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20"/>
                <w:sz w:val="14"/>
              </w:rPr>
              <w:t>1,159</w:t>
            </w:r>
          </w:p>
        </w:tc>
      </w:tr>
      <w:tr w:rsidR="00384BF8" w:rsidRPr="004318D1" w14:paraId="4A4E410B" w14:textId="77777777" w:rsidTr="00774467">
        <w:trPr>
          <w:trHeight w:val="57"/>
        </w:trPr>
        <w:tc>
          <w:tcPr>
            <w:tcW w:w="4634" w:type="dxa"/>
            <w:tcBorders>
              <w:left w:val="single" w:sz="4" w:space="0" w:color="89BD24"/>
            </w:tcBorders>
          </w:tcPr>
          <w:p w14:paraId="39DCFCE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Later</w:t>
            </w:r>
            <w:r w:rsidRPr="004318D1">
              <w:rPr>
                <w:rFonts w:ascii="Calibri" w:hAnsi="Calibri" w:cs="Calibri"/>
                <w:spacing w:val="-2"/>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z w:val="14"/>
              </w:rPr>
              <w:t>year</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not</w:t>
            </w:r>
            <w:r w:rsidRPr="004318D1">
              <w:rPr>
                <w:rFonts w:ascii="Calibri" w:hAnsi="Calibri" w:cs="Calibri"/>
                <w:spacing w:val="-1"/>
                <w:sz w:val="14"/>
              </w:rPr>
              <w:t xml:space="preserve"> </w:t>
            </w:r>
            <w:r w:rsidRPr="004318D1">
              <w:rPr>
                <w:rFonts w:ascii="Calibri" w:hAnsi="Calibri" w:cs="Calibri"/>
                <w:sz w:val="14"/>
              </w:rPr>
              <w:t>later</w:t>
            </w:r>
            <w:r w:rsidRPr="004318D1">
              <w:rPr>
                <w:rFonts w:ascii="Calibri" w:hAnsi="Calibri" w:cs="Calibri"/>
                <w:spacing w:val="-1"/>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five</w:t>
            </w:r>
            <w:r w:rsidRPr="004318D1">
              <w:rPr>
                <w:rFonts w:ascii="Calibri" w:hAnsi="Calibri" w:cs="Calibri"/>
                <w:spacing w:val="-1"/>
                <w:sz w:val="14"/>
              </w:rPr>
              <w:t xml:space="preserve"> </w:t>
            </w:r>
            <w:r w:rsidRPr="004318D1">
              <w:rPr>
                <w:rFonts w:ascii="Calibri" w:hAnsi="Calibri" w:cs="Calibri"/>
                <w:spacing w:val="-2"/>
                <w:sz w:val="14"/>
              </w:rPr>
              <w:t>years</w:t>
            </w:r>
          </w:p>
        </w:tc>
        <w:tc>
          <w:tcPr>
            <w:tcW w:w="2238" w:type="dxa"/>
          </w:tcPr>
          <w:p w14:paraId="6DDFE1E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10"/>
                <w:sz w:val="14"/>
              </w:rPr>
              <w:t>4,162</w:t>
            </w:r>
          </w:p>
        </w:tc>
        <w:tc>
          <w:tcPr>
            <w:tcW w:w="1134" w:type="dxa"/>
          </w:tcPr>
          <w:p w14:paraId="40EADBB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sz w:val="14"/>
              </w:rPr>
              <w:t>434</w:t>
            </w:r>
          </w:p>
        </w:tc>
        <w:tc>
          <w:tcPr>
            <w:tcW w:w="1127" w:type="dxa"/>
          </w:tcPr>
          <w:p w14:paraId="0CFB281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4,596</w:t>
            </w:r>
          </w:p>
        </w:tc>
        <w:tc>
          <w:tcPr>
            <w:tcW w:w="1034" w:type="dxa"/>
            <w:tcBorders>
              <w:right w:val="single" w:sz="4" w:space="0" w:color="89BD24"/>
            </w:tcBorders>
          </w:tcPr>
          <w:p w14:paraId="1A3DA77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5"/>
                <w:sz w:val="14"/>
              </w:rPr>
              <w:t>3,721</w:t>
            </w:r>
          </w:p>
        </w:tc>
      </w:tr>
      <w:tr w:rsidR="00384BF8" w:rsidRPr="004318D1" w14:paraId="24EFC06B" w14:textId="77777777" w:rsidTr="00774467">
        <w:trPr>
          <w:trHeight w:val="57"/>
        </w:trPr>
        <w:tc>
          <w:tcPr>
            <w:tcW w:w="4634" w:type="dxa"/>
            <w:tcBorders>
              <w:left w:val="single" w:sz="4" w:space="0" w:color="89BD24"/>
              <w:bottom w:val="single" w:sz="4" w:space="0" w:color="89BD24"/>
            </w:tcBorders>
          </w:tcPr>
          <w:p w14:paraId="3722216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Later</w:t>
            </w:r>
            <w:r w:rsidRPr="004318D1">
              <w:rPr>
                <w:rFonts w:ascii="Calibri" w:hAnsi="Calibri" w:cs="Calibri"/>
                <w:spacing w:val="-3"/>
                <w:sz w:val="14"/>
              </w:rPr>
              <w:t xml:space="preserve"> </w:t>
            </w:r>
            <w:r w:rsidRPr="004318D1">
              <w:rPr>
                <w:rFonts w:ascii="Calibri" w:hAnsi="Calibri" w:cs="Calibri"/>
                <w:sz w:val="14"/>
              </w:rPr>
              <w:t>than</w:t>
            </w:r>
            <w:r w:rsidRPr="004318D1">
              <w:rPr>
                <w:rFonts w:ascii="Calibri" w:hAnsi="Calibri" w:cs="Calibri"/>
                <w:spacing w:val="-2"/>
                <w:sz w:val="14"/>
              </w:rPr>
              <w:t xml:space="preserve"> </w:t>
            </w:r>
            <w:r w:rsidRPr="004318D1">
              <w:rPr>
                <w:rFonts w:ascii="Calibri" w:hAnsi="Calibri" w:cs="Calibri"/>
                <w:sz w:val="14"/>
              </w:rPr>
              <w:t>five</w:t>
            </w:r>
            <w:r w:rsidRPr="004318D1">
              <w:rPr>
                <w:rFonts w:ascii="Calibri" w:hAnsi="Calibri" w:cs="Calibri"/>
                <w:spacing w:val="-2"/>
                <w:sz w:val="14"/>
              </w:rPr>
              <w:t xml:space="preserve"> years</w:t>
            </w:r>
          </w:p>
        </w:tc>
        <w:tc>
          <w:tcPr>
            <w:tcW w:w="2238" w:type="dxa"/>
            <w:tcBorders>
              <w:bottom w:val="single" w:sz="4" w:space="0" w:color="89BD24"/>
            </w:tcBorders>
          </w:tcPr>
          <w:p w14:paraId="3368678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61,552</w:t>
            </w:r>
          </w:p>
        </w:tc>
        <w:tc>
          <w:tcPr>
            <w:tcW w:w="1134" w:type="dxa"/>
            <w:tcBorders>
              <w:bottom w:val="single" w:sz="4" w:space="0" w:color="89BD24"/>
            </w:tcBorders>
          </w:tcPr>
          <w:p w14:paraId="47586A3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10"/>
                <w:sz w:val="14"/>
              </w:rPr>
              <w:t>-</w:t>
            </w:r>
          </w:p>
        </w:tc>
        <w:tc>
          <w:tcPr>
            <w:tcW w:w="1127" w:type="dxa"/>
            <w:tcBorders>
              <w:bottom w:val="single" w:sz="4" w:space="0" w:color="89BD24"/>
            </w:tcBorders>
          </w:tcPr>
          <w:p w14:paraId="25F0182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61,552</w:t>
            </w:r>
          </w:p>
        </w:tc>
        <w:tc>
          <w:tcPr>
            <w:tcW w:w="1034" w:type="dxa"/>
            <w:tcBorders>
              <w:bottom w:val="single" w:sz="4" w:space="0" w:color="89BD24"/>
              <w:right w:val="single" w:sz="4" w:space="0" w:color="89BD24"/>
            </w:tcBorders>
          </w:tcPr>
          <w:p w14:paraId="06DB44E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68,696</w:t>
            </w:r>
          </w:p>
        </w:tc>
      </w:tr>
      <w:tr w:rsidR="00384BF8" w:rsidRPr="004318D1" w14:paraId="4F5720A2" w14:textId="77777777" w:rsidTr="00774467">
        <w:trPr>
          <w:trHeight w:val="57"/>
        </w:trPr>
        <w:tc>
          <w:tcPr>
            <w:tcW w:w="4634" w:type="dxa"/>
            <w:tcBorders>
              <w:top w:val="single" w:sz="4" w:space="0" w:color="89BD24"/>
              <w:left w:val="single" w:sz="4" w:space="0" w:color="89BD24"/>
              <w:bottom w:val="single" w:sz="8" w:space="0" w:color="89BD24"/>
            </w:tcBorders>
            <w:shd w:val="clear" w:color="auto" w:fill="E0EBC6"/>
          </w:tcPr>
          <w:p w14:paraId="1CB58292"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5"/>
                <w:sz w:val="14"/>
              </w:rPr>
              <w:t xml:space="preserve"> </w:t>
            </w:r>
            <w:r w:rsidRPr="004318D1">
              <w:rPr>
                <w:rFonts w:ascii="Calibri" w:hAnsi="Calibri" w:cs="Calibri"/>
                <w:b/>
                <w:sz w:val="14"/>
              </w:rPr>
              <w:t>lease</w:t>
            </w:r>
            <w:r w:rsidRPr="004318D1">
              <w:rPr>
                <w:rFonts w:ascii="Calibri" w:hAnsi="Calibri" w:cs="Calibri"/>
                <w:b/>
                <w:spacing w:val="-5"/>
                <w:sz w:val="14"/>
              </w:rPr>
              <w:t xml:space="preserve"> </w:t>
            </w:r>
            <w:r w:rsidRPr="004318D1">
              <w:rPr>
                <w:rFonts w:ascii="Calibri" w:hAnsi="Calibri" w:cs="Calibri"/>
                <w:b/>
                <w:sz w:val="14"/>
              </w:rPr>
              <w:t>payments</w:t>
            </w:r>
            <w:r w:rsidRPr="004318D1">
              <w:rPr>
                <w:rFonts w:ascii="Calibri" w:hAnsi="Calibri" w:cs="Calibri"/>
                <w:b/>
                <w:spacing w:val="-4"/>
                <w:sz w:val="14"/>
              </w:rPr>
              <w:t xml:space="preserve"> </w:t>
            </w:r>
            <w:r w:rsidRPr="004318D1">
              <w:rPr>
                <w:rFonts w:ascii="Calibri" w:hAnsi="Calibri" w:cs="Calibri"/>
                <w:b/>
                <w:spacing w:val="-5"/>
                <w:sz w:val="14"/>
              </w:rPr>
              <w:t>due</w:t>
            </w:r>
          </w:p>
        </w:tc>
        <w:tc>
          <w:tcPr>
            <w:tcW w:w="2238" w:type="dxa"/>
            <w:tcBorders>
              <w:top w:val="single" w:sz="4" w:space="0" w:color="89BD24"/>
              <w:bottom w:val="single" w:sz="8" w:space="0" w:color="89BD24"/>
            </w:tcBorders>
            <w:shd w:val="clear" w:color="auto" w:fill="E0EBC6"/>
          </w:tcPr>
          <w:p w14:paraId="7A5EC944"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05"/>
                <w:sz w:val="14"/>
              </w:rPr>
              <w:t>66,861</w:t>
            </w:r>
          </w:p>
        </w:tc>
        <w:tc>
          <w:tcPr>
            <w:tcW w:w="1134" w:type="dxa"/>
            <w:tcBorders>
              <w:top w:val="single" w:sz="4" w:space="0" w:color="89BD24"/>
              <w:bottom w:val="single" w:sz="8" w:space="0" w:color="89BD24"/>
            </w:tcBorders>
            <w:shd w:val="clear" w:color="auto" w:fill="E0EBC6"/>
          </w:tcPr>
          <w:p w14:paraId="215C38AE"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5"/>
                <w:w w:val="110"/>
                <w:sz w:val="14"/>
              </w:rPr>
              <w:t>691</w:t>
            </w:r>
          </w:p>
        </w:tc>
        <w:tc>
          <w:tcPr>
            <w:tcW w:w="1127" w:type="dxa"/>
            <w:tcBorders>
              <w:top w:val="single" w:sz="4" w:space="0" w:color="89BD24"/>
              <w:bottom w:val="single" w:sz="8" w:space="0" w:color="89BD24"/>
            </w:tcBorders>
            <w:shd w:val="clear" w:color="auto" w:fill="E0EBC6"/>
          </w:tcPr>
          <w:p w14:paraId="69F7322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05"/>
                <w:sz w:val="14"/>
              </w:rPr>
              <w:t>67,551</w:t>
            </w:r>
          </w:p>
        </w:tc>
        <w:tc>
          <w:tcPr>
            <w:tcW w:w="1034" w:type="dxa"/>
            <w:tcBorders>
              <w:top w:val="single" w:sz="4" w:space="0" w:color="89BD24"/>
              <w:bottom w:val="single" w:sz="8" w:space="0" w:color="89BD24"/>
              <w:right w:val="single" w:sz="4" w:space="0" w:color="89BD24"/>
            </w:tcBorders>
            <w:shd w:val="clear" w:color="auto" w:fill="E0EBC6"/>
          </w:tcPr>
          <w:p w14:paraId="4B4C75FC"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05"/>
                <w:sz w:val="14"/>
              </w:rPr>
              <w:t>73,576</w:t>
            </w:r>
          </w:p>
        </w:tc>
      </w:tr>
      <w:tr w:rsidR="00384BF8" w:rsidRPr="004318D1" w14:paraId="79C7E852" w14:textId="77777777" w:rsidTr="00774467">
        <w:trPr>
          <w:trHeight w:val="57"/>
        </w:trPr>
        <w:tc>
          <w:tcPr>
            <w:tcW w:w="10167" w:type="dxa"/>
            <w:gridSpan w:val="5"/>
            <w:tcBorders>
              <w:top w:val="single" w:sz="8" w:space="0" w:color="89BD24"/>
            </w:tcBorders>
          </w:tcPr>
          <w:p w14:paraId="5C8BC9C1"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The minimum lease</w:t>
            </w:r>
            <w:r w:rsidRPr="004318D1">
              <w:rPr>
                <w:rFonts w:ascii="Calibri" w:hAnsi="Calibri" w:cs="Calibri"/>
                <w:spacing w:val="1"/>
                <w:sz w:val="14"/>
              </w:rPr>
              <w:t xml:space="preserve"> </w:t>
            </w:r>
            <w:r w:rsidRPr="004318D1">
              <w:rPr>
                <w:rFonts w:ascii="Calibri" w:hAnsi="Calibri" w:cs="Calibri"/>
                <w:sz w:val="14"/>
              </w:rPr>
              <w:t>payments due on</w:t>
            </w:r>
            <w:r w:rsidRPr="004318D1">
              <w:rPr>
                <w:rFonts w:ascii="Calibri" w:hAnsi="Calibri" w:cs="Calibri"/>
                <w:spacing w:val="1"/>
                <w:sz w:val="14"/>
              </w:rPr>
              <w:t xml:space="preserve"> </w:t>
            </w:r>
            <w:r w:rsidRPr="004318D1">
              <w:rPr>
                <w:rFonts w:ascii="Calibri" w:hAnsi="Calibri" w:cs="Calibri"/>
                <w:sz w:val="14"/>
              </w:rPr>
              <w:t>one of</w:t>
            </w:r>
            <w:r w:rsidRPr="004318D1">
              <w:rPr>
                <w:rFonts w:ascii="Calibri" w:hAnsi="Calibri" w:cs="Calibri"/>
                <w:spacing w:val="1"/>
                <w:sz w:val="14"/>
              </w:rPr>
              <w:t xml:space="preserve"> </w:t>
            </w:r>
            <w:r w:rsidRPr="004318D1">
              <w:rPr>
                <w:rFonts w:ascii="Calibri" w:hAnsi="Calibri" w:cs="Calibri"/>
                <w:sz w:val="14"/>
              </w:rPr>
              <w:t>the University’s leases</w:t>
            </w:r>
            <w:r w:rsidRPr="004318D1">
              <w:rPr>
                <w:rFonts w:ascii="Calibri" w:hAnsi="Calibri" w:cs="Calibri"/>
                <w:spacing w:val="1"/>
                <w:sz w:val="14"/>
              </w:rPr>
              <w:t xml:space="preserve"> </w:t>
            </w:r>
            <w:r w:rsidRPr="004318D1">
              <w:rPr>
                <w:rFonts w:ascii="Calibri" w:hAnsi="Calibri" w:cs="Calibri"/>
                <w:sz w:val="14"/>
              </w:rPr>
              <w:t>are uncertain</w:t>
            </w:r>
            <w:r w:rsidRPr="004318D1">
              <w:rPr>
                <w:rFonts w:ascii="Calibri" w:hAnsi="Calibri" w:cs="Calibri"/>
                <w:spacing w:val="1"/>
                <w:sz w:val="14"/>
              </w:rPr>
              <w:t xml:space="preserve"> </w:t>
            </w:r>
            <w:r w:rsidRPr="004318D1">
              <w:rPr>
                <w:rFonts w:ascii="Calibri" w:hAnsi="Calibri" w:cs="Calibri"/>
                <w:sz w:val="14"/>
              </w:rPr>
              <w:t>and depend upon</w:t>
            </w:r>
            <w:r w:rsidRPr="004318D1">
              <w:rPr>
                <w:rFonts w:ascii="Calibri" w:hAnsi="Calibri" w:cs="Calibri"/>
                <w:spacing w:val="1"/>
                <w:sz w:val="14"/>
              </w:rPr>
              <w:t xml:space="preserve"> </w:t>
            </w:r>
            <w:r w:rsidRPr="004318D1">
              <w:rPr>
                <w:rFonts w:ascii="Calibri" w:hAnsi="Calibri" w:cs="Calibri"/>
                <w:sz w:val="14"/>
              </w:rPr>
              <w:t>levels of student</w:t>
            </w:r>
            <w:r w:rsidRPr="004318D1">
              <w:rPr>
                <w:rFonts w:ascii="Calibri" w:hAnsi="Calibri" w:cs="Calibri"/>
                <w:spacing w:val="1"/>
                <w:sz w:val="14"/>
              </w:rPr>
              <w:t xml:space="preserve"> </w:t>
            </w:r>
            <w:r w:rsidRPr="004318D1">
              <w:rPr>
                <w:rFonts w:ascii="Calibri" w:hAnsi="Calibri" w:cs="Calibri"/>
                <w:sz w:val="14"/>
              </w:rPr>
              <w:t>recruitment in</w:t>
            </w:r>
            <w:r w:rsidRPr="004318D1">
              <w:rPr>
                <w:rFonts w:ascii="Calibri" w:hAnsi="Calibri" w:cs="Calibri"/>
                <w:spacing w:val="1"/>
                <w:sz w:val="14"/>
              </w:rPr>
              <w:t xml:space="preserve"> </w:t>
            </w:r>
            <w:r w:rsidRPr="004318D1">
              <w:rPr>
                <w:rFonts w:ascii="Calibri" w:hAnsi="Calibri" w:cs="Calibri"/>
                <w:sz w:val="14"/>
              </w:rPr>
              <w:t>10 to 15</w:t>
            </w:r>
            <w:r w:rsidRPr="004318D1">
              <w:rPr>
                <w:rFonts w:ascii="Calibri" w:hAnsi="Calibri" w:cs="Calibri"/>
                <w:spacing w:val="1"/>
                <w:sz w:val="14"/>
              </w:rPr>
              <w:t xml:space="preserve"> </w:t>
            </w:r>
            <w:r w:rsidRPr="004318D1">
              <w:rPr>
                <w:rFonts w:ascii="Calibri" w:hAnsi="Calibri" w:cs="Calibri"/>
                <w:sz w:val="14"/>
              </w:rPr>
              <w:t xml:space="preserve">years’ </w:t>
            </w:r>
            <w:r w:rsidRPr="004318D1">
              <w:rPr>
                <w:rFonts w:ascii="Calibri" w:hAnsi="Calibri" w:cs="Calibri"/>
                <w:spacing w:val="-2"/>
                <w:sz w:val="14"/>
              </w:rPr>
              <w:t>time.</w:t>
            </w:r>
          </w:p>
        </w:tc>
      </w:tr>
    </w:tbl>
    <w:p w14:paraId="0528919F"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00672FBF" w14:textId="77777777" w:rsidR="00384BF8" w:rsidRPr="004318D1" w:rsidRDefault="00000000" w:rsidP="00B9519A">
      <w:pPr>
        <w:pStyle w:val="Heading3"/>
        <w:rPr>
          <w:rFonts w:cs="Calibri"/>
        </w:rPr>
      </w:pPr>
      <w:r w:rsidRPr="004318D1">
        <w:rPr>
          <w:rFonts w:cs="Calibri"/>
        </w:rPr>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p w14:paraId="119F6198" w14:textId="77777777" w:rsidR="00384BF8" w:rsidRPr="004318D1" w:rsidRDefault="00384BF8" w:rsidP="00774467">
      <w:pPr>
        <w:pStyle w:val="BodyText"/>
        <w:rPr>
          <w:rFonts w:cs="Calibri"/>
        </w:rPr>
      </w:pPr>
    </w:p>
    <w:p w14:paraId="2A6FC855" w14:textId="77777777" w:rsidR="00384BF8" w:rsidRPr="004318D1" w:rsidRDefault="004318D1" w:rsidP="004318D1">
      <w:pPr>
        <w:pStyle w:val="Heading4"/>
        <w:tabs>
          <w:tab w:val="left" w:pos="466"/>
        </w:tabs>
        <w:rPr>
          <w:rFonts w:cs="Calibri"/>
        </w:rPr>
      </w:pPr>
      <w:r>
        <w:rPr>
          <w:rFonts w:cs="Calibri"/>
        </w:rPr>
        <w:t>33.</w:t>
      </w:r>
      <w:r>
        <w:rPr>
          <w:rFonts w:cs="Calibri"/>
        </w:rPr>
        <w:tab/>
      </w:r>
      <w:r w:rsidRPr="004318D1">
        <w:rPr>
          <w:rFonts w:cs="Calibri"/>
        </w:rPr>
        <w:t>Prior</w:t>
      </w:r>
      <w:r w:rsidRPr="004318D1">
        <w:rPr>
          <w:rFonts w:cs="Calibri"/>
          <w:spacing w:val="-7"/>
        </w:rPr>
        <w:t xml:space="preserve"> </w:t>
      </w:r>
      <w:r w:rsidRPr="004318D1">
        <w:rPr>
          <w:rFonts w:cs="Calibri"/>
        </w:rPr>
        <w:t>period</w:t>
      </w:r>
      <w:r w:rsidRPr="004318D1">
        <w:rPr>
          <w:rFonts w:cs="Calibri"/>
          <w:spacing w:val="-7"/>
        </w:rPr>
        <w:t xml:space="preserve"> </w:t>
      </w:r>
      <w:r w:rsidRPr="004318D1">
        <w:rPr>
          <w:rFonts w:cs="Calibri"/>
          <w:spacing w:val="-2"/>
        </w:rPr>
        <w:t>adjustments</w:t>
      </w:r>
    </w:p>
    <w:p w14:paraId="1D652AFF" w14:textId="77777777" w:rsidR="00384BF8" w:rsidRPr="004318D1" w:rsidRDefault="00000000" w:rsidP="00010E7B">
      <w:pPr>
        <w:spacing w:before="33"/>
        <w:rPr>
          <w:rFonts w:ascii="Calibri" w:hAnsi="Calibri" w:cs="Calibri"/>
          <w:sz w:val="14"/>
        </w:rPr>
      </w:pPr>
      <w:r w:rsidRPr="004318D1">
        <w:rPr>
          <w:rFonts w:ascii="Calibri" w:hAnsi="Calibri" w:cs="Calibri"/>
          <w:sz w:val="14"/>
        </w:rPr>
        <w:t>The</w:t>
      </w:r>
      <w:r w:rsidRPr="004318D1">
        <w:rPr>
          <w:rFonts w:ascii="Calibri" w:hAnsi="Calibri" w:cs="Calibri"/>
          <w:spacing w:val="-8"/>
          <w:sz w:val="14"/>
        </w:rPr>
        <w:t xml:space="preserve"> </w:t>
      </w:r>
      <w:r w:rsidRPr="004318D1">
        <w:rPr>
          <w:rFonts w:ascii="Calibri" w:hAnsi="Calibri" w:cs="Calibri"/>
          <w:sz w:val="14"/>
        </w:rPr>
        <w:t>pension</w:t>
      </w:r>
      <w:r w:rsidRPr="004318D1">
        <w:rPr>
          <w:rFonts w:ascii="Calibri" w:hAnsi="Calibri" w:cs="Calibri"/>
          <w:spacing w:val="-8"/>
          <w:sz w:val="14"/>
        </w:rPr>
        <w:t xml:space="preserve"> </w:t>
      </w:r>
      <w:r w:rsidRPr="004318D1">
        <w:rPr>
          <w:rFonts w:ascii="Calibri" w:hAnsi="Calibri" w:cs="Calibri"/>
          <w:sz w:val="14"/>
        </w:rPr>
        <w:t>asset</w:t>
      </w:r>
      <w:r w:rsidRPr="004318D1">
        <w:rPr>
          <w:rFonts w:ascii="Calibri" w:hAnsi="Calibri" w:cs="Calibri"/>
          <w:spacing w:val="-8"/>
          <w:sz w:val="14"/>
        </w:rPr>
        <w:t xml:space="preserve"> </w:t>
      </w:r>
      <w:r w:rsidRPr="004318D1">
        <w:rPr>
          <w:rFonts w:ascii="Calibri" w:hAnsi="Calibri" w:cs="Calibri"/>
          <w:sz w:val="14"/>
        </w:rPr>
        <w:t>of</w:t>
      </w:r>
      <w:r w:rsidRPr="004318D1">
        <w:rPr>
          <w:rFonts w:ascii="Calibri" w:hAnsi="Calibri" w:cs="Calibri"/>
          <w:spacing w:val="-8"/>
          <w:sz w:val="14"/>
        </w:rPr>
        <w:t xml:space="preserve"> </w:t>
      </w:r>
      <w:r w:rsidRPr="004318D1">
        <w:rPr>
          <w:rFonts w:ascii="Calibri" w:hAnsi="Calibri" w:cs="Calibri"/>
          <w:sz w:val="14"/>
        </w:rPr>
        <w:t>£18m</w:t>
      </w:r>
      <w:r w:rsidRPr="004318D1">
        <w:rPr>
          <w:rFonts w:ascii="Calibri" w:hAnsi="Calibri" w:cs="Calibri"/>
          <w:spacing w:val="-8"/>
          <w:sz w:val="14"/>
        </w:rPr>
        <w:t xml:space="preserve"> </w:t>
      </w:r>
      <w:r w:rsidRPr="004318D1">
        <w:rPr>
          <w:rFonts w:ascii="Calibri" w:hAnsi="Calibri" w:cs="Calibri"/>
          <w:sz w:val="14"/>
        </w:rPr>
        <w:t>as</w:t>
      </w:r>
      <w:r w:rsidRPr="004318D1">
        <w:rPr>
          <w:rFonts w:ascii="Calibri" w:hAnsi="Calibri" w:cs="Calibri"/>
          <w:spacing w:val="-8"/>
          <w:sz w:val="14"/>
        </w:rPr>
        <w:t xml:space="preserve"> </w:t>
      </w:r>
      <w:r w:rsidRPr="004318D1">
        <w:rPr>
          <w:rFonts w:ascii="Calibri" w:hAnsi="Calibri" w:cs="Calibri"/>
          <w:sz w:val="14"/>
        </w:rPr>
        <w:t>at</w:t>
      </w:r>
      <w:r w:rsidRPr="004318D1">
        <w:rPr>
          <w:rFonts w:ascii="Calibri" w:hAnsi="Calibri" w:cs="Calibri"/>
          <w:spacing w:val="-8"/>
          <w:sz w:val="14"/>
        </w:rPr>
        <w:t xml:space="preserve"> </w:t>
      </w:r>
      <w:r w:rsidRPr="004318D1">
        <w:rPr>
          <w:rFonts w:ascii="Calibri" w:hAnsi="Calibri" w:cs="Calibri"/>
          <w:sz w:val="14"/>
        </w:rPr>
        <w:t>31</w:t>
      </w:r>
      <w:r w:rsidRPr="004318D1">
        <w:rPr>
          <w:rFonts w:ascii="Calibri" w:hAnsi="Calibri" w:cs="Calibri"/>
          <w:spacing w:val="-8"/>
          <w:sz w:val="14"/>
        </w:rPr>
        <w:t xml:space="preserve"> </w:t>
      </w:r>
      <w:r w:rsidRPr="004318D1">
        <w:rPr>
          <w:rFonts w:ascii="Calibri" w:hAnsi="Calibri" w:cs="Calibri"/>
          <w:sz w:val="14"/>
        </w:rPr>
        <w:t>July</w:t>
      </w:r>
      <w:r w:rsidRPr="004318D1">
        <w:rPr>
          <w:rFonts w:ascii="Calibri" w:hAnsi="Calibri" w:cs="Calibri"/>
          <w:spacing w:val="-8"/>
          <w:sz w:val="14"/>
        </w:rPr>
        <w:t xml:space="preserve"> </w:t>
      </w:r>
      <w:r w:rsidRPr="004318D1">
        <w:rPr>
          <w:rFonts w:ascii="Calibri" w:hAnsi="Calibri" w:cs="Calibri"/>
          <w:sz w:val="14"/>
        </w:rPr>
        <w:t>2022</w:t>
      </w:r>
      <w:r w:rsidRPr="004318D1">
        <w:rPr>
          <w:rFonts w:ascii="Calibri" w:hAnsi="Calibri" w:cs="Calibri"/>
          <w:spacing w:val="-4"/>
          <w:sz w:val="14"/>
        </w:rPr>
        <w:t xml:space="preserve"> </w:t>
      </w:r>
      <w:r w:rsidRPr="004318D1">
        <w:rPr>
          <w:rFonts w:ascii="Calibri" w:hAnsi="Calibri" w:cs="Calibri"/>
          <w:sz w:val="14"/>
        </w:rPr>
        <w:t>(see</w:t>
      </w:r>
      <w:r w:rsidRPr="004318D1">
        <w:rPr>
          <w:rFonts w:ascii="Calibri" w:hAnsi="Calibri" w:cs="Calibri"/>
          <w:spacing w:val="-8"/>
          <w:sz w:val="14"/>
        </w:rPr>
        <w:t xml:space="preserve"> </w:t>
      </w:r>
      <w:r w:rsidRPr="004318D1">
        <w:rPr>
          <w:rFonts w:ascii="Calibri" w:hAnsi="Calibri" w:cs="Calibri"/>
          <w:sz w:val="14"/>
        </w:rPr>
        <w:t>Note</w:t>
      </w:r>
      <w:r w:rsidRPr="004318D1">
        <w:rPr>
          <w:rFonts w:ascii="Calibri" w:hAnsi="Calibri" w:cs="Calibri"/>
          <w:spacing w:val="-8"/>
          <w:sz w:val="14"/>
        </w:rPr>
        <w:t xml:space="preserve"> </w:t>
      </w:r>
      <w:r w:rsidRPr="004318D1">
        <w:rPr>
          <w:rFonts w:ascii="Calibri" w:hAnsi="Calibri" w:cs="Calibri"/>
          <w:sz w:val="14"/>
        </w:rPr>
        <w:t>24),</w:t>
      </w:r>
      <w:r w:rsidRPr="004318D1">
        <w:rPr>
          <w:rFonts w:ascii="Calibri" w:hAnsi="Calibri" w:cs="Calibri"/>
          <w:spacing w:val="-8"/>
          <w:sz w:val="14"/>
        </w:rPr>
        <w:t xml:space="preserve"> </w:t>
      </w:r>
      <w:r w:rsidRPr="004318D1">
        <w:rPr>
          <w:rFonts w:ascii="Calibri" w:hAnsi="Calibri" w:cs="Calibri"/>
          <w:sz w:val="14"/>
        </w:rPr>
        <w:t>has</w:t>
      </w:r>
      <w:r w:rsidRPr="004318D1">
        <w:rPr>
          <w:rFonts w:ascii="Calibri" w:hAnsi="Calibri" w:cs="Calibri"/>
          <w:spacing w:val="-8"/>
          <w:sz w:val="14"/>
        </w:rPr>
        <w:t xml:space="preserve"> </w:t>
      </w:r>
      <w:r w:rsidRPr="004318D1">
        <w:rPr>
          <w:rFonts w:ascii="Calibri" w:hAnsi="Calibri" w:cs="Calibri"/>
          <w:sz w:val="14"/>
        </w:rPr>
        <w:t>been</w:t>
      </w:r>
      <w:r w:rsidRPr="004318D1">
        <w:rPr>
          <w:rFonts w:ascii="Calibri" w:hAnsi="Calibri" w:cs="Calibri"/>
          <w:spacing w:val="-8"/>
          <w:sz w:val="14"/>
        </w:rPr>
        <w:t xml:space="preserve"> </w:t>
      </w:r>
      <w:r w:rsidRPr="004318D1">
        <w:rPr>
          <w:rFonts w:ascii="Calibri" w:hAnsi="Calibri" w:cs="Calibri"/>
          <w:sz w:val="14"/>
        </w:rPr>
        <w:t>reclassified</w:t>
      </w:r>
      <w:r w:rsidRPr="004318D1">
        <w:rPr>
          <w:rFonts w:ascii="Calibri" w:hAnsi="Calibri" w:cs="Calibri"/>
          <w:spacing w:val="-8"/>
          <w:sz w:val="14"/>
        </w:rPr>
        <w:t xml:space="preserve"> </w:t>
      </w:r>
      <w:r w:rsidRPr="004318D1">
        <w:rPr>
          <w:rFonts w:ascii="Calibri" w:hAnsi="Calibri" w:cs="Calibri"/>
          <w:sz w:val="14"/>
        </w:rPr>
        <w:t>from</w:t>
      </w:r>
      <w:r w:rsidRPr="004318D1">
        <w:rPr>
          <w:rFonts w:ascii="Calibri" w:hAnsi="Calibri" w:cs="Calibri"/>
          <w:spacing w:val="-8"/>
          <w:sz w:val="14"/>
        </w:rPr>
        <w:t xml:space="preserve"> </w:t>
      </w:r>
      <w:r w:rsidRPr="004318D1">
        <w:rPr>
          <w:rFonts w:ascii="Calibri" w:hAnsi="Calibri" w:cs="Calibri"/>
          <w:sz w:val="14"/>
        </w:rPr>
        <w:t>Debtors</w:t>
      </w:r>
      <w:r w:rsidRPr="004318D1">
        <w:rPr>
          <w:rFonts w:ascii="Calibri" w:hAnsi="Calibri" w:cs="Calibri"/>
          <w:spacing w:val="-8"/>
          <w:sz w:val="14"/>
        </w:rPr>
        <w:t xml:space="preserve"> </w:t>
      </w:r>
      <w:r w:rsidRPr="004318D1">
        <w:rPr>
          <w:rFonts w:ascii="Calibri" w:hAnsi="Calibri" w:cs="Calibri"/>
          <w:sz w:val="14"/>
        </w:rPr>
        <w:t>due</w:t>
      </w:r>
      <w:r w:rsidRPr="004318D1">
        <w:rPr>
          <w:rFonts w:ascii="Calibri" w:hAnsi="Calibri" w:cs="Calibri"/>
          <w:spacing w:val="-8"/>
          <w:sz w:val="14"/>
        </w:rPr>
        <w:t xml:space="preserve"> </w:t>
      </w:r>
      <w:r w:rsidRPr="004318D1">
        <w:rPr>
          <w:rFonts w:ascii="Calibri" w:hAnsi="Calibri" w:cs="Calibri"/>
          <w:sz w:val="14"/>
        </w:rPr>
        <w:t>after</w:t>
      </w:r>
      <w:r w:rsidRPr="004318D1">
        <w:rPr>
          <w:rFonts w:ascii="Calibri" w:hAnsi="Calibri" w:cs="Calibri"/>
          <w:spacing w:val="-8"/>
          <w:sz w:val="14"/>
        </w:rPr>
        <w:t xml:space="preserve"> </w:t>
      </w:r>
      <w:r w:rsidRPr="004318D1">
        <w:rPr>
          <w:rFonts w:ascii="Calibri" w:hAnsi="Calibri" w:cs="Calibri"/>
          <w:sz w:val="14"/>
        </w:rPr>
        <w:t>more</w:t>
      </w:r>
      <w:r w:rsidRPr="004318D1">
        <w:rPr>
          <w:rFonts w:ascii="Calibri" w:hAnsi="Calibri" w:cs="Calibri"/>
          <w:spacing w:val="-8"/>
          <w:sz w:val="14"/>
        </w:rPr>
        <w:t xml:space="preserve"> </w:t>
      </w:r>
      <w:r w:rsidRPr="004318D1">
        <w:rPr>
          <w:rFonts w:ascii="Calibri" w:hAnsi="Calibri" w:cs="Calibri"/>
          <w:sz w:val="14"/>
        </w:rPr>
        <w:t>than</w:t>
      </w:r>
      <w:r w:rsidRPr="004318D1">
        <w:rPr>
          <w:rFonts w:ascii="Calibri" w:hAnsi="Calibri" w:cs="Calibri"/>
          <w:spacing w:val="-8"/>
          <w:sz w:val="14"/>
        </w:rPr>
        <w:t xml:space="preserve"> </w:t>
      </w:r>
      <w:r w:rsidRPr="004318D1">
        <w:rPr>
          <w:rFonts w:ascii="Calibri" w:hAnsi="Calibri" w:cs="Calibri"/>
          <w:sz w:val="14"/>
        </w:rPr>
        <w:t>one</w:t>
      </w:r>
      <w:r w:rsidRPr="004318D1">
        <w:rPr>
          <w:rFonts w:ascii="Calibri" w:hAnsi="Calibri" w:cs="Calibri"/>
          <w:spacing w:val="-8"/>
          <w:sz w:val="14"/>
        </w:rPr>
        <w:t xml:space="preserve"> </w:t>
      </w:r>
      <w:r w:rsidRPr="004318D1">
        <w:rPr>
          <w:rFonts w:ascii="Calibri" w:hAnsi="Calibri" w:cs="Calibri"/>
          <w:sz w:val="14"/>
        </w:rPr>
        <w:t>year</w:t>
      </w:r>
      <w:r w:rsidRPr="004318D1">
        <w:rPr>
          <w:rFonts w:ascii="Calibri" w:hAnsi="Calibri" w:cs="Calibri"/>
          <w:spacing w:val="-8"/>
          <w:sz w:val="14"/>
        </w:rPr>
        <w:t xml:space="preserve"> </w:t>
      </w:r>
      <w:r w:rsidRPr="004318D1">
        <w:rPr>
          <w:rFonts w:ascii="Calibri" w:hAnsi="Calibri" w:cs="Calibri"/>
          <w:sz w:val="14"/>
        </w:rPr>
        <w:t>in</w:t>
      </w:r>
      <w:r w:rsidRPr="004318D1">
        <w:rPr>
          <w:rFonts w:ascii="Calibri" w:hAnsi="Calibri" w:cs="Calibri"/>
          <w:spacing w:val="-8"/>
          <w:sz w:val="14"/>
        </w:rPr>
        <w:t xml:space="preserve"> </w:t>
      </w:r>
      <w:r w:rsidRPr="004318D1">
        <w:rPr>
          <w:rFonts w:ascii="Calibri" w:hAnsi="Calibri" w:cs="Calibri"/>
          <w:sz w:val="14"/>
        </w:rPr>
        <w:t>non-current</w:t>
      </w:r>
      <w:r w:rsidRPr="004318D1">
        <w:rPr>
          <w:rFonts w:ascii="Calibri" w:hAnsi="Calibri" w:cs="Calibri"/>
          <w:spacing w:val="-8"/>
          <w:sz w:val="14"/>
        </w:rPr>
        <w:t xml:space="preserve"> </w:t>
      </w:r>
      <w:r w:rsidRPr="004318D1">
        <w:rPr>
          <w:rFonts w:ascii="Calibri" w:hAnsi="Calibri" w:cs="Calibri"/>
          <w:sz w:val="14"/>
        </w:rPr>
        <w:t>assets</w:t>
      </w:r>
      <w:r w:rsidRPr="004318D1">
        <w:rPr>
          <w:rFonts w:ascii="Calibri" w:hAnsi="Calibri" w:cs="Calibri"/>
          <w:spacing w:val="-8"/>
          <w:sz w:val="14"/>
        </w:rPr>
        <w:t xml:space="preserve"> </w:t>
      </w:r>
      <w:r w:rsidRPr="004318D1">
        <w:rPr>
          <w:rFonts w:ascii="Calibri" w:hAnsi="Calibri" w:cs="Calibri"/>
          <w:sz w:val="14"/>
        </w:rPr>
        <w:t>to</w:t>
      </w:r>
      <w:r w:rsidRPr="004318D1">
        <w:rPr>
          <w:rFonts w:ascii="Calibri" w:hAnsi="Calibri" w:cs="Calibri"/>
          <w:spacing w:val="-8"/>
          <w:sz w:val="14"/>
        </w:rPr>
        <w:t xml:space="preserve"> </w:t>
      </w:r>
      <w:r w:rsidRPr="004318D1">
        <w:rPr>
          <w:rFonts w:ascii="Calibri" w:hAnsi="Calibri" w:cs="Calibri"/>
          <w:sz w:val="14"/>
        </w:rPr>
        <w:t>the</w:t>
      </w:r>
      <w:r w:rsidRPr="004318D1">
        <w:rPr>
          <w:rFonts w:ascii="Calibri" w:hAnsi="Calibri" w:cs="Calibri"/>
          <w:spacing w:val="-8"/>
          <w:sz w:val="14"/>
        </w:rPr>
        <w:t xml:space="preserve"> </w:t>
      </w:r>
      <w:r w:rsidRPr="004318D1">
        <w:rPr>
          <w:rFonts w:ascii="Calibri" w:hAnsi="Calibri" w:cs="Calibri"/>
          <w:sz w:val="14"/>
        </w:rPr>
        <w:t>face</w:t>
      </w:r>
      <w:r w:rsidRPr="004318D1">
        <w:rPr>
          <w:rFonts w:ascii="Calibri" w:hAnsi="Calibri" w:cs="Calibri"/>
          <w:spacing w:val="40"/>
          <w:sz w:val="14"/>
        </w:rPr>
        <w:t xml:space="preserve"> </w:t>
      </w:r>
      <w:r w:rsidRPr="004318D1">
        <w:rPr>
          <w:rFonts w:ascii="Calibri" w:hAnsi="Calibri" w:cs="Calibri"/>
          <w:sz w:val="14"/>
        </w:rPr>
        <w:t>of</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balance</w:t>
      </w:r>
      <w:r w:rsidRPr="004318D1">
        <w:rPr>
          <w:rFonts w:ascii="Calibri" w:hAnsi="Calibri" w:cs="Calibri"/>
          <w:spacing w:val="-7"/>
          <w:sz w:val="14"/>
        </w:rPr>
        <w:t xml:space="preserve"> </w:t>
      </w:r>
      <w:r w:rsidRPr="004318D1">
        <w:rPr>
          <w:rFonts w:ascii="Calibri" w:hAnsi="Calibri" w:cs="Calibri"/>
          <w:sz w:val="14"/>
        </w:rPr>
        <w:t>sheet,</w:t>
      </w:r>
      <w:r w:rsidRPr="004318D1">
        <w:rPr>
          <w:rFonts w:ascii="Calibri" w:hAnsi="Calibri" w:cs="Calibri"/>
          <w:spacing w:val="-7"/>
          <w:sz w:val="14"/>
        </w:rPr>
        <w:t xml:space="preserve"> </w:t>
      </w:r>
      <w:r w:rsidRPr="004318D1">
        <w:rPr>
          <w:rFonts w:ascii="Calibri" w:hAnsi="Calibri" w:cs="Calibri"/>
          <w:sz w:val="14"/>
        </w:rPr>
        <w:t>due</w:t>
      </w:r>
      <w:r w:rsidRPr="004318D1">
        <w:rPr>
          <w:rFonts w:ascii="Calibri" w:hAnsi="Calibri" w:cs="Calibri"/>
          <w:spacing w:val="-7"/>
          <w:sz w:val="14"/>
        </w:rPr>
        <w:t xml:space="preserve"> </w:t>
      </w:r>
      <w:r w:rsidRPr="004318D1">
        <w:rPr>
          <w:rFonts w:ascii="Calibri" w:hAnsi="Calibri" w:cs="Calibri"/>
          <w:sz w:val="14"/>
        </w:rPr>
        <w:t>to</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significant</w:t>
      </w:r>
      <w:r w:rsidRPr="004318D1">
        <w:rPr>
          <w:rFonts w:ascii="Calibri" w:hAnsi="Calibri" w:cs="Calibri"/>
          <w:spacing w:val="-7"/>
          <w:sz w:val="14"/>
        </w:rPr>
        <w:t xml:space="preserve"> </w:t>
      </w:r>
      <w:r w:rsidRPr="004318D1">
        <w:rPr>
          <w:rFonts w:ascii="Calibri" w:hAnsi="Calibri" w:cs="Calibri"/>
          <w:sz w:val="14"/>
        </w:rPr>
        <w:t>value</w:t>
      </w:r>
      <w:r w:rsidRPr="004318D1">
        <w:rPr>
          <w:rFonts w:ascii="Calibri" w:hAnsi="Calibri" w:cs="Calibri"/>
          <w:spacing w:val="-7"/>
          <w:sz w:val="14"/>
        </w:rPr>
        <w:t xml:space="preserve"> </w:t>
      </w:r>
      <w:r w:rsidRPr="004318D1">
        <w:rPr>
          <w:rFonts w:ascii="Calibri" w:hAnsi="Calibri" w:cs="Calibri"/>
          <w:sz w:val="14"/>
        </w:rPr>
        <w:t>of</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surplus</w:t>
      </w:r>
      <w:r w:rsidRPr="004318D1">
        <w:rPr>
          <w:rFonts w:ascii="Calibri" w:hAnsi="Calibri" w:cs="Calibri"/>
          <w:spacing w:val="-7"/>
          <w:sz w:val="14"/>
        </w:rPr>
        <w:t xml:space="preserve"> </w:t>
      </w:r>
      <w:r w:rsidRPr="004318D1">
        <w:rPr>
          <w:rFonts w:ascii="Calibri" w:hAnsi="Calibri" w:cs="Calibri"/>
          <w:sz w:val="14"/>
        </w:rPr>
        <w:t>position.</w:t>
      </w:r>
      <w:r w:rsidRPr="004318D1">
        <w:rPr>
          <w:rFonts w:ascii="Calibri" w:hAnsi="Calibri" w:cs="Calibri"/>
          <w:spacing w:val="-7"/>
          <w:sz w:val="14"/>
        </w:rPr>
        <w:t xml:space="preserve"> </w:t>
      </w:r>
      <w:r w:rsidRPr="004318D1">
        <w:rPr>
          <w:rFonts w:ascii="Calibri" w:hAnsi="Calibri" w:cs="Calibri"/>
          <w:sz w:val="14"/>
        </w:rPr>
        <w:t>Additionally,</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asset</w:t>
      </w:r>
      <w:r w:rsidRPr="004318D1">
        <w:rPr>
          <w:rFonts w:ascii="Calibri" w:hAnsi="Calibri" w:cs="Calibri"/>
          <w:spacing w:val="-7"/>
          <w:sz w:val="14"/>
        </w:rPr>
        <w:t xml:space="preserve"> </w:t>
      </w:r>
      <w:r w:rsidRPr="004318D1">
        <w:rPr>
          <w:rFonts w:ascii="Calibri" w:hAnsi="Calibri" w:cs="Calibri"/>
          <w:sz w:val="14"/>
        </w:rPr>
        <w:t>is</w:t>
      </w:r>
      <w:r w:rsidRPr="004318D1">
        <w:rPr>
          <w:rFonts w:ascii="Calibri" w:hAnsi="Calibri" w:cs="Calibri"/>
          <w:spacing w:val="-7"/>
          <w:sz w:val="14"/>
        </w:rPr>
        <w:t xml:space="preserve"> </w:t>
      </w:r>
      <w:r w:rsidRPr="004318D1">
        <w:rPr>
          <w:rFonts w:ascii="Calibri" w:hAnsi="Calibri" w:cs="Calibri"/>
          <w:sz w:val="14"/>
        </w:rPr>
        <w:t>now</w:t>
      </w:r>
      <w:r w:rsidRPr="004318D1">
        <w:rPr>
          <w:rFonts w:ascii="Calibri" w:hAnsi="Calibri" w:cs="Calibri"/>
          <w:spacing w:val="-7"/>
          <w:sz w:val="14"/>
        </w:rPr>
        <w:t xml:space="preserve"> </w:t>
      </w:r>
      <w:r w:rsidRPr="004318D1">
        <w:rPr>
          <w:rFonts w:ascii="Calibri" w:hAnsi="Calibri" w:cs="Calibri"/>
          <w:sz w:val="14"/>
        </w:rPr>
        <w:t>reported</w:t>
      </w:r>
      <w:r w:rsidRPr="004318D1">
        <w:rPr>
          <w:rFonts w:ascii="Calibri" w:hAnsi="Calibri" w:cs="Calibri"/>
          <w:spacing w:val="-7"/>
          <w:sz w:val="14"/>
        </w:rPr>
        <w:t xml:space="preserve"> </w:t>
      </w:r>
      <w:r w:rsidRPr="004318D1">
        <w:rPr>
          <w:rFonts w:ascii="Calibri" w:hAnsi="Calibri" w:cs="Calibri"/>
          <w:sz w:val="14"/>
        </w:rPr>
        <w:t>in</w:t>
      </w:r>
      <w:r w:rsidRPr="004318D1">
        <w:rPr>
          <w:rFonts w:ascii="Calibri" w:hAnsi="Calibri" w:cs="Calibri"/>
          <w:spacing w:val="-7"/>
          <w:sz w:val="14"/>
        </w:rPr>
        <w:t xml:space="preserve"> </w:t>
      </w:r>
      <w:r w:rsidRPr="004318D1">
        <w:rPr>
          <w:rFonts w:ascii="Calibri" w:hAnsi="Calibri" w:cs="Calibri"/>
          <w:sz w:val="14"/>
        </w:rPr>
        <w:t>current</w:t>
      </w:r>
      <w:r w:rsidRPr="004318D1">
        <w:rPr>
          <w:rFonts w:ascii="Calibri" w:hAnsi="Calibri" w:cs="Calibri"/>
          <w:spacing w:val="-7"/>
          <w:sz w:val="14"/>
        </w:rPr>
        <w:t xml:space="preserve"> </w:t>
      </w:r>
      <w:r w:rsidRPr="004318D1">
        <w:rPr>
          <w:rFonts w:ascii="Calibri" w:hAnsi="Calibri" w:cs="Calibri"/>
          <w:sz w:val="14"/>
        </w:rPr>
        <w:t>assets,</w:t>
      </w:r>
      <w:r w:rsidRPr="004318D1">
        <w:rPr>
          <w:rFonts w:ascii="Calibri" w:hAnsi="Calibri" w:cs="Calibri"/>
          <w:spacing w:val="-7"/>
          <w:sz w:val="14"/>
        </w:rPr>
        <w:t xml:space="preserve"> </w:t>
      </w:r>
      <w:r w:rsidRPr="004318D1">
        <w:rPr>
          <w:rFonts w:ascii="Calibri" w:hAnsi="Calibri" w:cs="Calibri"/>
          <w:sz w:val="14"/>
        </w:rPr>
        <w:t>alongside</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remaining</w:t>
      </w:r>
      <w:r w:rsidRPr="004318D1">
        <w:rPr>
          <w:rFonts w:ascii="Calibri" w:hAnsi="Calibri" w:cs="Calibri"/>
          <w:spacing w:val="40"/>
          <w:sz w:val="14"/>
        </w:rPr>
        <w:t xml:space="preserve"> </w:t>
      </w:r>
      <w:r w:rsidRPr="004318D1">
        <w:rPr>
          <w:rFonts w:ascii="Calibri" w:hAnsi="Calibri" w:cs="Calibri"/>
          <w:sz w:val="14"/>
        </w:rPr>
        <w:t>balance of debtors due after more than one year.</w:t>
      </w:r>
    </w:p>
    <w:p w14:paraId="4D2F3494" w14:textId="77777777" w:rsidR="00384BF8" w:rsidRPr="004318D1" w:rsidRDefault="00000000" w:rsidP="00010E7B">
      <w:pPr>
        <w:spacing w:before="57"/>
        <w:rPr>
          <w:rFonts w:ascii="Calibri" w:hAnsi="Calibri" w:cs="Calibri"/>
          <w:sz w:val="14"/>
        </w:rPr>
      </w:pP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changes</w:t>
      </w:r>
      <w:r w:rsidRPr="004318D1">
        <w:rPr>
          <w:rFonts w:ascii="Calibri" w:hAnsi="Calibri" w:cs="Calibri"/>
          <w:spacing w:val="-9"/>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consolidated</w:t>
      </w:r>
      <w:r w:rsidRPr="004318D1">
        <w:rPr>
          <w:rFonts w:ascii="Calibri" w:hAnsi="Calibri" w:cs="Calibri"/>
          <w:spacing w:val="-9"/>
          <w:sz w:val="14"/>
        </w:rPr>
        <w:t xml:space="preserve"> </w:t>
      </w:r>
      <w:r w:rsidRPr="004318D1">
        <w:rPr>
          <w:rFonts w:ascii="Calibri" w:hAnsi="Calibri" w:cs="Calibri"/>
          <w:sz w:val="14"/>
        </w:rPr>
        <w:t>balance</w:t>
      </w:r>
      <w:r w:rsidRPr="004318D1">
        <w:rPr>
          <w:rFonts w:ascii="Calibri" w:hAnsi="Calibri" w:cs="Calibri"/>
          <w:spacing w:val="-9"/>
          <w:sz w:val="14"/>
        </w:rPr>
        <w:t xml:space="preserve"> </w:t>
      </w:r>
      <w:r w:rsidRPr="004318D1">
        <w:rPr>
          <w:rFonts w:ascii="Calibri" w:hAnsi="Calibri" w:cs="Calibri"/>
          <w:sz w:val="14"/>
        </w:rPr>
        <w:t>sheet</w:t>
      </w:r>
      <w:r w:rsidRPr="004318D1">
        <w:rPr>
          <w:rFonts w:ascii="Calibri" w:hAnsi="Calibri" w:cs="Calibri"/>
          <w:spacing w:val="-9"/>
          <w:sz w:val="14"/>
        </w:rPr>
        <w:t xml:space="preserve"> </w:t>
      </w:r>
      <w:r w:rsidRPr="004318D1">
        <w:rPr>
          <w:rFonts w:ascii="Calibri" w:hAnsi="Calibri" w:cs="Calibri"/>
          <w:sz w:val="14"/>
        </w:rPr>
        <w:t>as</w:t>
      </w:r>
      <w:r w:rsidRPr="004318D1">
        <w:rPr>
          <w:rFonts w:ascii="Calibri" w:hAnsi="Calibri" w:cs="Calibri"/>
          <w:spacing w:val="-9"/>
          <w:sz w:val="14"/>
        </w:rPr>
        <w:t xml:space="preserve"> </w:t>
      </w:r>
      <w:r w:rsidRPr="004318D1">
        <w:rPr>
          <w:rFonts w:ascii="Calibri" w:hAnsi="Calibri" w:cs="Calibri"/>
          <w:sz w:val="14"/>
        </w:rPr>
        <w:t>at</w:t>
      </w:r>
      <w:r w:rsidRPr="004318D1">
        <w:rPr>
          <w:rFonts w:ascii="Calibri" w:hAnsi="Calibri" w:cs="Calibri"/>
          <w:spacing w:val="-9"/>
          <w:sz w:val="14"/>
        </w:rPr>
        <w:t xml:space="preserve"> </w:t>
      </w:r>
      <w:r w:rsidRPr="004318D1">
        <w:rPr>
          <w:rFonts w:ascii="Calibri" w:hAnsi="Calibri" w:cs="Calibri"/>
          <w:sz w:val="14"/>
        </w:rPr>
        <w:t>31</w:t>
      </w:r>
      <w:r w:rsidRPr="004318D1">
        <w:rPr>
          <w:rFonts w:ascii="Calibri" w:hAnsi="Calibri" w:cs="Calibri"/>
          <w:spacing w:val="-9"/>
          <w:sz w:val="14"/>
        </w:rPr>
        <w:t xml:space="preserve"> </w:t>
      </w:r>
      <w:r w:rsidRPr="004318D1">
        <w:rPr>
          <w:rFonts w:ascii="Calibri" w:hAnsi="Calibri" w:cs="Calibri"/>
          <w:sz w:val="14"/>
        </w:rPr>
        <w:t>July</w:t>
      </w:r>
      <w:r w:rsidRPr="004318D1">
        <w:rPr>
          <w:rFonts w:ascii="Calibri" w:hAnsi="Calibri" w:cs="Calibri"/>
          <w:spacing w:val="-9"/>
          <w:sz w:val="14"/>
        </w:rPr>
        <w:t xml:space="preserve"> </w:t>
      </w:r>
      <w:r w:rsidRPr="004318D1">
        <w:rPr>
          <w:rFonts w:ascii="Calibri" w:hAnsi="Calibri" w:cs="Calibri"/>
          <w:sz w:val="14"/>
        </w:rPr>
        <w:t>2022</w:t>
      </w:r>
      <w:r w:rsidRPr="004318D1">
        <w:rPr>
          <w:rFonts w:ascii="Calibri" w:hAnsi="Calibri" w:cs="Calibri"/>
          <w:spacing w:val="-9"/>
          <w:sz w:val="14"/>
        </w:rPr>
        <w:t xml:space="preserve"> </w:t>
      </w:r>
      <w:r w:rsidRPr="004318D1">
        <w:rPr>
          <w:rFonts w:ascii="Calibri" w:hAnsi="Calibri" w:cs="Calibri"/>
          <w:sz w:val="14"/>
        </w:rPr>
        <w:t>are</w:t>
      </w:r>
      <w:r w:rsidRPr="004318D1">
        <w:rPr>
          <w:rFonts w:ascii="Calibri" w:hAnsi="Calibri" w:cs="Calibri"/>
          <w:spacing w:val="-9"/>
          <w:sz w:val="14"/>
        </w:rPr>
        <w:t xml:space="preserve"> </w:t>
      </w:r>
      <w:r w:rsidRPr="004318D1">
        <w:rPr>
          <w:rFonts w:ascii="Calibri" w:hAnsi="Calibri" w:cs="Calibri"/>
          <w:sz w:val="14"/>
        </w:rPr>
        <w:t>summarised</w:t>
      </w:r>
      <w:r w:rsidRPr="004318D1">
        <w:rPr>
          <w:rFonts w:ascii="Calibri" w:hAnsi="Calibri" w:cs="Calibri"/>
          <w:spacing w:val="-9"/>
          <w:sz w:val="14"/>
        </w:rPr>
        <w:t xml:space="preserve"> </w:t>
      </w:r>
      <w:r w:rsidRPr="004318D1">
        <w:rPr>
          <w:rFonts w:ascii="Calibri" w:hAnsi="Calibri" w:cs="Calibri"/>
          <w:sz w:val="14"/>
        </w:rPr>
        <w:t>below.</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changes</w:t>
      </w:r>
      <w:r w:rsidRPr="004318D1">
        <w:rPr>
          <w:rFonts w:ascii="Calibri" w:hAnsi="Calibri" w:cs="Calibri"/>
          <w:spacing w:val="-9"/>
          <w:sz w:val="14"/>
        </w:rPr>
        <w:t xml:space="preserve"> </w:t>
      </w:r>
      <w:r w:rsidRPr="004318D1">
        <w:rPr>
          <w:rFonts w:ascii="Calibri" w:hAnsi="Calibri" w:cs="Calibri"/>
          <w:sz w:val="14"/>
        </w:rPr>
        <w:t>have</w:t>
      </w:r>
      <w:r w:rsidRPr="004318D1">
        <w:rPr>
          <w:rFonts w:ascii="Calibri" w:hAnsi="Calibri" w:cs="Calibri"/>
          <w:spacing w:val="-9"/>
          <w:sz w:val="14"/>
        </w:rPr>
        <w:t xml:space="preserve"> </w:t>
      </w:r>
      <w:r w:rsidRPr="004318D1">
        <w:rPr>
          <w:rFonts w:ascii="Calibri" w:hAnsi="Calibri" w:cs="Calibri"/>
          <w:sz w:val="14"/>
        </w:rPr>
        <w:t>not</w:t>
      </w:r>
      <w:r w:rsidRPr="004318D1">
        <w:rPr>
          <w:rFonts w:ascii="Calibri" w:hAnsi="Calibri" w:cs="Calibri"/>
          <w:spacing w:val="-9"/>
          <w:sz w:val="14"/>
        </w:rPr>
        <w:t xml:space="preserve"> </w:t>
      </w:r>
      <w:r w:rsidRPr="004318D1">
        <w:rPr>
          <w:rFonts w:ascii="Calibri" w:hAnsi="Calibri" w:cs="Calibri"/>
          <w:sz w:val="14"/>
        </w:rPr>
        <w:t>resulted</w:t>
      </w:r>
      <w:r w:rsidRPr="004318D1">
        <w:rPr>
          <w:rFonts w:ascii="Calibri" w:hAnsi="Calibri" w:cs="Calibri"/>
          <w:spacing w:val="-9"/>
          <w:sz w:val="14"/>
        </w:rPr>
        <w:t xml:space="preserve"> </w:t>
      </w:r>
      <w:r w:rsidRPr="004318D1">
        <w:rPr>
          <w:rFonts w:ascii="Calibri" w:hAnsi="Calibri" w:cs="Calibri"/>
          <w:sz w:val="14"/>
        </w:rPr>
        <w:t>in</w:t>
      </w:r>
      <w:r w:rsidRPr="004318D1">
        <w:rPr>
          <w:rFonts w:ascii="Calibri" w:hAnsi="Calibri" w:cs="Calibri"/>
          <w:spacing w:val="-9"/>
          <w:sz w:val="14"/>
        </w:rPr>
        <w:t xml:space="preserve"> </w:t>
      </w:r>
      <w:r w:rsidRPr="004318D1">
        <w:rPr>
          <w:rFonts w:ascii="Calibri" w:hAnsi="Calibri" w:cs="Calibri"/>
          <w:sz w:val="14"/>
        </w:rPr>
        <w:t>a</w:t>
      </w:r>
      <w:r w:rsidRPr="004318D1">
        <w:rPr>
          <w:rFonts w:ascii="Calibri" w:hAnsi="Calibri" w:cs="Calibri"/>
          <w:spacing w:val="-9"/>
          <w:sz w:val="14"/>
        </w:rPr>
        <w:t xml:space="preserve"> </w:t>
      </w:r>
      <w:r w:rsidRPr="004318D1">
        <w:rPr>
          <w:rFonts w:ascii="Calibri" w:hAnsi="Calibri" w:cs="Calibri"/>
          <w:sz w:val="14"/>
        </w:rPr>
        <w:t>change</w:t>
      </w:r>
      <w:r w:rsidRPr="004318D1">
        <w:rPr>
          <w:rFonts w:ascii="Calibri" w:hAnsi="Calibri" w:cs="Calibri"/>
          <w:spacing w:val="-9"/>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consolidated</w:t>
      </w:r>
      <w:r w:rsidRPr="004318D1">
        <w:rPr>
          <w:rFonts w:ascii="Calibri" w:hAnsi="Calibri" w:cs="Calibri"/>
          <w:spacing w:val="40"/>
          <w:sz w:val="14"/>
        </w:rPr>
        <w:t xml:space="preserve"> </w:t>
      </w:r>
      <w:r w:rsidRPr="004318D1">
        <w:rPr>
          <w:rFonts w:ascii="Calibri" w:hAnsi="Calibri" w:cs="Calibri"/>
          <w:sz w:val="14"/>
        </w:rPr>
        <w:t>total net assets or total comprehensive income for the year.</w:t>
      </w:r>
    </w:p>
    <w:p w14:paraId="2700F798" w14:textId="77777777" w:rsidR="00384BF8" w:rsidRPr="004318D1" w:rsidRDefault="00384BF8" w:rsidP="00010E7B">
      <w:pPr>
        <w:pStyle w:val="BodyText"/>
        <w:spacing w:before="8"/>
        <w:rPr>
          <w:rFonts w:cs="Calibri"/>
          <w:sz w:val="4"/>
        </w:rPr>
      </w:pPr>
    </w:p>
    <w:tbl>
      <w:tblPr>
        <w:tblW w:w="0" w:type="auto"/>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CellMar>
          <w:top w:w="57" w:type="dxa"/>
          <w:left w:w="57" w:type="dxa"/>
          <w:bottom w:w="57" w:type="dxa"/>
          <w:right w:w="57" w:type="dxa"/>
        </w:tblCellMar>
        <w:tblLook w:val="01E0" w:firstRow="1" w:lastRow="1" w:firstColumn="1" w:lastColumn="1" w:noHBand="0" w:noVBand="0"/>
      </w:tblPr>
      <w:tblGrid>
        <w:gridCol w:w="3956"/>
        <w:gridCol w:w="3258"/>
        <w:gridCol w:w="1637"/>
        <w:gridCol w:w="1318"/>
      </w:tblGrid>
      <w:tr w:rsidR="00384BF8" w:rsidRPr="004318D1" w14:paraId="6CC29B76" w14:textId="77777777" w:rsidTr="00774467">
        <w:trPr>
          <w:trHeight w:val="57"/>
        </w:trPr>
        <w:tc>
          <w:tcPr>
            <w:tcW w:w="3956" w:type="dxa"/>
            <w:tcBorders>
              <w:bottom w:val="double" w:sz="6" w:space="0" w:color="89BD24"/>
              <w:right w:val="nil"/>
            </w:tcBorders>
          </w:tcPr>
          <w:p w14:paraId="6B275649" w14:textId="77777777" w:rsidR="00384BF8" w:rsidRPr="004318D1" w:rsidRDefault="00384BF8" w:rsidP="00010E7B">
            <w:pPr>
              <w:pStyle w:val="TableParagraph"/>
              <w:jc w:val="left"/>
              <w:rPr>
                <w:rFonts w:ascii="Calibri" w:hAnsi="Calibri" w:cs="Calibri"/>
                <w:sz w:val="14"/>
              </w:rPr>
            </w:pPr>
          </w:p>
        </w:tc>
        <w:tc>
          <w:tcPr>
            <w:tcW w:w="3258" w:type="dxa"/>
            <w:tcBorders>
              <w:left w:val="nil"/>
              <w:bottom w:val="double" w:sz="6" w:space="0" w:color="89BD24"/>
              <w:right w:val="nil"/>
            </w:tcBorders>
          </w:tcPr>
          <w:p w14:paraId="5F262714"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2"/>
                <w:sz w:val="14"/>
              </w:rPr>
              <w:t>Prior</w:t>
            </w:r>
            <w:r w:rsidRPr="004318D1">
              <w:rPr>
                <w:rFonts w:ascii="Calibri" w:hAnsi="Calibri" w:cs="Calibri"/>
                <w:b/>
                <w:spacing w:val="-1"/>
                <w:sz w:val="14"/>
              </w:rPr>
              <w:t xml:space="preserve"> </w:t>
            </w:r>
            <w:r w:rsidRPr="004318D1">
              <w:rPr>
                <w:rFonts w:ascii="Calibri" w:hAnsi="Calibri" w:cs="Calibri"/>
                <w:b/>
                <w:spacing w:val="-2"/>
                <w:sz w:val="14"/>
              </w:rPr>
              <w:t>to</w:t>
            </w:r>
            <w:r w:rsidRPr="004318D1">
              <w:rPr>
                <w:rFonts w:ascii="Calibri" w:hAnsi="Calibri" w:cs="Calibri"/>
                <w:b/>
                <w:spacing w:val="-1"/>
                <w:sz w:val="14"/>
              </w:rPr>
              <w:t xml:space="preserve"> </w:t>
            </w:r>
            <w:r w:rsidRPr="004318D1">
              <w:rPr>
                <w:rFonts w:ascii="Calibri" w:hAnsi="Calibri" w:cs="Calibri"/>
                <w:b/>
                <w:spacing w:val="-2"/>
                <w:sz w:val="14"/>
              </w:rPr>
              <w:t>restatement</w:t>
            </w:r>
          </w:p>
          <w:p w14:paraId="55B60E25" w14:textId="77777777" w:rsidR="00384BF8" w:rsidRPr="004318D1" w:rsidRDefault="00000000" w:rsidP="00774467">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2"/>
                <w:sz w:val="14"/>
              </w:rPr>
              <w:t xml:space="preserve"> </w:t>
            </w:r>
            <w:r w:rsidRPr="004318D1">
              <w:rPr>
                <w:rFonts w:ascii="Calibri" w:hAnsi="Calibri" w:cs="Calibri"/>
                <w:b/>
                <w:spacing w:val="-4"/>
                <w:sz w:val="14"/>
              </w:rPr>
              <w:t>2022</w:t>
            </w:r>
          </w:p>
          <w:p w14:paraId="44498027" w14:textId="77777777" w:rsidR="00384BF8" w:rsidRPr="004318D1" w:rsidRDefault="00000000" w:rsidP="00774467">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637" w:type="dxa"/>
            <w:tcBorders>
              <w:left w:val="nil"/>
              <w:bottom w:val="double" w:sz="6" w:space="0" w:color="89BD24"/>
              <w:right w:val="nil"/>
            </w:tcBorders>
          </w:tcPr>
          <w:p w14:paraId="52C6226C"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2"/>
                <w:sz w:val="14"/>
              </w:rPr>
              <w:t>Movement</w:t>
            </w:r>
          </w:p>
        </w:tc>
        <w:tc>
          <w:tcPr>
            <w:tcW w:w="1318" w:type="dxa"/>
            <w:tcBorders>
              <w:left w:val="nil"/>
              <w:bottom w:val="double" w:sz="6" w:space="0" w:color="89BD24"/>
            </w:tcBorders>
          </w:tcPr>
          <w:p w14:paraId="1623634D" w14:textId="77777777" w:rsidR="00384BF8" w:rsidRPr="004318D1" w:rsidRDefault="00000000" w:rsidP="00774467">
            <w:pPr>
              <w:pStyle w:val="TableParagraph"/>
              <w:spacing w:before="28"/>
              <w:ind w:firstLine="233"/>
              <w:rPr>
                <w:rFonts w:ascii="Calibri" w:hAnsi="Calibri" w:cs="Calibri"/>
                <w:b/>
                <w:sz w:val="14"/>
              </w:rPr>
            </w:pPr>
            <w:r w:rsidRPr="004318D1">
              <w:rPr>
                <w:rFonts w:ascii="Calibri" w:hAnsi="Calibri" w:cs="Calibri"/>
                <w:b/>
                <w:spacing w:val="-2"/>
                <w:sz w:val="14"/>
              </w:rPr>
              <w:t>Restated</w:t>
            </w:r>
            <w:r w:rsidRPr="004318D1">
              <w:rPr>
                <w:rFonts w:ascii="Calibri" w:hAnsi="Calibri" w:cs="Calibri"/>
                <w:b/>
                <w:spacing w:val="40"/>
                <w:sz w:val="14"/>
              </w:rPr>
              <w:t xml:space="preserve"> </w:t>
            </w:r>
            <w:r w:rsidR="00774467"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p w14:paraId="66A5412F" w14:textId="77777777" w:rsidR="00384BF8" w:rsidRPr="004318D1" w:rsidRDefault="00000000" w:rsidP="00774467">
            <w:pPr>
              <w:pStyle w:val="TableParagraph"/>
              <w:spacing w:before="33"/>
              <w:rPr>
                <w:rFonts w:ascii="Calibri" w:hAnsi="Calibri" w:cs="Calibri"/>
                <w:b/>
                <w:sz w:val="14"/>
              </w:rPr>
            </w:pPr>
            <w:r w:rsidRPr="004318D1">
              <w:rPr>
                <w:rFonts w:ascii="Calibri" w:hAnsi="Calibri" w:cs="Calibri"/>
                <w:b/>
                <w:spacing w:val="-4"/>
                <w:w w:val="95"/>
                <w:sz w:val="14"/>
              </w:rPr>
              <w:t>£000</w:t>
            </w:r>
          </w:p>
        </w:tc>
      </w:tr>
      <w:tr w:rsidR="00384BF8" w:rsidRPr="004318D1" w14:paraId="5F9D9A03" w14:textId="77777777" w:rsidTr="00774467">
        <w:trPr>
          <w:trHeight w:val="57"/>
        </w:trPr>
        <w:tc>
          <w:tcPr>
            <w:tcW w:w="3956" w:type="dxa"/>
            <w:tcBorders>
              <w:top w:val="double" w:sz="6" w:space="0" w:color="89BD24"/>
              <w:right w:val="nil"/>
            </w:tcBorders>
          </w:tcPr>
          <w:p w14:paraId="00D2F395"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8"/>
                <w:sz w:val="14"/>
              </w:rPr>
              <w:t xml:space="preserve"> </w:t>
            </w:r>
            <w:r w:rsidRPr="004318D1">
              <w:rPr>
                <w:rFonts w:ascii="Calibri" w:hAnsi="Calibri" w:cs="Calibri"/>
                <w:b/>
                <w:sz w:val="14"/>
              </w:rPr>
              <w:t>balance</w:t>
            </w:r>
            <w:r w:rsidRPr="004318D1">
              <w:rPr>
                <w:rFonts w:ascii="Calibri" w:hAnsi="Calibri" w:cs="Calibri"/>
                <w:b/>
                <w:spacing w:val="-8"/>
                <w:sz w:val="14"/>
              </w:rPr>
              <w:t xml:space="preserve"> </w:t>
            </w:r>
            <w:r w:rsidRPr="004318D1">
              <w:rPr>
                <w:rFonts w:ascii="Calibri" w:hAnsi="Calibri" w:cs="Calibri"/>
                <w:b/>
                <w:sz w:val="14"/>
              </w:rPr>
              <w:t>sheet</w:t>
            </w:r>
            <w:r w:rsidRPr="004318D1">
              <w:rPr>
                <w:rFonts w:ascii="Calibri" w:hAnsi="Calibri" w:cs="Calibri"/>
                <w:b/>
                <w:spacing w:val="40"/>
                <w:sz w:val="14"/>
              </w:rPr>
              <w:t xml:space="preserve"> </w:t>
            </w:r>
            <w:r w:rsidRPr="004318D1">
              <w:rPr>
                <w:rFonts w:ascii="Calibri" w:hAnsi="Calibri" w:cs="Calibri"/>
                <w:b/>
                <w:sz w:val="14"/>
              </w:rPr>
              <w:t>Non-current</w:t>
            </w:r>
            <w:r w:rsidRPr="004318D1">
              <w:rPr>
                <w:rFonts w:ascii="Calibri" w:hAnsi="Calibri" w:cs="Calibri"/>
                <w:b/>
                <w:spacing w:val="-8"/>
                <w:sz w:val="14"/>
              </w:rPr>
              <w:t xml:space="preserve"> </w:t>
            </w:r>
            <w:r w:rsidRPr="004318D1">
              <w:rPr>
                <w:rFonts w:ascii="Calibri" w:hAnsi="Calibri" w:cs="Calibri"/>
                <w:b/>
                <w:sz w:val="14"/>
              </w:rPr>
              <w:t>assets</w:t>
            </w:r>
          </w:p>
          <w:p w14:paraId="37D75C6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Debtors</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 more</w:t>
            </w:r>
            <w:r w:rsidRPr="004318D1">
              <w:rPr>
                <w:rFonts w:ascii="Calibri" w:hAnsi="Calibri" w:cs="Calibri"/>
                <w:spacing w:val="-1"/>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 xml:space="preserve">one </w:t>
            </w:r>
            <w:r w:rsidRPr="004318D1">
              <w:rPr>
                <w:rFonts w:ascii="Calibri" w:hAnsi="Calibri" w:cs="Calibri"/>
                <w:spacing w:val="-4"/>
                <w:sz w:val="14"/>
              </w:rPr>
              <w:t>year</w:t>
            </w:r>
          </w:p>
        </w:tc>
        <w:tc>
          <w:tcPr>
            <w:tcW w:w="3258" w:type="dxa"/>
            <w:tcBorders>
              <w:top w:val="double" w:sz="6" w:space="0" w:color="89BD24"/>
              <w:left w:val="nil"/>
              <w:right w:val="nil"/>
            </w:tcBorders>
          </w:tcPr>
          <w:p w14:paraId="5C004A2F" w14:textId="77777777" w:rsidR="00384BF8" w:rsidRPr="004318D1" w:rsidRDefault="00384BF8" w:rsidP="00774467">
            <w:pPr>
              <w:pStyle w:val="TableParagraph"/>
              <w:rPr>
                <w:rFonts w:ascii="Calibri" w:hAnsi="Calibri" w:cs="Calibri"/>
                <w:sz w:val="14"/>
              </w:rPr>
            </w:pPr>
          </w:p>
          <w:p w14:paraId="122ADAEC" w14:textId="77777777" w:rsidR="00384BF8" w:rsidRPr="004318D1" w:rsidRDefault="00384BF8" w:rsidP="00774467">
            <w:pPr>
              <w:pStyle w:val="TableParagraph"/>
              <w:spacing w:before="63"/>
              <w:rPr>
                <w:rFonts w:ascii="Calibri" w:hAnsi="Calibri" w:cs="Calibri"/>
                <w:sz w:val="14"/>
              </w:rPr>
            </w:pPr>
          </w:p>
          <w:p w14:paraId="111D4E27" w14:textId="77777777" w:rsidR="00384BF8" w:rsidRPr="004318D1" w:rsidRDefault="00000000" w:rsidP="00774467">
            <w:pPr>
              <w:pStyle w:val="TableParagraph"/>
              <w:rPr>
                <w:rFonts w:ascii="Calibri" w:hAnsi="Calibri" w:cs="Calibri"/>
                <w:sz w:val="14"/>
              </w:rPr>
            </w:pPr>
            <w:r w:rsidRPr="004318D1">
              <w:rPr>
                <w:rFonts w:ascii="Calibri" w:hAnsi="Calibri" w:cs="Calibri"/>
                <w:spacing w:val="-2"/>
                <w:w w:val="110"/>
                <w:sz w:val="14"/>
              </w:rPr>
              <w:t>25,158</w:t>
            </w:r>
          </w:p>
        </w:tc>
        <w:tc>
          <w:tcPr>
            <w:tcW w:w="1637" w:type="dxa"/>
            <w:tcBorders>
              <w:top w:val="double" w:sz="6" w:space="0" w:color="89BD24"/>
              <w:left w:val="nil"/>
              <w:right w:val="nil"/>
            </w:tcBorders>
          </w:tcPr>
          <w:p w14:paraId="2C4BED69" w14:textId="77777777" w:rsidR="00384BF8" w:rsidRPr="004318D1" w:rsidRDefault="00384BF8" w:rsidP="00774467">
            <w:pPr>
              <w:pStyle w:val="TableParagraph"/>
              <w:rPr>
                <w:rFonts w:ascii="Calibri" w:hAnsi="Calibri" w:cs="Calibri"/>
                <w:sz w:val="14"/>
              </w:rPr>
            </w:pPr>
          </w:p>
          <w:p w14:paraId="77DF944E" w14:textId="77777777" w:rsidR="00384BF8" w:rsidRPr="004318D1" w:rsidRDefault="00384BF8" w:rsidP="00774467">
            <w:pPr>
              <w:pStyle w:val="TableParagraph"/>
              <w:spacing w:before="63"/>
              <w:rPr>
                <w:rFonts w:ascii="Calibri" w:hAnsi="Calibri" w:cs="Calibri"/>
                <w:sz w:val="14"/>
              </w:rPr>
            </w:pPr>
          </w:p>
          <w:p w14:paraId="57497942" w14:textId="77777777" w:rsidR="00384BF8" w:rsidRPr="004318D1" w:rsidRDefault="00000000" w:rsidP="00774467">
            <w:pPr>
              <w:pStyle w:val="TableParagraph"/>
              <w:rPr>
                <w:rFonts w:ascii="Calibri" w:hAnsi="Calibri" w:cs="Calibri"/>
                <w:sz w:val="14"/>
              </w:rPr>
            </w:pPr>
            <w:r w:rsidRPr="004318D1">
              <w:rPr>
                <w:rFonts w:ascii="Calibri" w:hAnsi="Calibri" w:cs="Calibri"/>
                <w:spacing w:val="-2"/>
                <w:w w:val="105"/>
                <w:sz w:val="14"/>
              </w:rPr>
              <w:t>(25,158)</w:t>
            </w:r>
          </w:p>
        </w:tc>
        <w:tc>
          <w:tcPr>
            <w:tcW w:w="1318" w:type="dxa"/>
            <w:tcBorders>
              <w:top w:val="double" w:sz="6" w:space="0" w:color="89BD24"/>
              <w:left w:val="nil"/>
            </w:tcBorders>
          </w:tcPr>
          <w:p w14:paraId="38BDBBCF" w14:textId="77777777" w:rsidR="00384BF8" w:rsidRPr="004318D1" w:rsidRDefault="00384BF8" w:rsidP="00774467">
            <w:pPr>
              <w:pStyle w:val="TableParagraph"/>
              <w:rPr>
                <w:rFonts w:ascii="Calibri" w:hAnsi="Calibri" w:cs="Calibri"/>
                <w:sz w:val="14"/>
              </w:rPr>
            </w:pPr>
          </w:p>
          <w:p w14:paraId="61DABE14" w14:textId="77777777" w:rsidR="00384BF8" w:rsidRPr="004318D1" w:rsidRDefault="00384BF8" w:rsidP="00774467">
            <w:pPr>
              <w:pStyle w:val="TableParagraph"/>
              <w:spacing w:before="61"/>
              <w:rPr>
                <w:rFonts w:ascii="Calibri" w:hAnsi="Calibri" w:cs="Calibri"/>
                <w:sz w:val="14"/>
              </w:rPr>
            </w:pPr>
          </w:p>
          <w:p w14:paraId="1FBAE2DA"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10"/>
                <w:sz w:val="14"/>
              </w:rPr>
              <w:t>-</w:t>
            </w:r>
          </w:p>
        </w:tc>
      </w:tr>
      <w:tr w:rsidR="00384BF8" w:rsidRPr="004318D1" w14:paraId="39AF11FC" w14:textId="77777777" w:rsidTr="00774467">
        <w:trPr>
          <w:trHeight w:val="57"/>
        </w:trPr>
        <w:tc>
          <w:tcPr>
            <w:tcW w:w="3956" w:type="dxa"/>
            <w:tcBorders>
              <w:right w:val="nil"/>
            </w:tcBorders>
          </w:tcPr>
          <w:p w14:paraId="3C2A569B"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Current</w:t>
            </w:r>
            <w:r w:rsidRPr="004318D1">
              <w:rPr>
                <w:rFonts w:ascii="Calibri" w:hAnsi="Calibri" w:cs="Calibri"/>
                <w:b/>
                <w:spacing w:val="-2"/>
                <w:sz w:val="14"/>
              </w:rPr>
              <w:t xml:space="preserve"> assets</w:t>
            </w:r>
          </w:p>
          <w:p w14:paraId="3F495944" w14:textId="77777777" w:rsidR="00384BF8" w:rsidRPr="004318D1" w:rsidRDefault="00000000" w:rsidP="00010E7B">
            <w:pPr>
              <w:pStyle w:val="TableParagraph"/>
              <w:spacing w:before="28"/>
              <w:jc w:val="left"/>
              <w:rPr>
                <w:rFonts w:ascii="Calibri" w:hAnsi="Calibri" w:cs="Calibri"/>
                <w:sz w:val="14"/>
              </w:rPr>
            </w:pP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pacing w:val="-2"/>
                <w:sz w:val="14"/>
              </w:rPr>
              <w:t>assets</w:t>
            </w:r>
          </w:p>
          <w:p w14:paraId="7BF26130" w14:textId="77777777" w:rsidR="00384BF8" w:rsidRPr="004318D1" w:rsidRDefault="00000000" w:rsidP="00010E7B">
            <w:pPr>
              <w:pStyle w:val="TableParagraph"/>
              <w:spacing w:before="28"/>
              <w:jc w:val="left"/>
              <w:rPr>
                <w:rFonts w:ascii="Calibri" w:hAnsi="Calibri" w:cs="Calibri"/>
                <w:sz w:val="14"/>
              </w:rPr>
            </w:pPr>
            <w:r w:rsidRPr="004318D1">
              <w:rPr>
                <w:rFonts w:ascii="Calibri" w:hAnsi="Calibri" w:cs="Calibri"/>
                <w:sz w:val="14"/>
              </w:rPr>
              <w:t>Debtors</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 more</w:t>
            </w:r>
            <w:r w:rsidRPr="004318D1">
              <w:rPr>
                <w:rFonts w:ascii="Calibri" w:hAnsi="Calibri" w:cs="Calibri"/>
                <w:spacing w:val="-1"/>
                <w:sz w:val="14"/>
              </w:rPr>
              <w:t xml:space="preserve"> </w:t>
            </w:r>
            <w:r w:rsidRPr="004318D1">
              <w:rPr>
                <w:rFonts w:ascii="Calibri" w:hAnsi="Calibri" w:cs="Calibri"/>
                <w:sz w:val="14"/>
              </w:rPr>
              <w:t>than</w:t>
            </w:r>
            <w:r w:rsidRPr="004318D1">
              <w:rPr>
                <w:rFonts w:ascii="Calibri" w:hAnsi="Calibri" w:cs="Calibri"/>
                <w:spacing w:val="-1"/>
                <w:sz w:val="14"/>
              </w:rPr>
              <w:t xml:space="preserve"> </w:t>
            </w:r>
            <w:r w:rsidRPr="004318D1">
              <w:rPr>
                <w:rFonts w:ascii="Calibri" w:hAnsi="Calibri" w:cs="Calibri"/>
                <w:sz w:val="14"/>
              </w:rPr>
              <w:t xml:space="preserve">one </w:t>
            </w:r>
            <w:r w:rsidRPr="004318D1">
              <w:rPr>
                <w:rFonts w:ascii="Calibri" w:hAnsi="Calibri" w:cs="Calibri"/>
                <w:spacing w:val="-4"/>
                <w:sz w:val="14"/>
              </w:rPr>
              <w:t>year</w:t>
            </w:r>
          </w:p>
        </w:tc>
        <w:tc>
          <w:tcPr>
            <w:tcW w:w="3258" w:type="dxa"/>
            <w:tcBorders>
              <w:left w:val="nil"/>
              <w:right w:val="nil"/>
            </w:tcBorders>
          </w:tcPr>
          <w:p w14:paraId="1C876653" w14:textId="77777777" w:rsidR="00384BF8" w:rsidRPr="004318D1" w:rsidRDefault="00384BF8" w:rsidP="00774467">
            <w:pPr>
              <w:pStyle w:val="TableParagraph"/>
              <w:spacing w:before="18"/>
              <w:rPr>
                <w:rFonts w:ascii="Calibri" w:hAnsi="Calibri" w:cs="Calibri"/>
                <w:sz w:val="14"/>
              </w:rPr>
            </w:pPr>
          </w:p>
          <w:p w14:paraId="116D499C" w14:textId="77777777" w:rsidR="00384BF8" w:rsidRPr="004318D1" w:rsidRDefault="00000000" w:rsidP="00774467">
            <w:pPr>
              <w:pStyle w:val="TableParagraph"/>
              <w:rPr>
                <w:rFonts w:ascii="Calibri" w:hAnsi="Calibri" w:cs="Calibri"/>
                <w:sz w:val="14"/>
              </w:rPr>
            </w:pPr>
            <w:r w:rsidRPr="004318D1">
              <w:rPr>
                <w:rFonts w:ascii="Calibri" w:hAnsi="Calibri" w:cs="Calibri"/>
                <w:spacing w:val="-10"/>
                <w:sz w:val="14"/>
              </w:rPr>
              <w:t>-</w:t>
            </w:r>
          </w:p>
          <w:p w14:paraId="28AD95C7" w14:textId="77777777" w:rsidR="00384BF8" w:rsidRPr="004318D1" w:rsidRDefault="00000000" w:rsidP="00774467">
            <w:pPr>
              <w:pStyle w:val="TableParagraph"/>
              <w:spacing w:before="28"/>
              <w:rPr>
                <w:rFonts w:ascii="Calibri" w:hAnsi="Calibri" w:cs="Calibri"/>
                <w:sz w:val="14"/>
              </w:rPr>
            </w:pPr>
            <w:r w:rsidRPr="004318D1">
              <w:rPr>
                <w:rFonts w:ascii="Calibri" w:hAnsi="Calibri" w:cs="Calibri"/>
                <w:spacing w:val="-10"/>
                <w:sz w:val="14"/>
              </w:rPr>
              <w:t>-</w:t>
            </w:r>
          </w:p>
        </w:tc>
        <w:tc>
          <w:tcPr>
            <w:tcW w:w="1637" w:type="dxa"/>
            <w:tcBorders>
              <w:left w:val="nil"/>
              <w:right w:val="nil"/>
            </w:tcBorders>
          </w:tcPr>
          <w:p w14:paraId="2657BE4C" w14:textId="77777777" w:rsidR="00384BF8" w:rsidRPr="004318D1" w:rsidRDefault="00384BF8" w:rsidP="00774467">
            <w:pPr>
              <w:pStyle w:val="TableParagraph"/>
              <w:spacing w:before="18"/>
              <w:rPr>
                <w:rFonts w:ascii="Calibri" w:hAnsi="Calibri" w:cs="Calibri"/>
                <w:sz w:val="14"/>
              </w:rPr>
            </w:pPr>
          </w:p>
          <w:p w14:paraId="0F2C3CA2" w14:textId="77777777" w:rsidR="00384BF8" w:rsidRPr="004318D1" w:rsidRDefault="00000000" w:rsidP="00774467">
            <w:pPr>
              <w:pStyle w:val="TableParagraph"/>
              <w:rPr>
                <w:rFonts w:ascii="Calibri" w:hAnsi="Calibri" w:cs="Calibri"/>
                <w:sz w:val="14"/>
              </w:rPr>
            </w:pPr>
            <w:r w:rsidRPr="004318D1">
              <w:rPr>
                <w:rFonts w:ascii="Calibri" w:hAnsi="Calibri" w:cs="Calibri"/>
                <w:spacing w:val="-2"/>
                <w:w w:val="105"/>
                <w:sz w:val="14"/>
              </w:rPr>
              <w:t>18,039</w:t>
            </w:r>
          </w:p>
          <w:p w14:paraId="2F1ED038" w14:textId="77777777" w:rsidR="00384BF8" w:rsidRPr="004318D1" w:rsidRDefault="00000000" w:rsidP="00774467">
            <w:pPr>
              <w:pStyle w:val="TableParagraph"/>
              <w:spacing w:before="28"/>
              <w:rPr>
                <w:rFonts w:ascii="Calibri" w:hAnsi="Calibri" w:cs="Calibri"/>
                <w:sz w:val="14"/>
              </w:rPr>
            </w:pPr>
            <w:r w:rsidRPr="004318D1">
              <w:rPr>
                <w:rFonts w:ascii="Calibri" w:hAnsi="Calibri" w:cs="Calibri"/>
                <w:spacing w:val="-2"/>
                <w:w w:val="120"/>
                <w:sz w:val="14"/>
              </w:rPr>
              <w:t>7,119</w:t>
            </w:r>
          </w:p>
        </w:tc>
        <w:tc>
          <w:tcPr>
            <w:tcW w:w="1318" w:type="dxa"/>
            <w:tcBorders>
              <w:left w:val="nil"/>
            </w:tcBorders>
          </w:tcPr>
          <w:p w14:paraId="4C26C51E" w14:textId="77777777" w:rsidR="00384BF8" w:rsidRPr="004318D1" w:rsidRDefault="00384BF8" w:rsidP="00774467">
            <w:pPr>
              <w:pStyle w:val="TableParagraph"/>
              <w:spacing w:before="16"/>
              <w:rPr>
                <w:rFonts w:ascii="Calibri" w:hAnsi="Calibri" w:cs="Calibri"/>
                <w:sz w:val="14"/>
              </w:rPr>
            </w:pPr>
          </w:p>
          <w:p w14:paraId="0664E266"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2"/>
                <w:sz w:val="14"/>
              </w:rPr>
              <w:t>18,039</w:t>
            </w:r>
          </w:p>
          <w:p w14:paraId="674E1601" w14:textId="77777777" w:rsidR="00384BF8" w:rsidRPr="004318D1" w:rsidRDefault="00000000" w:rsidP="00774467">
            <w:pPr>
              <w:pStyle w:val="TableParagraph"/>
              <w:spacing w:before="26"/>
              <w:rPr>
                <w:rFonts w:ascii="Calibri" w:hAnsi="Calibri" w:cs="Calibri"/>
                <w:b/>
                <w:sz w:val="14"/>
              </w:rPr>
            </w:pPr>
            <w:r w:rsidRPr="004318D1">
              <w:rPr>
                <w:rFonts w:ascii="Calibri" w:hAnsi="Calibri" w:cs="Calibri"/>
                <w:b/>
                <w:spacing w:val="-2"/>
                <w:w w:val="115"/>
                <w:sz w:val="14"/>
              </w:rPr>
              <w:t>7,119</w:t>
            </w:r>
          </w:p>
        </w:tc>
      </w:tr>
    </w:tbl>
    <w:p w14:paraId="0C51C06D" w14:textId="77777777" w:rsidR="00384BF8" w:rsidRPr="004318D1" w:rsidRDefault="00000000" w:rsidP="00010E7B">
      <w:pPr>
        <w:spacing w:before="23"/>
        <w:rPr>
          <w:rFonts w:ascii="Calibri" w:hAnsi="Calibri" w:cs="Calibri"/>
          <w:b/>
          <w:sz w:val="14"/>
        </w:rPr>
      </w:pPr>
      <w:r w:rsidRPr="004318D1">
        <w:rPr>
          <w:rFonts w:ascii="Calibri" w:hAnsi="Calibri" w:cs="Calibri"/>
          <w:b/>
          <w:sz w:val="14"/>
        </w:rPr>
        <w:t>Current</w:t>
      </w:r>
      <w:r w:rsidRPr="004318D1">
        <w:rPr>
          <w:rFonts w:ascii="Calibri" w:hAnsi="Calibri" w:cs="Calibri"/>
          <w:b/>
          <w:spacing w:val="-3"/>
          <w:sz w:val="14"/>
        </w:rPr>
        <w:t xml:space="preserve"> </w:t>
      </w:r>
      <w:r w:rsidRPr="004318D1">
        <w:rPr>
          <w:rFonts w:ascii="Calibri" w:hAnsi="Calibri" w:cs="Calibri"/>
          <w:b/>
          <w:sz w:val="14"/>
        </w:rPr>
        <w:t>asset</w:t>
      </w:r>
      <w:r w:rsidRPr="004318D1">
        <w:rPr>
          <w:rFonts w:ascii="Calibri" w:hAnsi="Calibri" w:cs="Calibri"/>
          <w:b/>
          <w:spacing w:val="-1"/>
          <w:sz w:val="14"/>
        </w:rPr>
        <w:t xml:space="preserve"> </w:t>
      </w:r>
      <w:r w:rsidRPr="004318D1">
        <w:rPr>
          <w:rFonts w:ascii="Calibri" w:hAnsi="Calibri" w:cs="Calibri"/>
          <w:b/>
          <w:spacing w:val="-2"/>
          <w:sz w:val="14"/>
        </w:rPr>
        <w:t>investments</w:t>
      </w:r>
    </w:p>
    <w:p w14:paraId="374FBAD6" w14:textId="77777777" w:rsidR="00384BF8" w:rsidRPr="004318D1" w:rsidRDefault="00000000" w:rsidP="00010E7B">
      <w:pPr>
        <w:spacing w:before="50"/>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accounts</w:t>
      </w:r>
      <w:r w:rsidRPr="004318D1">
        <w:rPr>
          <w:rFonts w:ascii="Calibri" w:hAnsi="Calibri" w:cs="Calibri"/>
          <w:spacing w:val="-2"/>
          <w:sz w:val="14"/>
        </w:rPr>
        <w:t xml:space="preserve"> </w:t>
      </w:r>
      <w:r w:rsidRPr="004318D1">
        <w:rPr>
          <w:rFonts w:ascii="Calibri" w:hAnsi="Calibri" w:cs="Calibri"/>
          <w:sz w:val="14"/>
        </w:rPr>
        <w:t>have</w:t>
      </w:r>
      <w:r w:rsidRPr="004318D1">
        <w:rPr>
          <w:rFonts w:ascii="Calibri" w:hAnsi="Calibri" w:cs="Calibri"/>
          <w:spacing w:val="-2"/>
          <w:sz w:val="14"/>
        </w:rPr>
        <w:t xml:space="preserve"> </w:t>
      </w:r>
      <w:r w:rsidRPr="004318D1">
        <w:rPr>
          <w:rFonts w:ascii="Calibri" w:hAnsi="Calibri" w:cs="Calibri"/>
          <w:sz w:val="14"/>
        </w:rPr>
        <w:t>further</w:t>
      </w:r>
      <w:r w:rsidRPr="004318D1">
        <w:rPr>
          <w:rFonts w:ascii="Calibri" w:hAnsi="Calibri" w:cs="Calibri"/>
          <w:spacing w:val="-2"/>
          <w:sz w:val="14"/>
        </w:rPr>
        <w:t xml:space="preserve"> </w:t>
      </w:r>
      <w:r w:rsidRPr="004318D1">
        <w:rPr>
          <w:rFonts w:ascii="Calibri" w:hAnsi="Calibri" w:cs="Calibri"/>
          <w:sz w:val="14"/>
        </w:rPr>
        <w:t>been</w:t>
      </w:r>
      <w:r w:rsidRPr="004318D1">
        <w:rPr>
          <w:rFonts w:ascii="Calibri" w:hAnsi="Calibri" w:cs="Calibri"/>
          <w:spacing w:val="-2"/>
          <w:sz w:val="14"/>
        </w:rPr>
        <w:t xml:space="preserve"> </w:t>
      </w:r>
      <w:r w:rsidRPr="004318D1">
        <w:rPr>
          <w:rFonts w:ascii="Calibri" w:hAnsi="Calibri" w:cs="Calibri"/>
          <w:sz w:val="14"/>
        </w:rPr>
        <w:t>restated</w:t>
      </w:r>
      <w:r w:rsidRPr="004318D1">
        <w:rPr>
          <w:rFonts w:ascii="Calibri" w:hAnsi="Calibri" w:cs="Calibri"/>
          <w:spacing w:val="-2"/>
          <w:sz w:val="14"/>
        </w:rPr>
        <w:t xml:space="preserve"> </w:t>
      </w:r>
      <w:r w:rsidRPr="004318D1">
        <w:rPr>
          <w:rFonts w:ascii="Calibri" w:hAnsi="Calibri" w:cs="Calibri"/>
          <w:sz w:val="14"/>
        </w:rPr>
        <w:t>to</w:t>
      </w:r>
      <w:r w:rsidRPr="004318D1">
        <w:rPr>
          <w:rFonts w:ascii="Calibri" w:hAnsi="Calibri" w:cs="Calibri"/>
          <w:spacing w:val="-2"/>
          <w:sz w:val="14"/>
        </w:rPr>
        <w:t xml:space="preserve"> </w:t>
      </w:r>
      <w:r w:rsidRPr="004318D1">
        <w:rPr>
          <w:rFonts w:ascii="Calibri" w:hAnsi="Calibri" w:cs="Calibri"/>
          <w:sz w:val="14"/>
        </w:rPr>
        <w:t>incorporate</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reclassification</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asset</w:t>
      </w:r>
      <w:r w:rsidRPr="004318D1">
        <w:rPr>
          <w:rFonts w:ascii="Calibri" w:hAnsi="Calibri" w:cs="Calibri"/>
          <w:spacing w:val="-2"/>
          <w:sz w:val="14"/>
        </w:rPr>
        <w:t xml:space="preserve"> </w:t>
      </w:r>
      <w:r w:rsidRPr="004318D1">
        <w:rPr>
          <w:rFonts w:ascii="Calibri" w:hAnsi="Calibri" w:cs="Calibri"/>
          <w:sz w:val="14"/>
        </w:rPr>
        <w:t>investments</w:t>
      </w:r>
      <w:r w:rsidRPr="004318D1">
        <w:rPr>
          <w:rFonts w:ascii="Calibri" w:hAnsi="Calibri" w:cs="Calibri"/>
          <w:spacing w:val="-2"/>
          <w:sz w:val="14"/>
        </w:rPr>
        <w:t xml:space="preserve"> </w:t>
      </w:r>
      <w:r w:rsidRPr="004318D1">
        <w:rPr>
          <w:rFonts w:ascii="Calibri" w:hAnsi="Calibri" w:cs="Calibri"/>
          <w:sz w:val="14"/>
        </w:rPr>
        <w:t>from</w:t>
      </w:r>
      <w:r w:rsidRPr="004318D1">
        <w:rPr>
          <w:rFonts w:ascii="Calibri" w:hAnsi="Calibri" w:cs="Calibri"/>
          <w:spacing w:val="-2"/>
          <w:sz w:val="14"/>
        </w:rPr>
        <w:t xml:space="preserve"> </w:t>
      </w:r>
      <w:r w:rsidRPr="004318D1">
        <w:rPr>
          <w:rFonts w:ascii="Calibri" w:hAnsi="Calibri" w:cs="Calibri"/>
          <w:sz w:val="14"/>
        </w:rPr>
        <w:t>cash</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cash</w:t>
      </w:r>
      <w:r w:rsidRPr="004318D1">
        <w:rPr>
          <w:rFonts w:ascii="Calibri" w:hAnsi="Calibri" w:cs="Calibri"/>
          <w:spacing w:val="-2"/>
          <w:sz w:val="14"/>
        </w:rPr>
        <w:t xml:space="preserve"> </w:t>
      </w:r>
      <w:r w:rsidRPr="004318D1">
        <w:rPr>
          <w:rFonts w:ascii="Calibri" w:hAnsi="Calibri" w:cs="Calibri"/>
          <w:sz w:val="14"/>
        </w:rPr>
        <w:t>equivalents.</w:t>
      </w:r>
      <w:r w:rsidRPr="004318D1">
        <w:rPr>
          <w:rFonts w:ascii="Calibri" w:hAnsi="Calibri" w:cs="Calibri"/>
          <w:spacing w:val="-2"/>
          <w:sz w:val="14"/>
        </w:rPr>
        <w:t xml:space="preserve"> </w:t>
      </w:r>
      <w:r w:rsidRPr="004318D1">
        <w:rPr>
          <w:rFonts w:ascii="Calibri" w:hAnsi="Calibri" w:cs="Calibri"/>
          <w:sz w:val="14"/>
        </w:rPr>
        <w:t>A</w:t>
      </w:r>
      <w:r w:rsidRPr="004318D1">
        <w:rPr>
          <w:rFonts w:ascii="Calibri" w:hAnsi="Calibri" w:cs="Calibri"/>
          <w:spacing w:val="-2"/>
          <w:sz w:val="14"/>
        </w:rPr>
        <w:t xml:space="preserve"> </w:t>
      </w:r>
      <w:r w:rsidRPr="004318D1">
        <w:rPr>
          <w:rFonts w:ascii="Calibri" w:hAnsi="Calibri" w:cs="Calibri"/>
          <w:sz w:val="14"/>
        </w:rPr>
        <w:t>review</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University’s</w:t>
      </w:r>
      <w:r w:rsidRPr="004318D1">
        <w:rPr>
          <w:rFonts w:ascii="Calibri" w:hAnsi="Calibri" w:cs="Calibri"/>
          <w:spacing w:val="-3"/>
          <w:sz w:val="14"/>
        </w:rPr>
        <w:t xml:space="preserve"> </w:t>
      </w:r>
      <w:r w:rsidRPr="004318D1">
        <w:rPr>
          <w:rFonts w:ascii="Calibri" w:hAnsi="Calibri" w:cs="Calibri"/>
          <w:sz w:val="14"/>
        </w:rPr>
        <w:t>investments</w:t>
      </w:r>
      <w:r w:rsidRPr="004318D1">
        <w:rPr>
          <w:rFonts w:ascii="Calibri" w:hAnsi="Calibri" w:cs="Calibri"/>
          <w:spacing w:val="-3"/>
          <w:sz w:val="14"/>
        </w:rPr>
        <w:t xml:space="preserve"> </w:t>
      </w:r>
      <w:r w:rsidRPr="004318D1">
        <w:rPr>
          <w:rFonts w:ascii="Calibri" w:hAnsi="Calibri" w:cs="Calibri"/>
          <w:sz w:val="14"/>
        </w:rPr>
        <w:t>concluded</w:t>
      </w:r>
      <w:r w:rsidRPr="004318D1">
        <w:rPr>
          <w:rFonts w:ascii="Calibri" w:hAnsi="Calibri" w:cs="Calibri"/>
          <w:spacing w:val="-3"/>
          <w:sz w:val="14"/>
        </w:rPr>
        <w:t xml:space="preserve"> </w:t>
      </w:r>
      <w:r w:rsidRPr="004318D1">
        <w:rPr>
          <w:rFonts w:ascii="Calibri" w:hAnsi="Calibri" w:cs="Calibri"/>
          <w:sz w:val="14"/>
        </w:rPr>
        <w:t>that</w:t>
      </w:r>
      <w:r w:rsidRPr="004318D1">
        <w:rPr>
          <w:rFonts w:ascii="Calibri" w:hAnsi="Calibri" w:cs="Calibri"/>
          <w:spacing w:val="-3"/>
          <w:sz w:val="14"/>
        </w:rPr>
        <w:t xml:space="preserve"> </w:t>
      </w:r>
      <w:r w:rsidRPr="004318D1">
        <w:rPr>
          <w:rFonts w:ascii="Calibri" w:hAnsi="Calibri" w:cs="Calibri"/>
          <w:sz w:val="14"/>
        </w:rPr>
        <w:t>certain</w:t>
      </w:r>
      <w:r w:rsidRPr="004318D1">
        <w:rPr>
          <w:rFonts w:ascii="Calibri" w:hAnsi="Calibri" w:cs="Calibri"/>
          <w:spacing w:val="-3"/>
          <w:sz w:val="14"/>
        </w:rPr>
        <w:t xml:space="preserve"> </w:t>
      </w:r>
      <w:r w:rsidRPr="004318D1">
        <w:rPr>
          <w:rFonts w:ascii="Calibri" w:hAnsi="Calibri" w:cs="Calibri"/>
          <w:sz w:val="14"/>
        </w:rPr>
        <w:t>investments</w:t>
      </w:r>
      <w:r w:rsidRPr="004318D1">
        <w:rPr>
          <w:rFonts w:ascii="Calibri" w:hAnsi="Calibri" w:cs="Calibri"/>
          <w:spacing w:val="-3"/>
          <w:sz w:val="14"/>
        </w:rPr>
        <w:t xml:space="preserve"> </w:t>
      </w:r>
      <w:r w:rsidRPr="004318D1">
        <w:rPr>
          <w:rFonts w:ascii="Calibri" w:hAnsi="Calibri" w:cs="Calibri"/>
          <w:sz w:val="14"/>
        </w:rPr>
        <w:t>did</w:t>
      </w:r>
      <w:r w:rsidRPr="004318D1">
        <w:rPr>
          <w:rFonts w:ascii="Calibri" w:hAnsi="Calibri" w:cs="Calibri"/>
          <w:spacing w:val="-3"/>
          <w:sz w:val="14"/>
        </w:rPr>
        <w:t xml:space="preserve"> </w:t>
      </w:r>
      <w:r w:rsidRPr="004318D1">
        <w:rPr>
          <w:rFonts w:ascii="Calibri" w:hAnsi="Calibri" w:cs="Calibri"/>
          <w:sz w:val="14"/>
        </w:rPr>
        <w:t>not</w:t>
      </w:r>
      <w:r w:rsidRPr="004318D1">
        <w:rPr>
          <w:rFonts w:ascii="Calibri" w:hAnsi="Calibri" w:cs="Calibri"/>
          <w:spacing w:val="-3"/>
          <w:sz w:val="14"/>
        </w:rPr>
        <w:t xml:space="preserve"> </w:t>
      </w:r>
      <w:r w:rsidRPr="004318D1">
        <w:rPr>
          <w:rFonts w:ascii="Calibri" w:hAnsi="Calibri" w:cs="Calibri"/>
          <w:sz w:val="14"/>
        </w:rPr>
        <w:t>meet</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criteria</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be</w:t>
      </w:r>
      <w:r w:rsidRPr="004318D1">
        <w:rPr>
          <w:rFonts w:ascii="Calibri" w:hAnsi="Calibri" w:cs="Calibri"/>
          <w:spacing w:val="-3"/>
          <w:sz w:val="14"/>
        </w:rPr>
        <w:t xml:space="preserve"> </w:t>
      </w:r>
      <w:r w:rsidRPr="004318D1">
        <w:rPr>
          <w:rFonts w:ascii="Calibri" w:hAnsi="Calibri" w:cs="Calibri"/>
          <w:sz w:val="14"/>
        </w:rPr>
        <w:t>recognised</w:t>
      </w:r>
      <w:r w:rsidRPr="004318D1">
        <w:rPr>
          <w:rFonts w:ascii="Calibri" w:hAnsi="Calibri" w:cs="Calibri"/>
          <w:spacing w:val="-3"/>
          <w:sz w:val="14"/>
        </w:rPr>
        <w:t xml:space="preserve"> </w:t>
      </w:r>
      <w:r w:rsidRPr="004318D1">
        <w:rPr>
          <w:rFonts w:ascii="Calibri" w:hAnsi="Calibri" w:cs="Calibri"/>
          <w:sz w:val="14"/>
        </w:rPr>
        <w:t>as</w:t>
      </w:r>
      <w:r w:rsidRPr="004318D1">
        <w:rPr>
          <w:rFonts w:ascii="Calibri" w:hAnsi="Calibri" w:cs="Calibri"/>
          <w:spacing w:val="-3"/>
          <w:sz w:val="14"/>
        </w:rPr>
        <w:t xml:space="preserve"> </w:t>
      </w:r>
      <w:r w:rsidRPr="004318D1">
        <w:rPr>
          <w:rFonts w:ascii="Calibri" w:hAnsi="Calibri" w:cs="Calibri"/>
          <w:sz w:val="14"/>
        </w:rPr>
        <w:t>cash</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cash</w:t>
      </w:r>
      <w:r w:rsidRPr="004318D1">
        <w:rPr>
          <w:rFonts w:ascii="Calibri" w:hAnsi="Calibri" w:cs="Calibri"/>
          <w:spacing w:val="-3"/>
          <w:sz w:val="14"/>
        </w:rPr>
        <w:t xml:space="preserve"> </w:t>
      </w:r>
      <w:r w:rsidRPr="004318D1">
        <w:rPr>
          <w:rFonts w:ascii="Calibri" w:hAnsi="Calibri" w:cs="Calibri"/>
          <w:sz w:val="14"/>
        </w:rPr>
        <w:t>equivalents.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reclassification</w:t>
      </w:r>
      <w:r w:rsidRPr="004318D1">
        <w:rPr>
          <w:rFonts w:ascii="Calibri" w:hAnsi="Calibri" w:cs="Calibri"/>
          <w:spacing w:val="40"/>
          <w:sz w:val="14"/>
        </w:rPr>
        <w:t xml:space="preserve"> </w:t>
      </w:r>
      <w:r w:rsidRPr="004318D1">
        <w:rPr>
          <w:rFonts w:ascii="Calibri" w:hAnsi="Calibri" w:cs="Calibri"/>
          <w:sz w:val="14"/>
        </w:rPr>
        <w:t>has resulted in investments of £78.2m as at 31 July 2022 being recognised in current asset investments with a corresponding reduction in cash and</w:t>
      </w:r>
      <w:r w:rsidRPr="004318D1">
        <w:rPr>
          <w:rFonts w:ascii="Calibri" w:hAnsi="Calibri" w:cs="Calibri"/>
          <w:spacing w:val="80"/>
          <w:sz w:val="14"/>
        </w:rPr>
        <w:t xml:space="preserve"> </w:t>
      </w:r>
      <w:r w:rsidRPr="004318D1">
        <w:rPr>
          <w:rFonts w:ascii="Calibri" w:hAnsi="Calibri" w:cs="Calibri"/>
          <w:sz w:val="14"/>
        </w:rPr>
        <w:t>cash</w:t>
      </w:r>
      <w:r w:rsidRPr="004318D1">
        <w:rPr>
          <w:rFonts w:ascii="Calibri" w:hAnsi="Calibri" w:cs="Calibri"/>
          <w:spacing w:val="-4"/>
          <w:sz w:val="14"/>
        </w:rPr>
        <w:t xml:space="preserve"> </w:t>
      </w:r>
      <w:r w:rsidRPr="004318D1">
        <w:rPr>
          <w:rFonts w:ascii="Calibri" w:hAnsi="Calibri" w:cs="Calibri"/>
          <w:sz w:val="14"/>
        </w:rPr>
        <w:t>equivalents.</w:t>
      </w:r>
    </w:p>
    <w:p w14:paraId="08BF8826" w14:textId="77777777" w:rsidR="00384BF8" w:rsidRPr="004318D1" w:rsidRDefault="00000000" w:rsidP="00010E7B">
      <w:pPr>
        <w:spacing w:before="57"/>
        <w:rPr>
          <w:rFonts w:ascii="Calibri" w:hAnsi="Calibri" w:cs="Calibri"/>
          <w:sz w:val="14"/>
        </w:rPr>
      </w:pP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change</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consolidated</w:t>
      </w:r>
      <w:r w:rsidRPr="004318D1">
        <w:rPr>
          <w:rFonts w:ascii="Calibri" w:hAnsi="Calibri" w:cs="Calibri"/>
          <w:spacing w:val="-1"/>
          <w:sz w:val="14"/>
        </w:rPr>
        <w:t xml:space="preserve"> </w:t>
      </w:r>
      <w:r w:rsidRPr="004318D1">
        <w:rPr>
          <w:rFonts w:ascii="Calibri" w:hAnsi="Calibri" w:cs="Calibri"/>
          <w:sz w:val="14"/>
        </w:rPr>
        <w:t>balance</w:t>
      </w:r>
      <w:r w:rsidRPr="004318D1">
        <w:rPr>
          <w:rFonts w:ascii="Calibri" w:hAnsi="Calibri" w:cs="Calibri"/>
          <w:spacing w:val="-1"/>
          <w:sz w:val="14"/>
        </w:rPr>
        <w:t xml:space="preserve"> </w:t>
      </w:r>
      <w:r w:rsidRPr="004318D1">
        <w:rPr>
          <w:rFonts w:ascii="Calibri" w:hAnsi="Calibri" w:cs="Calibri"/>
          <w:sz w:val="14"/>
        </w:rPr>
        <w:t>sheet</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1"/>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31</w:t>
      </w:r>
      <w:r w:rsidRPr="004318D1">
        <w:rPr>
          <w:rFonts w:ascii="Calibri" w:hAnsi="Calibri" w:cs="Calibri"/>
          <w:spacing w:val="-1"/>
          <w:sz w:val="14"/>
        </w:rPr>
        <w:t xml:space="preserve"> </w:t>
      </w:r>
      <w:r w:rsidRPr="004318D1">
        <w:rPr>
          <w:rFonts w:ascii="Calibri" w:hAnsi="Calibri" w:cs="Calibri"/>
          <w:sz w:val="14"/>
        </w:rPr>
        <w:t>July</w:t>
      </w:r>
      <w:r w:rsidRPr="004318D1">
        <w:rPr>
          <w:rFonts w:ascii="Calibri" w:hAnsi="Calibri" w:cs="Calibri"/>
          <w:spacing w:val="-1"/>
          <w:sz w:val="14"/>
        </w:rPr>
        <w:t xml:space="preserve"> </w:t>
      </w:r>
      <w:r w:rsidRPr="004318D1">
        <w:rPr>
          <w:rFonts w:ascii="Calibri" w:hAnsi="Calibri" w:cs="Calibri"/>
          <w:sz w:val="14"/>
        </w:rPr>
        <w:t>2022</w:t>
      </w:r>
      <w:r w:rsidRPr="004318D1">
        <w:rPr>
          <w:rFonts w:ascii="Calibri" w:hAnsi="Calibri" w:cs="Calibri"/>
          <w:spacing w:val="-1"/>
          <w:sz w:val="14"/>
        </w:rPr>
        <w:t xml:space="preserve"> </w:t>
      </w:r>
      <w:r w:rsidRPr="004318D1">
        <w:rPr>
          <w:rFonts w:ascii="Calibri" w:hAnsi="Calibri" w:cs="Calibri"/>
          <w:sz w:val="14"/>
        </w:rPr>
        <w:t>is</w:t>
      </w:r>
      <w:r w:rsidRPr="004318D1">
        <w:rPr>
          <w:rFonts w:ascii="Calibri" w:hAnsi="Calibri" w:cs="Calibri"/>
          <w:spacing w:val="-1"/>
          <w:sz w:val="14"/>
        </w:rPr>
        <w:t xml:space="preserve"> </w:t>
      </w:r>
      <w:r w:rsidRPr="004318D1">
        <w:rPr>
          <w:rFonts w:ascii="Calibri" w:hAnsi="Calibri" w:cs="Calibri"/>
          <w:sz w:val="14"/>
        </w:rPr>
        <w:t>summarised</w:t>
      </w:r>
      <w:r w:rsidRPr="004318D1">
        <w:rPr>
          <w:rFonts w:ascii="Calibri" w:hAnsi="Calibri" w:cs="Calibri"/>
          <w:spacing w:val="-1"/>
          <w:sz w:val="14"/>
        </w:rPr>
        <w:t xml:space="preserve"> </w:t>
      </w:r>
      <w:r w:rsidRPr="004318D1">
        <w:rPr>
          <w:rFonts w:ascii="Calibri" w:hAnsi="Calibri" w:cs="Calibri"/>
          <w:sz w:val="14"/>
        </w:rPr>
        <w:t>below.</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change</w:t>
      </w:r>
      <w:r w:rsidRPr="004318D1">
        <w:rPr>
          <w:rFonts w:ascii="Calibri" w:hAnsi="Calibri" w:cs="Calibri"/>
          <w:spacing w:val="-1"/>
          <w:sz w:val="14"/>
        </w:rPr>
        <w:t xml:space="preserve"> </w:t>
      </w:r>
      <w:r w:rsidRPr="004318D1">
        <w:rPr>
          <w:rFonts w:ascii="Calibri" w:hAnsi="Calibri" w:cs="Calibri"/>
          <w:sz w:val="14"/>
        </w:rPr>
        <w:t>has</w:t>
      </w:r>
      <w:r w:rsidRPr="004318D1">
        <w:rPr>
          <w:rFonts w:ascii="Calibri" w:hAnsi="Calibri" w:cs="Calibri"/>
          <w:spacing w:val="-1"/>
          <w:sz w:val="14"/>
        </w:rPr>
        <w:t xml:space="preserve"> </w:t>
      </w:r>
      <w:r w:rsidRPr="004318D1">
        <w:rPr>
          <w:rFonts w:ascii="Calibri" w:hAnsi="Calibri" w:cs="Calibri"/>
          <w:sz w:val="14"/>
        </w:rPr>
        <w:t>not</w:t>
      </w:r>
      <w:r w:rsidRPr="004318D1">
        <w:rPr>
          <w:rFonts w:ascii="Calibri" w:hAnsi="Calibri" w:cs="Calibri"/>
          <w:spacing w:val="-1"/>
          <w:sz w:val="14"/>
        </w:rPr>
        <w:t xml:space="preserve"> </w:t>
      </w:r>
      <w:r w:rsidRPr="004318D1">
        <w:rPr>
          <w:rFonts w:ascii="Calibri" w:hAnsi="Calibri" w:cs="Calibri"/>
          <w:sz w:val="14"/>
        </w:rPr>
        <w:t>resulted</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change</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consolidated</w:t>
      </w:r>
      <w:r w:rsidRPr="004318D1">
        <w:rPr>
          <w:rFonts w:ascii="Calibri" w:hAnsi="Calibri" w:cs="Calibri"/>
          <w:spacing w:val="-1"/>
          <w:sz w:val="14"/>
        </w:rPr>
        <w:t xml:space="preserve"> </w:t>
      </w:r>
      <w:r w:rsidRPr="004318D1">
        <w:rPr>
          <w:rFonts w:ascii="Calibri" w:hAnsi="Calibri" w:cs="Calibri"/>
          <w:sz w:val="14"/>
        </w:rPr>
        <w:t>total</w:t>
      </w:r>
      <w:r w:rsidRPr="004318D1">
        <w:rPr>
          <w:rFonts w:ascii="Calibri" w:hAnsi="Calibri" w:cs="Calibri"/>
          <w:spacing w:val="40"/>
          <w:sz w:val="14"/>
        </w:rPr>
        <w:t xml:space="preserve"> </w:t>
      </w:r>
      <w:r w:rsidRPr="004318D1">
        <w:rPr>
          <w:rFonts w:ascii="Calibri" w:hAnsi="Calibri" w:cs="Calibri"/>
          <w:sz w:val="14"/>
        </w:rPr>
        <w:t>net assets or total comprehensive income for the year.</w:t>
      </w:r>
    </w:p>
    <w:p w14:paraId="36D6DC91" w14:textId="77777777" w:rsidR="00384BF8" w:rsidRPr="004318D1" w:rsidRDefault="00384BF8" w:rsidP="00010E7B">
      <w:pPr>
        <w:pStyle w:val="BodyText"/>
        <w:spacing w:before="7"/>
        <w:rPr>
          <w:rFonts w:cs="Calibri"/>
          <w:sz w:val="4"/>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059"/>
        <w:gridCol w:w="3155"/>
        <w:gridCol w:w="1637"/>
        <w:gridCol w:w="1318"/>
      </w:tblGrid>
      <w:tr w:rsidR="00384BF8" w:rsidRPr="004318D1" w14:paraId="17999A17" w14:textId="77777777" w:rsidTr="00774467">
        <w:trPr>
          <w:trHeight w:val="57"/>
        </w:trPr>
        <w:tc>
          <w:tcPr>
            <w:tcW w:w="7214" w:type="dxa"/>
            <w:gridSpan w:val="2"/>
            <w:tcBorders>
              <w:top w:val="single" w:sz="4" w:space="0" w:color="89BD24"/>
              <w:left w:val="single" w:sz="4" w:space="0" w:color="89BD24"/>
              <w:bottom w:val="double" w:sz="6" w:space="0" w:color="89BD24"/>
            </w:tcBorders>
          </w:tcPr>
          <w:p w14:paraId="6BD87A71"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2"/>
                <w:sz w:val="14"/>
              </w:rPr>
              <w:t>Prior</w:t>
            </w:r>
            <w:r w:rsidRPr="004318D1">
              <w:rPr>
                <w:rFonts w:ascii="Calibri" w:hAnsi="Calibri" w:cs="Calibri"/>
                <w:b/>
                <w:spacing w:val="-1"/>
                <w:sz w:val="14"/>
              </w:rPr>
              <w:t xml:space="preserve"> </w:t>
            </w:r>
            <w:r w:rsidRPr="004318D1">
              <w:rPr>
                <w:rFonts w:ascii="Calibri" w:hAnsi="Calibri" w:cs="Calibri"/>
                <w:b/>
                <w:spacing w:val="-2"/>
                <w:sz w:val="14"/>
              </w:rPr>
              <w:t>to</w:t>
            </w:r>
            <w:r w:rsidRPr="004318D1">
              <w:rPr>
                <w:rFonts w:ascii="Calibri" w:hAnsi="Calibri" w:cs="Calibri"/>
                <w:b/>
                <w:spacing w:val="-1"/>
                <w:sz w:val="14"/>
              </w:rPr>
              <w:t xml:space="preserve"> </w:t>
            </w:r>
            <w:r w:rsidRPr="004318D1">
              <w:rPr>
                <w:rFonts w:ascii="Calibri" w:hAnsi="Calibri" w:cs="Calibri"/>
                <w:b/>
                <w:spacing w:val="-2"/>
                <w:sz w:val="14"/>
              </w:rPr>
              <w:t>restatement</w:t>
            </w:r>
          </w:p>
          <w:p w14:paraId="6ADE4419" w14:textId="77777777" w:rsidR="00384BF8" w:rsidRPr="004318D1" w:rsidRDefault="00000000" w:rsidP="00774467">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2"/>
                <w:sz w:val="14"/>
              </w:rPr>
              <w:t xml:space="preserve"> </w:t>
            </w:r>
            <w:r w:rsidRPr="004318D1">
              <w:rPr>
                <w:rFonts w:ascii="Calibri" w:hAnsi="Calibri" w:cs="Calibri"/>
                <w:b/>
                <w:spacing w:val="-4"/>
                <w:sz w:val="14"/>
              </w:rPr>
              <w:t>2022</w:t>
            </w:r>
          </w:p>
          <w:p w14:paraId="6BE76771" w14:textId="77777777" w:rsidR="00384BF8" w:rsidRPr="004318D1" w:rsidRDefault="00000000" w:rsidP="00774467">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637" w:type="dxa"/>
            <w:tcBorders>
              <w:top w:val="single" w:sz="4" w:space="0" w:color="89BD24"/>
              <w:bottom w:val="double" w:sz="6" w:space="0" w:color="89BD24"/>
            </w:tcBorders>
          </w:tcPr>
          <w:p w14:paraId="27785DB4"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2"/>
                <w:sz w:val="14"/>
              </w:rPr>
              <w:t>Movement</w:t>
            </w:r>
          </w:p>
        </w:tc>
        <w:tc>
          <w:tcPr>
            <w:tcW w:w="1318" w:type="dxa"/>
            <w:tcBorders>
              <w:top w:val="single" w:sz="4" w:space="0" w:color="89BD24"/>
              <w:bottom w:val="double" w:sz="6" w:space="0" w:color="89BD24"/>
              <w:right w:val="single" w:sz="4" w:space="0" w:color="89BD24"/>
            </w:tcBorders>
          </w:tcPr>
          <w:p w14:paraId="4FAF7B69" w14:textId="77777777" w:rsidR="00384BF8" w:rsidRPr="004318D1" w:rsidRDefault="00000000" w:rsidP="00774467">
            <w:pPr>
              <w:pStyle w:val="TableParagraph"/>
              <w:spacing w:before="28"/>
              <w:ind w:firstLine="233"/>
              <w:rPr>
                <w:rFonts w:ascii="Calibri" w:hAnsi="Calibri" w:cs="Calibri"/>
                <w:b/>
                <w:sz w:val="14"/>
              </w:rPr>
            </w:pPr>
            <w:r w:rsidRPr="004318D1">
              <w:rPr>
                <w:rFonts w:ascii="Calibri" w:hAnsi="Calibri" w:cs="Calibri"/>
                <w:b/>
                <w:spacing w:val="-2"/>
                <w:sz w:val="14"/>
              </w:rPr>
              <w:t>Restated</w:t>
            </w:r>
            <w:r w:rsidRPr="004318D1">
              <w:rPr>
                <w:rFonts w:ascii="Calibri" w:hAnsi="Calibri" w:cs="Calibri"/>
                <w:b/>
                <w:spacing w:val="40"/>
                <w:sz w:val="14"/>
              </w:rPr>
              <w:t xml:space="preserve"> </w:t>
            </w:r>
            <w:r w:rsidR="00774467"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p w14:paraId="1A1E4DC1" w14:textId="77777777" w:rsidR="00384BF8" w:rsidRPr="004318D1" w:rsidRDefault="00000000" w:rsidP="00774467">
            <w:pPr>
              <w:pStyle w:val="TableParagraph"/>
              <w:spacing w:before="33"/>
              <w:rPr>
                <w:rFonts w:ascii="Calibri" w:hAnsi="Calibri" w:cs="Calibri"/>
                <w:b/>
                <w:sz w:val="14"/>
              </w:rPr>
            </w:pPr>
            <w:r w:rsidRPr="004318D1">
              <w:rPr>
                <w:rFonts w:ascii="Calibri" w:hAnsi="Calibri" w:cs="Calibri"/>
                <w:b/>
                <w:spacing w:val="-4"/>
                <w:w w:val="95"/>
                <w:sz w:val="14"/>
              </w:rPr>
              <w:t>£000</w:t>
            </w:r>
          </w:p>
        </w:tc>
      </w:tr>
      <w:tr w:rsidR="00384BF8" w:rsidRPr="004318D1" w14:paraId="2682C0D2" w14:textId="77777777" w:rsidTr="00774467">
        <w:trPr>
          <w:trHeight w:val="57"/>
        </w:trPr>
        <w:tc>
          <w:tcPr>
            <w:tcW w:w="4059" w:type="dxa"/>
            <w:tcBorders>
              <w:top w:val="double" w:sz="6" w:space="0" w:color="89BD24"/>
              <w:left w:val="single" w:sz="4" w:space="0" w:color="89BD24"/>
            </w:tcBorders>
          </w:tcPr>
          <w:p w14:paraId="7AB927F0"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1"/>
                <w:sz w:val="14"/>
              </w:rPr>
              <w:t xml:space="preserve"> </w:t>
            </w:r>
            <w:r w:rsidRPr="004318D1">
              <w:rPr>
                <w:rFonts w:ascii="Calibri" w:hAnsi="Calibri" w:cs="Calibri"/>
                <w:b/>
                <w:sz w:val="14"/>
              </w:rPr>
              <w:t xml:space="preserve">balance </w:t>
            </w:r>
            <w:r w:rsidRPr="004318D1">
              <w:rPr>
                <w:rFonts w:ascii="Calibri" w:hAnsi="Calibri" w:cs="Calibri"/>
                <w:b/>
                <w:spacing w:val="-2"/>
                <w:sz w:val="14"/>
              </w:rPr>
              <w:t>sheet</w:t>
            </w:r>
          </w:p>
        </w:tc>
        <w:tc>
          <w:tcPr>
            <w:tcW w:w="3155" w:type="dxa"/>
            <w:tcBorders>
              <w:top w:val="double" w:sz="6" w:space="0" w:color="89BD24"/>
            </w:tcBorders>
          </w:tcPr>
          <w:p w14:paraId="2C3E1C3F" w14:textId="77777777" w:rsidR="00384BF8" w:rsidRPr="004318D1" w:rsidRDefault="00384BF8" w:rsidP="00774467">
            <w:pPr>
              <w:pStyle w:val="TableParagraph"/>
              <w:rPr>
                <w:rFonts w:ascii="Calibri" w:hAnsi="Calibri" w:cs="Calibri"/>
                <w:sz w:val="14"/>
              </w:rPr>
            </w:pPr>
          </w:p>
        </w:tc>
        <w:tc>
          <w:tcPr>
            <w:tcW w:w="1637" w:type="dxa"/>
            <w:tcBorders>
              <w:top w:val="double" w:sz="6" w:space="0" w:color="89BD24"/>
            </w:tcBorders>
          </w:tcPr>
          <w:p w14:paraId="65CE72AD" w14:textId="77777777" w:rsidR="00384BF8" w:rsidRPr="004318D1" w:rsidRDefault="00384BF8" w:rsidP="00774467">
            <w:pPr>
              <w:pStyle w:val="TableParagraph"/>
              <w:rPr>
                <w:rFonts w:ascii="Calibri" w:hAnsi="Calibri" w:cs="Calibri"/>
                <w:sz w:val="14"/>
              </w:rPr>
            </w:pPr>
          </w:p>
        </w:tc>
        <w:tc>
          <w:tcPr>
            <w:tcW w:w="1318" w:type="dxa"/>
            <w:tcBorders>
              <w:top w:val="double" w:sz="6" w:space="0" w:color="89BD24"/>
              <w:right w:val="single" w:sz="4" w:space="0" w:color="89BD24"/>
            </w:tcBorders>
          </w:tcPr>
          <w:p w14:paraId="3C12563A" w14:textId="77777777" w:rsidR="00384BF8" w:rsidRPr="004318D1" w:rsidRDefault="00384BF8" w:rsidP="00774467">
            <w:pPr>
              <w:pStyle w:val="TableParagraph"/>
              <w:rPr>
                <w:rFonts w:ascii="Calibri" w:hAnsi="Calibri" w:cs="Calibri"/>
                <w:sz w:val="14"/>
              </w:rPr>
            </w:pPr>
          </w:p>
        </w:tc>
      </w:tr>
      <w:tr w:rsidR="00384BF8" w:rsidRPr="004318D1" w14:paraId="3DEE1301" w14:textId="77777777" w:rsidTr="00774467">
        <w:trPr>
          <w:trHeight w:val="57"/>
        </w:trPr>
        <w:tc>
          <w:tcPr>
            <w:tcW w:w="4059" w:type="dxa"/>
            <w:tcBorders>
              <w:left w:val="single" w:sz="4" w:space="0" w:color="89BD24"/>
            </w:tcBorders>
          </w:tcPr>
          <w:p w14:paraId="012BF24A"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Current</w:t>
            </w:r>
            <w:r w:rsidRPr="004318D1">
              <w:rPr>
                <w:rFonts w:ascii="Calibri" w:hAnsi="Calibri" w:cs="Calibri"/>
                <w:b/>
                <w:spacing w:val="-2"/>
                <w:sz w:val="14"/>
              </w:rPr>
              <w:t xml:space="preserve"> assets</w:t>
            </w:r>
          </w:p>
        </w:tc>
        <w:tc>
          <w:tcPr>
            <w:tcW w:w="3155" w:type="dxa"/>
          </w:tcPr>
          <w:p w14:paraId="0DFAA4A1" w14:textId="77777777" w:rsidR="00384BF8" w:rsidRPr="004318D1" w:rsidRDefault="00384BF8" w:rsidP="00774467">
            <w:pPr>
              <w:pStyle w:val="TableParagraph"/>
              <w:rPr>
                <w:rFonts w:ascii="Calibri" w:hAnsi="Calibri" w:cs="Calibri"/>
                <w:sz w:val="14"/>
              </w:rPr>
            </w:pPr>
          </w:p>
        </w:tc>
        <w:tc>
          <w:tcPr>
            <w:tcW w:w="1637" w:type="dxa"/>
          </w:tcPr>
          <w:p w14:paraId="638A5A40" w14:textId="77777777" w:rsidR="00384BF8" w:rsidRPr="004318D1" w:rsidRDefault="00384BF8" w:rsidP="00774467">
            <w:pPr>
              <w:pStyle w:val="TableParagraph"/>
              <w:rPr>
                <w:rFonts w:ascii="Calibri" w:hAnsi="Calibri" w:cs="Calibri"/>
                <w:sz w:val="14"/>
              </w:rPr>
            </w:pPr>
          </w:p>
        </w:tc>
        <w:tc>
          <w:tcPr>
            <w:tcW w:w="1318" w:type="dxa"/>
            <w:tcBorders>
              <w:right w:val="single" w:sz="4" w:space="0" w:color="89BD24"/>
            </w:tcBorders>
          </w:tcPr>
          <w:p w14:paraId="4DB54392" w14:textId="77777777" w:rsidR="00384BF8" w:rsidRPr="004318D1" w:rsidRDefault="00384BF8" w:rsidP="00774467">
            <w:pPr>
              <w:pStyle w:val="TableParagraph"/>
              <w:rPr>
                <w:rFonts w:ascii="Calibri" w:hAnsi="Calibri" w:cs="Calibri"/>
                <w:sz w:val="14"/>
              </w:rPr>
            </w:pPr>
          </w:p>
        </w:tc>
      </w:tr>
      <w:tr w:rsidR="00384BF8" w:rsidRPr="004318D1" w14:paraId="0DD289C7" w14:textId="77777777" w:rsidTr="00774467">
        <w:trPr>
          <w:trHeight w:val="57"/>
        </w:trPr>
        <w:tc>
          <w:tcPr>
            <w:tcW w:w="4059" w:type="dxa"/>
            <w:tcBorders>
              <w:left w:val="single" w:sz="4" w:space="0" w:color="89BD24"/>
            </w:tcBorders>
          </w:tcPr>
          <w:p w14:paraId="715BD47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Investments</w:t>
            </w:r>
          </w:p>
        </w:tc>
        <w:tc>
          <w:tcPr>
            <w:tcW w:w="3155" w:type="dxa"/>
          </w:tcPr>
          <w:p w14:paraId="6AF2E7E4" w14:textId="77777777" w:rsidR="00384BF8" w:rsidRPr="004318D1" w:rsidRDefault="00000000" w:rsidP="00774467">
            <w:pPr>
              <w:pStyle w:val="TableParagraph"/>
              <w:spacing w:before="1"/>
              <w:rPr>
                <w:rFonts w:ascii="Calibri" w:hAnsi="Calibri" w:cs="Calibri"/>
                <w:sz w:val="14"/>
              </w:rPr>
            </w:pPr>
            <w:r w:rsidRPr="004318D1">
              <w:rPr>
                <w:rFonts w:ascii="Calibri" w:hAnsi="Calibri" w:cs="Calibri"/>
                <w:spacing w:val="-10"/>
                <w:sz w:val="14"/>
              </w:rPr>
              <w:t>-</w:t>
            </w:r>
          </w:p>
        </w:tc>
        <w:tc>
          <w:tcPr>
            <w:tcW w:w="1637" w:type="dxa"/>
          </w:tcPr>
          <w:p w14:paraId="03B7100A" w14:textId="77777777" w:rsidR="00384BF8" w:rsidRPr="004318D1" w:rsidRDefault="00000000" w:rsidP="00774467">
            <w:pPr>
              <w:pStyle w:val="TableParagraph"/>
              <w:spacing w:before="1"/>
              <w:rPr>
                <w:rFonts w:ascii="Calibri" w:hAnsi="Calibri" w:cs="Calibri"/>
                <w:sz w:val="14"/>
              </w:rPr>
            </w:pPr>
            <w:r w:rsidRPr="004318D1">
              <w:rPr>
                <w:rFonts w:ascii="Calibri" w:hAnsi="Calibri" w:cs="Calibri"/>
                <w:spacing w:val="-2"/>
                <w:w w:val="110"/>
                <w:sz w:val="14"/>
              </w:rPr>
              <w:t>78,215</w:t>
            </w:r>
          </w:p>
        </w:tc>
        <w:tc>
          <w:tcPr>
            <w:tcW w:w="1318" w:type="dxa"/>
            <w:tcBorders>
              <w:right w:val="single" w:sz="4" w:space="0" w:color="89BD24"/>
            </w:tcBorders>
          </w:tcPr>
          <w:p w14:paraId="20EF0D00" w14:textId="77777777" w:rsidR="00384BF8" w:rsidRPr="004318D1" w:rsidRDefault="00000000" w:rsidP="00774467">
            <w:pPr>
              <w:pStyle w:val="TableParagraph"/>
              <w:rPr>
                <w:rFonts w:ascii="Calibri" w:hAnsi="Calibri" w:cs="Calibri"/>
                <w:b/>
                <w:sz w:val="14"/>
              </w:rPr>
            </w:pPr>
            <w:r w:rsidRPr="004318D1">
              <w:rPr>
                <w:rFonts w:ascii="Calibri" w:hAnsi="Calibri" w:cs="Calibri"/>
                <w:b/>
                <w:spacing w:val="-2"/>
                <w:w w:val="105"/>
                <w:sz w:val="14"/>
              </w:rPr>
              <w:t>78,215</w:t>
            </w:r>
          </w:p>
        </w:tc>
      </w:tr>
      <w:tr w:rsidR="00384BF8" w:rsidRPr="004318D1" w14:paraId="79F02A5D" w14:textId="77777777" w:rsidTr="00774467">
        <w:trPr>
          <w:trHeight w:val="57"/>
        </w:trPr>
        <w:tc>
          <w:tcPr>
            <w:tcW w:w="4059" w:type="dxa"/>
            <w:tcBorders>
              <w:left w:val="single" w:sz="4" w:space="0" w:color="89BD24"/>
              <w:bottom w:val="single" w:sz="4" w:space="0" w:color="89BD24"/>
            </w:tcBorders>
          </w:tcPr>
          <w:p w14:paraId="60FC436D"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Cash and cash</w:t>
            </w:r>
            <w:r w:rsidRPr="004318D1">
              <w:rPr>
                <w:rFonts w:ascii="Calibri" w:hAnsi="Calibri" w:cs="Calibri"/>
                <w:spacing w:val="1"/>
                <w:sz w:val="14"/>
              </w:rPr>
              <w:t xml:space="preserve"> </w:t>
            </w:r>
            <w:r w:rsidRPr="004318D1">
              <w:rPr>
                <w:rFonts w:ascii="Calibri" w:hAnsi="Calibri" w:cs="Calibri"/>
                <w:spacing w:val="-2"/>
                <w:sz w:val="14"/>
              </w:rPr>
              <w:t>equivalents</w:t>
            </w:r>
          </w:p>
        </w:tc>
        <w:tc>
          <w:tcPr>
            <w:tcW w:w="3155" w:type="dxa"/>
            <w:tcBorders>
              <w:bottom w:val="single" w:sz="4" w:space="0" w:color="89BD24"/>
            </w:tcBorders>
          </w:tcPr>
          <w:p w14:paraId="48B385E9" w14:textId="77777777" w:rsidR="00384BF8" w:rsidRPr="004318D1" w:rsidRDefault="00000000" w:rsidP="00774467">
            <w:pPr>
              <w:pStyle w:val="TableParagraph"/>
              <w:spacing w:before="11"/>
              <w:rPr>
                <w:rFonts w:ascii="Calibri" w:hAnsi="Calibri" w:cs="Calibri"/>
                <w:sz w:val="14"/>
              </w:rPr>
            </w:pPr>
            <w:r w:rsidRPr="004318D1">
              <w:rPr>
                <w:rFonts w:ascii="Calibri" w:hAnsi="Calibri" w:cs="Calibri"/>
                <w:spacing w:val="-2"/>
                <w:sz w:val="14"/>
              </w:rPr>
              <w:t>193,606</w:t>
            </w:r>
          </w:p>
        </w:tc>
        <w:tc>
          <w:tcPr>
            <w:tcW w:w="1637" w:type="dxa"/>
            <w:tcBorders>
              <w:bottom w:val="single" w:sz="4" w:space="0" w:color="89BD24"/>
            </w:tcBorders>
          </w:tcPr>
          <w:p w14:paraId="2A252944" w14:textId="77777777" w:rsidR="00384BF8" w:rsidRPr="004318D1" w:rsidRDefault="00000000" w:rsidP="00774467">
            <w:pPr>
              <w:pStyle w:val="TableParagraph"/>
              <w:spacing w:before="11"/>
              <w:rPr>
                <w:rFonts w:ascii="Calibri" w:hAnsi="Calibri" w:cs="Calibri"/>
                <w:sz w:val="14"/>
              </w:rPr>
            </w:pPr>
            <w:r w:rsidRPr="004318D1">
              <w:rPr>
                <w:rFonts w:ascii="Calibri" w:hAnsi="Calibri" w:cs="Calibri"/>
                <w:spacing w:val="-2"/>
                <w:w w:val="110"/>
                <w:sz w:val="14"/>
              </w:rPr>
              <w:t>(78,215)</w:t>
            </w:r>
          </w:p>
        </w:tc>
        <w:tc>
          <w:tcPr>
            <w:tcW w:w="1318" w:type="dxa"/>
            <w:tcBorders>
              <w:bottom w:val="single" w:sz="4" w:space="0" w:color="89BD24"/>
              <w:right w:val="single" w:sz="4" w:space="0" w:color="89BD24"/>
            </w:tcBorders>
          </w:tcPr>
          <w:p w14:paraId="6EACE593" w14:textId="77777777" w:rsidR="00384BF8" w:rsidRPr="004318D1" w:rsidRDefault="00000000" w:rsidP="00774467">
            <w:pPr>
              <w:pStyle w:val="TableParagraph"/>
              <w:spacing w:before="9"/>
              <w:rPr>
                <w:rFonts w:ascii="Calibri" w:hAnsi="Calibri" w:cs="Calibri"/>
                <w:b/>
                <w:sz w:val="14"/>
              </w:rPr>
            </w:pPr>
            <w:r w:rsidRPr="004318D1">
              <w:rPr>
                <w:rFonts w:ascii="Calibri" w:hAnsi="Calibri" w:cs="Calibri"/>
                <w:b/>
                <w:spacing w:val="-2"/>
                <w:w w:val="110"/>
                <w:sz w:val="14"/>
              </w:rPr>
              <w:t>115,391</w:t>
            </w:r>
          </w:p>
        </w:tc>
      </w:tr>
    </w:tbl>
    <w:p w14:paraId="0D963CA1" w14:textId="77777777" w:rsidR="00384BF8" w:rsidRPr="004318D1" w:rsidRDefault="00000000" w:rsidP="00010E7B">
      <w:pPr>
        <w:spacing w:before="26"/>
        <w:rPr>
          <w:rFonts w:ascii="Calibri" w:hAnsi="Calibri" w:cs="Calibri"/>
          <w:b/>
          <w:sz w:val="14"/>
        </w:rPr>
      </w:pPr>
      <w:r w:rsidRPr="004318D1">
        <w:rPr>
          <w:rFonts w:ascii="Calibri" w:hAnsi="Calibri" w:cs="Calibri"/>
          <w:b/>
          <w:sz w:val="14"/>
        </w:rPr>
        <w:t>Loan</w:t>
      </w:r>
      <w:r w:rsidRPr="004318D1">
        <w:rPr>
          <w:rFonts w:ascii="Calibri" w:hAnsi="Calibri" w:cs="Calibri"/>
          <w:b/>
          <w:spacing w:val="-2"/>
          <w:sz w:val="14"/>
        </w:rPr>
        <w:t xml:space="preserve"> notes</w:t>
      </w:r>
    </w:p>
    <w:p w14:paraId="57A0B64B" w14:textId="77777777" w:rsidR="00384BF8" w:rsidRPr="004318D1" w:rsidRDefault="00000000" w:rsidP="00010E7B">
      <w:pPr>
        <w:spacing w:before="49"/>
        <w:rPr>
          <w:rFonts w:ascii="Calibri" w:hAnsi="Calibri" w:cs="Calibri"/>
          <w:sz w:val="14"/>
        </w:rPr>
      </w:pPr>
      <w:r w:rsidRPr="004318D1">
        <w:rPr>
          <w:rFonts w:ascii="Calibri" w:hAnsi="Calibri" w:cs="Calibri"/>
          <w:sz w:val="14"/>
        </w:rPr>
        <w:t>£106m of the £120m 2018 loan notes issued by the University have been reassessed as non-basic instruments and are therefore required to be</w:t>
      </w:r>
      <w:r w:rsidRPr="004318D1">
        <w:rPr>
          <w:rFonts w:ascii="Calibri" w:hAnsi="Calibri" w:cs="Calibri"/>
          <w:spacing w:val="40"/>
          <w:sz w:val="14"/>
        </w:rPr>
        <w:t xml:space="preserve"> </w:t>
      </w:r>
      <w:r w:rsidRPr="004318D1">
        <w:rPr>
          <w:rFonts w:ascii="Calibri" w:hAnsi="Calibri" w:cs="Calibri"/>
          <w:sz w:val="14"/>
        </w:rPr>
        <w:t>recognised at fair value rather than amortised cost.</w:t>
      </w:r>
    </w:p>
    <w:p w14:paraId="4B7E31DD" w14:textId="77777777" w:rsidR="00384BF8" w:rsidRPr="004318D1" w:rsidRDefault="00000000" w:rsidP="00010E7B">
      <w:pPr>
        <w:spacing w:before="57"/>
        <w:rPr>
          <w:rFonts w:ascii="Calibri" w:hAnsi="Calibri" w:cs="Calibri"/>
          <w:sz w:val="14"/>
        </w:rPr>
      </w:pPr>
      <w:r w:rsidRPr="004318D1">
        <w:rPr>
          <w:rFonts w:ascii="Calibri" w:hAnsi="Calibri" w:cs="Calibri"/>
          <w:sz w:val="14"/>
        </w:rPr>
        <w:t>The impact has been to recognise a fair value movement through the statement of comprehensive income of £62.9m for both the University and</w:t>
      </w:r>
      <w:r w:rsidRPr="004318D1">
        <w:rPr>
          <w:rFonts w:ascii="Calibri" w:hAnsi="Calibri" w:cs="Calibri"/>
          <w:spacing w:val="40"/>
          <w:sz w:val="14"/>
        </w:rPr>
        <w:t xml:space="preserve"> </w:t>
      </w:r>
      <w:r w:rsidRPr="004318D1">
        <w:rPr>
          <w:rFonts w:ascii="Calibri" w:hAnsi="Calibri" w:cs="Calibri"/>
          <w:sz w:val="14"/>
        </w:rPr>
        <w:t>Consolidated</w:t>
      </w:r>
      <w:r w:rsidRPr="004318D1">
        <w:rPr>
          <w:rFonts w:ascii="Calibri" w:hAnsi="Calibri" w:cs="Calibri"/>
          <w:spacing w:val="-1"/>
          <w:sz w:val="14"/>
        </w:rPr>
        <w:t xml:space="preserve"> </w:t>
      </w:r>
      <w:r w:rsidRPr="004318D1">
        <w:rPr>
          <w:rFonts w:ascii="Calibri" w:hAnsi="Calibri" w:cs="Calibri"/>
          <w:sz w:val="14"/>
        </w:rPr>
        <w:t>position.</w:t>
      </w:r>
      <w:r w:rsidRPr="004318D1">
        <w:rPr>
          <w:rFonts w:ascii="Calibri" w:hAnsi="Calibri" w:cs="Calibri"/>
          <w:spacing w:val="-1"/>
          <w:sz w:val="14"/>
        </w:rPr>
        <w:t xml:space="preserve"> </w:t>
      </w:r>
      <w:r w:rsidRPr="004318D1">
        <w:rPr>
          <w:rFonts w:ascii="Calibri" w:hAnsi="Calibri" w:cs="Calibri"/>
          <w:sz w:val="14"/>
        </w:rPr>
        <w:t>£106m</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debt</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z w:val="14"/>
        </w:rPr>
        <w:t>year</w:t>
      </w:r>
      <w:r w:rsidRPr="004318D1">
        <w:rPr>
          <w:rFonts w:ascii="Calibri" w:hAnsi="Calibri" w:cs="Calibri"/>
          <w:spacing w:val="-1"/>
          <w:sz w:val="14"/>
        </w:rPr>
        <w:t xml:space="preserve"> </w:t>
      </w:r>
      <w:r w:rsidRPr="004318D1">
        <w:rPr>
          <w:rFonts w:ascii="Calibri" w:hAnsi="Calibri" w:cs="Calibri"/>
          <w:sz w:val="14"/>
        </w:rPr>
        <w:t>has</w:t>
      </w:r>
      <w:r w:rsidRPr="004318D1">
        <w:rPr>
          <w:rFonts w:ascii="Calibri" w:hAnsi="Calibri" w:cs="Calibri"/>
          <w:spacing w:val="-1"/>
          <w:sz w:val="14"/>
        </w:rPr>
        <w:t xml:space="preserve"> </w:t>
      </w:r>
      <w:r w:rsidRPr="004318D1">
        <w:rPr>
          <w:rFonts w:ascii="Calibri" w:hAnsi="Calibri" w:cs="Calibri"/>
          <w:sz w:val="14"/>
        </w:rPr>
        <w:t>also</w:t>
      </w:r>
      <w:r w:rsidRPr="004318D1">
        <w:rPr>
          <w:rFonts w:ascii="Calibri" w:hAnsi="Calibri" w:cs="Calibri"/>
          <w:spacing w:val="-1"/>
          <w:sz w:val="14"/>
        </w:rPr>
        <w:t xml:space="preserve"> </w:t>
      </w:r>
      <w:r w:rsidRPr="004318D1">
        <w:rPr>
          <w:rFonts w:ascii="Calibri" w:hAnsi="Calibri" w:cs="Calibri"/>
          <w:sz w:val="14"/>
        </w:rPr>
        <w:t>been</w:t>
      </w:r>
      <w:r w:rsidRPr="004318D1">
        <w:rPr>
          <w:rFonts w:ascii="Calibri" w:hAnsi="Calibri" w:cs="Calibri"/>
          <w:spacing w:val="-1"/>
          <w:sz w:val="14"/>
        </w:rPr>
        <w:t xml:space="preserve"> </w:t>
      </w:r>
      <w:r w:rsidRPr="004318D1">
        <w:rPr>
          <w:rFonts w:ascii="Calibri" w:hAnsi="Calibri" w:cs="Calibri"/>
          <w:sz w:val="14"/>
        </w:rPr>
        <w:t>restated</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fair</w:t>
      </w:r>
      <w:r w:rsidRPr="004318D1">
        <w:rPr>
          <w:rFonts w:ascii="Calibri" w:hAnsi="Calibri" w:cs="Calibri"/>
          <w:spacing w:val="-1"/>
          <w:sz w:val="14"/>
        </w:rPr>
        <w:t xml:space="preserve"> </w:t>
      </w:r>
      <w:r w:rsidRPr="004318D1">
        <w:rPr>
          <w:rFonts w:ascii="Calibri" w:hAnsi="Calibri" w:cs="Calibri"/>
          <w:sz w:val="14"/>
        </w:rPr>
        <w:t>value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£74.2m.</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changes</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consolidated</w:t>
      </w:r>
      <w:r w:rsidRPr="004318D1">
        <w:rPr>
          <w:rFonts w:ascii="Calibri" w:hAnsi="Calibri" w:cs="Calibri"/>
          <w:spacing w:val="-1"/>
          <w:sz w:val="14"/>
        </w:rPr>
        <w:t xml:space="preserve"> </w:t>
      </w:r>
      <w:r w:rsidRPr="004318D1">
        <w:rPr>
          <w:rFonts w:ascii="Calibri" w:hAnsi="Calibri" w:cs="Calibri"/>
          <w:sz w:val="14"/>
        </w:rPr>
        <w:t>results</w:t>
      </w:r>
      <w:r w:rsidRPr="004318D1">
        <w:rPr>
          <w:rFonts w:ascii="Calibri" w:hAnsi="Calibri" w:cs="Calibri"/>
          <w:spacing w:val="-1"/>
          <w:sz w:val="14"/>
        </w:rPr>
        <w:t xml:space="preserve"> </w:t>
      </w:r>
      <w:r w:rsidRPr="004318D1">
        <w:rPr>
          <w:rFonts w:ascii="Calibri" w:hAnsi="Calibri" w:cs="Calibri"/>
          <w:sz w:val="14"/>
        </w:rPr>
        <w:t>are</w:t>
      </w:r>
      <w:r w:rsidRPr="004318D1">
        <w:rPr>
          <w:rFonts w:ascii="Calibri" w:hAnsi="Calibri" w:cs="Calibri"/>
          <w:spacing w:val="40"/>
          <w:sz w:val="14"/>
        </w:rPr>
        <w:t xml:space="preserve"> </w:t>
      </w:r>
      <w:r w:rsidRPr="004318D1">
        <w:rPr>
          <w:rFonts w:ascii="Calibri" w:hAnsi="Calibri" w:cs="Calibri"/>
          <w:sz w:val="14"/>
        </w:rPr>
        <w:t>summarised</w:t>
      </w:r>
      <w:r w:rsidRPr="004318D1">
        <w:rPr>
          <w:rFonts w:ascii="Calibri" w:hAnsi="Calibri" w:cs="Calibri"/>
          <w:spacing w:val="-4"/>
          <w:sz w:val="14"/>
        </w:rPr>
        <w:t xml:space="preserve"> </w:t>
      </w:r>
      <w:r w:rsidRPr="004318D1">
        <w:rPr>
          <w:rFonts w:ascii="Calibri" w:hAnsi="Calibri" w:cs="Calibri"/>
          <w:sz w:val="14"/>
        </w:rPr>
        <w:t>below.</w:t>
      </w:r>
    </w:p>
    <w:p w14:paraId="434BC43A" w14:textId="77777777" w:rsidR="00384BF8" w:rsidRPr="004318D1" w:rsidRDefault="00384BF8" w:rsidP="00010E7B">
      <w:pPr>
        <w:pStyle w:val="BodyText"/>
        <w:spacing w:before="8"/>
        <w:rPr>
          <w:rFonts w:cs="Calibri"/>
          <w:sz w:val="4"/>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428"/>
        <w:gridCol w:w="2785"/>
        <w:gridCol w:w="1636"/>
        <w:gridCol w:w="1317"/>
      </w:tblGrid>
      <w:tr w:rsidR="00384BF8" w:rsidRPr="004318D1" w14:paraId="4F56CBE8" w14:textId="77777777" w:rsidTr="00774467">
        <w:trPr>
          <w:trHeight w:val="57"/>
        </w:trPr>
        <w:tc>
          <w:tcPr>
            <w:tcW w:w="4428" w:type="dxa"/>
            <w:tcBorders>
              <w:top w:val="single" w:sz="4" w:space="0" w:color="89BD24"/>
              <w:left w:val="single" w:sz="4" w:space="0" w:color="89BD24"/>
              <w:bottom w:val="double" w:sz="6" w:space="0" w:color="89BD24"/>
            </w:tcBorders>
          </w:tcPr>
          <w:p w14:paraId="4CB3AFD9" w14:textId="77777777" w:rsidR="00384BF8" w:rsidRPr="004318D1" w:rsidRDefault="00384BF8" w:rsidP="00010E7B">
            <w:pPr>
              <w:pStyle w:val="TableParagraph"/>
              <w:jc w:val="left"/>
              <w:rPr>
                <w:rFonts w:ascii="Calibri" w:hAnsi="Calibri" w:cs="Calibri"/>
                <w:sz w:val="14"/>
              </w:rPr>
            </w:pPr>
          </w:p>
        </w:tc>
        <w:tc>
          <w:tcPr>
            <w:tcW w:w="2785" w:type="dxa"/>
            <w:tcBorders>
              <w:top w:val="single" w:sz="4" w:space="0" w:color="89BD24"/>
              <w:bottom w:val="double" w:sz="6" w:space="0" w:color="89BD24"/>
            </w:tcBorders>
          </w:tcPr>
          <w:p w14:paraId="246DFC5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Prior</w:t>
            </w:r>
            <w:r w:rsidRPr="004318D1">
              <w:rPr>
                <w:rFonts w:ascii="Calibri" w:hAnsi="Calibri" w:cs="Calibri"/>
                <w:b/>
                <w:spacing w:val="-1"/>
                <w:sz w:val="14"/>
              </w:rPr>
              <w:t xml:space="preserve"> </w:t>
            </w:r>
            <w:r w:rsidRPr="004318D1">
              <w:rPr>
                <w:rFonts w:ascii="Calibri" w:hAnsi="Calibri" w:cs="Calibri"/>
                <w:b/>
                <w:spacing w:val="-2"/>
                <w:sz w:val="14"/>
              </w:rPr>
              <w:t>to</w:t>
            </w:r>
            <w:r w:rsidRPr="004318D1">
              <w:rPr>
                <w:rFonts w:ascii="Calibri" w:hAnsi="Calibri" w:cs="Calibri"/>
                <w:b/>
                <w:spacing w:val="-1"/>
                <w:sz w:val="14"/>
              </w:rPr>
              <w:t xml:space="preserve"> </w:t>
            </w:r>
            <w:r w:rsidRPr="004318D1">
              <w:rPr>
                <w:rFonts w:ascii="Calibri" w:hAnsi="Calibri" w:cs="Calibri"/>
                <w:b/>
                <w:spacing w:val="-2"/>
                <w:sz w:val="14"/>
              </w:rPr>
              <w:t>restatement</w:t>
            </w:r>
          </w:p>
          <w:p w14:paraId="2A7552CB"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1"/>
                <w:sz w:val="14"/>
              </w:rPr>
              <w:t xml:space="preserve"> </w:t>
            </w:r>
            <w:r w:rsidRPr="004318D1">
              <w:rPr>
                <w:rFonts w:ascii="Calibri" w:hAnsi="Calibri" w:cs="Calibri"/>
                <w:b/>
                <w:sz w:val="14"/>
              </w:rPr>
              <w:t>July</w:t>
            </w:r>
            <w:r w:rsidRPr="004318D1">
              <w:rPr>
                <w:rFonts w:ascii="Calibri" w:hAnsi="Calibri" w:cs="Calibri"/>
                <w:b/>
                <w:spacing w:val="2"/>
                <w:sz w:val="14"/>
              </w:rPr>
              <w:t xml:space="preserve"> </w:t>
            </w:r>
            <w:r w:rsidRPr="004318D1">
              <w:rPr>
                <w:rFonts w:ascii="Calibri" w:hAnsi="Calibri" w:cs="Calibri"/>
                <w:b/>
                <w:spacing w:val="-4"/>
                <w:sz w:val="14"/>
              </w:rPr>
              <w:t>2022</w:t>
            </w:r>
          </w:p>
          <w:p w14:paraId="71F60564" w14:textId="77777777" w:rsidR="00384BF8" w:rsidRPr="004318D1" w:rsidRDefault="00000000" w:rsidP="00B9519A">
            <w:pPr>
              <w:pStyle w:val="TableParagraph"/>
              <w:spacing w:before="26"/>
              <w:rPr>
                <w:rFonts w:ascii="Calibri" w:hAnsi="Calibri" w:cs="Calibri"/>
                <w:b/>
                <w:sz w:val="14"/>
              </w:rPr>
            </w:pPr>
            <w:r w:rsidRPr="004318D1">
              <w:rPr>
                <w:rFonts w:ascii="Calibri" w:hAnsi="Calibri" w:cs="Calibri"/>
                <w:b/>
                <w:spacing w:val="-4"/>
                <w:w w:val="95"/>
                <w:sz w:val="14"/>
              </w:rPr>
              <w:t>£000</w:t>
            </w:r>
          </w:p>
        </w:tc>
        <w:tc>
          <w:tcPr>
            <w:tcW w:w="1636" w:type="dxa"/>
            <w:tcBorders>
              <w:top w:val="single" w:sz="4" w:space="0" w:color="89BD24"/>
              <w:bottom w:val="double" w:sz="6" w:space="0" w:color="89BD24"/>
            </w:tcBorders>
          </w:tcPr>
          <w:p w14:paraId="0639D0C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Movement</w:t>
            </w:r>
          </w:p>
        </w:tc>
        <w:tc>
          <w:tcPr>
            <w:tcW w:w="1317" w:type="dxa"/>
            <w:tcBorders>
              <w:top w:val="single" w:sz="4" w:space="0" w:color="89BD24"/>
              <w:bottom w:val="double" w:sz="6" w:space="0" w:color="89BD24"/>
              <w:right w:val="single" w:sz="4" w:space="0" w:color="89BD24"/>
            </w:tcBorders>
          </w:tcPr>
          <w:p w14:paraId="730A46AA" w14:textId="77777777" w:rsidR="00384BF8" w:rsidRPr="004318D1" w:rsidRDefault="00000000" w:rsidP="00B9519A">
            <w:pPr>
              <w:pStyle w:val="TableParagraph"/>
              <w:spacing w:before="28"/>
              <w:ind w:firstLine="233"/>
              <w:rPr>
                <w:rFonts w:ascii="Calibri" w:hAnsi="Calibri" w:cs="Calibri"/>
                <w:b/>
                <w:sz w:val="14"/>
              </w:rPr>
            </w:pPr>
            <w:r w:rsidRPr="004318D1">
              <w:rPr>
                <w:rFonts w:ascii="Calibri" w:hAnsi="Calibri" w:cs="Calibri"/>
                <w:b/>
                <w:spacing w:val="-2"/>
                <w:sz w:val="14"/>
              </w:rPr>
              <w:t>Restated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p w14:paraId="6C45DDB1" w14:textId="77777777" w:rsidR="00384BF8" w:rsidRPr="004318D1" w:rsidRDefault="00000000" w:rsidP="00B9519A">
            <w:pPr>
              <w:pStyle w:val="TableParagraph"/>
              <w:spacing w:before="33"/>
              <w:rPr>
                <w:rFonts w:ascii="Calibri" w:hAnsi="Calibri" w:cs="Calibri"/>
                <w:b/>
                <w:sz w:val="14"/>
              </w:rPr>
            </w:pPr>
            <w:r w:rsidRPr="004318D1">
              <w:rPr>
                <w:rFonts w:ascii="Calibri" w:hAnsi="Calibri" w:cs="Calibri"/>
                <w:b/>
                <w:spacing w:val="-4"/>
                <w:w w:val="95"/>
                <w:sz w:val="14"/>
              </w:rPr>
              <w:t>£000</w:t>
            </w:r>
          </w:p>
        </w:tc>
      </w:tr>
      <w:tr w:rsidR="00384BF8" w:rsidRPr="004318D1" w14:paraId="3EB31541" w14:textId="77777777" w:rsidTr="00774467">
        <w:trPr>
          <w:trHeight w:val="57"/>
        </w:trPr>
        <w:tc>
          <w:tcPr>
            <w:tcW w:w="4428" w:type="dxa"/>
            <w:tcBorders>
              <w:top w:val="double" w:sz="6" w:space="0" w:color="89BD24"/>
              <w:left w:val="single" w:sz="4" w:space="0" w:color="89BD24"/>
              <w:bottom w:val="single" w:sz="4" w:space="0" w:color="89BD24"/>
            </w:tcBorders>
          </w:tcPr>
          <w:p w14:paraId="4FD95FD1"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2"/>
                <w:sz w:val="14"/>
              </w:rPr>
              <w:t xml:space="preserve"> </w:t>
            </w:r>
            <w:r w:rsidRPr="004318D1">
              <w:rPr>
                <w:rFonts w:ascii="Calibri" w:hAnsi="Calibri" w:cs="Calibri"/>
                <w:b/>
                <w:sz w:val="14"/>
              </w:rPr>
              <w:t>statement</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2"/>
                <w:sz w:val="14"/>
              </w:rPr>
              <w:t xml:space="preserve"> </w:t>
            </w:r>
            <w:r w:rsidRPr="004318D1">
              <w:rPr>
                <w:rFonts w:ascii="Calibri" w:hAnsi="Calibri" w:cs="Calibri"/>
                <w:b/>
                <w:sz w:val="14"/>
              </w:rPr>
              <w:t>comprehensive</w:t>
            </w:r>
            <w:r w:rsidRPr="004318D1">
              <w:rPr>
                <w:rFonts w:ascii="Calibri" w:hAnsi="Calibri" w:cs="Calibri"/>
                <w:b/>
                <w:spacing w:val="-2"/>
                <w:sz w:val="14"/>
              </w:rPr>
              <w:t xml:space="preserve"> income</w:t>
            </w:r>
          </w:p>
          <w:p w14:paraId="613DBB47" w14:textId="77777777" w:rsidR="00384BF8" w:rsidRPr="004318D1" w:rsidRDefault="00000000" w:rsidP="00010E7B">
            <w:pPr>
              <w:pStyle w:val="TableParagraph"/>
              <w:spacing w:before="28"/>
              <w:jc w:val="left"/>
              <w:rPr>
                <w:rFonts w:ascii="Calibri" w:hAnsi="Calibri" w:cs="Calibri"/>
                <w:sz w:val="14"/>
              </w:rPr>
            </w:pPr>
            <w:r w:rsidRPr="004318D1">
              <w:rPr>
                <w:rFonts w:ascii="Calibri" w:hAnsi="Calibri" w:cs="Calibri"/>
                <w:sz w:val="14"/>
              </w:rPr>
              <w:t>Gain</w:t>
            </w:r>
            <w:r w:rsidRPr="004318D1">
              <w:rPr>
                <w:rFonts w:ascii="Calibri" w:hAnsi="Calibri" w:cs="Calibri"/>
                <w:spacing w:val="-1"/>
                <w:sz w:val="14"/>
              </w:rPr>
              <w:t xml:space="preserve"> </w:t>
            </w:r>
            <w:r w:rsidRPr="004318D1">
              <w:rPr>
                <w:rFonts w:ascii="Calibri" w:hAnsi="Calibri" w:cs="Calibri"/>
                <w:sz w:val="14"/>
              </w:rPr>
              <w:t>on fair</w:t>
            </w:r>
            <w:r w:rsidRPr="004318D1">
              <w:rPr>
                <w:rFonts w:ascii="Calibri" w:hAnsi="Calibri" w:cs="Calibri"/>
                <w:spacing w:val="-1"/>
                <w:sz w:val="14"/>
              </w:rPr>
              <w:t xml:space="preserve"> </w:t>
            </w:r>
            <w:r w:rsidRPr="004318D1">
              <w:rPr>
                <w:rFonts w:ascii="Calibri" w:hAnsi="Calibri" w:cs="Calibri"/>
                <w:sz w:val="14"/>
              </w:rPr>
              <w:t>value of</w:t>
            </w:r>
            <w:r w:rsidRPr="004318D1">
              <w:rPr>
                <w:rFonts w:ascii="Calibri" w:hAnsi="Calibri" w:cs="Calibri"/>
                <w:spacing w:val="-1"/>
                <w:sz w:val="14"/>
              </w:rPr>
              <w:t xml:space="preserve"> </w:t>
            </w:r>
            <w:r w:rsidRPr="004318D1">
              <w:rPr>
                <w:rFonts w:ascii="Calibri" w:hAnsi="Calibri" w:cs="Calibri"/>
                <w:sz w:val="14"/>
              </w:rPr>
              <w:t xml:space="preserve">loan </w:t>
            </w:r>
            <w:r w:rsidRPr="004318D1">
              <w:rPr>
                <w:rFonts w:ascii="Calibri" w:hAnsi="Calibri" w:cs="Calibri"/>
                <w:spacing w:val="-2"/>
                <w:sz w:val="14"/>
              </w:rPr>
              <w:t>notes</w:t>
            </w:r>
          </w:p>
          <w:p w14:paraId="18467148" w14:textId="77777777" w:rsidR="00384BF8" w:rsidRPr="004318D1" w:rsidRDefault="00000000" w:rsidP="00010E7B">
            <w:pPr>
              <w:pStyle w:val="TableParagraph"/>
              <w:spacing w:before="28"/>
              <w:jc w:val="left"/>
              <w:rPr>
                <w:rFonts w:ascii="Calibri" w:hAnsi="Calibri" w:cs="Calibri"/>
                <w:sz w:val="14"/>
              </w:rPr>
            </w:pPr>
            <w:r w:rsidRPr="004318D1">
              <w:rPr>
                <w:rFonts w:ascii="Calibri" w:hAnsi="Calibri" w:cs="Calibri"/>
                <w:sz w:val="14"/>
              </w:rPr>
              <w:t>Total</w:t>
            </w:r>
            <w:r w:rsidRPr="004318D1">
              <w:rPr>
                <w:rFonts w:ascii="Calibri" w:hAnsi="Calibri" w:cs="Calibri"/>
                <w:spacing w:val="-5"/>
                <w:sz w:val="14"/>
              </w:rPr>
              <w:t xml:space="preserve"> </w:t>
            </w:r>
            <w:r w:rsidRPr="004318D1">
              <w:rPr>
                <w:rFonts w:ascii="Calibri" w:hAnsi="Calibri" w:cs="Calibri"/>
                <w:sz w:val="14"/>
              </w:rPr>
              <w:t>comprehensive</w:t>
            </w:r>
            <w:r w:rsidRPr="004318D1">
              <w:rPr>
                <w:rFonts w:ascii="Calibri" w:hAnsi="Calibri" w:cs="Calibri"/>
                <w:spacing w:val="-4"/>
                <w:sz w:val="14"/>
              </w:rPr>
              <w:t xml:space="preserve"> </w:t>
            </w:r>
            <w:r w:rsidRPr="004318D1">
              <w:rPr>
                <w:rFonts w:ascii="Calibri" w:hAnsi="Calibri" w:cs="Calibri"/>
                <w:sz w:val="14"/>
              </w:rPr>
              <w:t>income</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year</w:t>
            </w:r>
          </w:p>
        </w:tc>
        <w:tc>
          <w:tcPr>
            <w:tcW w:w="2785" w:type="dxa"/>
            <w:tcBorders>
              <w:top w:val="double" w:sz="6" w:space="0" w:color="89BD24"/>
              <w:bottom w:val="single" w:sz="4" w:space="0" w:color="89BD24"/>
            </w:tcBorders>
          </w:tcPr>
          <w:p w14:paraId="61748C81" w14:textId="77777777" w:rsidR="00384BF8" w:rsidRPr="004318D1" w:rsidRDefault="00384BF8" w:rsidP="00B9519A">
            <w:pPr>
              <w:pStyle w:val="TableParagraph"/>
              <w:spacing w:before="34"/>
              <w:rPr>
                <w:rFonts w:ascii="Calibri" w:hAnsi="Calibri" w:cs="Calibri"/>
                <w:sz w:val="14"/>
              </w:rPr>
            </w:pPr>
          </w:p>
          <w:p w14:paraId="4F3F174A" w14:textId="77777777" w:rsidR="00384BF8" w:rsidRPr="004318D1" w:rsidRDefault="00000000" w:rsidP="00B9519A">
            <w:pPr>
              <w:pStyle w:val="TableParagraph"/>
              <w:ind w:firstLine="499"/>
              <w:rPr>
                <w:rFonts w:ascii="Calibri" w:hAnsi="Calibri" w:cs="Calibri"/>
                <w:sz w:val="14"/>
              </w:rPr>
            </w:pPr>
            <w:r w:rsidRPr="004318D1">
              <w:rPr>
                <w:rFonts w:ascii="Calibri" w:hAnsi="Calibri" w:cs="Calibri"/>
                <w:spacing w:val="-10"/>
                <w:sz w:val="14"/>
              </w:rPr>
              <w:t>-</w:t>
            </w:r>
            <w:r w:rsidRPr="004318D1">
              <w:rPr>
                <w:rFonts w:ascii="Calibri" w:hAnsi="Calibri" w:cs="Calibri"/>
                <w:spacing w:val="40"/>
                <w:sz w:val="14"/>
              </w:rPr>
              <w:t xml:space="preserve"> </w:t>
            </w:r>
            <w:r w:rsidRPr="004318D1">
              <w:rPr>
                <w:rFonts w:ascii="Calibri" w:hAnsi="Calibri" w:cs="Calibri"/>
                <w:spacing w:val="-2"/>
                <w:sz w:val="14"/>
              </w:rPr>
              <w:t>(13,346)</w:t>
            </w:r>
          </w:p>
        </w:tc>
        <w:tc>
          <w:tcPr>
            <w:tcW w:w="1636" w:type="dxa"/>
            <w:tcBorders>
              <w:top w:val="double" w:sz="6" w:space="0" w:color="89BD24"/>
              <w:bottom w:val="single" w:sz="4" w:space="0" w:color="89BD24"/>
            </w:tcBorders>
          </w:tcPr>
          <w:p w14:paraId="426D5756" w14:textId="77777777" w:rsidR="00384BF8" w:rsidRPr="004318D1" w:rsidRDefault="00384BF8" w:rsidP="00B9519A">
            <w:pPr>
              <w:pStyle w:val="TableParagraph"/>
              <w:spacing w:before="34"/>
              <w:rPr>
                <w:rFonts w:ascii="Calibri" w:hAnsi="Calibri" w:cs="Calibri"/>
                <w:sz w:val="14"/>
              </w:rPr>
            </w:pPr>
          </w:p>
          <w:p w14:paraId="77BC55D5"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62,909</w:t>
            </w:r>
          </w:p>
          <w:p w14:paraId="0F35B32F" w14:textId="77777777" w:rsidR="00384BF8" w:rsidRPr="004318D1" w:rsidRDefault="00000000" w:rsidP="00B9519A">
            <w:pPr>
              <w:pStyle w:val="TableParagraph"/>
              <w:spacing w:before="29"/>
              <w:rPr>
                <w:rFonts w:ascii="Calibri" w:hAnsi="Calibri" w:cs="Calibri"/>
                <w:sz w:val="14"/>
              </w:rPr>
            </w:pPr>
            <w:r w:rsidRPr="004318D1">
              <w:rPr>
                <w:rFonts w:ascii="Calibri" w:hAnsi="Calibri" w:cs="Calibri"/>
                <w:spacing w:val="-2"/>
                <w:sz w:val="14"/>
              </w:rPr>
              <w:t>62,909</w:t>
            </w:r>
          </w:p>
        </w:tc>
        <w:tc>
          <w:tcPr>
            <w:tcW w:w="1317" w:type="dxa"/>
            <w:tcBorders>
              <w:top w:val="double" w:sz="6" w:space="0" w:color="89BD24"/>
              <w:bottom w:val="single" w:sz="4" w:space="0" w:color="89BD24"/>
              <w:right w:val="single" w:sz="4" w:space="0" w:color="89BD24"/>
            </w:tcBorders>
          </w:tcPr>
          <w:p w14:paraId="1A27CDA5" w14:textId="77777777" w:rsidR="00384BF8" w:rsidRPr="004318D1" w:rsidRDefault="00384BF8" w:rsidP="00B9519A">
            <w:pPr>
              <w:pStyle w:val="TableParagraph"/>
              <w:spacing w:before="34"/>
              <w:rPr>
                <w:rFonts w:ascii="Calibri" w:hAnsi="Calibri" w:cs="Calibri"/>
                <w:sz w:val="14"/>
              </w:rPr>
            </w:pPr>
          </w:p>
          <w:p w14:paraId="0408F5E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62,909</w:t>
            </w:r>
          </w:p>
          <w:p w14:paraId="66CF6DC5" w14:textId="77777777" w:rsidR="00384BF8" w:rsidRPr="004318D1" w:rsidRDefault="00000000" w:rsidP="00B9519A">
            <w:pPr>
              <w:pStyle w:val="TableParagraph"/>
              <w:spacing w:before="29"/>
              <w:rPr>
                <w:rFonts w:ascii="Calibri" w:hAnsi="Calibri" w:cs="Calibri"/>
                <w:sz w:val="14"/>
              </w:rPr>
            </w:pPr>
            <w:r w:rsidRPr="004318D1">
              <w:rPr>
                <w:rFonts w:ascii="Calibri" w:hAnsi="Calibri" w:cs="Calibri"/>
                <w:spacing w:val="-2"/>
                <w:sz w:val="14"/>
              </w:rPr>
              <w:t>49,563</w:t>
            </w:r>
          </w:p>
        </w:tc>
      </w:tr>
      <w:tr w:rsidR="00384BF8" w:rsidRPr="004318D1" w14:paraId="547FC032" w14:textId="77777777" w:rsidTr="00774467">
        <w:trPr>
          <w:trHeight w:val="57"/>
        </w:trPr>
        <w:tc>
          <w:tcPr>
            <w:tcW w:w="4428" w:type="dxa"/>
            <w:tcBorders>
              <w:top w:val="single" w:sz="4" w:space="0" w:color="89BD24"/>
              <w:left w:val="single" w:sz="4" w:space="0" w:color="89BD24"/>
            </w:tcBorders>
          </w:tcPr>
          <w:p w14:paraId="77432DA9"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Consolidated</w:t>
            </w:r>
            <w:r w:rsidRPr="004318D1">
              <w:rPr>
                <w:rFonts w:ascii="Calibri" w:hAnsi="Calibri" w:cs="Calibri"/>
                <w:b/>
                <w:spacing w:val="-1"/>
                <w:sz w:val="14"/>
              </w:rPr>
              <w:t xml:space="preserve"> </w:t>
            </w:r>
            <w:r w:rsidRPr="004318D1">
              <w:rPr>
                <w:rFonts w:ascii="Calibri" w:hAnsi="Calibri" w:cs="Calibri"/>
                <w:b/>
                <w:sz w:val="14"/>
              </w:rPr>
              <w:t xml:space="preserve">balance </w:t>
            </w:r>
            <w:r w:rsidRPr="004318D1">
              <w:rPr>
                <w:rFonts w:ascii="Calibri" w:hAnsi="Calibri" w:cs="Calibri"/>
                <w:b/>
                <w:spacing w:val="-2"/>
                <w:sz w:val="14"/>
              </w:rPr>
              <w:t>sheet</w:t>
            </w:r>
          </w:p>
        </w:tc>
        <w:tc>
          <w:tcPr>
            <w:tcW w:w="2785" w:type="dxa"/>
            <w:tcBorders>
              <w:top w:val="single" w:sz="4" w:space="0" w:color="89BD24"/>
            </w:tcBorders>
          </w:tcPr>
          <w:p w14:paraId="673B9E6F" w14:textId="77777777" w:rsidR="00384BF8" w:rsidRPr="004318D1" w:rsidRDefault="00384BF8" w:rsidP="00B9519A">
            <w:pPr>
              <w:pStyle w:val="TableParagraph"/>
              <w:rPr>
                <w:rFonts w:ascii="Calibri" w:hAnsi="Calibri" w:cs="Calibri"/>
                <w:sz w:val="14"/>
              </w:rPr>
            </w:pPr>
          </w:p>
        </w:tc>
        <w:tc>
          <w:tcPr>
            <w:tcW w:w="1636" w:type="dxa"/>
            <w:tcBorders>
              <w:top w:val="single" w:sz="4" w:space="0" w:color="89BD24"/>
            </w:tcBorders>
          </w:tcPr>
          <w:p w14:paraId="7539F3D8" w14:textId="77777777" w:rsidR="00384BF8" w:rsidRPr="004318D1" w:rsidRDefault="00384BF8" w:rsidP="00B9519A">
            <w:pPr>
              <w:pStyle w:val="TableParagraph"/>
              <w:rPr>
                <w:rFonts w:ascii="Calibri" w:hAnsi="Calibri" w:cs="Calibri"/>
                <w:sz w:val="14"/>
              </w:rPr>
            </w:pPr>
          </w:p>
        </w:tc>
        <w:tc>
          <w:tcPr>
            <w:tcW w:w="1317" w:type="dxa"/>
            <w:tcBorders>
              <w:top w:val="single" w:sz="4" w:space="0" w:color="89BD24"/>
              <w:right w:val="single" w:sz="4" w:space="0" w:color="89BD24"/>
            </w:tcBorders>
          </w:tcPr>
          <w:p w14:paraId="4B4C9869" w14:textId="77777777" w:rsidR="00384BF8" w:rsidRPr="004318D1" w:rsidRDefault="00384BF8" w:rsidP="00B9519A">
            <w:pPr>
              <w:pStyle w:val="TableParagraph"/>
              <w:rPr>
                <w:rFonts w:ascii="Calibri" w:hAnsi="Calibri" w:cs="Calibri"/>
                <w:sz w:val="14"/>
              </w:rPr>
            </w:pPr>
          </w:p>
        </w:tc>
      </w:tr>
      <w:tr w:rsidR="00384BF8" w:rsidRPr="004318D1" w14:paraId="66BAA084" w14:textId="77777777" w:rsidTr="00774467">
        <w:trPr>
          <w:trHeight w:val="57"/>
        </w:trPr>
        <w:tc>
          <w:tcPr>
            <w:tcW w:w="4428" w:type="dxa"/>
            <w:tcBorders>
              <w:left w:val="single" w:sz="4" w:space="0" w:color="89BD24"/>
            </w:tcBorders>
          </w:tcPr>
          <w:p w14:paraId="43FD260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Creditors:</w:t>
            </w:r>
            <w:r w:rsidRPr="004318D1">
              <w:rPr>
                <w:rFonts w:ascii="Calibri" w:hAnsi="Calibri" w:cs="Calibri"/>
                <w:spacing w:val="-1"/>
                <w:sz w:val="14"/>
              </w:rPr>
              <w:t xml:space="preserve"> </w:t>
            </w:r>
            <w:r w:rsidRPr="004318D1">
              <w:rPr>
                <w:rFonts w:ascii="Calibri" w:hAnsi="Calibri" w:cs="Calibri"/>
                <w:sz w:val="14"/>
              </w:rPr>
              <w:t>amounts</w:t>
            </w:r>
            <w:r w:rsidRPr="004318D1">
              <w:rPr>
                <w:rFonts w:ascii="Calibri" w:hAnsi="Calibri" w:cs="Calibri"/>
                <w:spacing w:val="-1"/>
                <w:sz w:val="14"/>
              </w:rPr>
              <w:t xml:space="preserve"> </w:t>
            </w:r>
            <w:r w:rsidRPr="004318D1">
              <w:rPr>
                <w:rFonts w:ascii="Calibri" w:hAnsi="Calibri" w:cs="Calibri"/>
                <w:sz w:val="14"/>
              </w:rPr>
              <w:t>falling</w:t>
            </w:r>
            <w:r w:rsidRPr="004318D1">
              <w:rPr>
                <w:rFonts w:ascii="Calibri" w:hAnsi="Calibri" w:cs="Calibri"/>
                <w:spacing w:val="-1"/>
                <w:sz w:val="14"/>
              </w:rPr>
              <w:t xml:space="preserve"> </w:t>
            </w:r>
            <w:r w:rsidRPr="004318D1">
              <w:rPr>
                <w:rFonts w:ascii="Calibri" w:hAnsi="Calibri" w:cs="Calibri"/>
                <w:sz w:val="14"/>
              </w:rPr>
              <w:t>due</w:t>
            </w:r>
            <w:r w:rsidRPr="004318D1">
              <w:rPr>
                <w:rFonts w:ascii="Calibri" w:hAnsi="Calibri" w:cs="Calibri"/>
                <w:spacing w:val="-1"/>
                <w:sz w:val="14"/>
              </w:rPr>
              <w:t xml:space="preserve"> </w:t>
            </w:r>
            <w:r w:rsidRPr="004318D1">
              <w:rPr>
                <w:rFonts w:ascii="Calibri" w:hAnsi="Calibri" w:cs="Calibri"/>
                <w:sz w:val="14"/>
              </w:rPr>
              <w:t>after</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pacing w:val="-4"/>
                <w:sz w:val="14"/>
              </w:rPr>
              <w:t>year</w:t>
            </w:r>
          </w:p>
        </w:tc>
        <w:tc>
          <w:tcPr>
            <w:tcW w:w="2785" w:type="dxa"/>
          </w:tcPr>
          <w:p w14:paraId="61A837D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234,063</w:t>
            </w:r>
          </w:p>
        </w:tc>
        <w:tc>
          <w:tcPr>
            <w:tcW w:w="1636" w:type="dxa"/>
          </w:tcPr>
          <w:p w14:paraId="0D737C37"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(31,738)</w:t>
            </w:r>
          </w:p>
        </w:tc>
        <w:tc>
          <w:tcPr>
            <w:tcW w:w="1317" w:type="dxa"/>
            <w:tcBorders>
              <w:right w:val="single" w:sz="4" w:space="0" w:color="89BD24"/>
            </w:tcBorders>
          </w:tcPr>
          <w:p w14:paraId="2271118A"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202,325</w:t>
            </w:r>
          </w:p>
        </w:tc>
      </w:tr>
      <w:tr w:rsidR="00384BF8" w:rsidRPr="004318D1" w14:paraId="1A4D0212" w14:textId="77777777" w:rsidTr="00774467">
        <w:trPr>
          <w:trHeight w:val="57"/>
        </w:trPr>
        <w:tc>
          <w:tcPr>
            <w:tcW w:w="4428" w:type="dxa"/>
            <w:tcBorders>
              <w:left w:val="single" w:sz="4" w:space="0" w:color="89BD24"/>
            </w:tcBorders>
          </w:tcPr>
          <w:p w14:paraId="20ACC97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Total</w:t>
            </w:r>
            <w:r w:rsidRPr="004318D1">
              <w:rPr>
                <w:rFonts w:ascii="Calibri" w:hAnsi="Calibri" w:cs="Calibri"/>
                <w:spacing w:val="-6"/>
                <w:sz w:val="14"/>
              </w:rPr>
              <w:t xml:space="preserve"> </w:t>
            </w:r>
            <w:r w:rsidRPr="004318D1">
              <w:rPr>
                <w:rFonts w:ascii="Calibri" w:hAnsi="Calibri" w:cs="Calibri"/>
                <w:sz w:val="14"/>
              </w:rPr>
              <w:t>net</w:t>
            </w:r>
            <w:r w:rsidRPr="004318D1">
              <w:rPr>
                <w:rFonts w:ascii="Calibri" w:hAnsi="Calibri" w:cs="Calibri"/>
                <w:spacing w:val="-5"/>
                <w:sz w:val="14"/>
              </w:rPr>
              <w:t xml:space="preserve"> </w:t>
            </w:r>
            <w:r w:rsidRPr="004318D1">
              <w:rPr>
                <w:rFonts w:ascii="Calibri" w:hAnsi="Calibri" w:cs="Calibri"/>
                <w:spacing w:val="-2"/>
                <w:sz w:val="14"/>
              </w:rPr>
              <w:t>assets</w:t>
            </w:r>
          </w:p>
        </w:tc>
        <w:tc>
          <w:tcPr>
            <w:tcW w:w="2785" w:type="dxa"/>
          </w:tcPr>
          <w:p w14:paraId="1FB88D3B"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318,670</w:t>
            </w:r>
          </w:p>
        </w:tc>
        <w:tc>
          <w:tcPr>
            <w:tcW w:w="1636" w:type="dxa"/>
          </w:tcPr>
          <w:p w14:paraId="060EC51D"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31,738</w:t>
            </w:r>
          </w:p>
        </w:tc>
        <w:tc>
          <w:tcPr>
            <w:tcW w:w="1317" w:type="dxa"/>
            <w:tcBorders>
              <w:right w:val="single" w:sz="4" w:space="0" w:color="89BD24"/>
            </w:tcBorders>
          </w:tcPr>
          <w:p w14:paraId="7FAC913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350,408</w:t>
            </w:r>
          </w:p>
        </w:tc>
      </w:tr>
      <w:tr w:rsidR="00384BF8" w:rsidRPr="004318D1" w14:paraId="64B6CCA8" w14:textId="77777777" w:rsidTr="00774467">
        <w:trPr>
          <w:trHeight w:val="57"/>
        </w:trPr>
        <w:tc>
          <w:tcPr>
            <w:tcW w:w="4428" w:type="dxa"/>
            <w:tcBorders>
              <w:left w:val="single" w:sz="4" w:space="0" w:color="89BD24"/>
            </w:tcBorders>
          </w:tcPr>
          <w:p w14:paraId="17551A7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Income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expenditure</w:t>
            </w:r>
            <w:r w:rsidRPr="004318D1">
              <w:rPr>
                <w:rFonts w:ascii="Calibri" w:hAnsi="Calibri" w:cs="Calibri"/>
                <w:spacing w:val="-3"/>
                <w:sz w:val="14"/>
              </w:rPr>
              <w:t xml:space="preserve"> </w:t>
            </w:r>
            <w:r w:rsidRPr="004318D1">
              <w:rPr>
                <w:rFonts w:ascii="Calibri" w:hAnsi="Calibri" w:cs="Calibri"/>
                <w:sz w:val="14"/>
              </w:rPr>
              <w:t>reserve</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2"/>
                <w:sz w:val="14"/>
              </w:rPr>
              <w:t xml:space="preserve"> unrestricted</w:t>
            </w:r>
          </w:p>
        </w:tc>
        <w:tc>
          <w:tcPr>
            <w:tcW w:w="2785" w:type="dxa"/>
          </w:tcPr>
          <w:p w14:paraId="36E554B2"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296,333</w:t>
            </w:r>
          </w:p>
        </w:tc>
        <w:tc>
          <w:tcPr>
            <w:tcW w:w="1636" w:type="dxa"/>
          </w:tcPr>
          <w:p w14:paraId="16EF081C"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31,738</w:t>
            </w:r>
          </w:p>
        </w:tc>
        <w:tc>
          <w:tcPr>
            <w:tcW w:w="1317" w:type="dxa"/>
            <w:tcBorders>
              <w:right w:val="single" w:sz="4" w:space="0" w:color="89BD24"/>
            </w:tcBorders>
          </w:tcPr>
          <w:p w14:paraId="6B16CCAC"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328,071</w:t>
            </w:r>
          </w:p>
        </w:tc>
      </w:tr>
      <w:tr w:rsidR="00384BF8" w:rsidRPr="004318D1" w14:paraId="0DF512D2" w14:textId="77777777" w:rsidTr="00774467">
        <w:trPr>
          <w:trHeight w:val="57"/>
        </w:trPr>
        <w:tc>
          <w:tcPr>
            <w:tcW w:w="4428" w:type="dxa"/>
            <w:tcBorders>
              <w:left w:val="single" w:sz="4" w:space="0" w:color="89BD24"/>
              <w:bottom w:val="single" w:sz="4" w:space="0" w:color="89BD24"/>
            </w:tcBorders>
          </w:tcPr>
          <w:p w14:paraId="53D631B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Total</w:t>
            </w:r>
            <w:r w:rsidRPr="004318D1">
              <w:rPr>
                <w:rFonts w:ascii="Calibri" w:hAnsi="Calibri" w:cs="Calibri"/>
                <w:spacing w:val="-3"/>
                <w:sz w:val="14"/>
              </w:rPr>
              <w:t xml:space="preserve"> </w:t>
            </w:r>
            <w:r w:rsidRPr="004318D1">
              <w:rPr>
                <w:rFonts w:ascii="Calibri" w:hAnsi="Calibri" w:cs="Calibri"/>
                <w:spacing w:val="-2"/>
                <w:sz w:val="14"/>
              </w:rPr>
              <w:t>reserves</w:t>
            </w:r>
          </w:p>
        </w:tc>
        <w:tc>
          <w:tcPr>
            <w:tcW w:w="2785" w:type="dxa"/>
            <w:tcBorders>
              <w:bottom w:val="single" w:sz="4" w:space="0" w:color="89BD24"/>
            </w:tcBorders>
          </w:tcPr>
          <w:p w14:paraId="5B3DBD13"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318,670</w:t>
            </w:r>
          </w:p>
        </w:tc>
        <w:tc>
          <w:tcPr>
            <w:tcW w:w="1636" w:type="dxa"/>
            <w:tcBorders>
              <w:bottom w:val="single" w:sz="4" w:space="0" w:color="89BD24"/>
            </w:tcBorders>
          </w:tcPr>
          <w:p w14:paraId="6A8B7750"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31,738</w:t>
            </w:r>
          </w:p>
        </w:tc>
        <w:tc>
          <w:tcPr>
            <w:tcW w:w="1317" w:type="dxa"/>
            <w:tcBorders>
              <w:bottom w:val="single" w:sz="4" w:space="0" w:color="89BD24"/>
              <w:right w:val="single" w:sz="4" w:space="0" w:color="89BD24"/>
            </w:tcBorders>
          </w:tcPr>
          <w:p w14:paraId="036D2A1B"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350,408</w:t>
            </w:r>
          </w:p>
        </w:tc>
      </w:tr>
    </w:tbl>
    <w:p w14:paraId="0DDFC0EF" w14:textId="77777777" w:rsidR="00384BF8" w:rsidRPr="004318D1" w:rsidRDefault="00000000" w:rsidP="00B9519A">
      <w:pPr>
        <w:pStyle w:val="Heading4"/>
        <w:numPr>
          <w:ilvl w:val="0"/>
          <w:numId w:val="7"/>
        </w:numPr>
        <w:tabs>
          <w:tab w:val="left" w:pos="465"/>
        </w:tabs>
        <w:spacing w:before="200"/>
        <w:ind w:left="329"/>
        <w:rPr>
          <w:rFonts w:cs="Calibri"/>
        </w:rPr>
      </w:pPr>
      <w:r w:rsidRPr="004318D1">
        <w:rPr>
          <w:rFonts w:cs="Calibri"/>
        </w:rPr>
        <w:t>Events</w:t>
      </w:r>
      <w:r w:rsidRPr="004318D1">
        <w:rPr>
          <w:rFonts w:cs="Calibri"/>
          <w:spacing w:val="-7"/>
        </w:rPr>
        <w:t xml:space="preserve"> </w:t>
      </w:r>
      <w:r w:rsidRPr="004318D1">
        <w:rPr>
          <w:rFonts w:cs="Calibri"/>
        </w:rPr>
        <w:t>after</w:t>
      </w:r>
      <w:r w:rsidRPr="004318D1">
        <w:rPr>
          <w:rFonts w:cs="Calibri"/>
          <w:spacing w:val="-6"/>
        </w:rPr>
        <w:t xml:space="preserve"> </w:t>
      </w:r>
      <w:r w:rsidRPr="004318D1">
        <w:rPr>
          <w:rFonts w:cs="Calibri"/>
        </w:rPr>
        <w:t>the</w:t>
      </w:r>
      <w:r w:rsidRPr="004318D1">
        <w:rPr>
          <w:rFonts w:cs="Calibri"/>
          <w:spacing w:val="-6"/>
        </w:rPr>
        <w:t xml:space="preserve"> </w:t>
      </w:r>
      <w:r w:rsidRPr="004318D1">
        <w:rPr>
          <w:rFonts w:cs="Calibri"/>
        </w:rPr>
        <w:t>reporting</w:t>
      </w:r>
      <w:r w:rsidRPr="004318D1">
        <w:rPr>
          <w:rFonts w:cs="Calibri"/>
          <w:spacing w:val="-6"/>
        </w:rPr>
        <w:t xml:space="preserve"> </w:t>
      </w:r>
      <w:r w:rsidRPr="004318D1">
        <w:rPr>
          <w:rFonts w:cs="Calibri"/>
          <w:spacing w:val="-2"/>
        </w:rPr>
        <w:t>period</w:t>
      </w:r>
    </w:p>
    <w:p w14:paraId="5BF93E9B" w14:textId="77777777" w:rsidR="00384BF8" w:rsidRPr="004318D1" w:rsidRDefault="00000000" w:rsidP="00B9519A">
      <w:pPr>
        <w:spacing w:before="34"/>
        <w:rPr>
          <w:rFonts w:ascii="Calibri" w:hAnsi="Calibri" w:cs="Calibri"/>
          <w:sz w:val="14"/>
        </w:rPr>
      </w:pPr>
      <w:r w:rsidRPr="004318D1">
        <w:rPr>
          <w:rFonts w:ascii="Calibri" w:hAnsi="Calibri" w:cs="Calibri"/>
          <w:sz w:val="14"/>
        </w:rPr>
        <w:t xml:space="preserve">The trade and assets of York Sports Village LLP, a subsidiary of the University, were hived up into the University as of </w:t>
      </w:r>
      <w:r w:rsidRPr="004318D1">
        <w:rPr>
          <w:rFonts w:ascii="Calibri" w:hAnsi="Calibri" w:cs="Calibri"/>
          <w:w w:val="120"/>
          <w:sz w:val="14"/>
        </w:rPr>
        <w:t>1</w:t>
      </w:r>
      <w:r w:rsidRPr="004318D1">
        <w:rPr>
          <w:rFonts w:ascii="Calibri" w:hAnsi="Calibri" w:cs="Calibri"/>
          <w:spacing w:val="-3"/>
          <w:w w:val="120"/>
          <w:sz w:val="14"/>
        </w:rPr>
        <w:t xml:space="preserve"> </w:t>
      </w:r>
      <w:r w:rsidRPr="004318D1">
        <w:rPr>
          <w:rFonts w:ascii="Calibri" w:hAnsi="Calibri" w:cs="Calibri"/>
          <w:sz w:val="14"/>
        </w:rPr>
        <w:t>August 2023. As at 31 July 2023,</w:t>
      </w:r>
      <w:r w:rsidRPr="004318D1">
        <w:rPr>
          <w:rFonts w:ascii="Calibri" w:hAnsi="Calibri" w:cs="Calibri"/>
          <w:spacing w:val="40"/>
          <w:sz w:val="14"/>
        </w:rPr>
        <w:t xml:space="preserve"> </w:t>
      </w:r>
      <w:r w:rsidRPr="004318D1">
        <w:rPr>
          <w:rFonts w:ascii="Calibri" w:hAnsi="Calibri" w:cs="Calibri"/>
          <w:sz w:val="14"/>
        </w:rPr>
        <w:t>the subsidiary reported income of £2.1m and a net loss for the year of £1.4m. Additionally, the company reported net assets of £14.1m, including £15.1m</w:t>
      </w:r>
      <w:r w:rsidRPr="004318D1">
        <w:rPr>
          <w:rFonts w:ascii="Calibri" w:hAnsi="Calibri" w:cs="Calibri"/>
          <w:spacing w:val="80"/>
          <w:sz w:val="14"/>
        </w:rPr>
        <w:t xml:space="preserve"> </w:t>
      </w:r>
      <w:r w:rsidRPr="004318D1">
        <w:rPr>
          <w:rFonts w:ascii="Calibri" w:hAnsi="Calibri" w:cs="Calibri"/>
          <w:sz w:val="14"/>
        </w:rPr>
        <w:t>of fixed assets which were transferred to the University at book value.</w:t>
      </w:r>
    </w:p>
    <w:p w14:paraId="03E3997A" w14:textId="77777777" w:rsidR="00384BF8" w:rsidRPr="004318D1" w:rsidRDefault="00000000" w:rsidP="00B9519A">
      <w:pPr>
        <w:pStyle w:val="Heading4"/>
        <w:numPr>
          <w:ilvl w:val="0"/>
          <w:numId w:val="7"/>
        </w:numPr>
        <w:tabs>
          <w:tab w:val="left" w:pos="461"/>
        </w:tabs>
        <w:spacing w:before="177"/>
        <w:ind w:left="323" w:hanging="323"/>
        <w:rPr>
          <w:rFonts w:cs="Calibri"/>
        </w:rPr>
      </w:pPr>
      <w:r w:rsidRPr="004318D1">
        <w:rPr>
          <w:rFonts w:cs="Calibri"/>
        </w:rPr>
        <w:t>Pension</w:t>
      </w:r>
      <w:r w:rsidRPr="004318D1">
        <w:rPr>
          <w:rFonts w:cs="Calibri"/>
          <w:spacing w:val="-12"/>
        </w:rPr>
        <w:t xml:space="preserve"> </w:t>
      </w:r>
      <w:r w:rsidRPr="004318D1">
        <w:rPr>
          <w:rFonts w:cs="Calibri"/>
          <w:spacing w:val="-2"/>
        </w:rPr>
        <w:t>schemes</w:t>
      </w:r>
    </w:p>
    <w:p w14:paraId="4D8396A4" w14:textId="77777777" w:rsidR="00384BF8" w:rsidRPr="004318D1" w:rsidRDefault="00000000" w:rsidP="00010E7B">
      <w:pPr>
        <w:rPr>
          <w:rFonts w:ascii="Calibri" w:hAnsi="Calibri" w:cs="Calibri"/>
          <w:sz w:val="14"/>
        </w:rPr>
      </w:pPr>
      <w:r w:rsidRPr="004318D1">
        <w:rPr>
          <w:rFonts w:ascii="Calibri" w:hAnsi="Calibri" w:cs="Calibri"/>
          <w:spacing w:val="-4"/>
          <w:sz w:val="14"/>
        </w:rPr>
        <w:t>The</w:t>
      </w:r>
      <w:r w:rsidRPr="004318D1">
        <w:rPr>
          <w:rFonts w:ascii="Calibri" w:hAnsi="Calibri" w:cs="Calibri"/>
          <w:sz w:val="14"/>
        </w:rPr>
        <w:t xml:space="preserve"> </w:t>
      </w:r>
      <w:r w:rsidRPr="004318D1">
        <w:rPr>
          <w:rFonts w:ascii="Calibri" w:hAnsi="Calibri" w:cs="Calibri"/>
          <w:spacing w:val="-4"/>
          <w:sz w:val="14"/>
        </w:rPr>
        <w:t>University</w:t>
      </w:r>
      <w:r w:rsidRPr="004318D1">
        <w:rPr>
          <w:rFonts w:ascii="Calibri" w:hAnsi="Calibri" w:cs="Calibri"/>
          <w:spacing w:val="1"/>
          <w:sz w:val="14"/>
        </w:rPr>
        <w:t xml:space="preserve"> </w:t>
      </w:r>
      <w:r w:rsidRPr="004318D1">
        <w:rPr>
          <w:rFonts w:ascii="Calibri" w:hAnsi="Calibri" w:cs="Calibri"/>
          <w:spacing w:val="-4"/>
          <w:sz w:val="14"/>
        </w:rPr>
        <w:t>operates</w:t>
      </w:r>
      <w:r w:rsidRPr="004318D1">
        <w:rPr>
          <w:rFonts w:ascii="Calibri" w:hAnsi="Calibri" w:cs="Calibri"/>
          <w:spacing w:val="1"/>
          <w:sz w:val="14"/>
        </w:rPr>
        <w:t xml:space="preserve"> </w:t>
      </w:r>
      <w:r w:rsidRPr="004318D1">
        <w:rPr>
          <w:rFonts w:ascii="Calibri" w:hAnsi="Calibri" w:cs="Calibri"/>
          <w:spacing w:val="-4"/>
          <w:sz w:val="14"/>
        </w:rPr>
        <w:t>two</w:t>
      </w:r>
      <w:r w:rsidRPr="004318D1">
        <w:rPr>
          <w:rFonts w:ascii="Calibri" w:hAnsi="Calibri" w:cs="Calibri"/>
          <w:spacing w:val="1"/>
          <w:sz w:val="14"/>
        </w:rPr>
        <w:t xml:space="preserve"> </w:t>
      </w:r>
      <w:r w:rsidRPr="004318D1">
        <w:rPr>
          <w:rFonts w:ascii="Calibri" w:hAnsi="Calibri" w:cs="Calibri"/>
          <w:spacing w:val="-4"/>
          <w:sz w:val="14"/>
        </w:rPr>
        <w:t>defined</w:t>
      </w:r>
      <w:r w:rsidRPr="004318D1">
        <w:rPr>
          <w:rFonts w:ascii="Calibri" w:hAnsi="Calibri" w:cs="Calibri"/>
          <w:spacing w:val="1"/>
          <w:sz w:val="14"/>
        </w:rPr>
        <w:t xml:space="preserve"> </w:t>
      </w:r>
      <w:r w:rsidRPr="004318D1">
        <w:rPr>
          <w:rFonts w:ascii="Calibri" w:hAnsi="Calibri" w:cs="Calibri"/>
          <w:spacing w:val="-4"/>
          <w:sz w:val="14"/>
        </w:rPr>
        <w:t>benefit</w:t>
      </w:r>
      <w:r w:rsidRPr="004318D1">
        <w:rPr>
          <w:rFonts w:ascii="Calibri" w:hAnsi="Calibri" w:cs="Calibri"/>
          <w:spacing w:val="1"/>
          <w:sz w:val="14"/>
        </w:rPr>
        <w:t xml:space="preserve"> </w:t>
      </w:r>
      <w:r w:rsidRPr="004318D1">
        <w:rPr>
          <w:rFonts w:ascii="Calibri" w:hAnsi="Calibri" w:cs="Calibri"/>
          <w:spacing w:val="-4"/>
          <w:sz w:val="14"/>
        </w:rPr>
        <w:t>pension</w:t>
      </w:r>
      <w:r w:rsidRPr="004318D1">
        <w:rPr>
          <w:rFonts w:ascii="Calibri" w:hAnsi="Calibri" w:cs="Calibri"/>
          <w:spacing w:val="1"/>
          <w:sz w:val="14"/>
        </w:rPr>
        <w:t xml:space="preserve"> </w:t>
      </w:r>
      <w:r w:rsidRPr="004318D1">
        <w:rPr>
          <w:rFonts w:ascii="Calibri" w:hAnsi="Calibri" w:cs="Calibri"/>
          <w:spacing w:val="-4"/>
          <w:sz w:val="14"/>
        </w:rPr>
        <w:t>schemes,</w:t>
      </w:r>
      <w:r w:rsidRPr="004318D1">
        <w:rPr>
          <w:rFonts w:ascii="Calibri" w:hAnsi="Calibri" w:cs="Calibri"/>
          <w:sz w:val="14"/>
        </w:rPr>
        <w:t xml:space="preserve"> </w:t>
      </w:r>
      <w:r w:rsidRPr="004318D1">
        <w:rPr>
          <w:rFonts w:ascii="Calibri" w:hAnsi="Calibri" w:cs="Calibri"/>
          <w:spacing w:val="-4"/>
          <w:sz w:val="14"/>
        </w:rPr>
        <w:t>the</w:t>
      </w:r>
      <w:r w:rsidRPr="004318D1">
        <w:rPr>
          <w:rFonts w:ascii="Calibri" w:hAnsi="Calibri" w:cs="Calibri"/>
          <w:spacing w:val="1"/>
          <w:sz w:val="14"/>
        </w:rPr>
        <w:t xml:space="preserve"> </w:t>
      </w:r>
      <w:r w:rsidRPr="004318D1">
        <w:rPr>
          <w:rFonts w:ascii="Calibri" w:hAnsi="Calibri" w:cs="Calibri"/>
          <w:spacing w:val="-4"/>
          <w:sz w:val="14"/>
        </w:rPr>
        <w:t>University</w:t>
      </w:r>
      <w:r w:rsidRPr="004318D1">
        <w:rPr>
          <w:rFonts w:ascii="Calibri" w:hAnsi="Calibri" w:cs="Calibri"/>
          <w:spacing w:val="1"/>
          <w:sz w:val="14"/>
        </w:rPr>
        <w:t xml:space="preserve"> </w:t>
      </w:r>
      <w:r w:rsidRPr="004318D1">
        <w:rPr>
          <w:rFonts w:ascii="Calibri" w:hAnsi="Calibri" w:cs="Calibri"/>
          <w:spacing w:val="-4"/>
          <w:sz w:val="14"/>
        </w:rPr>
        <w:t>of</w:t>
      </w:r>
      <w:r w:rsidRPr="004318D1">
        <w:rPr>
          <w:rFonts w:ascii="Calibri" w:hAnsi="Calibri" w:cs="Calibri"/>
          <w:spacing w:val="1"/>
          <w:sz w:val="14"/>
        </w:rPr>
        <w:t xml:space="preserve"> </w:t>
      </w:r>
      <w:r w:rsidRPr="004318D1">
        <w:rPr>
          <w:rFonts w:ascii="Calibri" w:hAnsi="Calibri" w:cs="Calibri"/>
          <w:spacing w:val="-4"/>
          <w:sz w:val="14"/>
        </w:rPr>
        <w:t>York</w:t>
      </w:r>
      <w:r w:rsidRPr="004318D1">
        <w:rPr>
          <w:rFonts w:ascii="Calibri" w:hAnsi="Calibri" w:cs="Calibri"/>
          <w:spacing w:val="1"/>
          <w:sz w:val="14"/>
        </w:rPr>
        <w:t xml:space="preserve"> </w:t>
      </w:r>
      <w:r w:rsidRPr="004318D1">
        <w:rPr>
          <w:rFonts w:ascii="Calibri" w:hAnsi="Calibri" w:cs="Calibri"/>
          <w:spacing w:val="-4"/>
          <w:sz w:val="14"/>
        </w:rPr>
        <w:t>Pension</w:t>
      </w:r>
      <w:r w:rsidRPr="004318D1">
        <w:rPr>
          <w:rFonts w:ascii="Calibri" w:hAnsi="Calibri" w:cs="Calibri"/>
          <w:spacing w:val="1"/>
          <w:sz w:val="14"/>
        </w:rPr>
        <w:t xml:space="preserve"> </w:t>
      </w:r>
      <w:r w:rsidRPr="004318D1">
        <w:rPr>
          <w:rFonts w:ascii="Calibri" w:hAnsi="Calibri" w:cs="Calibri"/>
          <w:spacing w:val="-4"/>
          <w:sz w:val="14"/>
        </w:rPr>
        <w:t>Fund</w:t>
      </w:r>
      <w:r w:rsidRPr="004318D1">
        <w:rPr>
          <w:rFonts w:ascii="Calibri" w:hAnsi="Calibri" w:cs="Calibri"/>
          <w:spacing w:val="1"/>
          <w:sz w:val="14"/>
        </w:rPr>
        <w:t xml:space="preserve"> </w:t>
      </w:r>
      <w:r w:rsidRPr="004318D1">
        <w:rPr>
          <w:rFonts w:ascii="Calibri" w:hAnsi="Calibri" w:cs="Calibri"/>
          <w:spacing w:val="-4"/>
          <w:sz w:val="14"/>
        </w:rPr>
        <w:t>(UoYPF)</w:t>
      </w:r>
      <w:r w:rsidRPr="004318D1">
        <w:rPr>
          <w:rFonts w:ascii="Calibri" w:hAnsi="Calibri" w:cs="Calibri"/>
          <w:spacing w:val="1"/>
          <w:sz w:val="14"/>
        </w:rPr>
        <w:t xml:space="preserve"> </w:t>
      </w:r>
      <w:r w:rsidRPr="004318D1">
        <w:rPr>
          <w:rFonts w:ascii="Calibri" w:hAnsi="Calibri" w:cs="Calibri"/>
          <w:spacing w:val="-4"/>
          <w:sz w:val="14"/>
        </w:rPr>
        <w:t>and</w:t>
      </w:r>
      <w:r w:rsidRPr="004318D1">
        <w:rPr>
          <w:rFonts w:ascii="Calibri" w:hAnsi="Calibri" w:cs="Calibri"/>
          <w:sz w:val="14"/>
        </w:rPr>
        <w:t xml:space="preserve"> </w:t>
      </w:r>
      <w:r w:rsidRPr="004318D1">
        <w:rPr>
          <w:rFonts w:ascii="Calibri" w:hAnsi="Calibri" w:cs="Calibri"/>
          <w:spacing w:val="-4"/>
          <w:sz w:val="14"/>
        </w:rPr>
        <w:t>the</w:t>
      </w:r>
      <w:r w:rsidRPr="004318D1">
        <w:rPr>
          <w:rFonts w:ascii="Calibri" w:hAnsi="Calibri" w:cs="Calibri"/>
          <w:spacing w:val="1"/>
          <w:sz w:val="14"/>
        </w:rPr>
        <w:t xml:space="preserve"> </w:t>
      </w:r>
      <w:r w:rsidRPr="004318D1">
        <w:rPr>
          <w:rFonts w:ascii="Calibri" w:hAnsi="Calibri" w:cs="Calibri"/>
          <w:spacing w:val="-4"/>
          <w:sz w:val="14"/>
        </w:rPr>
        <w:t>Universities</w:t>
      </w:r>
      <w:r w:rsidRPr="004318D1">
        <w:rPr>
          <w:rFonts w:ascii="Calibri" w:hAnsi="Calibri" w:cs="Calibri"/>
          <w:spacing w:val="1"/>
          <w:sz w:val="14"/>
        </w:rPr>
        <w:t xml:space="preserve"> </w:t>
      </w:r>
      <w:r w:rsidRPr="004318D1">
        <w:rPr>
          <w:rFonts w:ascii="Calibri" w:hAnsi="Calibri" w:cs="Calibri"/>
          <w:spacing w:val="-4"/>
          <w:sz w:val="14"/>
        </w:rPr>
        <w:t>Superannuation</w:t>
      </w:r>
      <w:r w:rsidRPr="004318D1">
        <w:rPr>
          <w:rFonts w:ascii="Calibri" w:hAnsi="Calibri" w:cs="Calibri"/>
          <w:spacing w:val="1"/>
          <w:sz w:val="14"/>
        </w:rPr>
        <w:t xml:space="preserve"> </w:t>
      </w:r>
      <w:r w:rsidRPr="004318D1">
        <w:rPr>
          <w:rFonts w:ascii="Calibri" w:hAnsi="Calibri" w:cs="Calibri"/>
          <w:spacing w:val="-4"/>
          <w:sz w:val="14"/>
        </w:rPr>
        <w:t>Scheme</w:t>
      </w:r>
      <w:r w:rsidRPr="004318D1">
        <w:rPr>
          <w:rFonts w:ascii="Calibri" w:hAnsi="Calibri" w:cs="Calibri"/>
          <w:spacing w:val="1"/>
          <w:sz w:val="14"/>
        </w:rPr>
        <w:t xml:space="preserve"> </w:t>
      </w:r>
      <w:r w:rsidRPr="004318D1">
        <w:rPr>
          <w:rFonts w:ascii="Calibri" w:hAnsi="Calibri" w:cs="Calibri"/>
          <w:spacing w:val="-4"/>
          <w:sz w:val="14"/>
        </w:rPr>
        <w:t>(USS).</w:t>
      </w:r>
    </w:p>
    <w:p w14:paraId="4C36E9B2" w14:textId="77777777" w:rsidR="00384BF8" w:rsidRPr="004318D1" w:rsidRDefault="00000000" w:rsidP="00010E7B">
      <w:pPr>
        <w:spacing w:before="50"/>
        <w:rPr>
          <w:rFonts w:ascii="Calibri" w:hAnsi="Calibri" w:cs="Calibri"/>
          <w:sz w:val="14"/>
        </w:rPr>
      </w:pPr>
      <w:r w:rsidRPr="004318D1">
        <w:rPr>
          <w:rFonts w:ascii="Calibri" w:hAnsi="Calibri" w:cs="Calibri"/>
          <w:spacing w:val="-4"/>
          <w:sz w:val="14"/>
        </w:rPr>
        <w:t>In addition, the University operates a defined contribution scheme (The People’s Pension) and contributes to the NHS pension scheme for some members of the</w:t>
      </w:r>
      <w:r w:rsidRPr="004318D1">
        <w:rPr>
          <w:rFonts w:ascii="Calibri" w:hAnsi="Calibri" w:cs="Calibri"/>
          <w:spacing w:val="40"/>
          <w:sz w:val="14"/>
        </w:rPr>
        <w:t xml:space="preserve"> </w:t>
      </w:r>
      <w:r w:rsidRPr="004318D1">
        <w:rPr>
          <w:rFonts w:ascii="Calibri" w:hAnsi="Calibri" w:cs="Calibri"/>
          <w:sz w:val="14"/>
        </w:rPr>
        <w:t>Hull York Medical School.</w:t>
      </w:r>
    </w:p>
    <w:p w14:paraId="71B01C84"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0C42DF67" w14:textId="77777777" w:rsidR="00384BF8" w:rsidRPr="004318D1" w:rsidRDefault="00384BF8" w:rsidP="00B9519A">
      <w:pPr>
        <w:pStyle w:val="BodyText"/>
        <w:spacing w:before="34"/>
        <w:jc w:val="center"/>
        <w:rPr>
          <w:rFonts w:cs="Calibri"/>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5149"/>
        <w:gridCol w:w="1724"/>
        <w:gridCol w:w="1134"/>
        <w:gridCol w:w="1127"/>
        <w:gridCol w:w="1034"/>
      </w:tblGrid>
      <w:tr w:rsidR="00384BF8" w:rsidRPr="004318D1" w14:paraId="4A2D4C25" w14:textId="77777777" w:rsidTr="00774467">
        <w:trPr>
          <w:trHeight w:val="57"/>
        </w:trPr>
        <w:tc>
          <w:tcPr>
            <w:tcW w:w="8007" w:type="dxa"/>
            <w:gridSpan w:val="3"/>
            <w:tcBorders>
              <w:top w:val="single" w:sz="4" w:space="0" w:color="89BD24"/>
              <w:left w:val="single" w:sz="4" w:space="0" w:color="89BD24"/>
            </w:tcBorders>
          </w:tcPr>
          <w:p w14:paraId="7C81382C"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Consolidated</w:t>
            </w:r>
          </w:p>
        </w:tc>
        <w:tc>
          <w:tcPr>
            <w:tcW w:w="2161" w:type="dxa"/>
            <w:gridSpan w:val="2"/>
            <w:tcBorders>
              <w:top w:val="single" w:sz="4" w:space="0" w:color="89BD24"/>
              <w:right w:val="single" w:sz="4" w:space="0" w:color="89BD24"/>
            </w:tcBorders>
          </w:tcPr>
          <w:p w14:paraId="0454F450" w14:textId="77777777" w:rsidR="00384BF8" w:rsidRPr="004318D1" w:rsidRDefault="00000000" w:rsidP="00B9519A">
            <w:pPr>
              <w:pStyle w:val="TableParagraph"/>
              <w:jc w:val="center"/>
              <w:rPr>
                <w:rFonts w:ascii="Calibri" w:hAnsi="Calibri" w:cs="Calibri"/>
                <w:b/>
                <w:sz w:val="14"/>
              </w:rPr>
            </w:pPr>
            <w:r w:rsidRPr="004318D1">
              <w:rPr>
                <w:rFonts w:ascii="Calibri" w:hAnsi="Calibri" w:cs="Calibri"/>
                <w:b/>
                <w:spacing w:val="-2"/>
                <w:sz w:val="14"/>
              </w:rPr>
              <w:t>University</w:t>
            </w:r>
          </w:p>
        </w:tc>
      </w:tr>
      <w:tr w:rsidR="00384BF8" w:rsidRPr="004318D1" w14:paraId="498E586C" w14:textId="77777777" w:rsidTr="00774467">
        <w:trPr>
          <w:trHeight w:val="57"/>
        </w:trPr>
        <w:tc>
          <w:tcPr>
            <w:tcW w:w="5149" w:type="dxa"/>
            <w:tcBorders>
              <w:left w:val="single" w:sz="4" w:space="0" w:color="89BD24"/>
            </w:tcBorders>
          </w:tcPr>
          <w:p w14:paraId="46CF124A" w14:textId="77777777" w:rsidR="00384BF8" w:rsidRPr="004318D1" w:rsidRDefault="00384BF8" w:rsidP="00010E7B">
            <w:pPr>
              <w:pStyle w:val="TableParagraph"/>
              <w:jc w:val="left"/>
              <w:rPr>
                <w:rFonts w:ascii="Calibri" w:hAnsi="Calibri" w:cs="Calibri"/>
                <w:sz w:val="14"/>
              </w:rPr>
            </w:pPr>
          </w:p>
        </w:tc>
        <w:tc>
          <w:tcPr>
            <w:tcW w:w="1724" w:type="dxa"/>
          </w:tcPr>
          <w:p w14:paraId="10FD7B79"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134" w:type="dxa"/>
          </w:tcPr>
          <w:p w14:paraId="67769B95"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c>
          <w:tcPr>
            <w:tcW w:w="1127" w:type="dxa"/>
          </w:tcPr>
          <w:p w14:paraId="4C3BA009"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2023</w:t>
            </w:r>
          </w:p>
        </w:tc>
        <w:tc>
          <w:tcPr>
            <w:tcW w:w="1034" w:type="dxa"/>
            <w:tcBorders>
              <w:right w:val="single" w:sz="4" w:space="0" w:color="89BD24"/>
            </w:tcBorders>
          </w:tcPr>
          <w:p w14:paraId="26774B3E"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4"/>
                <w:sz w:val="14"/>
              </w:rPr>
              <w:t>2022</w:t>
            </w:r>
          </w:p>
        </w:tc>
      </w:tr>
      <w:tr w:rsidR="00384BF8" w:rsidRPr="004318D1" w14:paraId="183E05FC" w14:textId="77777777" w:rsidTr="00774467">
        <w:trPr>
          <w:trHeight w:val="57"/>
        </w:trPr>
        <w:tc>
          <w:tcPr>
            <w:tcW w:w="5149" w:type="dxa"/>
            <w:tcBorders>
              <w:left w:val="single" w:sz="4" w:space="0" w:color="89BD24"/>
              <w:bottom w:val="double" w:sz="6" w:space="0" w:color="89BD24"/>
            </w:tcBorders>
          </w:tcPr>
          <w:p w14:paraId="74E30B56" w14:textId="77777777" w:rsidR="00384BF8" w:rsidRPr="004318D1" w:rsidRDefault="00384BF8" w:rsidP="00010E7B">
            <w:pPr>
              <w:pStyle w:val="TableParagraph"/>
              <w:jc w:val="left"/>
              <w:rPr>
                <w:rFonts w:ascii="Calibri" w:hAnsi="Calibri" w:cs="Calibri"/>
                <w:sz w:val="14"/>
              </w:rPr>
            </w:pPr>
          </w:p>
        </w:tc>
        <w:tc>
          <w:tcPr>
            <w:tcW w:w="1724" w:type="dxa"/>
            <w:tcBorders>
              <w:bottom w:val="double" w:sz="6" w:space="0" w:color="89BD24"/>
            </w:tcBorders>
          </w:tcPr>
          <w:p w14:paraId="4536D5D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34" w:type="dxa"/>
            <w:tcBorders>
              <w:bottom w:val="double" w:sz="6" w:space="0" w:color="89BD24"/>
            </w:tcBorders>
          </w:tcPr>
          <w:p w14:paraId="63B716E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27" w:type="dxa"/>
            <w:tcBorders>
              <w:bottom w:val="double" w:sz="6" w:space="0" w:color="89BD24"/>
            </w:tcBorders>
          </w:tcPr>
          <w:p w14:paraId="01F5E4A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4" w:type="dxa"/>
            <w:tcBorders>
              <w:bottom w:val="double" w:sz="6" w:space="0" w:color="89BD24"/>
              <w:right w:val="single" w:sz="4" w:space="0" w:color="89BD24"/>
            </w:tcBorders>
          </w:tcPr>
          <w:p w14:paraId="51507FA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07940152" w14:textId="77777777" w:rsidTr="00774467">
        <w:trPr>
          <w:trHeight w:val="57"/>
        </w:trPr>
        <w:tc>
          <w:tcPr>
            <w:tcW w:w="5149" w:type="dxa"/>
            <w:tcBorders>
              <w:top w:val="double" w:sz="6" w:space="0" w:color="89BD24"/>
              <w:left w:val="single" w:sz="4" w:space="0" w:color="89BD24"/>
            </w:tcBorders>
          </w:tcPr>
          <w:p w14:paraId="1E7856A3"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3"/>
                <w:sz w:val="14"/>
              </w:rPr>
              <w:t xml:space="preserve"> </w:t>
            </w:r>
            <w:r w:rsidRPr="004318D1">
              <w:rPr>
                <w:rFonts w:ascii="Calibri" w:hAnsi="Calibri" w:cs="Calibri"/>
                <w:b/>
                <w:sz w:val="14"/>
              </w:rPr>
              <w:t>pension</w:t>
            </w:r>
            <w:r w:rsidRPr="004318D1">
              <w:rPr>
                <w:rFonts w:ascii="Calibri" w:hAnsi="Calibri" w:cs="Calibri"/>
                <w:b/>
                <w:spacing w:val="-2"/>
                <w:sz w:val="14"/>
              </w:rPr>
              <w:t xml:space="preserve"> </w:t>
            </w:r>
            <w:r w:rsidRPr="004318D1">
              <w:rPr>
                <w:rFonts w:ascii="Calibri" w:hAnsi="Calibri" w:cs="Calibri"/>
                <w:b/>
                <w:sz w:val="14"/>
              </w:rPr>
              <w:t>cost</w:t>
            </w:r>
            <w:r w:rsidRPr="004318D1">
              <w:rPr>
                <w:rFonts w:ascii="Calibri" w:hAnsi="Calibri" w:cs="Calibri"/>
                <w:b/>
                <w:spacing w:val="-3"/>
                <w:sz w:val="14"/>
              </w:rPr>
              <w:t xml:space="preserve"> </w:t>
            </w:r>
            <w:r w:rsidRPr="004318D1">
              <w:rPr>
                <w:rFonts w:ascii="Calibri" w:hAnsi="Calibri" w:cs="Calibri"/>
                <w:b/>
                <w:sz w:val="14"/>
              </w:rPr>
              <w:t>for</w:t>
            </w:r>
            <w:r w:rsidRPr="004318D1">
              <w:rPr>
                <w:rFonts w:ascii="Calibri" w:hAnsi="Calibri" w:cs="Calibri"/>
                <w:b/>
                <w:spacing w:val="-2"/>
                <w:sz w:val="14"/>
              </w:rPr>
              <w:t xml:space="preserve"> </w:t>
            </w:r>
            <w:r w:rsidRPr="004318D1">
              <w:rPr>
                <w:rFonts w:ascii="Calibri" w:hAnsi="Calibri" w:cs="Calibri"/>
                <w:b/>
                <w:sz w:val="14"/>
              </w:rPr>
              <w:t>the</w:t>
            </w:r>
            <w:r w:rsidRPr="004318D1">
              <w:rPr>
                <w:rFonts w:ascii="Calibri" w:hAnsi="Calibri" w:cs="Calibri"/>
                <w:b/>
                <w:spacing w:val="-3"/>
                <w:sz w:val="14"/>
              </w:rPr>
              <w:t xml:space="preserve"> </w:t>
            </w:r>
            <w:r w:rsidRPr="004318D1">
              <w:rPr>
                <w:rFonts w:ascii="Calibri" w:hAnsi="Calibri" w:cs="Calibri"/>
                <w:b/>
                <w:sz w:val="14"/>
              </w:rPr>
              <w:t>University</w:t>
            </w:r>
            <w:r w:rsidRPr="004318D1">
              <w:rPr>
                <w:rFonts w:ascii="Calibri" w:hAnsi="Calibri" w:cs="Calibri"/>
                <w:b/>
                <w:spacing w:val="-2"/>
                <w:sz w:val="14"/>
              </w:rPr>
              <w:t xml:space="preserve"> </w:t>
            </w:r>
            <w:r w:rsidRPr="004318D1">
              <w:rPr>
                <w:rFonts w:ascii="Calibri" w:hAnsi="Calibri" w:cs="Calibri"/>
                <w:b/>
                <w:sz w:val="14"/>
              </w:rPr>
              <w:t>and</w:t>
            </w:r>
            <w:r w:rsidRPr="004318D1">
              <w:rPr>
                <w:rFonts w:ascii="Calibri" w:hAnsi="Calibri" w:cs="Calibri"/>
                <w:b/>
                <w:spacing w:val="-3"/>
                <w:sz w:val="14"/>
              </w:rPr>
              <w:t xml:space="preserve"> </w:t>
            </w:r>
            <w:r w:rsidRPr="004318D1">
              <w:rPr>
                <w:rFonts w:ascii="Calibri" w:hAnsi="Calibri" w:cs="Calibri"/>
                <w:b/>
                <w:sz w:val="14"/>
              </w:rPr>
              <w:t>its</w:t>
            </w:r>
            <w:r w:rsidRPr="004318D1">
              <w:rPr>
                <w:rFonts w:ascii="Calibri" w:hAnsi="Calibri" w:cs="Calibri"/>
                <w:b/>
                <w:spacing w:val="-2"/>
                <w:sz w:val="14"/>
              </w:rPr>
              <w:t xml:space="preserve"> subsidiaries</w:t>
            </w:r>
          </w:p>
        </w:tc>
        <w:tc>
          <w:tcPr>
            <w:tcW w:w="1724" w:type="dxa"/>
            <w:tcBorders>
              <w:top w:val="double" w:sz="6" w:space="0" w:color="89BD24"/>
            </w:tcBorders>
          </w:tcPr>
          <w:p w14:paraId="09A066A3" w14:textId="77777777" w:rsidR="00384BF8" w:rsidRPr="004318D1" w:rsidRDefault="00384BF8" w:rsidP="00B9519A">
            <w:pPr>
              <w:pStyle w:val="TableParagraph"/>
              <w:rPr>
                <w:rFonts w:ascii="Calibri" w:hAnsi="Calibri" w:cs="Calibri"/>
                <w:sz w:val="14"/>
              </w:rPr>
            </w:pPr>
          </w:p>
        </w:tc>
        <w:tc>
          <w:tcPr>
            <w:tcW w:w="1134" w:type="dxa"/>
            <w:tcBorders>
              <w:top w:val="double" w:sz="6" w:space="0" w:color="89BD24"/>
            </w:tcBorders>
          </w:tcPr>
          <w:p w14:paraId="698E3043" w14:textId="77777777" w:rsidR="00384BF8" w:rsidRPr="004318D1" w:rsidRDefault="00384BF8" w:rsidP="00B9519A">
            <w:pPr>
              <w:pStyle w:val="TableParagraph"/>
              <w:rPr>
                <w:rFonts w:ascii="Calibri" w:hAnsi="Calibri" w:cs="Calibri"/>
                <w:sz w:val="14"/>
              </w:rPr>
            </w:pPr>
          </w:p>
        </w:tc>
        <w:tc>
          <w:tcPr>
            <w:tcW w:w="1127" w:type="dxa"/>
            <w:tcBorders>
              <w:top w:val="double" w:sz="6" w:space="0" w:color="89BD24"/>
            </w:tcBorders>
          </w:tcPr>
          <w:p w14:paraId="0EDE6B43" w14:textId="77777777" w:rsidR="00384BF8" w:rsidRPr="004318D1" w:rsidRDefault="00384BF8" w:rsidP="00B9519A">
            <w:pPr>
              <w:pStyle w:val="TableParagraph"/>
              <w:rPr>
                <w:rFonts w:ascii="Calibri" w:hAnsi="Calibri" w:cs="Calibri"/>
                <w:sz w:val="14"/>
              </w:rPr>
            </w:pPr>
          </w:p>
        </w:tc>
        <w:tc>
          <w:tcPr>
            <w:tcW w:w="1034" w:type="dxa"/>
            <w:tcBorders>
              <w:top w:val="double" w:sz="6" w:space="0" w:color="89BD24"/>
              <w:right w:val="single" w:sz="4" w:space="0" w:color="89BD24"/>
            </w:tcBorders>
          </w:tcPr>
          <w:p w14:paraId="05C5928E" w14:textId="77777777" w:rsidR="00384BF8" w:rsidRPr="004318D1" w:rsidRDefault="00384BF8" w:rsidP="00B9519A">
            <w:pPr>
              <w:pStyle w:val="TableParagraph"/>
              <w:rPr>
                <w:rFonts w:ascii="Calibri" w:hAnsi="Calibri" w:cs="Calibri"/>
                <w:sz w:val="14"/>
              </w:rPr>
            </w:pPr>
          </w:p>
        </w:tc>
      </w:tr>
      <w:tr w:rsidR="00384BF8" w:rsidRPr="004318D1" w14:paraId="04A6FF17" w14:textId="77777777" w:rsidTr="00774467">
        <w:trPr>
          <w:trHeight w:val="57"/>
        </w:trPr>
        <w:tc>
          <w:tcPr>
            <w:tcW w:w="5149" w:type="dxa"/>
            <w:tcBorders>
              <w:left w:val="single" w:sz="4" w:space="0" w:color="89BD24"/>
            </w:tcBorders>
          </w:tcPr>
          <w:p w14:paraId="54034EF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Universities</w:t>
            </w:r>
            <w:r w:rsidRPr="004318D1">
              <w:rPr>
                <w:rFonts w:ascii="Calibri" w:hAnsi="Calibri" w:cs="Calibri"/>
                <w:spacing w:val="-3"/>
                <w:sz w:val="14"/>
              </w:rPr>
              <w:t xml:space="preserve"> </w:t>
            </w:r>
            <w:r w:rsidRPr="004318D1">
              <w:rPr>
                <w:rFonts w:ascii="Calibri" w:hAnsi="Calibri" w:cs="Calibri"/>
                <w:sz w:val="14"/>
              </w:rPr>
              <w:t>Superannuation</w:t>
            </w:r>
            <w:r w:rsidRPr="004318D1">
              <w:rPr>
                <w:rFonts w:ascii="Calibri" w:hAnsi="Calibri" w:cs="Calibri"/>
                <w:spacing w:val="-2"/>
                <w:sz w:val="14"/>
              </w:rPr>
              <w:t xml:space="preserve"> </w:t>
            </w:r>
            <w:r w:rsidRPr="004318D1">
              <w:rPr>
                <w:rFonts w:ascii="Calibri" w:hAnsi="Calibri" w:cs="Calibri"/>
                <w:sz w:val="14"/>
              </w:rPr>
              <w:t>Scheme</w:t>
            </w:r>
            <w:r w:rsidRPr="004318D1">
              <w:rPr>
                <w:rFonts w:ascii="Calibri" w:hAnsi="Calibri" w:cs="Calibri"/>
                <w:spacing w:val="-2"/>
                <w:sz w:val="14"/>
              </w:rPr>
              <w:t xml:space="preserve"> contributions</w:t>
            </w:r>
          </w:p>
        </w:tc>
        <w:tc>
          <w:tcPr>
            <w:tcW w:w="1724" w:type="dxa"/>
          </w:tcPr>
          <w:p w14:paraId="1DF8A7E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34,300</w:t>
            </w:r>
          </w:p>
        </w:tc>
        <w:tc>
          <w:tcPr>
            <w:tcW w:w="1134" w:type="dxa"/>
          </w:tcPr>
          <w:p w14:paraId="674E2AC6"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30,349</w:t>
            </w:r>
          </w:p>
        </w:tc>
        <w:tc>
          <w:tcPr>
            <w:tcW w:w="1127" w:type="dxa"/>
          </w:tcPr>
          <w:p w14:paraId="3CCBD05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34,226</w:t>
            </w:r>
          </w:p>
        </w:tc>
        <w:tc>
          <w:tcPr>
            <w:tcW w:w="1034" w:type="dxa"/>
            <w:tcBorders>
              <w:right w:val="single" w:sz="4" w:space="0" w:color="89BD24"/>
            </w:tcBorders>
          </w:tcPr>
          <w:p w14:paraId="7203537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28,276</w:t>
            </w:r>
          </w:p>
        </w:tc>
      </w:tr>
      <w:tr w:rsidR="00384BF8" w:rsidRPr="004318D1" w14:paraId="0B03372E" w14:textId="77777777" w:rsidTr="00774467">
        <w:trPr>
          <w:trHeight w:val="57"/>
        </w:trPr>
        <w:tc>
          <w:tcPr>
            <w:tcW w:w="5149" w:type="dxa"/>
            <w:tcBorders>
              <w:left w:val="single" w:sz="4" w:space="0" w:color="89BD24"/>
            </w:tcBorders>
          </w:tcPr>
          <w:p w14:paraId="1594C1A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University</w:t>
            </w:r>
            <w:r w:rsidRPr="004318D1">
              <w:rPr>
                <w:rFonts w:ascii="Calibri" w:hAnsi="Calibri" w:cs="Calibri"/>
                <w:spacing w:val="-6"/>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z w:val="14"/>
              </w:rPr>
              <w:t>Fund</w:t>
            </w:r>
            <w:r w:rsidRPr="004318D1">
              <w:rPr>
                <w:rFonts w:ascii="Calibri" w:hAnsi="Calibri" w:cs="Calibri"/>
                <w:spacing w:val="-4"/>
                <w:sz w:val="14"/>
              </w:rPr>
              <w:t xml:space="preserve"> </w:t>
            </w:r>
            <w:r w:rsidRPr="004318D1">
              <w:rPr>
                <w:rFonts w:ascii="Calibri" w:hAnsi="Calibri" w:cs="Calibri"/>
                <w:sz w:val="14"/>
              </w:rPr>
              <w:t>current</w:t>
            </w:r>
            <w:r w:rsidRPr="004318D1">
              <w:rPr>
                <w:rFonts w:ascii="Calibri" w:hAnsi="Calibri" w:cs="Calibri"/>
                <w:spacing w:val="-3"/>
                <w:sz w:val="14"/>
              </w:rPr>
              <w:t xml:space="preserve"> </w:t>
            </w:r>
            <w:r w:rsidRPr="004318D1">
              <w:rPr>
                <w:rFonts w:ascii="Calibri" w:hAnsi="Calibri" w:cs="Calibri"/>
                <w:sz w:val="14"/>
              </w:rPr>
              <w:t>service</w:t>
            </w:r>
            <w:r w:rsidRPr="004318D1">
              <w:rPr>
                <w:rFonts w:ascii="Calibri" w:hAnsi="Calibri" w:cs="Calibri"/>
                <w:spacing w:val="-3"/>
                <w:sz w:val="14"/>
              </w:rPr>
              <w:t xml:space="preserve"> </w:t>
            </w:r>
            <w:r w:rsidRPr="004318D1">
              <w:rPr>
                <w:rFonts w:ascii="Calibri" w:hAnsi="Calibri" w:cs="Calibri"/>
                <w:spacing w:val="-4"/>
                <w:sz w:val="14"/>
              </w:rPr>
              <w:t>cost</w:t>
            </w:r>
          </w:p>
        </w:tc>
        <w:tc>
          <w:tcPr>
            <w:tcW w:w="1724" w:type="dxa"/>
          </w:tcPr>
          <w:p w14:paraId="06D5717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4,066</w:t>
            </w:r>
          </w:p>
        </w:tc>
        <w:tc>
          <w:tcPr>
            <w:tcW w:w="1134" w:type="dxa"/>
          </w:tcPr>
          <w:p w14:paraId="456EC79C"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8,833</w:t>
            </w:r>
          </w:p>
        </w:tc>
        <w:tc>
          <w:tcPr>
            <w:tcW w:w="1127" w:type="dxa"/>
          </w:tcPr>
          <w:p w14:paraId="45EC7C4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4,066</w:t>
            </w:r>
          </w:p>
        </w:tc>
        <w:tc>
          <w:tcPr>
            <w:tcW w:w="1034" w:type="dxa"/>
            <w:tcBorders>
              <w:right w:val="single" w:sz="4" w:space="0" w:color="89BD24"/>
            </w:tcBorders>
          </w:tcPr>
          <w:p w14:paraId="1C69342C"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8,833</w:t>
            </w:r>
          </w:p>
        </w:tc>
      </w:tr>
      <w:tr w:rsidR="00384BF8" w:rsidRPr="004318D1" w14:paraId="0B59DAAE" w14:textId="77777777" w:rsidTr="00774467">
        <w:trPr>
          <w:trHeight w:val="57"/>
        </w:trPr>
        <w:tc>
          <w:tcPr>
            <w:tcW w:w="5149" w:type="dxa"/>
            <w:tcBorders>
              <w:left w:val="single" w:sz="4" w:space="0" w:color="89BD24"/>
            </w:tcBorders>
          </w:tcPr>
          <w:p w14:paraId="1568A63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University</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z w:val="14"/>
              </w:rPr>
              <w:t>Fund</w:t>
            </w:r>
            <w:r w:rsidRPr="004318D1">
              <w:rPr>
                <w:rFonts w:ascii="Calibri" w:hAnsi="Calibri" w:cs="Calibri"/>
                <w:spacing w:val="-3"/>
                <w:sz w:val="14"/>
              </w:rPr>
              <w:t xml:space="preserve"> </w:t>
            </w:r>
            <w:r w:rsidRPr="004318D1">
              <w:rPr>
                <w:rFonts w:ascii="Calibri" w:hAnsi="Calibri" w:cs="Calibri"/>
                <w:sz w:val="14"/>
              </w:rPr>
              <w:t>past</w:t>
            </w:r>
            <w:r w:rsidRPr="004318D1">
              <w:rPr>
                <w:rFonts w:ascii="Calibri" w:hAnsi="Calibri" w:cs="Calibri"/>
                <w:spacing w:val="-3"/>
                <w:sz w:val="14"/>
              </w:rPr>
              <w:t xml:space="preserve"> </w:t>
            </w:r>
            <w:r w:rsidRPr="004318D1">
              <w:rPr>
                <w:rFonts w:ascii="Calibri" w:hAnsi="Calibri" w:cs="Calibri"/>
                <w:sz w:val="14"/>
              </w:rPr>
              <w:t>service</w:t>
            </w:r>
            <w:r w:rsidRPr="004318D1">
              <w:rPr>
                <w:rFonts w:ascii="Calibri" w:hAnsi="Calibri" w:cs="Calibri"/>
                <w:spacing w:val="-3"/>
                <w:sz w:val="14"/>
              </w:rPr>
              <w:t xml:space="preserve"> </w:t>
            </w:r>
            <w:r w:rsidRPr="004318D1">
              <w:rPr>
                <w:rFonts w:ascii="Calibri" w:hAnsi="Calibri" w:cs="Calibri"/>
                <w:spacing w:val="-4"/>
                <w:sz w:val="14"/>
              </w:rPr>
              <w:t>cost</w:t>
            </w:r>
          </w:p>
        </w:tc>
        <w:tc>
          <w:tcPr>
            <w:tcW w:w="1724" w:type="dxa"/>
          </w:tcPr>
          <w:p w14:paraId="6ABD894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134" w:type="dxa"/>
          </w:tcPr>
          <w:p w14:paraId="04479DCB"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(10,752)</w:t>
            </w:r>
          </w:p>
        </w:tc>
        <w:tc>
          <w:tcPr>
            <w:tcW w:w="1127" w:type="dxa"/>
          </w:tcPr>
          <w:p w14:paraId="4A7D2F0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4" w:type="dxa"/>
            <w:tcBorders>
              <w:right w:val="single" w:sz="4" w:space="0" w:color="89BD24"/>
            </w:tcBorders>
          </w:tcPr>
          <w:p w14:paraId="3F82789C"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(10,752)</w:t>
            </w:r>
          </w:p>
        </w:tc>
      </w:tr>
      <w:tr w:rsidR="00384BF8" w:rsidRPr="004318D1" w14:paraId="6C87D7DF" w14:textId="77777777" w:rsidTr="00774467">
        <w:trPr>
          <w:trHeight w:val="57"/>
        </w:trPr>
        <w:tc>
          <w:tcPr>
            <w:tcW w:w="5149" w:type="dxa"/>
            <w:tcBorders>
              <w:left w:val="single" w:sz="4" w:space="0" w:color="89BD24"/>
            </w:tcBorders>
          </w:tcPr>
          <w:p w14:paraId="11270F2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NHS</w:t>
            </w:r>
            <w:r w:rsidRPr="004318D1">
              <w:rPr>
                <w:rFonts w:ascii="Calibri" w:hAnsi="Calibri" w:cs="Calibri"/>
                <w:spacing w:val="-3"/>
                <w:sz w:val="14"/>
              </w:rPr>
              <w:t xml:space="preserve"> </w:t>
            </w:r>
            <w:r w:rsidRPr="004318D1">
              <w:rPr>
                <w:rFonts w:ascii="Calibri" w:hAnsi="Calibri" w:cs="Calibri"/>
                <w:sz w:val="14"/>
              </w:rPr>
              <w:t>Pension</w:t>
            </w:r>
            <w:r w:rsidRPr="004318D1">
              <w:rPr>
                <w:rFonts w:ascii="Calibri" w:hAnsi="Calibri" w:cs="Calibri"/>
                <w:spacing w:val="-1"/>
                <w:sz w:val="14"/>
              </w:rPr>
              <w:t xml:space="preserve"> </w:t>
            </w:r>
            <w:r w:rsidRPr="004318D1">
              <w:rPr>
                <w:rFonts w:ascii="Calibri" w:hAnsi="Calibri" w:cs="Calibri"/>
                <w:sz w:val="14"/>
              </w:rPr>
              <w:t>Scheme</w:t>
            </w:r>
            <w:r w:rsidRPr="004318D1">
              <w:rPr>
                <w:rFonts w:ascii="Calibri" w:hAnsi="Calibri" w:cs="Calibri"/>
                <w:spacing w:val="-1"/>
                <w:sz w:val="14"/>
              </w:rPr>
              <w:t xml:space="preserve"> </w:t>
            </w:r>
            <w:r w:rsidRPr="004318D1">
              <w:rPr>
                <w:rFonts w:ascii="Calibri" w:hAnsi="Calibri" w:cs="Calibri"/>
                <w:spacing w:val="-2"/>
                <w:sz w:val="14"/>
              </w:rPr>
              <w:t>contributions</w:t>
            </w:r>
          </w:p>
        </w:tc>
        <w:tc>
          <w:tcPr>
            <w:tcW w:w="1724" w:type="dxa"/>
          </w:tcPr>
          <w:p w14:paraId="227DA2D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10"/>
                <w:sz w:val="14"/>
              </w:rPr>
              <w:t>175</w:t>
            </w:r>
          </w:p>
        </w:tc>
        <w:tc>
          <w:tcPr>
            <w:tcW w:w="1134" w:type="dxa"/>
          </w:tcPr>
          <w:p w14:paraId="48DBD643"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156</w:t>
            </w:r>
          </w:p>
        </w:tc>
        <w:tc>
          <w:tcPr>
            <w:tcW w:w="1127" w:type="dxa"/>
          </w:tcPr>
          <w:p w14:paraId="34B793D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w w:val="110"/>
                <w:sz w:val="14"/>
              </w:rPr>
              <w:t>175</w:t>
            </w:r>
          </w:p>
        </w:tc>
        <w:tc>
          <w:tcPr>
            <w:tcW w:w="1034" w:type="dxa"/>
            <w:tcBorders>
              <w:right w:val="single" w:sz="4" w:space="0" w:color="89BD24"/>
            </w:tcBorders>
          </w:tcPr>
          <w:p w14:paraId="01B08917"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156</w:t>
            </w:r>
          </w:p>
        </w:tc>
      </w:tr>
      <w:tr w:rsidR="00384BF8" w:rsidRPr="004318D1" w14:paraId="3FF2461F" w14:textId="77777777" w:rsidTr="00774467">
        <w:trPr>
          <w:trHeight w:val="57"/>
        </w:trPr>
        <w:tc>
          <w:tcPr>
            <w:tcW w:w="5149" w:type="dxa"/>
            <w:tcBorders>
              <w:left w:val="single" w:sz="4" w:space="0" w:color="89BD24"/>
              <w:bottom w:val="single" w:sz="4" w:space="0" w:color="89BD24"/>
            </w:tcBorders>
          </w:tcPr>
          <w:p w14:paraId="32717FC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The</w:t>
            </w:r>
            <w:r w:rsidRPr="004318D1">
              <w:rPr>
                <w:rFonts w:ascii="Calibri" w:hAnsi="Calibri" w:cs="Calibri"/>
                <w:spacing w:val="-8"/>
                <w:sz w:val="14"/>
              </w:rPr>
              <w:t xml:space="preserve"> </w:t>
            </w:r>
            <w:r w:rsidRPr="004318D1">
              <w:rPr>
                <w:rFonts w:ascii="Calibri" w:hAnsi="Calibri" w:cs="Calibri"/>
                <w:sz w:val="14"/>
              </w:rPr>
              <w:t>People’s</w:t>
            </w:r>
            <w:r w:rsidRPr="004318D1">
              <w:rPr>
                <w:rFonts w:ascii="Calibri" w:hAnsi="Calibri" w:cs="Calibri"/>
                <w:spacing w:val="-7"/>
                <w:sz w:val="14"/>
              </w:rPr>
              <w:t xml:space="preserve"> </w:t>
            </w:r>
            <w:r w:rsidRPr="004318D1">
              <w:rPr>
                <w:rFonts w:ascii="Calibri" w:hAnsi="Calibri" w:cs="Calibri"/>
                <w:sz w:val="14"/>
              </w:rPr>
              <w:t>Pension</w:t>
            </w:r>
            <w:r w:rsidRPr="004318D1">
              <w:rPr>
                <w:rFonts w:ascii="Calibri" w:hAnsi="Calibri" w:cs="Calibri"/>
                <w:spacing w:val="-7"/>
                <w:sz w:val="14"/>
              </w:rPr>
              <w:t xml:space="preserve"> </w:t>
            </w:r>
            <w:r w:rsidRPr="004318D1">
              <w:rPr>
                <w:rFonts w:ascii="Calibri" w:hAnsi="Calibri" w:cs="Calibri"/>
                <w:spacing w:val="-2"/>
                <w:sz w:val="14"/>
              </w:rPr>
              <w:t>contributions</w:t>
            </w:r>
          </w:p>
        </w:tc>
        <w:tc>
          <w:tcPr>
            <w:tcW w:w="1724" w:type="dxa"/>
            <w:tcBorders>
              <w:bottom w:val="single" w:sz="4" w:space="0" w:color="89BD24"/>
            </w:tcBorders>
          </w:tcPr>
          <w:p w14:paraId="473F9FC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1,890</w:t>
            </w:r>
          </w:p>
        </w:tc>
        <w:tc>
          <w:tcPr>
            <w:tcW w:w="1134" w:type="dxa"/>
            <w:tcBorders>
              <w:bottom w:val="single" w:sz="4" w:space="0" w:color="89BD24"/>
            </w:tcBorders>
          </w:tcPr>
          <w:p w14:paraId="6EE16EC1"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w w:val="105"/>
                <w:sz w:val="14"/>
              </w:rPr>
              <w:t>1,608</w:t>
            </w:r>
          </w:p>
        </w:tc>
        <w:tc>
          <w:tcPr>
            <w:tcW w:w="1127" w:type="dxa"/>
            <w:tcBorders>
              <w:bottom w:val="single" w:sz="4" w:space="0" w:color="89BD24"/>
            </w:tcBorders>
          </w:tcPr>
          <w:p w14:paraId="5962DDA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1,585</w:t>
            </w:r>
          </w:p>
        </w:tc>
        <w:tc>
          <w:tcPr>
            <w:tcW w:w="1034" w:type="dxa"/>
            <w:tcBorders>
              <w:bottom w:val="single" w:sz="4" w:space="0" w:color="89BD24"/>
              <w:right w:val="single" w:sz="4" w:space="0" w:color="89BD24"/>
            </w:tcBorders>
          </w:tcPr>
          <w:p w14:paraId="40DED731"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1,350</w:t>
            </w:r>
          </w:p>
        </w:tc>
      </w:tr>
      <w:tr w:rsidR="00384BF8" w:rsidRPr="004318D1" w14:paraId="75E876D2" w14:textId="77777777" w:rsidTr="00774467">
        <w:trPr>
          <w:trHeight w:val="57"/>
        </w:trPr>
        <w:tc>
          <w:tcPr>
            <w:tcW w:w="5149" w:type="dxa"/>
            <w:tcBorders>
              <w:top w:val="single" w:sz="4" w:space="0" w:color="89BD24"/>
              <w:left w:val="single" w:sz="4" w:space="0" w:color="89BD24"/>
            </w:tcBorders>
          </w:tcPr>
          <w:p w14:paraId="4C78EC80" w14:textId="77777777" w:rsidR="00384BF8" w:rsidRPr="004318D1" w:rsidRDefault="00384BF8" w:rsidP="00010E7B">
            <w:pPr>
              <w:pStyle w:val="TableParagraph"/>
              <w:jc w:val="left"/>
              <w:rPr>
                <w:rFonts w:ascii="Calibri" w:hAnsi="Calibri" w:cs="Calibri"/>
                <w:sz w:val="14"/>
              </w:rPr>
            </w:pPr>
          </w:p>
        </w:tc>
        <w:tc>
          <w:tcPr>
            <w:tcW w:w="1724" w:type="dxa"/>
            <w:tcBorders>
              <w:top w:val="single" w:sz="4" w:space="0" w:color="89BD24"/>
            </w:tcBorders>
          </w:tcPr>
          <w:p w14:paraId="5615D12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40,431</w:t>
            </w:r>
          </w:p>
        </w:tc>
        <w:tc>
          <w:tcPr>
            <w:tcW w:w="1134" w:type="dxa"/>
            <w:tcBorders>
              <w:top w:val="single" w:sz="4" w:space="0" w:color="89BD24"/>
            </w:tcBorders>
          </w:tcPr>
          <w:p w14:paraId="1E05992A"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30,194</w:t>
            </w:r>
          </w:p>
        </w:tc>
        <w:tc>
          <w:tcPr>
            <w:tcW w:w="1127" w:type="dxa"/>
            <w:tcBorders>
              <w:top w:val="single" w:sz="4" w:space="0" w:color="89BD24"/>
            </w:tcBorders>
          </w:tcPr>
          <w:p w14:paraId="57D1AB7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40,052</w:t>
            </w:r>
          </w:p>
        </w:tc>
        <w:tc>
          <w:tcPr>
            <w:tcW w:w="1034" w:type="dxa"/>
            <w:tcBorders>
              <w:top w:val="single" w:sz="4" w:space="0" w:color="89BD24"/>
              <w:right w:val="single" w:sz="4" w:space="0" w:color="89BD24"/>
            </w:tcBorders>
          </w:tcPr>
          <w:p w14:paraId="21AC9BF9"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27,863</w:t>
            </w:r>
          </w:p>
        </w:tc>
      </w:tr>
      <w:tr w:rsidR="00384BF8" w:rsidRPr="004318D1" w14:paraId="52D10337" w14:textId="77777777" w:rsidTr="00774467">
        <w:trPr>
          <w:trHeight w:val="57"/>
        </w:trPr>
        <w:tc>
          <w:tcPr>
            <w:tcW w:w="5149" w:type="dxa"/>
            <w:tcBorders>
              <w:left w:val="single" w:sz="4" w:space="0" w:color="89BD24"/>
              <w:bottom w:val="single" w:sz="4" w:space="0" w:color="89BD24"/>
            </w:tcBorders>
          </w:tcPr>
          <w:p w14:paraId="72234E8C" w14:textId="77777777" w:rsidR="00384BF8" w:rsidRPr="004318D1" w:rsidRDefault="00000000" w:rsidP="00010E7B">
            <w:pPr>
              <w:pStyle w:val="TableParagraph"/>
              <w:spacing w:before="38"/>
              <w:jc w:val="left"/>
              <w:rPr>
                <w:rFonts w:ascii="Calibri" w:hAnsi="Calibri" w:cs="Calibri"/>
                <w:sz w:val="14"/>
              </w:rPr>
            </w:pPr>
            <w:r w:rsidRPr="004318D1">
              <w:rPr>
                <w:rFonts w:ascii="Calibri" w:hAnsi="Calibri" w:cs="Calibri"/>
                <w:sz w:val="14"/>
              </w:rPr>
              <w:t>Universities</w:t>
            </w:r>
            <w:r w:rsidRPr="004318D1">
              <w:rPr>
                <w:rFonts w:ascii="Calibri" w:hAnsi="Calibri" w:cs="Calibri"/>
                <w:spacing w:val="-9"/>
                <w:sz w:val="14"/>
              </w:rPr>
              <w:t xml:space="preserve"> </w:t>
            </w:r>
            <w:r w:rsidRPr="004318D1">
              <w:rPr>
                <w:rFonts w:ascii="Calibri" w:hAnsi="Calibri" w:cs="Calibri"/>
                <w:sz w:val="14"/>
              </w:rPr>
              <w:t>Superannuation</w:t>
            </w:r>
            <w:r w:rsidRPr="004318D1">
              <w:rPr>
                <w:rFonts w:ascii="Calibri" w:hAnsi="Calibri" w:cs="Calibri"/>
                <w:spacing w:val="-9"/>
                <w:sz w:val="14"/>
              </w:rPr>
              <w:t xml:space="preserve"> </w:t>
            </w:r>
            <w:r w:rsidRPr="004318D1">
              <w:rPr>
                <w:rFonts w:ascii="Calibri" w:hAnsi="Calibri" w:cs="Calibri"/>
                <w:sz w:val="14"/>
              </w:rPr>
              <w:t>Scheme</w:t>
            </w:r>
            <w:r w:rsidRPr="004318D1">
              <w:rPr>
                <w:rFonts w:ascii="Calibri" w:hAnsi="Calibri" w:cs="Calibri"/>
                <w:spacing w:val="-9"/>
                <w:sz w:val="14"/>
              </w:rPr>
              <w:t xml:space="preserve"> </w:t>
            </w:r>
            <w:r w:rsidRPr="004318D1">
              <w:rPr>
                <w:rFonts w:ascii="Calibri" w:hAnsi="Calibri" w:cs="Calibri"/>
                <w:sz w:val="14"/>
              </w:rPr>
              <w:t>deficit</w:t>
            </w:r>
            <w:r w:rsidRPr="004318D1">
              <w:rPr>
                <w:rFonts w:ascii="Calibri" w:hAnsi="Calibri" w:cs="Calibri"/>
                <w:spacing w:val="-9"/>
                <w:sz w:val="14"/>
              </w:rPr>
              <w:t xml:space="preserve"> </w:t>
            </w:r>
            <w:r w:rsidRPr="004318D1">
              <w:rPr>
                <w:rFonts w:ascii="Calibri" w:hAnsi="Calibri" w:cs="Calibri"/>
                <w:sz w:val="14"/>
              </w:rPr>
              <w:t>contributions</w:t>
            </w:r>
            <w:r w:rsidRPr="004318D1">
              <w:rPr>
                <w:rFonts w:ascii="Calibri" w:hAnsi="Calibri" w:cs="Calibri"/>
                <w:spacing w:val="-9"/>
                <w:sz w:val="14"/>
              </w:rPr>
              <w:t xml:space="preserve"> </w:t>
            </w:r>
            <w:r w:rsidRPr="004318D1">
              <w:rPr>
                <w:rFonts w:ascii="Calibri" w:hAnsi="Calibri" w:cs="Calibri"/>
                <w:sz w:val="14"/>
              </w:rPr>
              <w:t>and</w:t>
            </w:r>
            <w:r w:rsidRPr="004318D1">
              <w:rPr>
                <w:rFonts w:ascii="Calibri" w:hAnsi="Calibri" w:cs="Calibri"/>
                <w:spacing w:val="40"/>
                <w:sz w:val="14"/>
              </w:rPr>
              <w:t xml:space="preserve"> </w:t>
            </w:r>
            <w:r w:rsidRPr="004318D1">
              <w:rPr>
                <w:rFonts w:ascii="Calibri" w:hAnsi="Calibri" w:cs="Calibri"/>
                <w:sz w:val="14"/>
              </w:rPr>
              <w:t>changes in expected contributions</w:t>
            </w:r>
          </w:p>
        </w:tc>
        <w:tc>
          <w:tcPr>
            <w:tcW w:w="1724" w:type="dxa"/>
            <w:tcBorders>
              <w:bottom w:val="single" w:sz="4" w:space="0" w:color="89BD24"/>
            </w:tcBorders>
          </w:tcPr>
          <w:p w14:paraId="4F893F3A" w14:textId="77777777" w:rsidR="00384BF8" w:rsidRPr="004318D1" w:rsidRDefault="00000000" w:rsidP="00B9519A">
            <w:pPr>
              <w:pStyle w:val="TableParagraph"/>
              <w:spacing w:before="83"/>
              <w:rPr>
                <w:rFonts w:ascii="Calibri" w:hAnsi="Calibri" w:cs="Calibri"/>
                <w:b/>
                <w:sz w:val="14"/>
              </w:rPr>
            </w:pPr>
            <w:r w:rsidRPr="004318D1">
              <w:rPr>
                <w:rFonts w:ascii="Calibri" w:hAnsi="Calibri" w:cs="Calibri"/>
                <w:b/>
                <w:spacing w:val="-2"/>
                <w:sz w:val="14"/>
              </w:rPr>
              <w:t>(18,820)</w:t>
            </w:r>
          </w:p>
        </w:tc>
        <w:tc>
          <w:tcPr>
            <w:tcW w:w="1134" w:type="dxa"/>
            <w:tcBorders>
              <w:bottom w:val="single" w:sz="4" w:space="0" w:color="89BD24"/>
            </w:tcBorders>
          </w:tcPr>
          <w:p w14:paraId="5F4B8356" w14:textId="77777777" w:rsidR="00384BF8" w:rsidRPr="004318D1" w:rsidRDefault="00000000" w:rsidP="00B9519A">
            <w:pPr>
              <w:pStyle w:val="TableParagraph"/>
              <w:spacing w:before="85"/>
              <w:rPr>
                <w:rFonts w:ascii="Calibri" w:hAnsi="Calibri" w:cs="Calibri"/>
                <w:sz w:val="14"/>
              </w:rPr>
            </w:pPr>
            <w:r w:rsidRPr="004318D1">
              <w:rPr>
                <w:rFonts w:ascii="Calibri" w:hAnsi="Calibri" w:cs="Calibri"/>
                <w:spacing w:val="-2"/>
                <w:sz w:val="14"/>
              </w:rPr>
              <w:t>98,638</w:t>
            </w:r>
          </w:p>
        </w:tc>
        <w:tc>
          <w:tcPr>
            <w:tcW w:w="1127" w:type="dxa"/>
            <w:tcBorders>
              <w:bottom w:val="single" w:sz="4" w:space="0" w:color="89BD24"/>
            </w:tcBorders>
          </w:tcPr>
          <w:p w14:paraId="6EFA7054" w14:textId="77777777" w:rsidR="00384BF8" w:rsidRPr="004318D1" w:rsidRDefault="00000000" w:rsidP="00B9519A">
            <w:pPr>
              <w:pStyle w:val="TableParagraph"/>
              <w:spacing w:before="83"/>
              <w:rPr>
                <w:rFonts w:ascii="Calibri" w:hAnsi="Calibri" w:cs="Calibri"/>
                <w:b/>
                <w:sz w:val="14"/>
              </w:rPr>
            </w:pPr>
            <w:r w:rsidRPr="004318D1">
              <w:rPr>
                <w:rFonts w:ascii="Calibri" w:hAnsi="Calibri" w:cs="Calibri"/>
                <w:b/>
                <w:spacing w:val="-2"/>
                <w:sz w:val="14"/>
              </w:rPr>
              <w:t>(18,843)</w:t>
            </w:r>
          </w:p>
        </w:tc>
        <w:tc>
          <w:tcPr>
            <w:tcW w:w="1034" w:type="dxa"/>
            <w:tcBorders>
              <w:bottom w:val="single" w:sz="4" w:space="0" w:color="89BD24"/>
              <w:right w:val="single" w:sz="4" w:space="0" w:color="89BD24"/>
            </w:tcBorders>
          </w:tcPr>
          <w:p w14:paraId="18B42A8C" w14:textId="77777777" w:rsidR="00384BF8" w:rsidRPr="004318D1" w:rsidRDefault="00000000" w:rsidP="00B9519A">
            <w:pPr>
              <w:pStyle w:val="TableParagraph"/>
              <w:spacing w:before="85"/>
              <w:rPr>
                <w:rFonts w:ascii="Calibri" w:hAnsi="Calibri" w:cs="Calibri"/>
                <w:sz w:val="14"/>
              </w:rPr>
            </w:pPr>
            <w:r w:rsidRPr="004318D1">
              <w:rPr>
                <w:rFonts w:ascii="Calibri" w:hAnsi="Calibri" w:cs="Calibri"/>
                <w:spacing w:val="-2"/>
                <w:sz w:val="14"/>
              </w:rPr>
              <w:t>98,453</w:t>
            </w:r>
          </w:p>
        </w:tc>
      </w:tr>
      <w:tr w:rsidR="00384BF8" w:rsidRPr="004318D1" w14:paraId="129B8792" w14:textId="77777777" w:rsidTr="00774467">
        <w:trPr>
          <w:trHeight w:val="57"/>
        </w:trPr>
        <w:tc>
          <w:tcPr>
            <w:tcW w:w="5149" w:type="dxa"/>
            <w:tcBorders>
              <w:top w:val="single" w:sz="4" w:space="0" w:color="89BD24"/>
              <w:left w:val="single" w:sz="4" w:space="0" w:color="89BD24"/>
              <w:bottom w:val="single" w:sz="8" w:space="0" w:color="89BD24"/>
            </w:tcBorders>
            <w:shd w:val="clear" w:color="auto" w:fill="E0EBC6"/>
          </w:tcPr>
          <w:p w14:paraId="37754453" w14:textId="77777777" w:rsidR="00384BF8" w:rsidRPr="004318D1" w:rsidRDefault="00384BF8" w:rsidP="00010E7B">
            <w:pPr>
              <w:pStyle w:val="TableParagraph"/>
              <w:jc w:val="left"/>
              <w:rPr>
                <w:rFonts w:ascii="Calibri" w:hAnsi="Calibri" w:cs="Calibri"/>
                <w:sz w:val="14"/>
              </w:rPr>
            </w:pPr>
          </w:p>
        </w:tc>
        <w:tc>
          <w:tcPr>
            <w:tcW w:w="1724" w:type="dxa"/>
            <w:tcBorders>
              <w:top w:val="single" w:sz="4" w:space="0" w:color="89BD24"/>
              <w:bottom w:val="single" w:sz="8" w:space="0" w:color="89BD24"/>
            </w:tcBorders>
            <w:shd w:val="clear" w:color="auto" w:fill="E0EBC6"/>
          </w:tcPr>
          <w:p w14:paraId="28CAFAD9"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5"/>
                <w:sz w:val="14"/>
              </w:rPr>
              <w:t>21,611</w:t>
            </w:r>
          </w:p>
        </w:tc>
        <w:tc>
          <w:tcPr>
            <w:tcW w:w="1134" w:type="dxa"/>
            <w:tcBorders>
              <w:top w:val="single" w:sz="4" w:space="0" w:color="89BD24"/>
              <w:bottom w:val="single" w:sz="8" w:space="0" w:color="89BD24"/>
            </w:tcBorders>
            <w:shd w:val="clear" w:color="auto" w:fill="E0EBC6"/>
          </w:tcPr>
          <w:p w14:paraId="0E061061"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10"/>
                <w:sz w:val="14"/>
              </w:rPr>
              <w:t>128,832</w:t>
            </w:r>
          </w:p>
        </w:tc>
        <w:tc>
          <w:tcPr>
            <w:tcW w:w="1127" w:type="dxa"/>
            <w:tcBorders>
              <w:top w:val="single" w:sz="4" w:space="0" w:color="89BD24"/>
              <w:bottom w:val="single" w:sz="8" w:space="0" w:color="89BD24"/>
            </w:tcBorders>
            <w:shd w:val="clear" w:color="auto" w:fill="E0EBC6"/>
          </w:tcPr>
          <w:p w14:paraId="19AF1FE6"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05"/>
                <w:sz w:val="14"/>
              </w:rPr>
              <w:t>21,210</w:t>
            </w:r>
          </w:p>
        </w:tc>
        <w:tc>
          <w:tcPr>
            <w:tcW w:w="1034" w:type="dxa"/>
            <w:tcBorders>
              <w:top w:val="single" w:sz="4" w:space="0" w:color="89BD24"/>
              <w:bottom w:val="single" w:sz="8" w:space="0" w:color="89BD24"/>
              <w:right w:val="single" w:sz="4" w:space="0" w:color="89BD24"/>
            </w:tcBorders>
            <w:shd w:val="clear" w:color="auto" w:fill="E0EBC6"/>
          </w:tcPr>
          <w:p w14:paraId="6E67790B"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10"/>
                <w:sz w:val="14"/>
              </w:rPr>
              <w:t>126,316</w:t>
            </w:r>
          </w:p>
        </w:tc>
      </w:tr>
      <w:tr w:rsidR="00384BF8" w:rsidRPr="004318D1" w14:paraId="01C73ABE" w14:textId="77777777" w:rsidTr="00774467">
        <w:trPr>
          <w:trHeight w:val="57"/>
        </w:trPr>
        <w:tc>
          <w:tcPr>
            <w:tcW w:w="5149" w:type="dxa"/>
            <w:tcBorders>
              <w:top w:val="single" w:sz="8" w:space="0" w:color="89BD24"/>
            </w:tcBorders>
          </w:tcPr>
          <w:p w14:paraId="73ACA728" w14:textId="77777777" w:rsidR="00384BF8" w:rsidRPr="004318D1" w:rsidRDefault="00000000" w:rsidP="00010E7B">
            <w:pPr>
              <w:pStyle w:val="TableParagraph"/>
              <w:spacing w:before="35"/>
              <w:jc w:val="left"/>
              <w:rPr>
                <w:rFonts w:ascii="Calibri" w:hAnsi="Calibri" w:cs="Calibri"/>
                <w:b/>
                <w:sz w:val="24"/>
              </w:rPr>
            </w:pPr>
            <w:r w:rsidRPr="004318D1">
              <w:rPr>
                <w:rFonts w:ascii="Calibri" w:hAnsi="Calibri" w:cs="Calibri"/>
                <w:b/>
                <w:spacing w:val="-2"/>
                <w:sz w:val="24"/>
              </w:rPr>
              <w:t>Universities</w:t>
            </w:r>
            <w:r w:rsidRPr="004318D1">
              <w:rPr>
                <w:rFonts w:ascii="Calibri" w:hAnsi="Calibri" w:cs="Calibri"/>
                <w:b/>
                <w:spacing w:val="2"/>
                <w:sz w:val="24"/>
              </w:rPr>
              <w:t xml:space="preserve"> </w:t>
            </w:r>
            <w:r w:rsidRPr="004318D1">
              <w:rPr>
                <w:rFonts w:ascii="Calibri" w:hAnsi="Calibri" w:cs="Calibri"/>
                <w:b/>
                <w:spacing w:val="-2"/>
                <w:sz w:val="24"/>
              </w:rPr>
              <w:t>Superannuation</w:t>
            </w:r>
            <w:r w:rsidRPr="004318D1">
              <w:rPr>
                <w:rFonts w:ascii="Calibri" w:hAnsi="Calibri" w:cs="Calibri"/>
                <w:b/>
                <w:spacing w:val="2"/>
                <w:sz w:val="24"/>
              </w:rPr>
              <w:t xml:space="preserve"> </w:t>
            </w:r>
            <w:r w:rsidRPr="004318D1">
              <w:rPr>
                <w:rFonts w:ascii="Calibri" w:hAnsi="Calibri" w:cs="Calibri"/>
                <w:b/>
                <w:spacing w:val="-2"/>
                <w:sz w:val="24"/>
              </w:rPr>
              <w:t>Scheme</w:t>
            </w:r>
          </w:p>
        </w:tc>
        <w:tc>
          <w:tcPr>
            <w:tcW w:w="1724" w:type="dxa"/>
            <w:tcBorders>
              <w:top w:val="single" w:sz="8" w:space="0" w:color="89BD24"/>
            </w:tcBorders>
          </w:tcPr>
          <w:p w14:paraId="41958F6F" w14:textId="77777777" w:rsidR="00384BF8" w:rsidRPr="004318D1" w:rsidRDefault="00384BF8" w:rsidP="00010E7B">
            <w:pPr>
              <w:pStyle w:val="TableParagraph"/>
              <w:jc w:val="left"/>
              <w:rPr>
                <w:rFonts w:ascii="Calibri" w:hAnsi="Calibri" w:cs="Calibri"/>
                <w:sz w:val="14"/>
              </w:rPr>
            </w:pPr>
          </w:p>
        </w:tc>
        <w:tc>
          <w:tcPr>
            <w:tcW w:w="1134" w:type="dxa"/>
            <w:tcBorders>
              <w:top w:val="single" w:sz="8" w:space="0" w:color="89BD24"/>
            </w:tcBorders>
          </w:tcPr>
          <w:p w14:paraId="21AC705D" w14:textId="77777777" w:rsidR="00384BF8" w:rsidRPr="004318D1" w:rsidRDefault="00384BF8" w:rsidP="00010E7B">
            <w:pPr>
              <w:pStyle w:val="TableParagraph"/>
              <w:jc w:val="left"/>
              <w:rPr>
                <w:rFonts w:ascii="Calibri" w:hAnsi="Calibri" w:cs="Calibri"/>
                <w:sz w:val="14"/>
              </w:rPr>
            </w:pPr>
          </w:p>
        </w:tc>
        <w:tc>
          <w:tcPr>
            <w:tcW w:w="1127" w:type="dxa"/>
            <w:tcBorders>
              <w:top w:val="single" w:sz="8" w:space="0" w:color="89BD24"/>
            </w:tcBorders>
          </w:tcPr>
          <w:p w14:paraId="6F5F6DDC" w14:textId="77777777" w:rsidR="00384BF8" w:rsidRPr="004318D1" w:rsidRDefault="00384BF8" w:rsidP="00010E7B">
            <w:pPr>
              <w:pStyle w:val="TableParagraph"/>
              <w:jc w:val="left"/>
              <w:rPr>
                <w:rFonts w:ascii="Calibri" w:hAnsi="Calibri" w:cs="Calibri"/>
                <w:sz w:val="14"/>
              </w:rPr>
            </w:pPr>
          </w:p>
        </w:tc>
        <w:tc>
          <w:tcPr>
            <w:tcW w:w="1034" w:type="dxa"/>
            <w:tcBorders>
              <w:top w:val="single" w:sz="8" w:space="0" w:color="89BD24"/>
            </w:tcBorders>
          </w:tcPr>
          <w:p w14:paraId="3B06751A" w14:textId="77777777" w:rsidR="00384BF8" w:rsidRPr="004318D1" w:rsidRDefault="00384BF8" w:rsidP="00010E7B">
            <w:pPr>
              <w:pStyle w:val="TableParagraph"/>
              <w:jc w:val="left"/>
              <w:rPr>
                <w:rFonts w:ascii="Calibri" w:hAnsi="Calibri" w:cs="Calibri"/>
                <w:sz w:val="14"/>
              </w:rPr>
            </w:pPr>
          </w:p>
        </w:tc>
      </w:tr>
      <w:tr w:rsidR="00384BF8" w:rsidRPr="004318D1" w14:paraId="42AE98B7" w14:textId="77777777" w:rsidTr="00774467">
        <w:trPr>
          <w:trHeight w:val="57"/>
        </w:trPr>
        <w:tc>
          <w:tcPr>
            <w:tcW w:w="10168" w:type="dxa"/>
            <w:gridSpan w:val="5"/>
          </w:tcPr>
          <w:p w14:paraId="53254BC3" w14:textId="77777777" w:rsidR="00384BF8" w:rsidRPr="004318D1" w:rsidRDefault="00000000" w:rsidP="00010E7B">
            <w:pPr>
              <w:pStyle w:val="TableParagraph"/>
              <w:spacing w:before="28"/>
              <w:jc w:val="left"/>
              <w:rPr>
                <w:rFonts w:ascii="Calibri" w:hAnsi="Calibri" w:cs="Calibri"/>
                <w:sz w:val="14"/>
              </w:rPr>
            </w:pPr>
            <w:r w:rsidRPr="004318D1">
              <w:rPr>
                <w:rFonts w:ascii="Calibri" w:hAnsi="Calibri" w:cs="Calibri"/>
                <w:spacing w:val="-4"/>
                <w:sz w:val="14"/>
              </w:rPr>
              <w:t>The institution participates in the Universities Superannuation Scheme. The scheme is a hybrid pension scheme, providing defined benefits (for all members), as</w:t>
            </w:r>
            <w:r w:rsidRPr="004318D1">
              <w:rPr>
                <w:rFonts w:ascii="Calibri" w:hAnsi="Calibri" w:cs="Calibri"/>
                <w:spacing w:val="40"/>
                <w:sz w:val="14"/>
              </w:rPr>
              <w:t xml:space="preserve"> </w:t>
            </w:r>
            <w:r w:rsidRPr="004318D1">
              <w:rPr>
                <w:rFonts w:ascii="Calibri" w:hAnsi="Calibri" w:cs="Calibri"/>
                <w:spacing w:val="-2"/>
                <w:sz w:val="14"/>
              </w:rPr>
              <w:t>well</w:t>
            </w:r>
            <w:r w:rsidRPr="004318D1">
              <w:rPr>
                <w:rFonts w:ascii="Calibri" w:hAnsi="Calibri" w:cs="Calibri"/>
                <w:spacing w:val="-4"/>
                <w:sz w:val="14"/>
              </w:rPr>
              <w:t xml:space="preserve"> </w:t>
            </w:r>
            <w:r w:rsidRPr="004318D1">
              <w:rPr>
                <w:rFonts w:ascii="Calibri" w:hAnsi="Calibri" w:cs="Calibri"/>
                <w:spacing w:val="-2"/>
                <w:sz w:val="14"/>
              </w:rPr>
              <w:t>as</w:t>
            </w:r>
            <w:r w:rsidRPr="004318D1">
              <w:rPr>
                <w:rFonts w:ascii="Calibri" w:hAnsi="Calibri" w:cs="Calibri"/>
                <w:spacing w:val="-4"/>
                <w:sz w:val="14"/>
              </w:rPr>
              <w:t xml:space="preserve"> </w:t>
            </w:r>
            <w:r w:rsidRPr="004318D1">
              <w:rPr>
                <w:rFonts w:ascii="Calibri" w:hAnsi="Calibri" w:cs="Calibri"/>
                <w:spacing w:val="-2"/>
                <w:sz w:val="14"/>
              </w:rPr>
              <w:t>defined</w:t>
            </w:r>
            <w:r w:rsidRPr="004318D1">
              <w:rPr>
                <w:rFonts w:ascii="Calibri" w:hAnsi="Calibri" w:cs="Calibri"/>
                <w:spacing w:val="-4"/>
                <w:sz w:val="14"/>
              </w:rPr>
              <w:t xml:space="preserve"> </w:t>
            </w:r>
            <w:r w:rsidRPr="004318D1">
              <w:rPr>
                <w:rFonts w:ascii="Calibri" w:hAnsi="Calibri" w:cs="Calibri"/>
                <w:spacing w:val="-2"/>
                <w:sz w:val="14"/>
              </w:rPr>
              <w:t>contribution</w:t>
            </w:r>
            <w:r w:rsidRPr="004318D1">
              <w:rPr>
                <w:rFonts w:ascii="Calibri" w:hAnsi="Calibri" w:cs="Calibri"/>
                <w:spacing w:val="-4"/>
                <w:sz w:val="14"/>
              </w:rPr>
              <w:t xml:space="preserve"> </w:t>
            </w:r>
            <w:r w:rsidRPr="004318D1">
              <w:rPr>
                <w:rFonts w:ascii="Calibri" w:hAnsi="Calibri" w:cs="Calibri"/>
                <w:spacing w:val="-2"/>
                <w:sz w:val="14"/>
              </w:rPr>
              <w:t>benefits.</w:t>
            </w:r>
            <w:r w:rsidRPr="004318D1">
              <w:rPr>
                <w:rFonts w:ascii="Calibri" w:hAnsi="Calibri" w:cs="Calibri"/>
                <w:spacing w:val="-4"/>
                <w:sz w:val="14"/>
              </w:rPr>
              <w:t xml:space="preserve"> </w:t>
            </w:r>
            <w:r w:rsidRPr="004318D1">
              <w:rPr>
                <w:rFonts w:ascii="Calibri" w:hAnsi="Calibri" w:cs="Calibri"/>
                <w:spacing w:val="-2"/>
                <w:sz w:val="14"/>
              </w:rPr>
              <w:t>The</w:t>
            </w:r>
            <w:r w:rsidRPr="004318D1">
              <w:rPr>
                <w:rFonts w:ascii="Calibri" w:hAnsi="Calibri" w:cs="Calibri"/>
                <w:spacing w:val="-4"/>
                <w:sz w:val="14"/>
              </w:rPr>
              <w:t xml:space="preserve"> </w:t>
            </w:r>
            <w:r w:rsidRPr="004318D1">
              <w:rPr>
                <w:rFonts w:ascii="Calibri" w:hAnsi="Calibri" w:cs="Calibri"/>
                <w:spacing w:val="-2"/>
                <w:sz w:val="14"/>
              </w:rPr>
              <w:t>assets</w:t>
            </w:r>
            <w:r w:rsidRPr="004318D1">
              <w:rPr>
                <w:rFonts w:ascii="Calibri" w:hAnsi="Calibri" w:cs="Calibri"/>
                <w:spacing w:val="-4"/>
                <w:sz w:val="14"/>
              </w:rPr>
              <w:t xml:space="preserve"> </w:t>
            </w:r>
            <w:r w:rsidRPr="004318D1">
              <w:rPr>
                <w:rFonts w:ascii="Calibri" w:hAnsi="Calibri" w:cs="Calibri"/>
                <w:spacing w:val="-2"/>
                <w:sz w:val="14"/>
              </w:rPr>
              <w:t>of</w:t>
            </w:r>
            <w:r w:rsidRPr="004318D1">
              <w:rPr>
                <w:rFonts w:ascii="Calibri" w:hAnsi="Calibri" w:cs="Calibri"/>
                <w:spacing w:val="-4"/>
                <w:sz w:val="14"/>
              </w:rPr>
              <w:t xml:space="preserve"> </w:t>
            </w:r>
            <w:r w:rsidRPr="004318D1">
              <w:rPr>
                <w:rFonts w:ascii="Calibri" w:hAnsi="Calibri" w:cs="Calibri"/>
                <w:spacing w:val="-2"/>
                <w:sz w:val="14"/>
              </w:rPr>
              <w:t>the</w:t>
            </w:r>
            <w:r w:rsidRPr="004318D1">
              <w:rPr>
                <w:rFonts w:ascii="Calibri" w:hAnsi="Calibri" w:cs="Calibri"/>
                <w:spacing w:val="-4"/>
                <w:sz w:val="14"/>
              </w:rPr>
              <w:t xml:space="preserve"> </w:t>
            </w:r>
            <w:r w:rsidRPr="004318D1">
              <w:rPr>
                <w:rFonts w:ascii="Calibri" w:hAnsi="Calibri" w:cs="Calibri"/>
                <w:spacing w:val="-2"/>
                <w:sz w:val="14"/>
              </w:rPr>
              <w:t>scheme</w:t>
            </w:r>
            <w:r w:rsidRPr="004318D1">
              <w:rPr>
                <w:rFonts w:ascii="Calibri" w:hAnsi="Calibri" w:cs="Calibri"/>
                <w:spacing w:val="-4"/>
                <w:sz w:val="14"/>
              </w:rPr>
              <w:t xml:space="preserve"> </w:t>
            </w:r>
            <w:r w:rsidRPr="004318D1">
              <w:rPr>
                <w:rFonts w:ascii="Calibri" w:hAnsi="Calibri" w:cs="Calibri"/>
                <w:spacing w:val="-2"/>
                <w:sz w:val="14"/>
              </w:rPr>
              <w:t>are</w:t>
            </w:r>
            <w:r w:rsidRPr="004318D1">
              <w:rPr>
                <w:rFonts w:ascii="Calibri" w:hAnsi="Calibri" w:cs="Calibri"/>
                <w:spacing w:val="-4"/>
                <w:sz w:val="14"/>
              </w:rPr>
              <w:t xml:space="preserve"> </w:t>
            </w:r>
            <w:r w:rsidRPr="004318D1">
              <w:rPr>
                <w:rFonts w:ascii="Calibri" w:hAnsi="Calibri" w:cs="Calibri"/>
                <w:spacing w:val="-2"/>
                <w:sz w:val="14"/>
              </w:rPr>
              <w:t>held</w:t>
            </w:r>
            <w:r w:rsidRPr="004318D1">
              <w:rPr>
                <w:rFonts w:ascii="Calibri" w:hAnsi="Calibri" w:cs="Calibri"/>
                <w:spacing w:val="-4"/>
                <w:sz w:val="14"/>
              </w:rPr>
              <w:t xml:space="preserve"> </w:t>
            </w:r>
            <w:r w:rsidRPr="004318D1">
              <w:rPr>
                <w:rFonts w:ascii="Calibri" w:hAnsi="Calibri" w:cs="Calibri"/>
                <w:spacing w:val="-2"/>
                <w:sz w:val="14"/>
              </w:rPr>
              <w:t>in</w:t>
            </w:r>
            <w:r w:rsidRPr="004318D1">
              <w:rPr>
                <w:rFonts w:ascii="Calibri" w:hAnsi="Calibri" w:cs="Calibri"/>
                <w:spacing w:val="-4"/>
                <w:sz w:val="14"/>
              </w:rPr>
              <w:t xml:space="preserve"> </w:t>
            </w:r>
            <w:r w:rsidRPr="004318D1">
              <w:rPr>
                <w:rFonts w:ascii="Calibri" w:hAnsi="Calibri" w:cs="Calibri"/>
                <w:spacing w:val="-2"/>
                <w:sz w:val="14"/>
              </w:rPr>
              <w:t>a</w:t>
            </w:r>
            <w:r w:rsidRPr="004318D1">
              <w:rPr>
                <w:rFonts w:ascii="Calibri" w:hAnsi="Calibri" w:cs="Calibri"/>
                <w:spacing w:val="-4"/>
                <w:sz w:val="14"/>
              </w:rPr>
              <w:t xml:space="preserve"> </w:t>
            </w:r>
            <w:r w:rsidRPr="004318D1">
              <w:rPr>
                <w:rFonts w:ascii="Calibri" w:hAnsi="Calibri" w:cs="Calibri"/>
                <w:spacing w:val="-2"/>
                <w:sz w:val="14"/>
              </w:rPr>
              <w:t>separate</w:t>
            </w:r>
            <w:r w:rsidRPr="004318D1">
              <w:rPr>
                <w:rFonts w:ascii="Calibri" w:hAnsi="Calibri" w:cs="Calibri"/>
                <w:spacing w:val="-4"/>
                <w:sz w:val="14"/>
              </w:rPr>
              <w:t xml:space="preserve"> </w:t>
            </w:r>
            <w:r w:rsidRPr="004318D1">
              <w:rPr>
                <w:rFonts w:ascii="Calibri" w:hAnsi="Calibri" w:cs="Calibri"/>
                <w:spacing w:val="-2"/>
                <w:sz w:val="14"/>
              </w:rPr>
              <w:t>trustee-administered</w:t>
            </w:r>
            <w:r w:rsidRPr="004318D1">
              <w:rPr>
                <w:rFonts w:ascii="Calibri" w:hAnsi="Calibri" w:cs="Calibri"/>
                <w:spacing w:val="-4"/>
                <w:sz w:val="14"/>
              </w:rPr>
              <w:t xml:space="preserve"> </w:t>
            </w:r>
            <w:r w:rsidRPr="004318D1">
              <w:rPr>
                <w:rFonts w:ascii="Calibri" w:hAnsi="Calibri" w:cs="Calibri"/>
                <w:spacing w:val="-2"/>
                <w:sz w:val="14"/>
              </w:rPr>
              <w:t>fund.</w:t>
            </w:r>
            <w:r w:rsidRPr="004318D1">
              <w:rPr>
                <w:rFonts w:ascii="Calibri" w:hAnsi="Calibri" w:cs="Calibri"/>
                <w:spacing w:val="-4"/>
                <w:sz w:val="14"/>
              </w:rPr>
              <w:t xml:space="preserve"> </w:t>
            </w:r>
            <w:r w:rsidRPr="004318D1">
              <w:rPr>
                <w:rFonts w:ascii="Calibri" w:hAnsi="Calibri" w:cs="Calibri"/>
                <w:spacing w:val="-2"/>
                <w:sz w:val="14"/>
              </w:rPr>
              <w:t>Because</w:t>
            </w:r>
            <w:r w:rsidRPr="004318D1">
              <w:rPr>
                <w:rFonts w:ascii="Calibri" w:hAnsi="Calibri" w:cs="Calibri"/>
                <w:spacing w:val="-4"/>
                <w:sz w:val="14"/>
              </w:rPr>
              <w:t xml:space="preserve"> </w:t>
            </w:r>
            <w:r w:rsidRPr="004318D1">
              <w:rPr>
                <w:rFonts w:ascii="Calibri" w:hAnsi="Calibri" w:cs="Calibri"/>
                <w:spacing w:val="-2"/>
                <w:sz w:val="14"/>
              </w:rPr>
              <w:t>of</w:t>
            </w:r>
            <w:r w:rsidRPr="004318D1">
              <w:rPr>
                <w:rFonts w:ascii="Calibri" w:hAnsi="Calibri" w:cs="Calibri"/>
                <w:spacing w:val="-4"/>
                <w:sz w:val="14"/>
              </w:rPr>
              <w:t xml:space="preserve"> </w:t>
            </w:r>
            <w:r w:rsidRPr="004318D1">
              <w:rPr>
                <w:rFonts w:ascii="Calibri" w:hAnsi="Calibri" w:cs="Calibri"/>
                <w:spacing w:val="-2"/>
                <w:sz w:val="14"/>
              </w:rPr>
              <w:t>the</w:t>
            </w:r>
            <w:r w:rsidRPr="004318D1">
              <w:rPr>
                <w:rFonts w:ascii="Calibri" w:hAnsi="Calibri" w:cs="Calibri"/>
                <w:spacing w:val="-4"/>
                <w:sz w:val="14"/>
              </w:rPr>
              <w:t xml:space="preserve"> </w:t>
            </w:r>
            <w:r w:rsidRPr="004318D1">
              <w:rPr>
                <w:rFonts w:ascii="Calibri" w:hAnsi="Calibri" w:cs="Calibri"/>
                <w:spacing w:val="-2"/>
                <w:sz w:val="14"/>
              </w:rPr>
              <w:t>mutual</w:t>
            </w:r>
            <w:r w:rsidRPr="004318D1">
              <w:rPr>
                <w:rFonts w:ascii="Calibri" w:hAnsi="Calibri" w:cs="Calibri"/>
                <w:spacing w:val="-4"/>
                <w:sz w:val="14"/>
              </w:rPr>
              <w:t xml:space="preserve"> </w:t>
            </w:r>
            <w:r w:rsidRPr="004318D1">
              <w:rPr>
                <w:rFonts w:ascii="Calibri" w:hAnsi="Calibri" w:cs="Calibri"/>
                <w:spacing w:val="-2"/>
                <w:sz w:val="14"/>
              </w:rPr>
              <w:t>nature</w:t>
            </w:r>
            <w:r w:rsidRPr="004318D1">
              <w:rPr>
                <w:rFonts w:ascii="Calibri" w:hAnsi="Calibri" w:cs="Calibri"/>
                <w:spacing w:val="-4"/>
                <w:sz w:val="14"/>
              </w:rPr>
              <w:t xml:space="preserve"> </w:t>
            </w:r>
            <w:r w:rsidRPr="004318D1">
              <w:rPr>
                <w:rFonts w:ascii="Calibri" w:hAnsi="Calibri" w:cs="Calibri"/>
                <w:spacing w:val="-2"/>
                <w:sz w:val="14"/>
              </w:rPr>
              <w:t>of</w:t>
            </w:r>
            <w:r w:rsidRPr="004318D1">
              <w:rPr>
                <w:rFonts w:ascii="Calibri" w:hAnsi="Calibri" w:cs="Calibri"/>
                <w:spacing w:val="-4"/>
                <w:sz w:val="14"/>
              </w:rPr>
              <w:t xml:space="preserve"> </w:t>
            </w:r>
            <w:r w:rsidRPr="004318D1">
              <w:rPr>
                <w:rFonts w:ascii="Calibri" w:hAnsi="Calibri" w:cs="Calibri"/>
                <w:spacing w:val="-2"/>
                <w:sz w:val="14"/>
              </w:rPr>
              <w:t>the</w:t>
            </w:r>
            <w:r w:rsidRPr="004318D1">
              <w:rPr>
                <w:rFonts w:ascii="Calibri" w:hAnsi="Calibri" w:cs="Calibri"/>
                <w:spacing w:val="-4"/>
                <w:sz w:val="14"/>
              </w:rPr>
              <w:t xml:space="preserve"> </w:t>
            </w:r>
            <w:r w:rsidRPr="004318D1">
              <w:rPr>
                <w:rFonts w:ascii="Calibri" w:hAnsi="Calibri" w:cs="Calibri"/>
                <w:spacing w:val="-2"/>
                <w:sz w:val="14"/>
              </w:rPr>
              <w:t>scheme,</w:t>
            </w:r>
            <w:r w:rsidRPr="004318D1">
              <w:rPr>
                <w:rFonts w:ascii="Calibri" w:hAnsi="Calibri" w:cs="Calibri"/>
                <w:spacing w:val="40"/>
                <w:sz w:val="14"/>
              </w:rPr>
              <w:t xml:space="preserve"> </w:t>
            </w:r>
            <w:r w:rsidRPr="004318D1">
              <w:rPr>
                <w:rFonts w:ascii="Calibri" w:hAnsi="Calibri" w:cs="Calibri"/>
                <w:sz w:val="14"/>
              </w:rPr>
              <w:t>the</w:t>
            </w:r>
            <w:r w:rsidRPr="004318D1">
              <w:rPr>
                <w:rFonts w:ascii="Calibri" w:hAnsi="Calibri" w:cs="Calibri"/>
                <w:spacing w:val="-10"/>
                <w:sz w:val="14"/>
              </w:rPr>
              <w:t xml:space="preserve"> </w:t>
            </w:r>
            <w:r w:rsidRPr="004318D1">
              <w:rPr>
                <w:rFonts w:ascii="Calibri" w:hAnsi="Calibri" w:cs="Calibri"/>
                <w:sz w:val="14"/>
              </w:rPr>
              <w:t>assets</w:t>
            </w:r>
            <w:r w:rsidRPr="004318D1">
              <w:rPr>
                <w:rFonts w:ascii="Calibri" w:hAnsi="Calibri" w:cs="Calibri"/>
                <w:spacing w:val="-9"/>
                <w:sz w:val="14"/>
              </w:rPr>
              <w:t xml:space="preserve"> </w:t>
            </w:r>
            <w:r w:rsidRPr="004318D1">
              <w:rPr>
                <w:rFonts w:ascii="Calibri" w:hAnsi="Calibri" w:cs="Calibri"/>
                <w:sz w:val="14"/>
              </w:rPr>
              <w:t>are</w:t>
            </w:r>
            <w:r w:rsidRPr="004318D1">
              <w:rPr>
                <w:rFonts w:ascii="Calibri" w:hAnsi="Calibri" w:cs="Calibri"/>
                <w:spacing w:val="-9"/>
                <w:sz w:val="14"/>
              </w:rPr>
              <w:t xml:space="preserve"> </w:t>
            </w:r>
            <w:r w:rsidRPr="004318D1">
              <w:rPr>
                <w:rFonts w:ascii="Calibri" w:hAnsi="Calibri" w:cs="Calibri"/>
                <w:sz w:val="14"/>
              </w:rPr>
              <w:t>not</w:t>
            </w:r>
            <w:r w:rsidRPr="004318D1">
              <w:rPr>
                <w:rFonts w:ascii="Calibri" w:hAnsi="Calibri" w:cs="Calibri"/>
                <w:spacing w:val="-10"/>
                <w:sz w:val="14"/>
              </w:rPr>
              <w:t xml:space="preserve"> </w:t>
            </w:r>
            <w:r w:rsidRPr="004318D1">
              <w:rPr>
                <w:rFonts w:ascii="Calibri" w:hAnsi="Calibri" w:cs="Calibri"/>
                <w:sz w:val="14"/>
              </w:rPr>
              <w:t>attributed</w:t>
            </w:r>
            <w:r w:rsidRPr="004318D1">
              <w:rPr>
                <w:rFonts w:ascii="Calibri" w:hAnsi="Calibri" w:cs="Calibri"/>
                <w:spacing w:val="-9"/>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individual</w:t>
            </w:r>
            <w:r w:rsidRPr="004318D1">
              <w:rPr>
                <w:rFonts w:ascii="Calibri" w:hAnsi="Calibri" w:cs="Calibri"/>
                <w:spacing w:val="-9"/>
                <w:sz w:val="14"/>
              </w:rPr>
              <w:t xml:space="preserve"> </w:t>
            </w:r>
            <w:r w:rsidRPr="004318D1">
              <w:rPr>
                <w:rFonts w:ascii="Calibri" w:hAnsi="Calibri" w:cs="Calibri"/>
                <w:sz w:val="14"/>
              </w:rPr>
              <w:t>institutions</w:t>
            </w:r>
            <w:r w:rsidRPr="004318D1">
              <w:rPr>
                <w:rFonts w:ascii="Calibri" w:hAnsi="Calibri" w:cs="Calibri"/>
                <w:spacing w:val="-10"/>
                <w:sz w:val="14"/>
              </w:rPr>
              <w:t xml:space="preserve"> </w:t>
            </w:r>
            <w:r w:rsidRPr="004318D1">
              <w:rPr>
                <w:rFonts w:ascii="Calibri" w:hAnsi="Calibri" w:cs="Calibri"/>
                <w:sz w:val="14"/>
              </w:rPr>
              <w:t>and</w:t>
            </w:r>
            <w:r w:rsidRPr="004318D1">
              <w:rPr>
                <w:rFonts w:ascii="Calibri" w:hAnsi="Calibri" w:cs="Calibri"/>
                <w:spacing w:val="-9"/>
                <w:sz w:val="14"/>
              </w:rPr>
              <w:t xml:space="preserve"> </w:t>
            </w:r>
            <w:r w:rsidRPr="004318D1">
              <w:rPr>
                <w:rFonts w:ascii="Calibri" w:hAnsi="Calibri" w:cs="Calibri"/>
                <w:sz w:val="14"/>
              </w:rPr>
              <w:t>a</w:t>
            </w:r>
            <w:r w:rsidRPr="004318D1">
              <w:rPr>
                <w:rFonts w:ascii="Calibri" w:hAnsi="Calibri" w:cs="Calibri"/>
                <w:spacing w:val="-9"/>
                <w:sz w:val="14"/>
              </w:rPr>
              <w:t xml:space="preserve"> </w:t>
            </w:r>
            <w:r w:rsidRPr="004318D1">
              <w:rPr>
                <w:rFonts w:ascii="Calibri" w:hAnsi="Calibri" w:cs="Calibri"/>
                <w:sz w:val="14"/>
              </w:rPr>
              <w:t>scheme-wide</w:t>
            </w:r>
            <w:r w:rsidRPr="004318D1">
              <w:rPr>
                <w:rFonts w:ascii="Calibri" w:hAnsi="Calibri" w:cs="Calibri"/>
                <w:spacing w:val="-10"/>
                <w:sz w:val="14"/>
              </w:rPr>
              <w:t xml:space="preserve"> </w:t>
            </w:r>
            <w:r w:rsidRPr="004318D1">
              <w:rPr>
                <w:rFonts w:ascii="Calibri" w:hAnsi="Calibri" w:cs="Calibri"/>
                <w:sz w:val="14"/>
              </w:rPr>
              <w:t>contribution</w:t>
            </w:r>
            <w:r w:rsidRPr="004318D1">
              <w:rPr>
                <w:rFonts w:ascii="Calibri" w:hAnsi="Calibri" w:cs="Calibri"/>
                <w:spacing w:val="-9"/>
                <w:sz w:val="14"/>
              </w:rPr>
              <w:t xml:space="preserve"> </w:t>
            </w:r>
            <w:r w:rsidRPr="004318D1">
              <w:rPr>
                <w:rFonts w:ascii="Calibri" w:hAnsi="Calibri" w:cs="Calibri"/>
                <w:sz w:val="14"/>
              </w:rPr>
              <w:t>rate</w:t>
            </w:r>
            <w:r w:rsidRPr="004318D1">
              <w:rPr>
                <w:rFonts w:ascii="Calibri" w:hAnsi="Calibri" w:cs="Calibri"/>
                <w:spacing w:val="-9"/>
                <w:sz w:val="14"/>
              </w:rPr>
              <w:t xml:space="preserve"> </w:t>
            </w:r>
            <w:r w:rsidRPr="004318D1">
              <w:rPr>
                <w:rFonts w:ascii="Calibri" w:hAnsi="Calibri" w:cs="Calibri"/>
                <w:sz w:val="14"/>
              </w:rPr>
              <w:t>is</w:t>
            </w:r>
            <w:r w:rsidRPr="004318D1">
              <w:rPr>
                <w:rFonts w:ascii="Calibri" w:hAnsi="Calibri" w:cs="Calibri"/>
                <w:spacing w:val="-9"/>
                <w:sz w:val="14"/>
              </w:rPr>
              <w:t xml:space="preserve"> </w:t>
            </w:r>
            <w:r w:rsidRPr="004318D1">
              <w:rPr>
                <w:rFonts w:ascii="Calibri" w:hAnsi="Calibri" w:cs="Calibri"/>
                <w:sz w:val="14"/>
              </w:rPr>
              <w:t>set.</w:t>
            </w:r>
          </w:p>
          <w:p w14:paraId="58D84F48" w14:textId="77777777" w:rsidR="00384BF8" w:rsidRPr="004318D1" w:rsidRDefault="00000000" w:rsidP="00010E7B">
            <w:pPr>
              <w:pStyle w:val="TableParagraph"/>
              <w:spacing w:before="45"/>
              <w:jc w:val="left"/>
              <w:rPr>
                <w:rFonts w:ascii="Calibri" w:hAnsi="Calibri" w:cs="Calibri"/>
                <w:sz w:val="14"/>
              </w:rPr>
            </w:pPr>
            <w:r w:rsidRPr="004318D1">
              <w:rPr>
                <w:rFonts w:ascii="Calibri" w:hAnsi="Calibri" w:cs="Calibri"/>
                <w:spacing w:val="-4"/>
                <w:sz w:val="14"/>
              </w:rPr>
              <w:t>The institution is therefore exposed to actuarial risks associated with other institutions’ employees and is unable to identify its share of the underlying assets and</w:t>
            </w:r>
            <w:r w:rsidRPr="004318D1">
              <w:rPr>
                <w:rFonts w:ascii="Calibri" w:hAnsi="Calibri" w:cs="Calibri"/>
                <w:spacing w:val="40"/>
                <w:sz w:val="14"/>
              </w:rPr>
              <w:t xml:space="preserve"> </w:t>
            </w:r>
            <w:r w:rsidRPr="004318D1">
              <w:rPr>
                <w:rFonts w:ascii="Calibri" w:hAnsi="Calibri" w:cs="Calibri"/>
                <w:sz w:val="14"/>
              </w:rPr>
              <w:t>liabilities</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scheme</w:t>
            </w:r>
            <w:r w:rsidRPr="004318D1">
              <w:rPr>
                <w:rFonts w:ascii="Calibri" w:hAnsi="Calibri" w:cs="Calibri"/>
                <w:spacing w:val="-4"/>
                <w:sz w:val="14"/>
              </w:rPr>
              <w:t xml:space="preserve"> </w:t>
            </w:r>
            <w:r w:rsidRPr="004318D1">
              <w:rPr>
                <w:rFonts w:ascii="Calibri" w:hAnsi="Calibri" w:cs="Calibri"/>
                <w:sz w:val="14"/>
              </w:rPr>
              <w:t>on</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consistent</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reasonable</w:t>
            </w:r>
            <w:r w:rsidRPr="004318D1">
              <w:rPr>
                <w:rFonts w:ascii="Calibri" w:hAnsi="Calibri" w:cs="Calibri"/>
                <w:spacing w:val="-4"/>
                <w:sz w:val="14"/>
              </w:rPr>
              <w:t xml:space="preserve"> </w:t>
            </w:r>
            <w:r w:rsidRPr="004318D1">
              <w:rPr>
                <w:rFonts w:ascii="Calibri" w:hAnsi="Calibri" w:cs="Calibri"/>
                <w:sz w:val="14"/>
              </w:rPr>
              <w:t>basis.</w:t>
            </w:r>
          </w:p>
          <w:p w14:paraId="7D666D05" w14:textId="77777777" w:rsidR="00384BF8" w:rsidRPr="004318D1" w:rsidRDefault="00000000" w:rsidP="00010E7B">
            <w:pPr>
              <w:pStyle w:val="TableParagraph"/>
              <w:spacing w:before="46"/>
              <w:jc w:val="left"/>
              <w:rPr>
                <w:rFonts w:ascii="Calibri" w:hAnsi="Calibri" w:cs="Calibri"/>
                <w:sz w:val="14"/>
              </w:rPr>
            </w:pPr>
            <w:r w:rsidRPr="004318D1">
              <w:rPr>
                <w:rFonts w:ascii="Calibri" w:hAnsi="Calibri" w:cs="Calibri"/>
                <w:spacing w:val="-2"/>
                <w:sz w:val="14"/>
              </w:rPr>
              <w:t>As</w:t>
            </w:r>
            <w:r w:rsidRPr="004318D1">
              <w:rPr>
                <w:rFonts w:ascii="Calibri" w:hAnsi="Calibri" w:cs="Calibri"/>
                <w:spacing w:val="-8"/>
                <w:sz w:val="14"/>
              </w:rPr>
              <w:t xml:space="preserve"> </w:t>
            </w:r>
            <w:r w:rsidRPr="004318D1">
              <w:rPr>
                <w:rFonts w:ascii="Calibri" w:hAnsi="Calibri" w:cs="Calibri"/>
                <w:spacing w:val="-2"/>
                <w:sz w:val="14"/>
              </w:rPr>
              <w:t>required</w:t>
            </w:r>
            <w:r w:rsidRPr="004318D1">
              <w:rPr>
                <w:rFonts w:ascii="Calibri" w:hAnsi="Calibri" w:cs="Calibri"/>
                <w:spacing w:val="-7"/>
                <w:sz w:val="14"/>
              </w:rPr>
              <w:t xml:space="preserve"> </w:t>
            </w:r>
            <w:r w:rsidRPr="004318D1">
              <w:rPr>
                <w:rFonts w:ascii="Calibri" w:hAnsi="Calibri" w:cs="Calibri"/>
                <w:spacing w:val="-2"/>
                <w:sz w:val="14"/>
              </w:rPr>
              <w:t>by</w:t>
            </w:r>
            <w:r w:rsidRPr="004318D1">
              <w:rPr>
                <w:rFonts w:ascii="Calibri" w:hAnsi="Calibri" w:cs="Calibri"/>
                <w:spacing w:val="-7"/>
                <w:sz w:val="14"/>
              </w:rPr>
              <w:t xml:space="preserve"> </w:t>
            </w:r>
            <w:r w:rsidRPr="004318D1">
              <w:rPr>
                <w:rFonts w:ascii="Calibri" w:hAnsi="Calibri" w:cs="Calibri"/>
                <w:spacing w:val="-2"/>
                <w:sz w:val="14"/>
              </w:rPr>
              <w:t>Section</w:t>
            </w:r>
            <w:r w:rsidRPr="004318D1">
              <w:rPr>
                <w:rFonts w:ascii="Calibri" w:hAnsi="Calibri" w:cs="Calibri"/>
                <w:spacing w:val="-8"/>
                <w:sz w:val="14"/>
              </w:rPr>
              <w:t xml:space="preserve"> </w:t>
            </w:r>
            <w:r w:rsidRPr="004318D1">
              <w:rPr>
                <w:rFonts w:ascii="Calibri" w:hAnsi="Calibri" w:cs="Calibri"/>
                <w:spacing w:val="-2"/>
                <w:sz w:val="14"/>
              </w:rPr>
              <w:t>28</w:t>
            </w:r>
            <w:r w:rsidRPr="004318D1">
              <w:rPr>
                <w:rFonts w:ascii="Calibri" w:hAnsi="Calibri" w:cs="Calibri"/>
                <w:spacing w:val="-7"/>
                <w:sz w:val="14"/>
              </w:rPr>
              <w:t xml:space="preserve"> </w:t>
            </w:r>
            <w:r w:rsidRPr="004318D1">
              <w:rPr>
                <w:rFonts w:ascii="Calibri" w:hAnsi="Calibri" w:cs="Calibri"/>
                <w:spacing w:val="-2"/>
                <w:sz w:val="14"/>
              </w:rPr>
              <w:t>of</w:t>
            </w:r>
            <w:r w:rsidRPr="004318D1">
              <w:rPr>
                <w:rFonts w:ascii="Calibri" w:hAnsi="Calibri" w:cs="Calibri"/>
                <w:spacing w:val="-7"/>
                <w:sz w:val="14"/>
              </w:rPr>
              <w:t xml:space="preserve"> </w:t>
            </w:r>
            <w:r w:rsidRPr="004318D1">
              <w:rPr>
                <w:rFonts w:ascii="Calibri" w:hAnsi="Calibri" w:cs="Calibri"/>
                <w:spacing w:val="-2"/>
                <w:sz w:val="14"/>
              </w:rPr>
              <w:t>FRS</w:t>
            </w:r>
            <w:r w:rsidRPr="004318D1">
              <w:rPr>
                <w:rFonts w:ascii="Calibri" w:hAnsi="Calibri" w:cs="Calibri"/>
                <w:spacing w:val="-7"/>
                <w:sz w:val="14"/>
              </w:rPr>
              <w:t xml:space="preserve"> </w:t>
            </w:r>
            <w:r w:rsidRPr="004318D1">
              <w:rPr>
                <w:rFonts w:ascii="Calibri" w:hAnsi="Calibri" w:cs="Calibri"/>
                <w:spacing w:val="-2"/>
                <w:sz w:val="14"/>
              </w:rPr>
              <w:t>102</w:t>
            </w:r>
            <w:r w:rsidRPr="004318D1">
              <w:rPr>
                <w:rFonts w:ascii="Calibri" w:hAnsi="Calibri" w:cs="Calibri"/>
                <w:spacing w:val="-8"/>
                <w:sz w:val="14"/>
              </w:rPr>
              <w:t xml:space="preserve"> </w:t>
            </w:r>
            <w:r w:rsidRPr="004318D1">
              <w:rPr>
                <w:rFonts w:ascii="Calibri" w:hAnsi="Calibri" w:cs="Calibri"/>
                <w:spacing w:val="-2"/>
                <w:sz w:val="14"/>
              </w:rPr>
              <w:t>Employee</w:t>
            </w:r>
            <w:r w:rsidRPr="004318D1">
              <w:rPr>
                <w:rFonts w:ascii="Calibri" w:hAnsi="Calibri" w:cs="Calibri"/>
                <w:spacing w:val="-7"/>
                <w:sz w:val="14"/>
              </w:rPr>
              <w:t xml:space="preserve"> </w:t>
            </w:r>
            <w:r w:rsidRPr="004318D1">
              <w:rPr>
                <w:rFonts w:ascii="Calibri" w:hAnsi="Calibri" w:cs="Calibri"/>
                <w:spacing w:val="-2"/>
                <w:sz w:val="14"/>
              </w:rPr>
              <w:t>Benefits,</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8"/>
                <w:sz w:val="14"/>
              </w:rPr>
              <w:t xml:space="preserve"> </w:t>
            </w:r>
            <w:r w:rsidRPr="004318D1">
              <w:rPr>
                <w:rFonts w:ascii="Calibri" w:hAnsi="Calibri" w:cs="Calibri"/>
                <w:spacing w:val="-2"/>
                <w:sz w:val="14"/>
              </w:rPr>
              <w:t>institution</w:t>
            </w:r>
            <w:r w:rsidRPr="004318D1">
              <w:rPr>
                <w:rFonts w:ascii="Calibri" w:hAnsi="Calibri" w:cs="Calibri"/>
                <w:spacing w:val="-7"/>
                <w:sz w:val="14"/>
              </w:rPr>
              <w:t xml:space="preserve"> </w:t>
            </w:r>
            <w:r w:rsidRPr="004318D1">
              <w:rPr>
                <w:rFonts w:ascii="Calibri" w:hAnsi="Calibri" w:cs="Calibri"/>
                <w:spacing w:val="-2"/>
                <w:sz w:val="14"/>
              </w:rPr>
              <w:t>therefore</w:t>
            </w:r>
            <w:r w:rsidRPr="004318D1">
              <w:rPr>
                <w:rFonts w:ascii="Calibri" w:hAnsi="Calibri" w:cs="Calibri"/>
                <w:spacing w:val="-7"/>
                <w:sz w:val="14"/>
              </w:rPr>
              <w:t xml:space="preserve"> </w:t>
            </w:r>
            <w:r w:rsidRPr="004318D1">
              <w:rPr>
                <w:rFonts w:ascii="Calibri" w:hAnsi="Calibri" w:cs="Calibri"/>
                <w:spacing w:val="-2"/>
                <w:sz w:val="14"/>
              </w:rPr>
              <w:t>accounts</w:t>
            </w:r>
            <w:r w:rsidRPr="004318D1">
              <w:rPr>
                <w:rFonts w:ascii="Calibri" w:hAnsi="Calibri" w:cs="Calibri"/>
                <w:spacing w:val="-7"/>
                <w:sz w:val="14"/>
              </w:rPr>
              <w:t xml:space="preserve"> </w:t>
            </w:r>
            <w:r w:rsidRPr="004318D1">
              <w:rPr>
                <w:rFonts w:ascii="Calibri" w:hAnsi="Calibri" w:cs="Calibri"/>
                <w:spacing w:val="-2"/>
                <w:sz w:val="14"/>
              </w:rPr>
              <w:t>for</w:t>
            </w:r>
            <w:r w:rsidRPr="004318D1">
              <w:rPr>
                <w:rFonts w:ascii="Calibri" w:hAnsi="Calibri" w:cs="Calibri"/>
                <w:spacing w:val="-8"/>
                <w:sz w:val="14"/>
              </w:rPr>
              <w:t xml:space="preserve"> </w:t>
            </w:r>
            <w:r w:rsidRPr="004318D1">
              <w:rPr>
                <w:rFonts w:ascii="Calibri" w:hAnsi="Calibri" w:cs="Calibri"/>
                <w:spacing w:val="-2"/>
                <w:sz w:val="14"/>
              </w:rPr>
              <w:t>the</w:t>
            </w:r>
            <w:r w:rsidRPr="004318D1">
              <w:rPr>
                <w:rFonts w:ascii="Calibri" w:hAnsi="Calibri" w:cs="Calibri"/>
                <w:spacing w:val="-7"/>
                <w:sz w:val="14"/>
              </w:rPr>
              <w:t xml:space="preserve"> </w:t>
            </w:r>
            <w:r w:rsidRPr="004318D1">
              <w:rPr>
                <w:rFonts w:ascii="Calibri" w:hAnsi="Calibri" w:cs="Calibri"/>
                <w:spacing w:val="-2"/>
                <w:sz w:val="14"/>
              </w:rPr>
              <w:t>scheme</w:t>
            </w:r>
            <w:r w:rsidRPr="004318D1">
              <w:rPr>
                <w:rFonts w:ascii="Calibri" w:hAnsi="Calibri" w:cs="Calibri"/>
                <w:spacing w:val="-7"/>
                <w:sz w:val="14"/>
              </w:rPr>
              <w:t xml:space="preserve"> </w:t>
            </w:r>
            <w:r w:rsidRPr="004318D1">
              <w:rPr>
                <w:rFonts w:ascii="Calibri" w:hAnsi="Calibri" w:cs="Calibri"/>
                <w:spacing w:val="-2"/>
                <w:sz w:val="14"/>
              </w:rPr>
              <w:t>as</w:t>
            </w:r>
            <w:r w:rsidRPr="004318D1">
              <w:rPr>
                <w:rFonts w:ascii="Calibri" w:hAnsi="Calibri" w:cs="Calibri"/>
                <w:spacing w:val="-7"/>
                <w:sz w:val="14"/>
              </w:rPr>
              <w:t xml:space="preserve"> </w:t>
            </w:r>
            <w:r w:rsidRPr="004318D1">
              <w:rPr>
                <w:rFonts w:ascii="Calibri" w:hAnsi="Calibri" w:cs="Calibri"/>
                <w:spacing w:val="-2"/>
                <w:sz w:val="14"/>
              </w:rPr>
              <w:t>if</w:t>
            </w:r>
            <w:r w:rsidRPr="004318D1">
              <w:rPr>
                <w:rFonts w:ascii="Calibri" w:hAnsi="Calibri" w:cs="Calibri"/>
                <w:spacing w:val="-8"/>
                <w:sz w:val="14"/>
              </w:rPr>
              <w:t xml:space="preserve"> </w:t>
            </w:r>
            <w:r w:rsidRPr="004318D1">
              <w:rPr>
                <w:rFonts w:ascii="Calibri" w:hAnsi="Calibri" w:cs="Calibri"/>
                <w:spacing w:val="-2"/>
                <w:sz w:val="14"/>
              </w:rPr>
              <w:t>it</w:t>
            </w:r>
            <w:r w:rsidRPr="004318D1">
              <w:rPr>
                <w:rFonts w:ascii="Calibri" w:hAnsi="Calibri" w:cs="Calibri"/>
                <w:spacing w:val="-7"/>
                <w:sz w:val="14"/>
              </w:rPr>
              <w:t xml:space="preserve"> </w:t>
            </w:r>
            <w:r w:rsidRPr="004318D1">
              <w:rPr>
                <w:rFonts w:ascii="Calibri" w:hAnsi="Calibri" w:cs="Calibri"/>
                <w:spacing w:val="-2"/>
                <w:sz w:val="14"/>
              </w:rPr>
              <w:t>were</w:t>
            </w:r>
            <w:r w:rsidRPr="004318D1">
              <w:rPr>
                <w:rFonts w:ascii="Calibri" w:hAnsi="Calibri" w:cs="Calibri"/>
                <w:spacing w:val="-7"/>
                <w:sz w:val="14"/>
              </w:rPr>
              <w:t xml:space="preserve"> </w:t>
            </w:r>
            <w:r w:rsidRPr="004318D1">
              <w:rPr>
                <w:rFonts w:ascii="Calibri" w:hAnsi="Calibri" w:cs="Calibri"/>
                <w:spacing w:val="-2"/>
                <w:sz w:val="14"/>
              </w:rPr>
              <w:t>a</w:t>
            </w:r>
            <w:r w:rsidRPr="004318D1">
              <w:rPr>
                <w:rFonts w:ascii="Calibri" w:hAnsi="Calibri" w:cs="Calibri"/>
                <w:spacing w:val="-8"/>
                <w:sz w:val="14"/>
              </w:rPr>
              <w:t xml:space="preserve"> </w:t>
            </w:r>
            <w:r w:rsidRPr="004318D1">
              <w:rPr>
                <w:rFonts w:ascii="Calibri" w:hAnsi="Calibri" w:cs="Calibri"/>
                <w:spacing w:val="-2"/>
                <w:sz w:val="14"/>
              </w:rPr>
              <w:t>wholly</w:t>
            </w:r>
            <w:r w:rsidRPr="004318D1">
              <w:rPr>
                <w:rFonts w:ascii="Calibri" w:hAnsi="Calibri" w:cs="Calibri"/>
                <w:spacing w:val="-7"/>
                <w:sz w:val="14"/>
              </w:rPr>
              <w:t xml:space="preserve"> </w:t>
            </w:r>
            <w:r w:rsidRPr="004318D1">
              <w:rPr>
                <w:rFonts w:ascii="Calibri" w:hAnsi="Calibri" w:cs="Calibri"/>
                <w:spacing w:val="-2"/>
                <w:sz w:val="14"/>
              </w:rPr>
              <w:t>defined</w:t>
            </w:r>
            <w:r w:rsidRPr="004318D1">
              <w:rPr>
                <w:rFonts w:ascii="Calibri" w:hAnsi="Calibri" w:cs="Calibri"/>
                <w:spacing w:val="-7"/>
                <w:sz w:val="14"/>
              </w:rPr>
              <w:t xml:space="preserve"> </w:t>
            </w:r>
            <w:r w:rsidRPr="004318D1">
              <w:rPr>
                <w:rFonts w:ascii="Calibri" w:hAnsi="Calibri" w:cs="Calibri"/>
                <w:spacing w:val="-2"/>
                <w:sz w:val="14"/>
              </w:rPr>
              <w:t>contribution</w:t>
            </w:r>
            <w:r w:rsidRPr="004318D1">
              <w:rPr>
                <w:rFonts w:ascii="Calibri" w:hAnsi="Calibri" w:cs="Calibri"/>
                <w:spacing w:val="-7"/>
                <w:sz w:val="14"/>
              </w:rPr>
              <w:t xml:space="preserve"> </w:t>
            </w:r>
            <w:r w:rsidRPr="004318D1">
              <w:rPr>
                <w:rFonts w:ascii="Calibri" w:hAnsi="Calibri" w:cs="Calibri"/>
                <w:spacing w:val="-2"/>
                <w:sz w:val="14"/>
              </w:rPr>
              <w:t>scheme.</w:t>
            </w:r>
            <w:r w:rsidRPr="004318D1">
              <w:rPr>
                <w:rFonts w:ascii="Calibri" w:hAnsi="Calibri" w:cs="Calibri"/>
                <w:spacing w:val="-8"/>
                <w:sz w:val="14"/>
              </w:rPr>
              <w:t xml:space="preserve"> </w:t>
            </w:r>
            <w:r w:rsidRPr="004318D1">
              <w:rPr>
                <w:rFonts w:ascii="Calibri" w:hAnsi="Calibri" w:cs="Calibri"/>
                <w:spacing w:val="-2"/>
                <w:sz w:val="14"/>
              </w:rPr>
              <w:t>As</w:t>
            </w:r>
            <w:r w:rsidRPr="004318D1">
              <w:rPr>
                <w:rFonts w:ascii="Calibri" w:hAnsi="Calibri" w:cs="Calibri"/>
                <w:spacing w:val="40"/>
                <w:sz w:val="14"/>
              </w:rPr>
              <w:t xml:space="preserve"> </w:t>
            </w:r>
            <w:r w:rsidRPr="004318D1">
              <w:rPr>
                <w:rFonts w:ascii="Calibri" w:hAnsi="Calibri" w:cs="Calibri"/>
                <w:sz w:val="14"/>
              </w:rPr>
              <w:t>a</w:t>
            </w:r>
            <w:r w:rsidRPr="004318D1">
              <w:rPr>
                <w:rFonts w:ascii="Calibri" w:hAnsi="Calibri" w:cs="Calibri"/>
                <w:spacing w:val="-10"/>
                <w:sz w:val="14"/>
              </w:rPr>
              <w:t xml:space="preserve"> </w:t>
            </w:r>
            <w:r w:rsidRPr="004318D1">
              <w:rPr>
                <w:rFonts w:ascii="Calibri" w:hAnsi="Calibri" w:cs="Calibri"/>
                <w:sz w:val="14"/>
              </w:rPr>
              <w:t>result,</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amount</w:t>
            </w:r>
            <w:r w:rsidRPr="004318D1">
              <w:rPr>
                <w:rFonts w:ascii="Calibri" w:hAnsi="Calibri" w:cs="Calibri"/>
                <w:spacing w:val="-10"/>
                <w:sz w:val="14"/>
              </w:rPr>
              <w:t xml:space="preserve"> </w:t>
            </w:r>
            <w:r w:rsidRPr="004318D1">
              <w:rPr>
                <w:rFonts w:ascii="Calibri" w:hAnsi="Calibri" w:cs="Calibri"/>
                <w:sz w:val="14"/>
              </w:rPr>
              <w:t>charged</w:t>
            </w:r>
            <w:r w:rsidRPr="004318D1">
              <w:rPr>
                <w:rFonts w:ascii="Calibri" w:hAnsi="Calibri" w:cs="Calibri"/>
                <w:spacing w:val="-9"/>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profit</w:t>
            </w:r>
            <w:r w:rsidRPr="004318D1">
              <w:rPr>
                <w:rFonts w:ascii="Calibri" w:hAnsi="Calibri" w:cs="Calibri"/>
                <w:spacing w:val="-10"/>
                <w:sz w:val="14"/>
              </w:rPr>
              <w:t xml:space="preserve"> </w:t>
            </w:r>
            <w:r w:rsidRPr="004318D1">
              <w:rPr>
                <w:rFonts w:ascii="Calibri" w:hAnsi="Calibri" w:cs="Calibri"/>
                <w:sz w:val="14"/>
              </w:rPr>
              <w:t>and</w:t>
            </w:r>
            <w:r w:rsidRPr="004318D1">
              <w:rPr>
                <w:rFonts w:ascii="Calibri" w:hAnsi="Calibri" w:cs="Calibri"/>
                <w:spacing w:val="-9"/>
                <w:sz w:val="14"/>
              </w:rPr>
              <w:t xml:space="preserve"> </w:t>
            </w:r>
            <w:r w:rsidRPr="004318D1">
              <w:rPr>
                <w:rFonts w:ascii="Calibri" w:hAnsi="Calibri" w:cs="Calibri"/>
                <w:sz w:val="14"/>
              </w:rPr>
              <w:t>loss</w:t>
            </w:r>
            <w:r w:rsidRPr="004318D1">
              <w:rPr>
                <w:rFonts w:ascii="Calibri" w:hAnsi="Calibri" w:cs="Calibri"/>
                <w:spacing w:val="-9"/>
                <w:sz w:val="14"/>
              </w:rPr>
              <w:t xml:space="preserve"> </w:t>
            </w:r>
            <w:r w:rsidRPr="004318D1">
              <w:rPr>
                <w:rFonts w:ascii="Calibri" w:hAnsi="Calibri" w:cs="Calibri"/>
                <w:sz w:val="14"/>
              </w:rPr>
              <w:t>account</w:t>
            </w:r>
            <w:r w:rsidRPr="004318D1">
              <w:rPr>
                <w:rFonts w:ascii="Calibri" w:hAnsi="Calibri" w:cs="Calibri"/>
                <w:spacing w:val="-10"/>
                <w:sz w:val="14"/>
              </w:rPr>
              <w:t xml:space="preserve"> </w:t>
            </w:r>
            <w:r w:rsidRPr="004318D1">
              <w:rPr>
                <w:rFonts w:ascii="Calibri" w:hAnsi="Calibri" w:cs="Calibri"/>
                <w:sz w:val="14"/>
              </w:rPr>
              <w:t>represents</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contributions</w:t>
            </w:r>
            <w:r w:rsidRPr="004318D1">
              <w:rPr>
                <w:rFonts w:ascii="Calibri" w:hAnsi="Calibri" w:cs="Calibri"/>
                <w:spacing w:val="-9"/>
                <w:sz w:val="14"/>
              </w:rPr>
              <w:t xml:space="preserve"> </w:t>
            </w:r>
            <w:r w:rsidRPr="004318D1">
              <w:rPr>
                <w:rFonts w:ascii="Calibri" w:hAnsi="Calibri" w:cs="Calibri"/>
                <w:sz w:val="14"/>
              </w:rPr>
              <w:t>payable</w:t>
            </w:r>
            <w:r w:rsidRPr="004318D1">
              <w:rPr>
                <w:rFonts w:ascii="Calibri" w:hAnsi="Calibri" w:cs="Calibri"/>
                <w:spacing w:val="-10"/>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scheme.</w:t>
            </w:r>
          </w:p>
          <w:p w14:paraId="5D716049" w14:textId="77777777" w:rsidR="00384BF8" w:rsidRPr="004318D1" w:rsidRDefault="00000000" w:rsidP="00010E7B">
            <w:pPr>
              <w:pStyle w:val="TableParagraph"/>
              <w:spacing w:before="45"/>
              <w:jc w:val="left"/>
              <w:rPr>
                <w:rFonts w:ascii="Calibri" w:hAnsi="Calibri" w:cs="Calibri"/>
                <w:sz w:val="14"/>
              </w:rPr>
            </w:pPr>
            <w:r w:rsidRPr="004318D1">
              <w:rPr>
                <w:rFonts w:ascii="Calibri" w:hAnsi="Calibri" w:cs="Calibri"/>
                <w:spacing w:val="-2"/>
                <w:sz w:val="14"/>
              </w:rPr>
              <w:t>Since</w:t>
            </w:r>
            <w:r w:rsidRPr="004318D1">
              <w:rPr>
                <w:rFonts w:ascii="Calibri" w:hAnsi="Calibri" w:cs="Calibri"/>
                <w:spacing w:val="-5"/>
                <w:sz w:val="14"/>
              </w:rPr>
              <w:t xml:space="preserve"> </w:t>
            </w:r>
            <w:r w:rsidRPr="004318D1">
              <w:rPr>
                <w:rFonts w:ascii="Calibri" w:hAnsi="Calibri" w:cs="Calibri"/>
                <w:spacing w:val="-2"/>
                <w:sz w:val="14"/>
              </w:rPr>
              <w:t>the</w:t>
            </w:r>
            <w:r w:rsidRPr="004318D1">
              <w:rPr>
                <w:rFonts w:ascii="Calibri" w:hAnsi="Calibri" w:cs="Calibri"/>
                <w:spacing w:val="-5"/>
                <w:sz w:val="14"/>
              </w:rPr>
              <w:t xml:space="preserve"> </w:t>
            </w:r>
            <w:r w:rsidRPr="004318D1">
              <w:rPr>
                <w:rFonts w:ascii="Calibri" w:hAnsi="Calibri" w:cs="Calibri"/>
                <w:spacing w:val="-2"/>
                <w:sz w:val="14"/>
              </w:rPr>
              <w:t>institution</w:t>
            </w:r>
            <w:r w:rsidRPr="004318D1">
              <w:rPr>
                <w:rFonts w:ascii="Calibri" w:hAnsi="Calibri" w:cs="Calibri"/>
                <w:spacing w:val="-5"/>
                <w:sz w:val="14"/>
              </w:rPr>
              <w:t xml:space="preserve"> </w:t>
            </w:r>
            <w:r w:rsidRPr="004318D1">
              <w:rPr>
                <w:rFonts w:ascii="Calibri" w:hAnsi="Calibri" w:cs="Calibri"/>
                <w:spacing w:val="-2"/>
                <w:sz w:val="14"/>
              </w:rPr>
              <w:t>has</w:t>
            </w:r>
            <w:r w:rsidRPr="004318D1">
              <w:rPr>
                <w:rFonts w:ascii="Calibri" w:hAnsi="Calibri" w:cs="Calibri"/>
                <w:spacing w:val="-5"/>
                <w:sz w:val="14"/>
              </w:rPr>
              <w:t xml:space="preserve"> </w:t>
            </w:r>
            <w:r w:rsidRPr="004318D1">
              <w:rPr>
                <w:rFonts w:ascii="Calibri" w:hAnsi="Calibri" w:cs="Calibri"/>
                <w:spacing w:val="-2"/>
                <w:sz w:val="14"/>
              </w:rPr>
              <w:t>entered</w:t>
            </w:r>
            <w:r w:rsidRPr="004318D1">
              <w:rPr>
                <w:rFonts w:ascii="Calibri" w:hAnsi="Calibri" w:cs="Calibri"/>
                <w:spacing w:val="-5"/>
                <w:sz w:val="14"/>
              </w:rPr>
              <w:t xml:space="preserve"> </w:t>
            </w:r>
            <w:r w:rsidRPr="004318D1">
              <w:rPr>
                <w:rFonts w:ascii="Calibri" w:hAnsi="Calibri" w:cs="Calibri"/>
                <w:spacing w:val="-2"/>
                <w:sz w:val="14"/>
              </w:rPr>
              <w:t>into</w:t>
            </w:r>
            <w:r w:rsidRPr="004318D1">
              <w:rPr>
                <w:rFonts w:ascii="Calibri" w:hAnsi="Calibri" w:cs="Calibri"/>
                <w:spacing w:val="-5"/>
                <w:sz w:val="14"/>
              </w:rPr>
              <w:t xml:space="preserve"> </w:t>
            </w:r>
            <w:r w:rsidRPr="004318D1">
              <w:rPr>
                <w:rFonts w:ascii="Calibri" w:hAnsi="Calibri" w:cs="Calibri"/>
                <w:spacing w:val="-2"/>
                <w:sz w:val="14"/>
              </w:rPr>
              <w:t>an</w:t>
            </w:r>
            <w:r w:rsidRPr="004318D1">
              <w:rPr>
                <w:rFonts w:ascii="Calibri" w:hAnsi="Calibri" w:cs="Calibri"/>
                <w:spacing w:val="-5"/>
                <w:sz w:val="14"/>
              </w:rPr>
              <w:t xml:space="preserve"> </w:t>
            </w:r>
            <w:r w:rsidRPr="004318D1">
              <w:rPr>
                <w:rFonts w:ascii="Calibri" w:hAnsi="Calibri" w:cs="Calibri"/>
                <w:spacing w:val="-2"/>
                <w:sz w:val="14"/>
              </w:rPr>
              <w:t>agreement</w:t>
            </w:r>
            <w:r w:rsidRPr="004318D1">
              <w:rPr>
                <w:rFonts w:ascii="Calibri" w:hAnsi="Calibri" w:cs="Calibri"/>
                <w:spacing w:val="-5"/>
                <w:sz w:val="14"/>
              </w:rPr>
              <w:t xml:space="preserve"> </w:t>
            </w:r>
            <w:r w:rsidRPr="004318D1">
              <w:rPr>
                <w:rFonts w:ascii="Calibri" w:hAnsi="Calibri" w:cs="Calibri"/>
                <w:spacing w:val="-2"/>
                <w:sz w:val="14"/>
              </w:rPr>
              <w:t>(the</w:t>
            </w:r>
            <w:r w:rsidRPr="004318D1">
              <w:rPr>
                <w:rFonts w:ascii="Calibri" w:hAnsi="Calibri" w:cs="Calibri"/>
                <w:spacing w:val="-5"/>
                <w:sz w:val="14"/>
              </w:rPr>
              <w:t xml:space="preserve"> </w:t>
            </w:r>
            <w:r w:rsidRPr="004318D1">
              <w:rPr>
                <w:rFonts w:ascii="Calibri" w:hAnsi="Calibri" w:cs="Calibri"/>
                <w:spacing w:val="-2"/>
                <w:sz w:val="14"/>
              </w:rPr>
              <w:t>Recovery</w:t>
            </w:r>
            <w:r w:rsidRPr="004318D1">
              <w:rPr>
                <w:rFonts w:ascii="Calibri" w:hAnsi="Calibri" w:cs="Calibri"/>
                <w:spacing w:val="-5"/>
                <w:sz w:val="14"/>
              </w:rPr>
              <w:t xml:space="preserve"> </w:t>
            </w:r>
            <w:r w:rsidRPr="004318D1">
              <w:rPr>
                <w:rFonts w:ascii="Calibri" w:hAnsi="Calibri" w:cs="Calibri"/>
                <w:spacing w:val="-2"/>
                <w:sz w:val="14"/>
              </w:rPr>
              <w:t>Plan)</w:t>
            </w:r>
            <w:r w:rsidRPr="004318D1">
              <w:rPr>
                <w:rFonts w:ascii="Calibri" w:hAnsi="Calibri" w:cs="Calibri"/>
                <w:spacing w:val="-5"/>
                <w:sz w:val="14"/>
              </w:rPr>
              <w:t xml:space="preserve"> </w:t>
            </w:r>
            <w:r w:rsidRPr="004318D1">
              <w:rPr>
                <w:rFonts w:ascii="Calibri" w:hAnsi="Calibri" w:cs="Calibri"/>
                <w:spacing w:val="-2"/>
                <w:sz w:val="14"/>
              </w:rPr>
              <w:t>that</w:t>
            </w:r>
            <w:r w:rsidRPr="004318D1">
              <w:rPr>
                <w:rFonts w:ascii="Calibri" w:hAnsi="Calibri" w:cs="Calibri"/>
                <w:spacing w:val="-5"/>
                <w:sz w:val="14"/>
              </w:rPr>
              <w:t xml:space="preserve"> </w:t>
            </w:r>
            <w:r w:rsidRPr="004318D1">
              <w:rPr>
                <w:rFonts w:ascii="Calibri" w:hAnsi="Calibri" w:cs="Calibri"/>
                <w:spacing w:val="-2"/>
                <w:sz w:val="14"/>
              </w:rPr>
              <w:t>determines</w:t>
            </w:r>
            <w:r w:rsidRPr="004318D1">
              <w:rPr>
                <w:rFonts w:ascii="Calibri" w:hAnsi="Calibri" w:cs="Calibri"/>
                <w:spacing w:val="-5"/>
                <w:sz w:val="14"/>
              </w:rPr>
              <w:t xml:space="preserve"> </w:t>
            </w:r>
            <w:r w:rsidRPr="004318D1">
              <w:rPr>
                <w:rFonts w:ascii="Calibri" w:hAnsi="Calibri" w:cs="Calibri"/>
                <w:spacing w:val="-2"/>
                <w:sz w:val="14"/>
              </w:rPr>
              <w:t>how</w:t>
            </w:r>
            <w:r w:rsidRPr="004318D1">
              <w:rPr>
                <w:rFonts w:ascii="Calibri" w:hAnsi="Calibri" w:cs="Calibri"/>
                <w:spacing w:val="-5"/>
                <w:sz w:val="14"/>
              </w:rPr>
              <w:t xml:space="preserve"> </w:t>
            </w:r>
            <w:r w:rsidRPr="004318D1">
              <w:rPr>
                <w:rFonts w:ascii="Calibri" w:hAnsi="Calibri" w:cs="Calibri"/>
                <w:spacing w:val="-2"/>
                <w:sz w:val="14"/>
              </w:rPr>
              <w:t>each</w:t>
            </w:r>
            <w:r w:rsidRPr="004318D1">
              <w:rPr>
                <w:rFonts w:ascii="Calibri" w:hAnsi="Calibri" w:cs="Calibri"/>
                <w:spacing w:val="-5"/>
                <w:sz w:val="14"/>
              </w:rPr>
              <w:t xml:space="preserve"> </w:t>
            </w:r>
            <w:r w:rsidRPr="004318D1">
              <w:rPr>
                <w:rFonts w:ascii="Calibri" w:hAnsi="Calibri" w:cs="Calibri"/>
                <w:spacing w:val="-2"/>
                <w:sz w:val="14"/>
              </w:rPr>
              <w:t>employer</w:t>
            </w:r>
            <w:r w:rsidRPr="004318D1">
              <w:rPr>
                <w:rFonts w:ascii="Calibri" w:hAnsi="Calibri" w:cs="Calibri"/>
                <w:spacing w:val="-5"/>
                <w:sz w:val="14"/>
              </w:rPr>
              <w:t xml:space="preserve"> </w:t>
            </w:r>
            <w:r w:rsidRPr="004318D1">
              <w:rPr>
                <w:rFonts w:ascii="Calibri" w:hAnsi="Calibri" w:cs="Calibri"/>
                <w:spacing w:val="-2"/>
                <w:sz w:val="14"/>
              </w:rPr>
              <w:t>within</w:t>
            </w:r>
            <w:r w:rsidRPr="004318D1">
              <w:rPr>
                <w:rFonts w:ascii="Calibri" w:hAnsi="Calibri" w:cs="Calibri"/>
                <w:spacing w:val="-5"/>
                <w:sz w:val="14"/>
              </w:rPr>
              <w:t xml:space="preserve"> </w:t>
            </w:r>
            <w:r w:rsidRPr="004318D1">
              <w:rPr>
                <w:rFonts w:ascii="Calibri" w:hAnsi="Calibri" w:cs="Calibri"/>
                <w:spacing w:val="-2"/>
                <w:sz w:val="14"/>
              </w:rPr>
              <w:t>the</w:t>
            </w:r>
            <w:r w:rsidRPr="004318D1">
              <w:rPr>
                <w:rFonts w:ascii="Calibri" w:hAnsi="Calibri" w:cs="Calibri"/>
                <w:spacing w:val="-5"/>
                <w:sz w:val="14"/>
              </w:rPr>
              <w:t xml:space="preserve"> </w:t>
            </w:r>
            <w:r w:rsidRPr="004318D1">
              <w:rPr>
                <w:rFonts w:ascii="Calibri" w:hAnsi="Calibri" w:cs="Calibri"/>
                <w:spacing w:val="-2"/>
                <w:sz w:val="14"/>
              </w:rPr>
              <w:t>scheme</w:t>
            </w:r>
            <w:r w:rsidRPr="004318D1">
              <w:rPr>
                <w:rFonts w:ascii="Calibri" w:hAnsi="Calibri" w:cs="Calibri"/>
                <w:spacing w:val="-5"/>
                <w:sz w:val="14"/>
              </w:rPr>
              <w:t xml:space="preserve"> </w:t>
            </w:r>
            <w:r w:rsidRPr="004318D1">
              <w:rPr>
                <w:rFonts w:ascii="Calibri" w:hAnsi="Calibri" w:cs="Calibri"/>
                <w:spacing w:val="-2"/>
                <w:sz w:val="14"/>
              </w:rPr>
              <w:t>will</w:t>
            </w:r>
            <w:r w:rsidRPr="004318D1">
              <w:rPr>
                <w:rFonts w:ascii="Calibri" w:hAnsi="Calibri" w:cs="Calibri"/>
                <w:spacing w:val="-5"/>
                <w:sz w:val="14"/>
              </w:rPr>
              <w:t xml:space="preserve"> </w:t>
            </w:r>
            <w:r w:rsidRPr="004318D1">
              <w:rPr>
                <w:rFonts w:ascii="Calibri" w:hAnsi="Calibri" w:cs="Calibri"/>
                <w:spacing w:val="-2"/>
                <w:sz w:val="14"/>
              </w:rPr>
              <w:t>fund</w:t>
            </w:r>
            <w:r w:rsidRPr="004318D1">
              <w:rPr>
                <w:rFonts w:ascii="Calibri" w:hAnsi="Calibri" w:cs="Calibri"/>
                <w:spacing w:val="-5"/>
                <w:sz w:val="14"/>
              </w:rPr>
              <w:t xml:space="preserve"> </w:t>
            </w:r>
            <w:r w:rsidRPr="004318D1">
              <w:rPr>
                <w:rFonts w:ascii="Calibri" w:hAnsi="Calibri" w:cs="Calibri"/>
                <w:spacing w:val="-2"/>
                <w:sz w:val="14"/>
              </w:rPr>
              <w:t>the</w:t>
            </w:r>
            <w:r w:rsidRPr="004318D1">
              <w:rPr>
                <w:rFonts w:ascii="Calibri" w:hAnsi="Calibri" w:cs="Calibri"/>
                <w:spacing w:val="-5"/>
                <w:sz w:val="14"/>
              </w:rPr>
              <w:t xml:space="preserve"> </w:t>
            </w:r>
            <w:r w:rsidRPr="004318D1">
              <w:rPr>
                <w:rFonts w:ascii="Calibri" w:hAnsi="Calibri" w:cs="Calibri"/>
                <w:spacing w:val="-2"/>
                <w:sz w:val="14"/>
              </w:rPr>
              <w:t>overall</w:t>
            </w:r>
            <w:r w:rsidRPr="004318D1">
              <w:rPr>
                <w:rFonts w:ascii="Calibri" w:hAnsi="Calibri" w:cs="Calibri"/>
                <w:spacing w:val="-5"/>
                <w:sz w:val="14"/>
              </w:rPr>
              <w:t xml:space="preserve"> </w:t>
            </w:r>
            <w:r w:rsidRPr="004318D1">
              <w:rPr>
                <w:rFonts w:ascii="Calibri" w:hAnsi="Calibri" w:cs="Calibri"/>
                <w:spacing w:val="-2"/>
                <w:sz w:val="14"/>
              </w:rPr>
              <w:t>deficit,</w:t>
            </w:r>
            <w:r w:rsidRPr="004318D1">
              <w:rPr>
                <w:rFonts w:ascii="Calibri" w:hAnsi="Calibri" w:cs="Calibri"/>
                <w:spacing w:val="-5"/>
                <w:sz w:val="14"/>
              </w:rPr>
              <w:t xml:space="preserve"> </w:t>
            </w:r>
            <w:r w:rsidRPr="004318D1">
              <w:rPr>
                <w:rFonts w:ascii="Calibri" w:hAnsi="Calibri" w:cs="Calibri"/>
                <w:spacing w:val="-2"/>
                <w:sz w:val="14"/>
              </w:rPr>
              <w:t>the</w:t>
            </w:r>
            <w:r w:rsidRPr="004318D1">
              <w:rPr>
                <w:rFonts w:ascii="Calibri" w:hAnsi="Calibri" w:cs="Calibri"/>
                <w:spacing w:val="40"/>
                <w:sz w:val="14"/>
              </w:rPr>
              <w:t xml:space="preserve"> </w:t>
            </w:r>
            <w:r w:rsidRPr="004318D1">
              <w:rPr>
                <w:rFonts w:ascii="Calibri" w:hAnsi="Calibri" w:cs="Calibri"/>
                <w:spacing w:val="-4"/>
                <w:sz w:val="14"/>
              </w:rPr>
              <w:t>institution recognises a liability for the contributions payable that arise from the agreement (to the extent that they relate to the deficit) and therefore an expense</w:t>
            </w:r>
            <w:r w:rsidRPr="004318D1">
              <w:rPr>
                <w:rFonts w:ascii="Calibri" w:hAnsi="Calibri" w:cs="Calibri"/>
                <w:spacing w:val="80"/>
                <w:sz w:val="14"/>
              </w:rPr>
              <w:t xml:space="preserve"> </w:t>
            </w:r>
            <w:r w:rsidRPr="004318D1">
              <w:rPr>
                <w:rFonts w:ascii="Calibri" w:hAnsi="Calibri" w:cs="Calibri"/>
                <w:sz w:val="14"/>
              </w:rPr>
              <w:t>is</w:t>
            </w:r>
            <w:r w:rsidRPr="004318D1">
              <w:rPr>
                <w:rFonts w:ascii="Calibri" w:hAnsi="Calibri" w:cs="Calibri"/>
                <w:spacing w:val="-10"/>
                <w:sz w:val="14"/>
              </w:rPr>
              <w:t xml:space="preserve"> </w:t>
            </w:r>
            <w:r w:rsidRPr="004318D1">
              <w:rPr>
                <w:rFonts w:ascii="Calibri" w:hAnsi="Calibri" w:cs="Calibri"/>
                <w:sz w:val="14"/>
              </w:rPr>
              <w:t>recognised.</w:t>
            </w:r>
          </w:p>
          <w:p w14:paraId="6187B9F1" w14:textId="77777777" w:rsidR="00384BF8" w:rsidRPr="004318D1" w:rsidRDefault="00000000" w:rsidP="00010E7B">
            <w:pPr>
              <w:pStyle w:val="TableParagraph"/>
              <w:spacing w:before="45"/>
              <w:jc w:val="left"/>
              <w:rPr>
                <w:rFonts w:ascii="Calibri" w:hAnsi="Calibri" w:cs="Calibri"/>
                <w:sz w:val="14"/>
              </w:rPr>
            </w:pPr>
            <w:r w:rsidRPr="004318D1">
              <w:rPr>
                <w:rFonts w:ascii="Calibri" w:hAnsi="Calibri" w:cs="Calibri"/>
                <w:spacing w:val="-2"/>
                <w:sz w:val="14"/>
              </w:rPr>
              <w:t>The</w:t>
            </w:r>
            <w:r w:rsidRPr="004318D1">
              <w:rPr>
                <w:rFonts w:ascii="Calibri" w:hAnsi="Calibri" w:cs="Calibri"/>
                <w:spacing w:val="-8"/>
                <w:sz w:val="14"/>
              </w:rPr>
              <w:t xml:space="preserve"> </w:t>
            </w:r>
            <w:r w:rsidRPr="004318D1">
              <w:rPr>
                <w:rFonts w:ascii="Calibri" w:hAnsi="Calibri" w:cs="Calibri"/>
                <w:spacing w:val="-2"/>
                <w:sz w:val="14"/>
              </w:rPr>
              <w:t>latest</w:t>
            </w:r>
            <w:r w:rsidRPr="004318D1">
              <w:rPr>
                <w:rFonts w:ascii="Calibri" w:hAnsi="Calibri" w:cs="Calibri"/>
                <w:spacing w:val="-7"/>
                <w:sz w:val="14"/>
              </w:rPr>
              <w:t xml:space="preserve"> </w:t>
            </w:r>
            <w:r w:rsidRPr="004318D1">
              <w:rPr>
                <w:rFonts w:ascii="Calibri" w:hAnsi="Calibri" w:cs="Calibri"/>
                <w:spacing w:val="-2"/>
                <w:sz w:val="14"/>
              </w:rPr>
              <w:t>available</w:t>
            </w:r>
            <w:r w:rsidRPr="004318D1">
              <w:rPr>
                <w:rFonts w:ascii="Calibri" w:hAnsi="Calibri" w:cs="Calibri"/>
                <w:spacing w:val="-7"/>
                <w:sz w:val="14"/>
              </w:rPr>
              <w:t xml:space="preserve"> </w:t>
            </w:r>
            <w:r w:rsidRPr="004318D1">
              <w:rPr>
                <w:rFonts w:ascii="Calibri" w:hAnsi="Calibri" w:cs="Calibri"/>
                <w:spacing w:val="-2"/>
                <w:sz w:val="14"/>
              </w:rPr>
              <w:t>complete</w:t>
            </w:r>
            <w:r w:rsidRPr="004318D1">
              <w:rPr>
                <w:rFonts w:ascii="Calibri" w:hAnsi="Calibri" w:cs="Calibri"/>
                <w:spacing w:val="-8"/>
                <w:sz w:val="14"/>
              </w:rPr>
              <w:t xml:space="preserve"> </w:t>
            </w:r>
            <w:r w:rsidRPr="004318D1">
              <w:rPr>
                <w:rFonts w:ascii="Calibri" w:hAnsi="Calibri" w:cs="Calibri"/>
                <w:spacing w:val="-2"/>
                <w:sz w:val="14"/>
              </w:rPr>
              <w:t>actuarial</w:t>
            </w:r>
            <w:r w:rsidRPr="004318D1">
              <w:rPr>
                <w:rFonts w:ascii="Calibri" w:hAnsi="Calibri" w:cs="Calibri"/>
                <w:spacing w:val="-7"/>
                <w:sz w:val="14"/>
              </w:rPr>
              <w:t xml:space="preserve"> </w:t>
            </w:r>
            <w:r w:rsidRPr="004318D1">
              <w:rPr>
                <w:rFonts w:ascii="Calibri" w:hAnsi="Calibri" w:cs="Calibri"/>
                <w:spacing w:val="-2"/>
                <w:sz w:val="14"/>
              </w:rPr>
              <w:t>valuation</w:t>
            </w:r>
            <w:r w:rsidRPr="004318D1">
              <w:rPr>
                <w:rFonts w:ascii="Calibri" w:hAnsi="Calibri" w:cs="Calibri"/>
                <w:spacing w:val="-7"/>
                <w:sz w:val="14"/>
              </w:rPr>
              <w:t xml:space="preserve"> </w:t>
            </w:r>
            <w:r w:rsidRPr="004318D1">
              <w:rPr>
                <w:rFonts w:ascii="Calibri" w:hAnsi="Calibri" w:cs="Calibri"/>
                <w:spacing w:val="-2"/>
                <w:sz w:val="14"/>
              </w:rPr>
              <w:t>of</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8"/>
                <w:sz w:val="14"/>
              </w:rPr>
              <w:t xml:space="preserve"> </w:t>
            </w:r>
            <w:r w:rsidRPr="004318D1">
              <w:rPr>
                <w:rFonts w:ascii="Calibri" w:hAnsi="Calibri" w:cs="Calibri"/>
                <w:spacing w:val="-2"/>
                <w:sz w:val="14"/>
              </w:rPr>
              <w:t>Retirement</w:t>
            </w:r>
            <w:r w:rsidRPr="004318D1">
              <w:rPr>
                <w:rFonts w:ascii="Calibri" w:hAnsi="Calibri" w:cs="Calibri"/>
                <w:spacing w:val="-7"/>
                <w:sz w:val="14"/>
              </w:rPr>
              <w:t xml:space="preserve"> </w:t>
            </w:r>
            <w:r w:rsidRPr="004318D1">
              <w:rPr>
                <w:rFonts w:ascii="Calibri" w:hAnsi="Calibri" w:cs="Calibri"/>
                <w:spacing w:val="-2"/>
                <w:sz w:val="14"/>
              </w:rPr>
              <w:t>Income</w:t>
            </w:r>
            <w:r w:rsidRPr="004318D1">
              <w:rPr>
                <w:rFonts w:ascii="Calibri" w:hAnsi="Calibri" w:cs="Calibri"/>
                <w:spacing w:val="-7"/>
                <w:sz w:val="14"/>
              </w:rPr>
              <w:t xml:space="preserve"> </w:t>
            </w:r>
            <w:r w:rsidRPr="004318D1">
              <w:rPr>
                <w:rFonts w:ascii="Calibri" w:hAnsi="Calibri" w:cs="Calibri"/>
                <w:spacing w:val="-2"/>
                <w:sz w:val="14"/>
              </w:rPr>
              <w:t>Builder</w:t>
            </w:r>
            <w:r w:rsidRPr="004318D1">
              <w:rPr>
                <w:rFonts w:ascii="Calibri" w:hAnsi="Calibri" w:cs="Calibri"/>
                <w:spacing w:val="-8"/>
                <w:sz w:val="14"/>
              </w:rPr>
              <w:t xml:space="preserve"> </w:t>
            </w:r>
            <w:r w:rsidRPr="004318D1">
              <w:rPr>
                <w:rFonts w:ascii="Calibri" w:hAnsi="Calibri" w:cs="Calibri"/>
                <w:spacing w:val="-2"/>
                <w:sz w:val="14"/>
              </w:rPr>
              <w:t>is</w:t>
            </w:r>
            <w:r w:rsidRPr="004318D1">
              <w:rPr>
                <w:rFonts w:ascii="Calibri" w:hAnsi="Calibri" w:cs="Calibri"/>
                <w:spacing w:val="-7"/>
                <w:sz w:val="14"/>
              </w:rPr>
              <w:t xml:space="preserve"> </w:t>
            </w:r>
            <w:r w:rsidRPr="004318D1">
              <w:rPr>
                <w:rFonts w:ascii="Calibri" w:hAnsi="Calibri" w:cs="Calibri"/>
                <w:spacing w:val="-2"/>
                <w:sz w:val="14"/>
              </w:rPr>
              <w:t>at</w:t>
            </w:r>
            <w:r w:rsidRPr="004318D1">
              <w:rPr>
                <w:rFonts w:ascii="Calibri" w:hAnsi="Calibri" w:cs="Calibri"/>
                <w:spacing w:val="-7"/>
                <w:sz w:val="14"/>
              </w:rPr>
              <w:t xml:space="preserve"> </w:t>
            </w:r>
            <w:r w:rsidRPr="004318D1">
              <w:rPr>
                <w:rFonts w:ascii="Calibri" w:hAnsi="Calibri" w:cs="Calibri"/>
                <w:spacing w:val="-2"/>
                <w:sz w:val="14"/>
              </w:rPr>
              <w:t>31</w:t>
            </w:r>
            <w:r w:rsidRPr="004318D1">
              <w:rPr>
                <w:rFonts w:ascii="Calibri" w:hAnsi="Calibri" w:cs="Calibri"/>
                <w:spacing w:val="-7"/>
                <w:sz w:val="14"/>
              </w:rPr>
              <w:t xml:space="preserve"> </w:t>
            </w:r>
            <w:r w:rsidRPr="004318D1">
              <w:rPr>
                <w:rFonts w:ascii="Calibri" w:hAnsi="Calibri" w:cs="Calibri"/>
                <w:spacing w:val="-2"/>
                <w:sz w:val="14"/>
              </w:rPr>
              <w:t>March</w:t>
            </w:r>
            <w:r w:rsidRPr="004318D1">
              <w:rPr>
                <w:rFonts w:ascii="Calibri" w:hAnsi="Calibri" w:cs="Calibri"/>
                <w:spacing w:val="-8"/>
                <w:sz w:val="14"/>
              </w:rPr>
              <w:t xml:space="preserve"> </w:t>
            </w:r>
            <w:r w:rsidRPr="004318D1">
              <w:rPr>
                <w:rFonts w:ascii="Calibri" w:hAnsi="Calibri" w:cs="Calibri"/>
                <w:spacing w:val="-2"/>
                <w:sz w:val="14"/>
              </w:rPr>
              <w:t>2020</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7"/>
                <w:sz w:val="14"/>
              </w:rPr>
              <w:t xml:space="preserve"> </w:t>
            </w:r>
            <w:r w:rsidRPr="004318D1">
              <w:rPr>
                <w:rFonts w:ascii="Calibri" w:hAnsi="Calibri" w:cs="Calibri"/>
                <w:spacing w:val="-2"/>
                <w:sz w:val="14"/>
              </w:rPr>
              <w:t>valuation</w:t>
            </w:r>
            <w:r w:rsidRPr="004318D1">
              <w:rPr>
                <w:rFonts w:ascii="Calibri" w:hAnsi="Calibri" w:cs="Calibri"/>
                <w:spacing w:val="-7"/>
                <w:sz w:val="14"/>
              </w:rPr>
              <w:t xml:space="preserve"> </w:t>
            </w:r>
            <w:r w:rsidRPr="004318D1">
              <w:rPr>
                <w:rFonts w:ascii="Calibri" w:hAnsi="Calibri" w:cs="Calibri"/>
                <w:spacing w:val="-2"/>
                <w:sz w:val="14"/>
              </w:rPr>
              <w:t>date),</w:t>
            </w:r>
            <w:r w:rsidRPr="004318D1">
              <w:rPr>
                <w:rFonts w:ascii="Calibri" w:hAnsi="Calibri" w:cs="Calibri"/>
                <w:spacing w:val="-8"/>
                <w:sz w:val="14"/>
              </w:rPr>
              <w:t xml:space="preserve"> </w:t>
            </w:r>
            <w:r w:rsidRPr="004318D1">
              <w:rPr>
                <w:rFonts w:ascii="Calibri" w:hAnsi="Calibri" w:cs="Calibri"/>
                <w:spacing w:val="-2"/>
                <w:sz w:val="14"/>
              </w:rPr>
              <w:t>which</w:t>
            </w:r>
            <w:r w:rsidRPr="004318D1">
              <w:rPr>
                <w:rFonts w:ascii="Calibri" w:hAnsi="Calibri" w:cs="Calibri"/>
                <w:spacing w:val="-7"/>
                <w:sz w:val="14"/>
              </w:rPr>
              <w:t xml:space="preserve"> </w:t>
            </w:r>
            <w:r w:rsidRPr="004318D1">
              <w:rPr>
                <w:rFonts w:ascii="Calibri" w:hAnsi="Calibri" w:cs="Calibri"/>
                <w:spacing w:val="-2"/>
                <w:sz w:val="14"/>
              </w:rPr>
              <w:t>was</w:t>
            </w:r>
            <w:r w:rsidRPr="004318D1">
              <w:rPr>
                <w:rFonts w:ascii="Calibri" w:hAnsi="Calibri" w:cs="Calibri"/>
                <w:spacing w:val="-7"/>
                <w:sz w:val="14"/>
              </w:rPr>
              <w:t xml:space="preserve"> </w:t>
            </w:r>
            <w:r w:rsidRPr="004318D1">
              <w:rPr>
                <w:rFonts w:ascii="Calibri" w:hAnsi="Calibri" w:cs="Calibri"/>
                <w:spacing w:val="-2"/>
                <w:sz w:val="14"/>
              </w:rPr>
              <w:t>carried</w:t>
            </w:r>
            <w:r w:rsidRPr="004318D1">
              <w:rPr>
                <w:rFonts w:ascii="Calibri" w:hAnsi="Calibri" w:cs="Calibri"/>
                <w:spacing w:val="-8"/>
                <w:sz w:val="14"/>
              </w:rPr>
              <w:t xml:space="preserve"> </w:t>
            </w:r>
            <w:r w:rsidRPr="004318D1">
              <w:rPr>
                <w:rFonts w:ascii="Calibri" w:hAnsi="Calibri" w:cs="Calibri"/>
                <w:spacing w:val="-2"/>
                <w:sz w:val="14"/>
              </w:rPr>
              <w:t>out</w:t>
            </w:r>
            <w:r w:rsidRPr="004318D1">
              <w:rPr>
                <w:rFonts w:ascii="Calibri" w:hAnsi="Calibri" w:cs="Calibri"/>
                <w:spacing w:val="-7"/>
                <w:sz w:val="14"/>
              </w:rPr>
              <w:t xml:space="preserve"> </w:t>
            </w:r>
            <w:r w:rsidRPr="004318D1">
              <w:rPr>
                <w:rFonts w:ascii="Calibri" w:hAnsi="Calibri" w:cs="Calibri"/>
                <w:spacing w:val="-2"/>
                <w:sz w:val="14"/>
              </w:rPr>
              <w:t>using</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40"/>
                <w:sz w:val="14"/>
              </w:rPr>
              <w:t xml:space="preserve"> </w:t>
            </w:r>
            <w:r w:rsidRPr="004318D1">
              <w:rPr>
                <w:rFonts w:ascii="Calibri" w:hAnsi="Calibri" w:cs="Calibri"/>
                <w:sz w:val="14"/>
              </w:rPr>
              <w:t>projected unit method.</w:t>
            </w:r>
          </w:p>
          <w:p w14:paraId="2EF54232" w14:textId="77777777" w:rsidR="00384BF8" w:rsidRPr="004318D1" w:rsidRDefault="00000000" w:rsidP="00010E7B">
            <w:pPr>
              <w:pStyle w:val="TableParagraph"/>
              <w:spacing w:before="46"/>
              <w:jc w:val="left"/>
              <w:rPr>
                <w:rFonts w:ascii="Calibri" w:hAnsi="Calibri" w:cs="Calibri"/>
                <w:sz w:val="14"/>
              </w:rPr>
            </w:pPr>
            <w:r w:rsidRPr="004318D1">
              <w:rPr>
                <w:rFonts w:ascii="Calibri" w:hAnsi="Calibri" w:cs="Calibri"/>
                <w:spacing w:val="-4"/>
                <w:sz w:val="14"/>
              </w:rPr>
              <w:t>Since the institution cannot identify its share of the USS Retirement Income Builder (defined benefit) assets and liabilities, the following disclosures reflect those</w:t>
            </w:r>
            <w:r w:rsidRPr="004318D1">
              <w:rPr>
                <w:rFonts w:ascii="Calibri" w:hAnsi="Calibri" w:cs="Calibri"/>
                <w:spacing w:val="40"/>
                <w:sz w:val="14"/>
              </w:rPr>
              <w:t xml:space="preserve"> </w:t>
            </w:r>
            <w:r w:rsidRPr="004318D1">
              <w:rPr>
                <w:rFonts w:ascii="Calibri" w:hAnsi="Calibri" w:cs="Calibri"/>
                <w:sz w:val="14"/>
              </w:rPr>
              <w:t>relevant</w:t>
            </w:r>
            <w:r w:rsidRPr="004318D1">
              <w:rPr>
                <w:rFonts w:ascii="Calibri" w:hAnsi="Calibri" w:cs="Calibri"/>
                <w:spacing w:val="-1"/>
                <w:sz w:val="14"/>
              </w:rPr>
              <w:t xml:space="preserve"> </w:t>
            </w:r>
            <w:r w:rsidRPr="004318D1">
              <w:rPr>
                <w:rFonts w:ascii="Calibri" w:hAnsi="Calibri" w:cs="Calibri"/>
                <w:sz w:val="14"/>
              </w:rPr>
              <w:t>for</w:t>
            </w:r>
            <w:r w:rsidRPr="004318D1">
              <w:rPr>
                <w:rFonts w:ascii="Calibri" w:hAnsi="Calibri" w:cs="Calibri"/>
                <w:spacing w:val="-1"/>
                <w:sz w:val="14"/>
              </w:rPr>
              <w:t xml:space="preserve"> </w:t>
            </w:r>
            <w:r w:rsidRPr="004318D1">
              <w:rPr>
                <w:rFonts w:ascii="Calibri" w:hAnsi="Calibri" w:cs="Calibri"/>
                <w:sz w:val="14"/>
              </w:rPr>
              <w:t>those</w:t>
            </w:r>
            <w:r w:rsidRPr="004318D1">
              <w:rPr>
                <w:rFonts w:ascii="Calibri" w:hAnsi="Calibri" w:cs="Calibri"/>
                <w:spacing w:val="-1"/>
                <w:sz w:val="14"/>
              </w:rPr>
              <w:t xml:space="preserve"> </w:t>
            </w:r>
            <w:r w:rsidRPr="004318D1">
              <w:rPr>
                <w:rFonts w:ascii="Calibri" w:hAnsi="Calibri" w:cs="Calibri"/>
                <w:sz w:val="14"/>
              </w:rPr>
              <w:t>assets</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liabilities</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whole.</w:t>
            </w:r>
          </w:p>
          <w:p w14:paraId="11F9445F" w14:textId="77777777" w:rsidR="00384BF8" w:rsidRPr="004318D1" w:rsidRDefault="00000000" w:rsidP="00010E7B">
            <w:pPr>
              <w:pStyle w:val="TableParagraph"/>
              <w:spacing w:before="45"/>
              <w:jc w:val="left"/>
              <w:rPr>
                <w:rFonts w:ascii="Calibri" w:hAnsi="Calibri" w:cs="Calibri"/>
                <w:sz w:val="14"/>
              </w:rPr>
            </w:pPr>
            <w:r w:rsidRPr="004318D1">
              <w:rPr>
                <w:rFonts w:ascii="Calibri" w:hAnsi="Calibri" w:cs="Calibri"/>
                <w:spacing w:val="-4"/>
                <w:sz w:val="14"/>
              </w:rPr>
              <w:t>The 2020 valuation was the sixth valuation for the scheme under the scheme-specific funding regime introduced by the Pensions Act 2004, which requires</w:t>
            </w:r>
            <w:r w:rsidRPr="004318D1">
              <w:rPr>
                <w:rFonts w:ascii="Calibri" w:hAnsi="Calibri" w:cs="Calibri"/>
                <w:spacing w:val="40"/>
                <w:sz w:val="14"/>
              </w:rPr>
              <w:t xml:space="preserve"> </w:t>
            </w:r>
            <w:r w:rsidRPr="004318D1">
              <w:rPr>
                <w:rFonts w:ascii="Calibri" w:hAnsi="Calibri" w:cs="Calibri"/>
                <w:spacing w:val="-2"/>
                <w:sz w:val="14"/>
              </w:rPr>
              <w:t>schemes</w:t>
            </w:r>
            <w:r w:rsidRPr="004318D1">
              <w:rPr>
                <w:rFonts w:ascii="Calibri" w:hAnsi="Calibri" w:cs="Calibri"/>
                <w:spacing w:val="-3"/>
                <w:sz w:val="14"/>
              </w:rPr>
              <w:t xml:space="preserve"> </w:t>
            </w:r>
            <w:r w:rsidRPr="004318D1">
              <w:rPr>
                <w:rFonts w:ascii="Calibri" w:hAnsi="Calibri" w:cs="Calibri"/>
                <w:spacing w:val="-2"/>
                <w:sz w:val="14"/>
              </w:rPr>
              <w:t>to</w:t>
            </w:r>
            <w:r w:rsidRPr="004318D1">
              <w:rPr>
                <w:rFonts w:ascii="Calibri" w:hAnsi="Calibri" w:cs="Calibri"/>
                <w:spacing w:val="-3"/>
                <w:sz w:val="14"/>
              </w:rPr>
              <w:t xml:space="preserve"> </w:t>
            </w:r>
            <w:r w:rsidRPr="004318D1">
              <w:rPr>
                <w:rFonts w:ascii="Calibri" w:hAnsi="Calibri" w:cs="Calibri"/>
                <w:spacing w:val="-2"/>
                <w:sz w:val="14"/>
              </w:rPr>
              <w:t>have</w:t>
            </w:r>
            <w:r w:rsidRPr="004318D1">
              <w:rPr>
                <w:rFonts w:ascii="Calibri" w:hAnsi="Calibri" w:cs="Calibri"/>
                <w:spacing w:val="-3"/>
                <w:sz w:val="14"/>
              </w:rPr>
              <w:t xml:space="preserve"> </w:t>
            </w:r>
            <w:r w:rsidRPr="004318D1">
              <w:rPr>
                <w:rFonts w:ascii="Calibri" w:hAnsi="Calibri" w:cs="Calibri"/>
                <w:spacing w:val="-2"/>
                <w:sz w:val="14"/>
              </w:rPr>
              <w:t>sufficient</w:t>
            </w:r>
            <w:r w:rsidRPr="004318D1">
              <w:rPr>
                <w:rFonts w:ascii="Calibri" w:hAnsi="Calibri" w:cs="Calibri"/>
                <w:spacing w:val="-3"/>
                <w:sz w:val="14"/>
              </w:rPr>
              <w:t xml:space="preserve"> </w:t>
            </w:r>
            <w:r w:rsidRPr="004318D1">
              <w:rPr>
                <w:rFonts w:ascii="Calibri" w:hAnsi="Calibri" w:cs="Calibri"/>
                <w:spacing w:val="-2"/>
                <w:sz w:val="14"/>
              </w:rPr>
              <w:t>and</w:t>
            </w:r>
            <w:r w:rsidRPr="004318D1">
              <w:rPr>
                <w:rFonts w:ascii="Calibri" w:hAnsi="Calibri" w:cs="Calibri"/>
                <w:spacing w:val="-3"/>
                <w:sz w:val="14"/>
              </w:rPr>
              <w:t xml:space="preserve"> </w:t>
            </w:r>
            <w:r w:rsidRPr="004318D1">
              <w:rPr>
                <w:rFonts w:ascii="Calibri" w:hAnsi="Calibri" w:cs="Calibri"/>
                <w:spacing w:val="-2"/>
                <w:sz w:val="14"/>
              </w:rPr>
              <w:t>appropriate</w:t>
            </w:r>
            <w:r w:rsidRPr="004318D1">
              <w:rPr>
                <w:rFonts w:ascii="Calibri" w:hAnsi="Calibri" w:cs="Calibri"/>
                <w:spacing w:val="-3"/>
                <w:sz w:val="14"/>
              </w:rPr>
              <w:t xml:space="preserve"> </w:t>
            </w:r>
            <w:r w:rsidRPr="004318D1">
              <w:rPr>
                <w:rFonts w:ascii="Calibri" w:hAnsi="Calibri" w:cs="Calibri"/>
                <w:spacing w:val="-2"/>
                <w:sz w:val="14"/>
              </w:rPr>
              <w:t>assets</w:t>
            </w:r>
            <w:r w:rsidRPr="004318D1">
              <w:rPr>
                <w:rFonts w:ascii="Calibri" w:hAnsi="Calibri" w:cs="Calibri"/>
                <w:spacing w:val="-3"/>
                <w:sz w:val="14"/>
              </w:rPr>
              <w:t xml:space="preserve"> </w:t>
            </w:r>
            <w:r w:rsidRPr="004318D1">
              <w:rPr>
                <w:rFonts w:ascii="Calibri" w:hAnsi="Calibri" w:cs="Calibri"/>
                <w:spacing w:val="-2"/>
                <w:sz w:val="14"/>
              </w:rPr>
              <w:t>to</w:t>
            </w:r>
            <w:r w:rsidRPr="004318D1">
              <w:rPr>
                <w:rFonts w:ascii="Calibri" w:hAnsi="Calibri" w:cs="Calibri"/>
                <w:spacing w:val="-3"/>
                <w:sz w:val="14"/>
              </w:rPr>
              <w:t xml:space="preserve"> </w:t>
            </w:r>
            <w:r w:rsidRPr="004318D1">
              <w:rPr>
                <w:rFonts w:ascii="Calibri" w:hAnsi="Calibri" w:cs="Calibri"/>
                <w:spacing w:val="-2"/>
                <w:sz w:val="14"/>
              </w:rPr>
              <w:t>cover</w:t>
            </w:r>
            <w:r w:rsidRPr="004318D1">
              <w:rPr>
                <w:rFonts w:ascii="Calibri" w:hAnsi="Calibri" w:cs="Calibri"/>
                <w:spacing w:val="-3"/>
                <w:sz w:val="14"/>
              </w:rPr>
              <w:t xml:space="preserve"> </w:t>
            </w:r>
            <w:r w:rsidRPr="004318D1">
              <w:rPr>
                <w:rFonts w:ascii="Calibri" w:hAnsi="Calibri" w:cs="Calibri"/>
                <w:spacing w:val="-2"/>
                <w:sz w:val="14"/>
              </w:rPr>
              <w:t>their</w:t>
            </w:r>
            <w:r w:rsidRPr="004318D1">
              <w:rPr>
                <w:rFonts w:ascii="Calibri" w:hAnsi="Calibri" w:cs="Calibri"/>
                <w:spacing w:val="-3"/>
                <w:sz w:val="14"/>
              </w:rPr>
              <w:t xml:space="preserve"> </w:t>
            </w:r>
            <w:r w:rsidRPr="004318D1">
              <w:rPr>
                <w:rFonts w:ascii="Calibri" w:hAnsi="Calibri" w:cs="Calibri"/>
                <w:spacing w:val="-2"/>
                <w:sz w:val="14"/>
              </w:rPr>
              <w:t>technical</w:t>
            </w:r>
            <w:r w:rsidRPr="004318D1">
              <w:rPr>
                <w:rFonts w:ascii="Calibri" w:hAnsi="Calibri" w:cs="Calibri"/>
                <w:spacing w:val="-3"/>
                <w:sz w:val="14"/>
              </w:rPr>
              <w:t xml:space="preserve"> </w:t>
            </w:r>
            <w:r w:rsidRPr="004318D1">
              <w:rPr>
                <w:rFonts w:ascii="Calibri" w:hAnsi="Calibri" w:cs="Calibri"/>
                <w:spacing w:val="-2"/>
                <w:sz w:val="14"/>
              </w:rPr>
              <w:t>provisions.</w:t>
            </w:r>
            <w:r w:rsidRPr="004318D1">
              <w:rPr>
                <w:rFonts w:ascii="Calibri" w:hAnsi="Calibri" w:cs="Calibri"/>
                <w:spacing w:val="-3"/>
                <w:sz w:val="14"/>
              </w:rPr>
              <w:t xml:space="preserve"> </w:t>
            </w:r>
            <w:r w:rsidRPr="004318D1">
              <w:rPr>
                <w:rFonts w:ascii="Calibri" w:hAnsi="Calibri" w:cs="Calibri"/>
                <w:spacing w:val="-2"/>
                <w:sz w:val="14"/>
              </w:rPr>
              <w:t>At</w:t>
            </w:r>
            <w:r w:rsidRPr="004318D1">
              <w:rPr>
                <w:rFonts w:ascii="Calibri" w:hAnsi="Calibri" w:cs="Calibri"/>
                <w:spacing w:val="-3"/>
                <w:sz w:val="14"/>
              </w:rPr>
              <w:t xml:space="preserve"> </w:t>
            </w:r>
            <w:r w:rsidRPr="004318D1">
              <w:rPr>
                <w:rFonts w:ascii="Calibri" w:hAnsi="Calibri" w:cs="Calibri"/>
                <w:spacing w:val="-2"/>
                <w:sz w:val="14"/>
              </w:rPr>
              <w:t>the</w:t>
            </w:r>
            <w:r w:rsidRPr="004318D1">
              <w:rPr>
                <w:rFonts w:ascii="Calibri" w:hAnsi="Calibri" w:cs="Calibri"/>
                <w:spacing w:val="-3"/>
                <w:sz w:val="14"/>
              </w:rPr>
              <w:t xml:space="preserve"> </w:t>
            </w:r>
            <w:r w:rsidRPr="004318D1">
              <w:rPr>
                <w:rFonts w:ascii="Calibri" w:hAnsi="Calibri" w:cs="Calibri"/>
                <w:spacing w:val="-2"/>
                <w:sz w:val="14"/>
              </w:rPr>
              <w:t>valuation</w:t>
            </w:r>
            <w:r w:rsidRPr="004318D1">
              <w:rPr>
                <w:rFonts w:ascii="Calibri" w:hAnsi="Calibri" w:cs="Calibri"/>
                <w:spacing w:val="-3"/>
                <w:sz w:val="14"/>
              </w:rPr>
              <w:t xml:space="preserve"> </w:t>
            </w:r>
            <w:r w:rsidRPr="004318D1">
              <w:rPr>
                <w:rFonts w:ascii="Calibri" w:hAnsi="Calibri" w:cs="Calibri"/>
                <w:spacing w:val="-2"/>
                <w:sz w:val="14"/>
              </w:rPr>
              <w:t>date,</w:t>
            </w:r>
            <w:r w:rsidRPr="004318D1">
              <w:rPr>
                <w:rFonts w:ascii="Calibri" w:hAnsi="Calibri" w:cs="Calibri"/>
                <w:spacing w:val="-3"/>
                <w:sz w:val="14"/>
              </w:rPr>
              <w:t xml:space="preserve"> </w:t>
            </w:r>
            <w:r w:rsidRPr="004318D1">
              <w:rPr>
                <w:rFonts w:ascii="Calibri" w:hAnsi="Calibri" w:cs="Calibri"/>
                <w:spacing w:val="-2"/>
                <w:sz w:val="14"/>
              </w:rPr>
              <w:t>the</w:t>
            </w:r>
            <w:r w:rsidRPr="004318D1">
              <w:rPr>
                <w:rFonts w:ascii="Calibri" w:hAnsi="Calibri" w:cs="Calibri"/>
                <w:spacing w:val="-3"/>
                <w:sz w:val="14"/>
              </w:rPr>
              <w:t xml:space="preserve"> </w:t>
            </w:r>
            <w:r w:rsidRPr="004318D1">
              <w:rPr>
                <w:rFonts w:ascii="Calibri" w:hAnsi="Calibri" w:cs="Calibri"/>
                <w:spacing w:val="-2"/>
                <w:sz w:val="14"/>
              </w:rPr>
              <w:t>value</w:t>
            </w:r>
            <w:r w:rsidRPr="004318D1">
              <w:rPr>
                <w:rFonts w:ascii="Calibri" w:hAnsi="Calibri" w:cs="Calibri"/>
                <w:spacing w:val="-3"/>
                <w:sz w:val="14"/>
              </w:rPr>
              <w:t xml:space="preserve"> </w:t>
            </w:r>
            <w:r w:rsidRPr="004318D1">
              <w:rPr>
                <w:rFonts w:ascii="Calibri" w:hAnsi="Calibri" w:cs="Calibri"/>
                <w:spacing w:val="-2"/>
                <w:sz w:val="14"/>
              </w:rPr>
              <w:t>of</w:t>
            </w:r>
            <w:r w:rsidRPr="004318D1">
              <w:rPr>
                <w:rFonts w:ascii="Calibri" w:hAnsi="Calibri" w:cs="Calibri"/>
                <w:spacing w:val="-3"/>
                <w:sz w:val="14"/>
              </w:rPr>
              <w:t xml:space="preserve"> </w:t>
            </w:r>
            <w:r w:rsidRPr="004318D1">
              <w:rPr>
                <w:rFonts w:ascii="Calibri" w:hAnsi="Calibri" w:cs="Calibri"/>
                <w:spacing w:val="-2"/>
                <w:sz w:val="14"/>
              </w:rPr>
              <w:t>the</w:t>
            </w:r>
            <w:r w:rsidRPr="004318D1">
              <w:rPr>
                <w:rFonts w:ascii="Calibri" w:hAnsi="Calibri" w:cs="Calibri"/>
                <w:spacing w:val="-3"/>
                <w:sz w:val="14"/>
              </w:rPr>
              <w:t xml:space="preserve"> </w:t>
            </w:r>
            <w:r w:rsidRPr="004318D1">
              <w:rPr>
                <w:rFonts w:ascii="Calibri" w:hAnsi="Calibri" w:cs="Calibri"/>
                <w:spacing w:val="-2"/>
                <w:sz w:val="14"/>
              </w:rPr>
              <w:t>assets</w:t>
            </w:r>
            <w:r w:rsidRPr="004318D1">
              <w:rPr>
                <w:rFonts w:ascii="Calibri" w:hAnsi="Calibri" w:cs="Calibri"/>
                <w:spacing w:val="-3"/>
                <w:sz w:val="14"/>
              </w:rPr>
              <w:t xml:space="preserve"> </w:t>
            </w:r>
            <w:r w:rsidRPr="004318D1">
              <w:rPr>
                <w:rFonts w:ascii="Calibri" w:hAnsi="Calibri" w:cs="Calibri"/>
                <w:spacing w:val="-2"/>
                <w:sz w:val="14"/>
              </w:rPr>
              <w:t>of</w:t>
            </w:r>
            <w:r w:rsidRPr="004318D1">
              <w:rPr>
                <w:rFonts w:ascii="Calibri" w:hAnsi="Calibri" w:cs="Calibri"/>
                <w:spacing w:val="-3"/>
                <w:sz w:val="14"/>
              </w:rPr>
              <w:t xml:space="preserve"> </w:t>
            </w:r>
            <w:r w:rsidRPr="004318D1">
              <w:rPr>
                <w:rFonts w:ascii="Calibri" w:hAnsi="Calibri" w:cs="Calibri"/>
                <w:spacing w:val="-2"/>
                <w:sz w:val="14"/>
              </w:rPr>
              <w:t>the</w:t>
            </w:r>
            <w:r w:rsidRPr="004318D1">
              <w:rPr>
                <w:rFonts w:ascii="Calibri" w:hAnsi="Calibri" w:cs="Calibri"/>
                <w:spacing w:val="-3"/>
                <w:sz w:val="14"/>
              </w:rPr>
              <w:t xml:space="preserve"> </w:t>
            </w:r>
            <w:r w:rsidRPr="004318D1">
              <w:rPr>
                <w:rFonts w:ascii="Calibri" w:hAnsi="Calibri" w:cs="Calibri"/>
                <w:spacing w:val="-2"/>
                <w:sz w:val="14"/>
              </w:rPr>
              <w:t>scheme</w:t>
            </w:r>
            <w:r w:rsidRPr="004318D1">
              <w:rPr>
                <w:rFonts w:ascii="Calibri" w:hAnsi="Calibri" w:cs="Calibri"/>
                <w:spacing w:val="-3"/>
                <w:sz w:val="14"/>
              </w:rPr>
              <w:t xml:space="preserve"> </w:t>
            </w:r>
            <w:r w:rsidRPr="004318D1">
              <w:rPr>
                <w:rFonts w:ascii="Calibri" w:hAnsi="Calibri" w:cs="Calibri"/>
                <w:spacing w:val="-2"/>
                <w:sz w:val="14"/>
              </w:rPr>
              <w:t>was</w:t>
            </w:r>
          </w:p>
          <w:p w14:paraId="22C09993"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£66.5</w:t>
            </w:r>
            <w:r w:rsidRPr="004318D1">
              <w:rPr>
                <w:rFonts w:ascii="Calibri" w:hAnsi="Calibri" w:cs="Calibri"/>
                <w:spacing w:val="2"/>
                <w:sz w:val="14"/>
              </w:rPr>
              <w:t xml:space="preserve"> </w:t>
            </w:r>
            <w:r w:rsidRPr="004318D1">
              <w:rPr>
                <w:rFonts w:ascii="Calibri" w:hAnsi="Calibri" w:cs="Calibri"/>
                <w:spacing w:val="-4"/>
                <w:sz w:val="14"/>
              </w:rPr>
              <w:t>billion</w:t>
            </w:r>
            <w:r w:rsidRPr="004318D1">
              <w:rPr>
                <w:rFonts w:ascii="Calibri" w:hAnsi="Calibri" w:cs="Calibri"/>
                <w:spacing w:val="2"/>
                <w:sz w:val="14"/>
              </w:rPr>
              <w:t xml:space="preserve"> </w:t>
            </w:r>
            <w:r w:rsidRPr="004318D1">
              <w:rPr>
                <w:rFonts w:ascii="Calibri" w:hAnsi="Calibri" w:cs="Calibri"/>
                <w:spacing w:val="-4"/>
                <w:sz w:val="14"/>
              </w:rPr>
              <w:t>and</w:t>
            </w:r>
            <w:r w:rsidRPr="004318D1">
              <w:rPr>
                <w:rFonts w:ascii="Calibri" w:hAnsi="Calibri" w:cs="Calibri"/>
                <w:spacing w:val="3"/>
                <w:sz w:val="14"/>
              </w:rPr>
              <w:t xml:space="preserve"> </w:t>
            </w:r>
            <w:r w:rsidRPr="004318D1">
              <w:rPr>
                <w:rFonts w:ascii="Calibri" w:hAnsi="Calibri" w:cs="Calibri"/>
                <w:spacing w:val="-4"/>
                <w:sz w:val="14"/>
              </w:rPr>
              <w:t>the</w:t>
            </w:r>
            <w:r w:rsidRPr="004318D1">
              <w:rPr>
                <w:rFonts w:ascii="Calibri" w:hAnsi="Calibri" w:cs="Calibri"/>
                <w:spacing w:val="2"/>
                <w:sz w:val="14"/>
              </w:rPr>
              <w:t xml:space="preserve"> </w:t>
            </w:r>
            <w:r w:rsidRPr="004318D1">
              <w:rPr>
                <w:rFonts w:ascii="Calibri" w:hAnsi="Calibri" w:cs="Calibri"/>
                <w:spacing w:val="-4"/>
                <w:sz w:val="14"/>
              </w:rPr>
              <w:t>value</w:t>
            </w:r>
            <w:r w:rsidRPr="004318D1">
              <w:rPr>
                <w:rFonts w:ascii="Calibri" w:hAnsi="Calibri" w:cs="Calibri"/>
                <w:spacing w:val="3"/>
                <w:sz w:val="14"/>
              </w:rPr>
              <w:t xml:space="preserve"> </w:t>
            </w:r>
            <w:r w:rsidRPr="004318D1">
              <w:rPr>
                <w:rFonts w:ascii="Calibri" w:hAnsi="Calibri" w:cs="Calibri"/>
                <w:spacing w:val="-4"/>
                <w:sz w:val="14"/>
              </w:rPr>
              <w:t>of</w:t>
            </w:r>
            <w:r w:rsidRPr="004318D1">
              <w:rPr>
                <w:rFonts w:ascii="Calibri" w:hAnsi="Calibri" w:cs="Calibri"/>
                <w:spacing w:val="2"/>
                <w:sz w:val="14"/>
              </w:rPr>
              <w:t xml:space="preserve"> </w:t>
            </w:r>
            <w:r w:rsidRPr="004318D1">
              <w:rPr>
                <w:rFonts w:ascii="Calibri" w:hAnsi="Calibri" w:cs="Calibri"/>
                <w:spacing w:val="-4"/>
                <w:sz w:val="14"/>
              </w:rPr>
              <w:t>the</w:t>
            </w:r>
            <w:r w:rsidRPr="004318D1">
              <w:rPr>
                <w:rFonts w:ascii="Calibri" w:hAnsi="Calibri" w:cs="Calibri"/>
                <w:spacing w:val="3"/>
                <w:sz w:val="14"/>
              </w:rPr>
              <w:t xml:space="preserve"> </w:t>
            </w:r>
            <w:r w:rsidRPr="004318D1">
              <w:rPr>
                <w:rFonts w:ascii="Calibri" w:hAnsi="Calibri" w:cs="Calibri"/>
                <w:spacing w:val="-4"/>
                <w:sz w:val="14"/>
              </w:rPr>
              <w:t>scheme’s</w:t>
            </w:r>
            <w:r w:rsidRPr="004318D1">
              <w:rPr>
                <w:rFonts w:ascii="Calibri" w:hAnsi="Calibri" w:cs="Calibri"/>
                <w:spacing w:val="2"/>
                <w:sz w:val="14"/>
              </w:rPr>
              <w:t xml:space="preserve"> </w:t>
            </w:r>
            <w:r w:rsidRPr="004318D1">
              <w:rPr>
                <w:rFonts w:ascii="Calibri" w:hAnsi="Calibri" w:cs="Calibri"/>
                <w:spacing w:val="-4"/>
                <w:sz w:val="14"/>
              </w:rPr>
              <w:t>technical</w:t>
            </w:r>
            <w:r w:rsidRPr="004318D1">
              <w:rPr>
                <w:rFonts w:ascii="Calibri" w:hAnsi="Calibri" w:cs="Calibri"/>
                <w:spacing w:val="3"/>
                <w:sz w:val="14"/>
              </w:rPr>
              <w:t xml:space="preserve"> </w:t>
            </w:r>
            <w:r w:rsidRPr="004318D1">
              <w:rPr>
                <w:rFonts w:ascii="Calibri" w:hAnsi="Calibri" w:cs="Calibri"/>
                <w:spacing w:val="-4"/>
                <w:sz w:val="14"/>
              </w:rPr>
              <w:t>provisions</w:t>
            </w:r>
            <w:r w:rsidRPr="004318D1">
              <w:rPr>
                <w:rFonts w:ascii="Calibri" w:hAnsi="Calibri" w:cs="Calibri"/>
                <w:spacing w:val="2"/>
                <w:sz w:val="14"/>
              </w:rPr>
              <w:t xml:space="preserve"> </w:t>
            </w:r>
            <w:r w:rsidRPr="004318D1">
              <w:rPr>
                <w:rFonts w:ascii="Calibri" w:hAnsi="Calibri" w:cs="Calibri"/>
                <w:spacing w:val="-4"/>
                <w:sz w:val="14"/>
              </w:rPr>
              <w:t>was</w:t>
            </w:r>
            <w:r w:rsidRPr="004318D1">
              <w:rPr>
                <w:rFonts w:ascii="Calibri" w:hAnsi="Calibri" w:cs="Calibri"/>
                <w:spacing w:val="3"/>
                <w:sz w:val="14"/>
              </w:rPr>
              <w:t xml:space="preserve"> </w:t>
            </w:r>
            <w:r w:rsidRPr="004318D1">
              <w:rPr>
                <w:rFonts w:ascii="Calibri" w:hAnsi="Calibri" w:cs="Calibri"/>
                <w:spacing w:val="-4"/>
                <w:sz w:val="14"/>
              </w:rPr>
              <w:t>£80.6</w:t>
            </w:r>
            <w:r w:rsidRPr="004318D1">
              <w:rPr>
                <w:rFonts w:ascii="Calibri" w:hAnsi="Calibri" w:cs="Calibri"/>
                <w:spacing w:val="2"/>
                <w:sz w:val="14"/>
              </w:rPr>
              <w:t xml:space="preserve"> </w:t>
            </w:r>
            <w:r w:rsidRPr="004318D1">
              <w:rPr>
                <w:rFonts w:ascii="Calibri" w:hAnsi="Calibri" w:cs="Calibri"/>
                <w:spacing w:val="-4"/>
                <w:sz w:val="14"/>
              </w:rPr>
              <w:t>billion,</w:t>
            </w:r>
            <w:r w:rsidRPr="004318D1">
              <w:rPr>
                <w:rFonts w:ascii="Calibri" w:hAnsi="Calibri" w:cs="Calibri"/>
                <w:spacing w:val="3"/>
                <w:sz w:val="14"/>
              </w:rPr>
              <w:t xml:space="preserve"> </w:t>
            </w:r>
            <w:r w:rsidRPr="004318D1">
              <w:rPr>
                <w:rFonts w:ascii="Calibri" w:hAnsi="Calibri" w:cs="Calibri"/>
                <w:spacing w:val="-4"/>
                <w:sz w:val="14"/>
              </w:rPr>
              <w:t>indicating</w:t>
            </w:r>
            <w:r w:rsidRPr="004318D1">
              <w:rPr>
                <w:rFonts w:ascii="Calibri" w:hAnsi="Calibri" w:cs="Calibri"/>
                <w:spacing w:val="2"/>
                <w:sz w:val="14"/>
              </w:rPr>
              <w:t xml:space="preserve"> </w:t>
            </w:r>
            <w:r w:rsidRPr="004318D1">
              <w:rPr>
                <w:rFonts w:ascii="Calibri" w:hAnsi="Calibri" w:cs="Calibri"/>
                <w:spacing w:val="-4"/>
                <w:sz w:val="14"/>
              </w:rPr>
              <w:t>a</w:t>
            </w:r>
            <w:r w:rsidRPr="004318D1">
              <w:rPr>
                <w:rFonts w:ascii="Calibri" w:hAnsi="Calibri" w:cs="Calibri"/>
                <w:spacing w:val="3"/>
                <w:sz w:val="14"/>
              </w:rPr>
              <w:t xml:space="preserve"> </w:t>
            </w:r>
            <w:r w:rsidRPr="004318D1">
              <w:rPr>
                <w:rFonts w:ascii="Calibri" w:hAnsi="Calibri" w:cs="Calibri"/>
                <w:spacing w:val="-4"/>
                <w:sz w:val="14"/>
              </w:rPr>
              <w:t>shortfall</w:t>
            </w:r>
            <w:r w:rsidRPr="004318D1">
              <w:rPr>
                <w:rFonts w:ascii="Calibri" w:hAnsi="Calibri" w:cs="Calibri"/>
                <w:spacing w:val="2"/>
                <w:sz w:val="14"/>
              </w:rPr>
              <w:t xml:space="preserve"> </w:t>
            </w:r>
            <w:r w:rsidRPr="004318D1">
              <w:rPr>
                <w:rFonts w:ascii="Calibri" w:hAnsi="Calibri" w:cs="Calibri"/>
                <w:spacing w:val="-4"/>
                <w:sz w:val="14"/>
              </w:rPr>
              <w:t>of</w:t>
            </w:r>
            <w:r w:rsidRPr="004318D1">
              <w:rPr>
                <w:rFonts w:ascii="Calibri" w:hAnsi="Calibri" w:cs="Calibri"/>
                <w:spacing w:val="2"/>
                <w:sz w:val="14"/>
              </w:rPr>
              <w:t xml:space="preserve"> </w:t>
            </w:r>
            <w:r w:rsidRPr="004318D1">
              <w:rPr>
                <w:rFonts w:ascii="Calibri" w:hAnsi="Calibri" w:cs="Calibri"/>
                <w:spacing w:val="-4"/>
                <w:sz w:val="14"/>
              </w:rPr>
              <w:t>£14.1</w:t>
            </w:r>
            <w:r w:rsidRPr="004318D1">
              <w:rPr>
                <w:rFonts w:ascii="Calibri" w:hAnsi="Calibri" w:cs="Calibri"/>
                <w:spacing w:val="3"/>
                <w:sz w:val="14"/>
              </w:rPr>
              <w:t xml:space="preserve"> </w:t>
            </w:r>
            <w:r w:rsidRPr="004318D1">
              <w:rPr>
                <w:rFonts w:ascii="Calibri" w:hAnsi="Calibri" w:cs="Calibri"/>
                <w:spacing w:val="-4"/>
                <w:sz w:val="14"/>
              </w:rPr>
              <w:t>billion</w:t>
            </w:r>
            <w:r w:rsidRPr="004318D1">
              <w:rPr>
                <w:rFonts w:ascii="Calibri" w:hAnsi="Calibri" w:cs="Calibri"/>
                <w:spacing w:val="2"/>
                <w:sz w:val="14"/>
              </w:rPr>
              <w:t xml:space="preserve"> </w:t>
            </w:r>
            <w:r w:rsidRPr="004318D1">
              <w:rPr>
                <w:rFonts w:ascii="Calibri" w:hAnsi="Calibri" w:cs="Calibri"/>
                <w:spacing w:val="-4"/>
                <w:sz w:val="14"/>
              </w:rPr>
              <w:t>and</w:t>
            </w:r>
            <w:r w:rsidRPr="004318D1">
              <w:rPr>
                <w:rFonts w:ascii="Calibri" w:hAnsi="Calibri" w:cs="Calibri"/>
                <w:spacing w:val="3"/>
                <w:sz w:val="14"/>
              </w:rPr>
              <w:t xml:space="preserve"> </w:t>
            </w:r>
            <w:r w:rsidRPr="004318D1">
              <w:rPr>
                <w:rFonts w:ascii="Calibri" w:hAnsi="Calibri" w:cs="Calibri"/>
                <w:spacing w:val="-4"/>
                <w:sz w:val="14"/>
              </w:rPr>
              <w:t>a</w:t>
            </w:r>
            <w:r w:rsidRPr="004318D1">
              <w:rPr>
                <w:rFonts w:ascii="Calibri" w:hAnsi="Calibri" w:cs="Calibri"/>
                <w:spacing w:val="2"/>
                <w:sz w:val="14"/>
              </w:rPr>
              <w:t xml:space="preserve"> </w:t>
            </w:r>
            <w:r w:rsidRPr="004318D1">
              <w:rPr>
                <w:rFonts w:ascii="Calibri" w:hAnsi="Calibri" w:cs="Calibri"/>
                <w:spacing w:val="-4"/>
                <w:sz w:val="14"/>
              </w:rPr>
              <w:t>funding</w:t>
            </w:r>
            <w:r w:rsidRPr="004318D1">
              <w:rPr>
                <w:rFonts w:ascii="Calibri" w:hAnsi="Calibri" w:cs="Calibri"/>
                <w:spacing w:val="3"/>
                <w:sz w:val="14"/>
              </w:rPr>
              <w:t xml:space="preserve"> </w:t>
            </w:r>
            <w:r w:rsidRPr="004318D1">
              <w:rPr>
                <w:rFonts w:ascii="Calibri" w:hAnsi="Calibri" w:cs="Calibri"/>
                <w:spacing w:val="-4"/>
                <w:sz w:val="14"/>
              </w:rPr>
              <w:t>ratio</w:t>
            </w:r>
            <w:r w:rsidRPr="004318D1">
              <w:rPr>
                <w:rFonts w:ascii="Calibri" w:hAnsi="Calibri" w:cs="Calibri"/>
                <w:spacing w:val="2"/>
                <w:sz w:val="14"/>
              </w:rPr>
              <w:t xml:space="preserve"> </w:t>
            </w:r>
            <w:r w:rsidRPr="004318D1">
              <w:rPr>
                <w:rFonts w:ascii="Calibri" w:hAnsi="Calibri" w:cs="Calibri"/>
                <w:spacing w:val="-4"/>
                <w:sz w:val="14"/>
              </w:rPr>
              <w:t>of</w:t>
            </w:r>
            <w:r w:rsidRPr="004318D1">
              <w:rPr>
                <w:rFonts w:ascii="Calibri" w:hAnsi="Calibri" w:cs="Calibri"/>
                <w:spacing w:val="3"/>
                <w:sz w:val="14"/>
              </w:rPr>
              <w:t xml:space="preserve"> </w:t>
            </w:r>
            <w:r w:rsidRPr="004318D1">
              <w:rPr>
                <w:rFonts w:ascii="Calibri" w:hAnsi="Calibri" w:cs="Calibri"/>
                <w:spacing w:val="-4"/>
                <w:sz w:val="14"/>
              </w:rPr>
              <w:t>83%.</w:t>
            </w:r>
          </w:p>
          <w:p w14:paraId="51D0648F"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The</w:t>
            </w:r>
            <w:r w:rsidRPr="004318D1">
              <w:rPr>
                <w:rFonts w:ascii="Calibri" w:hAnsi="Calibri" w:cs="Calibri"/>
                <w:spacing w:val="-1"/>
                <w:sz w:val="14"/>
              </w:rPr>
              <w:t xml:space="preserve"> </w:t>
            </w:r>
            <w:r w:rsidRPr="004318D1">
              <w:rPr>
                <w:rFonts w:ascii="Calibri" w:hAnsi="Calibri" w:cs="Calibri"/>
                <w:spacing w:val="-4"/>
                <w:sz w:val="14"/>
              </w:rPr>
              <w:t>key</w:t>
            </w:r>
            <w:r w:rsidRPr="004318D1">
              <w:rPr>
                <w:rFonts w:ascii="Calibri" w:hAnsi="Calibri" w:cs="Calibri"/>
                <w:sz w:val="14"/>
              </w:rPr>
              <w:t xml:space="preserve"> </w:t>
            </w:r>
            <w:r w:rsidRPr="004318D1">
              <w:rPr>
                <w:rFonts w:ascii="Calibri" w:hAnsi="Calibri" w:cs="Calibri"/>
                <w:spacing w:val="-4"/>
                <w:sz w:val="14"/>
              </w:rPr>
              <w:t>financial</w:t>
            </w:r>
            <w:r w:rsidRPr="004318D1">
              <w:rPr>
                <w:rFonts w:ascii="Calibri" w:hAnsi="Calibri" w:cs="Calibri"/>
                <w:sz w:val="14"/>
              </w:rPr>
              <w:t xml:space="preserve"> </w:t>
            </w:r>
            <w:r w:rsidRPr="004318D1">
              <w:rPr>
                <w:rFonts w:ascii="Calibri" w:hAnsi="Calibri" w:cs="Calibri"/>
                <w:spacing w:val="-4"/>
                <w:sz w:val="14"/>
              </w:rPr>
              <w:t>assumptions</w:t>
            </w:r>
            <w:r w:rsidRPr="004318D1">
              <w:rPr>
                <w:rFonts w:ascii="Calibri" w:hAnsi="Calibri" w:cs="Calibri"/>
                <w:sz w:val="14"/>
              </w:rPr>
              <w:t xml:space="preserve"> </w:t>
            </w:r>
            <w:r w:rsidRPr="004318D1">
              <w:rPr>
                <w:rFonts w:ascii="Calibri" w:hAnsi="Calibri" w:cs="Calibri"/>
                <w:spacing w:val="-4"/>
                <w:sz w:val="14"/>
              </w:rPr>
              <w:t>used</w:t>
            </w:r>
            <w:r w:rsidRPr="004318D1">
              <w:rPr>
                <w:rFonts w:ascii="Calibri" w:hAnsi="Calibri" w:cs="Calibri"/>
                <w:sz w:val="14"/>
              </w:rPr>
              <w:t xml:space="preserve"> </w:t>
            </w:r>
            <w:r w:rsidRPr="004318D1">
              <w:rPr>
                <w:rFonts w:ascii="Calibri" w:hAnsi="Calibri" w:cs="Calibri"/>
                <w:spacing w:val="-4"/>
                <w:sz w:val="14"/>
              </w:rPr>
              <w:t>in</w:t>
            </w:r>
            <w:r w:rsidRPr="004318D1">
              <w:rPr>
                <w:rFonts w:ascii="Calibri" w:hAnsi="Calibri" w:cs="Calibri"/>
                <w:sz w:val="14"/>
              </w:rPr>
              <w:t xml:space="preserve"> </w:t>
            </w:r>
            <w:r w:rsidRPr="004318D1">
              <w:rPr>
                <w:rFonts w:ascii="Calibri" w:hAnsi="Calibri" w:cs="Calibri"/>
                <w:spacing w:val="-4"/>
                <w:sz w:val="14"/>
              </w:rPr>
              <w:t>the</w:t>
            </w:r>
            <w:r w:rsidRPr="004318D1">
              <w:rPr>
                <w:rFonts w:ascii="Calibri" w:hAnsi="Calibri" w:cs="Calibri"/>
                <w:sz w:val="14"/>
              </w:rPr>
              <w:t xml:space="preserve"> </w:t>
            </w:r>
            <w:r w:rsidRPr="004318D1">
              <w:rPr>
                <w:rFonts w:ascii="Calibri" w:hAnsi="Calibri" w:cs="Calibri"/>
                <w:spacing w:val="-4"/>
                <w:sz w:val="14"/>
              </w:rPr>
              <w:t>2020</w:t>
            </w:r>
            <w:r w:rsidRPr="004318D1">
              <w:rPr>
                <w:rFonts w:ascii="Calibri" w:hAnsi="Calibri" w:cs="Calibri"/>
                <w:sz w:val="14"/>
              </w:rPr>
              <w:t xml:space="preserve"> </w:t>
            </w:r>
            <w:r w:rsidRPr="004318D1">
              <w:rPr>
                <w:rFonts w:ascii="Calibri" w:hAnsi="Calibri" w:cs="Calibri"/>
                <w:spacing w:val="-4"/>
                <w:sz w:val="14"/>
              </w:rPr>
              <w:t>valuation</w:t>
            </w:r>
            <w:r w:rsidRPr="004318D1">
              <w:rPr>
                <w:rFonts w:ascii="Calibri" w:hAnsi="Calibri" w:cs="Calibri"/>
                <w:sz w:val="14"/>
              </w:rPr>
              <w:t xml:space="preserve"> </w:t>
            </w:r>
            <w:r w:rsidRPr="004318D1">
              <w:rPr>
                <w:rFonts w:ascii="Calibri" w:hAnsi="Calibri" w:cs="Calibri"/>
                <w:spacing w:val="-4"/>
                <w:sz w:val="14"/>
              </w:rPr>
              <w:t>are</w:t>
            </w:r>
            <w:r w:rsidRPr="004318D1">
              <w:rPr>
                <w:rFonts w:ascii="Calibri" w:hAnsi="Calibri" w:cs="Calibri"/>
                <w:sz w:val="14"/>
              </w:rPr>
              <w:t xml:space="preserve"> </w:t>
            </w:r>
            <w:r w:rsidRPr="004318D1">
              <w:rPr>
                <w:rFonts w:ascii="Calibri" w:hAnsi="Calibri" w:cs="Calibri"/>
                <w:spacing w:val="-4"/>
                <w:sz w:val="14"/>
              </w:rPr>
              <w:t>described</w:t>
            </w:r>
            <w:r w:rsidRPr="004318D1">
              <w:rPr>
                <w:rFonts w:ascii="Calibri" w:hAnsi="Calibri" w:cs="Calibri"/>
                <w:sz w:val="14"/>
              </w:rPr>
              <w:t xml:space="preserve"> </w:t>
            </w:r>
            <w:r w:rsidRPr="004318D1">
              <w:rPr>
                <w:rFonts w:ascii="Calibri" w:hAnsi="Calibri" w:cs="Calibri"/>
                <w:spacing w:val="-4"/>
                <w:sz w:val="14"/>
              </w:rPr>
              <w:t>below.</w:t>
            </w:r>
            <w:r w:rsidRPr="004318D1">
              <w:rPr>
                <w:rFonts w:ascii="Calibri" w:hAnsi="Calibri" w:cs="Calibri"/>
                <w:sz w:val="14"/>
              </w:rPr>
              <w:t xml:space="preserve"> </w:t>
            </w:r>
            <w:r w:rsidRPr="004318D1">
              <w:rPr>
                <w:rFonts w:ascii="Calibri" w:hAnsi="Calibri" w:cs="Calibri"/>
                <w:spacing w:val="-4"/>
                <w:sz w:val="14"/>
              </w:rPr>
              <w:t>More</w:t>
            </w:r>
            <w:r w:rsidRPr="004318D1">
              <w:rPr>
                <w:rFonts w:ascii="Calibri" w:hAnsi="Calibri" w:cs="Calibri"/>
                <w:sz w:val="14"/>
              </w:rPr>
              <w:t xml:space="preserve"> </w:t>
            </w:r>
            <w:r w:rsidRPr="004318D1">
              <w:rPr>
                <w:rFonts w:ascii="Calibri" w:hAnsi="Calibri" w:cs="Calibri"/>
                <w:spacing w:val="-4"/>
                <w:sz w:val="14"/>
              </w:rPr>
              <w:t>detail</w:t>
            </w:r>
            <w:r w:rsidRPr="004318D1">
              <w:rPr>
                <w:rFonts w:ascii="Calibri" w:hAnsi="Calibri" w:cs="Calibri"/>
                <w:sz w:val="14"/>
              </w:rPr>
              <w:t xml:space="preserve"> </w:t>
            </w:r>
            <w:r w:rsidRPr="004318D1">
              <w:rPr>
                <w:rFonts w:ascii="Calibri" w:hAnsi="Calibri" w:cs="Calibri"/>
                <w:spacing w:val="-4"/>
                <w:sz w:val="14"/>
              </w:rPr>
              <w:t>is</w:t>
            </w:r>
            <w:r w:rsidRPr="004318D1">
              <w:rPr>
                <w:rFonts w:ascii="Calibri" w:hAnsi="Calibri" w:cs="Calibri"/>
                <w:sz w:val="14"/>
              </w:rPr>
              <w:t xml:space="preserve"> </w:t>
            </w:r>
            <w:r w:rsidRPr="004318D1">
              <w:rPr>
                <w:rFonts w:ascii="Calibri" w:hAnsi="Calibri" w:cs="Calibri"/>
                <w:spacing w:val="-4"/>
                <w:sz w:val="14"/>
              </w:rPr>
              <w:t>set</w:t>
            </w:r>
            <w:r w:rsidRPr="004318D1">
              <w:rPr>
                <w:rFonts w:ascii="Calibri" w:hAnsi="Calibri" w:cs="Calibri"/>
                <w:sz w:val="14"/>
              </w:rPr>
              <w:t xml:space="preserve"> </w:t>
            </w:r>
            <w:r w:rsidRPr="004318D1">
              <w:rPr>
                <w:rFonts w:ascii="Calibri" w:hAnsi="Calibri" w:cs="Calibri"/>
                <w:spacing w:val="-4"/>
                <w:sz w:val="14"/>
              </w:rPr>
              <w:t>out</w:t>
            </w:r>
            <w:r w:rsidRPr="004318D1">
              <w:rPr>
                <w:rFonts w:ascii="Calibri" w:hAnsi="Calibri" w:cs="Calibri"/>
                <w:sz w:val="14"/>
              </w:rPr>
              <w:t xml:space="preserve"> </w:t>
            </w:r>
            <w:r w:rsidRPr="004318D1">
              <w:rPr>
                <w:rFonts w:ascii="Calibri" w:hAnsi="Calibri" w:cs="Calibri"/>
                <w:spacing w:val="-4"/>
                <w:sz w:val="14"/>
              </w:rPr>
              <w:t>in</w:t>
            </w:r>
            <w:r w:rsidRPr="004318D1">
              <w:rPr>
                <w:rFonts w:ascii="Calibri" w:hAnsi="Calibri" w:cs="Calibri"/>
                <w:sz w:val="14"/>
              </w:rPr>
              <w:t xml:space="preserve"> </w:t>
            </w:r>
            <w:r w:rsidRPr="004318D1">
              <w:rPr>
                <w:rFonts w:ascii="Calibri" w:hAnsi="Calibri" w:cs="Calibri"/>
                <w:spacing w:val="-4"/>
                <w:sz w:val="14"/>
              </w:rPr>
              <w:t>the</w:t>
            </w:r>
            <w:r w:rsidRPr="004318D1">
              <w:rPr>
                <w:rFonts w:ascii="Calibri" w:hAnsi="Calibri" w:cs="Calibri"/>
                <w:sz w:val="14"/>
              </w:rPr>
              <w:t xml:space="preserve"> </w:t>
            </w:r>
            <w:r w:rsidRPr="004318D1">
              <w:rPr>
                <w:rFonts w:ascii="Calibri" w:hAnsi="Calibri" w:cs="Calibri"/>
                <w:spacing w:val="-4"/>
                <w:sz w:val="14"/>
              </w:rPr>
              <w:t>USS</w:t>
            </w:r>
            <w:r w:rsidRPr="004318D1">
              <w:rPr>
                <w:rFonts w:ascii="Calibri" w:hAnsi="Calibri" w:cs="Calibri"/>
                <w:sz w:val="14"/>
              </w:rPr>
              <w:t xml:space="preserve"> </w:t>
            </w:r>
            <w:r w:rsidRPr="004318D1">
              <w:rPr>
                <w:rFonts w:ascii="Calibri" w:hAnsi="Calibri" w:cs="Calibri"/>
                <w:spacing w:val="-4"/>
                <w:sz w:val="14"/>
              </w:rPr>
              <w:t>Statement</w:t>
            </w:r>
            <w:r w:rsidRPr="004318D1">
              <w:rPr>
                <w:rFonts w:ascii="Calibri" w:hAnsi="Calibri" w:cs="Calibri"/>
                <w:sz w:val="14"/>
              </w:rPr>
              <w:t xml:space="preserve"> </w:t>
            </w:r>
            <w:r w:rsidRPr="004318D1">
              <w:rPr>
                <w:rFonts w:ascii="Calibri" w:hAnsi="Calibri" w:cs="Calibri"/>
                <w:spacing w:val="-4"/>
                <w:sz w:val="14"/>
              </w:rPr>
              <w:t>of</w:t>
            </w:r>
            <w:r w:rsidRPr="004318D1">
              <w:rPr>
                <w:rFonts w:ascii="Calibri" w:hAnsi="Calibri" w:cs="Calibri"/>
                <w:sz w:val="14"/>
              </w:rPr>
              <w:t xml:space="preserve"> </w:t>
            </w:r>
            <w:r w:rsidRPr="004318D1">
              <w:rPr>
                <w:rFonts w:ascii="Calibri" w:hAnsi="Calibri" w:cs="Calibri"/>
                <w:spacing w:val="-4"/>
                <w:sz w:val="14"/>
              </w:rPr>
              <w:t>Funding</w:t>
            </w:r>
            <w:r w:rsidRPr="004318D1">
              <w:rPr>
                <w:rFonts w:ascii="Calibri" w:hAnsi="Calibri" w:cs="Calibri"/>
                <w:sz w:val="14"/>
              </w:rPr>
              <w:t xml:space="preserve"> </w:t>
            </w:r>
            <w:r w:rsidRPr="004318D1">
              <w:rPr>
                <w:rFonts w:ascii="Calibri" w:hAnsi="Calibri" w:cs="Calibri"/>
                <w:spacing w:val="-4"/>
                <w:sz w:val="14"/>
              </w:rPr>
              <w:t>Principles.</w:t>
            </w:r>
          </w:p>
        </w:tc>
      </w:tr>
      <w:tr w:rsidR="00384BF8" w:rsidRPr="004318D1" w14:paraId="6DD39920" w14:textId="77777777" w:rsidTr="00774467">
        <w:trPr>
          <w:trHeight w:val="57"/>
        </w:trPr>
        <w:tc>
          <w:tcPr>
            <w:tcW w:w="10168" w:type="dxa"/>
            <w:gridSpan w:val="5"/>
          </w:tcPr>
          <w:p w14:paraId="3F258B5B" w14:textId="77777777" w:rsidR="00384BF8" w:rsidRPr="004318D1" w:rsidRDefault="00000000" w:rsidP="00010E7B">
            <w:pPr>
              <w:pStyle w:val="TableParagraph"/>
              <w:tabs>
                <w:tab w:val="left" w:pos="2556"/>
              </w:tabs>
              <w:spacing w:before="22"/>
              <w:ind w:hanging="2552"/>
              <w:jc w:val="left"/>
              <w:rPr>
                <w:rFonts w:ascii="Calibri" w:hAnsi="Calibri" w:cs="Calibri"/>
                <w:sz w:val="14"/>
              </w:rPr>
            </w:pPr>
            <w:r w:rsidRPr="004318D1">
              <w:rPr>
                <w:rFonts w:ascii="Calibri" w:hAnsi="Calibri" w:cs="Calibri"/>
                <w:b/>
                <w:sz w:val="14"/>
              </w:rPr>
              <w:t>CPI</w:t>
            </w:r>
            <w:r w:rsidRPr="004318D1">
              <w:rPr>
                <w:rFonts w:ascii="Calibri" w:hAnsi="Calibri" w:cs="Calibri"/>
                <w:b/>
                <w:spacing w:val="-8"/>
                <w:sz w:val="14"/>
              </w:rPr>
              <w:t xml:space="preserve"> </w:t>
            </w:r>
            <w:r w:rsidRPr="004318D1">
              <w:rPr>
                <w:rFonts w:ascii="Calibri" w:hAnsi="Calibri" w:cs="Calibri"/>
                <w:b/>
                <w:sz w:val="14"/>
              </w:rPr>
              <w:t>assumption</w:t>
            </w:r>
            <w:r w:rsidRPr="004318D1">
              <w:rPr>
                <w:rFonts w:ascii="Calibri" w:hAnsi="Calibri" w:cs="Calibri"/>
                <w:b/>
                <w:sz w:val="14"/>
              </w:rPr>
              <w:tab/>
            </w:r>
            <w:r w:rsidRPr="004318D1">
              <w:rPr>
                <w:rFonts w:ascii="Calibri" w:hAnsi="Calibri" w:cs="Calibri"/>
                <w:spacing w:val="-2"/>
                <w:sz w:val="14"/>
              </w:rPr>
              <w:t>Term-dependent</w:t>
            </w:r>
            <w:r w:rsidRPr="004318D1">
              <w:rPr>
                <w:rFonts w:ascii="Calibri" w:hAnsi="Calibri" w:cs="Calibri"/>
                <w:spacing w:val="-8"/>
                <w:sz w:val="14"/>
              </w:rPr>
              <w:t xml:space="preserve"> </w:t>
            </w:r>
            <w:r w:rsidRPr="004318D1">
              <w:rPr>
                <w:rFonts w:ascii="Calibri" w:hAnsi="Calibri" w:cs="Calibri"/>
                <w:spacing w:val="-2"/>
                <w:sz w:val="14"/>
              </w:rPr>
              <w:t>rates</w:t>
            </w:r>
            <w:r w:rsidRPr="004318D1">
              <w:rPr>
                <w:rFonts w:ascii="Calibri" w:hAnsi="Calibri" w:cs="Calibri"/>
                <w:spacing w:val="-7"/>
                <w:sz w:val="14"/>
              </w:rPr>
              <w:t xml:space="preserve"> </w:t>
            </w:r>
            <w:r w:rsidRPr="004318D1">
              <w:rPr>
                <w:rFonts w:ascii="Calibri" w:hAnsi="Calibri" w:cs="Calibri"/>
                <w:spacing w:val="-2"/>
                <w:sz w:val="14"/>
              </w:rPr>
              <w:t>in</w:t>
            </w:r>
            <w:r w:rsidRPr="004318D1">
              <w:rPr>
                <w:rFonts w:ascii="Calibri" w:hAnsi="Calibri" w:cs="Calibri"/>
                <w:spacing w:val="-7"/>
                <w:sz w:val="14"/>
              </w:rPr>
              <w:t xml:space="preserve"> </w:t>
            </w:r>
            <w:r w:rsidRPr="004318D1">
              <w:rPr>
                <w:rFonts w:ascii="Calibri" w:hAnsi="Calibri" w:cs="Calibri"/>
                <w:spacing w:val="-2"/>
                <w:sz w:val="14"/>
              </w:rPr>
              <w:t>line</w:t>
            </w:r>
            <w:r w:rsidRPr="004318D1">
              <w:rPr>
                <w:rFonts w:ascii="Calibri" w:hAnsi="Calibri" w:cs="Calibri"/>
                <w:spacing w:val="-8"/>
                <w:sz w:val="14"/>
              </w:rPr>
              <w:t xml:space="preserve"> </w:t>
            </w:r>
            <w:r w:rsidRPr="004318D1">
              <w:rPr>
                <w:rFonts w:ascii="Calibri" w:hAnsi="Calibri" w:cs="Calibri"/>
                <w:spacing w:val="-2"/>
                <w:sz w:val="14"/>
              </w:rPr>
              <w:t>with</w:t>
            </w:r>
            <w:r w:rsidRPr="004318D1">
              <w:rPr>
                <w:rFonts w:ascii="Calibri" w:hAnsi="Calibri" w:cs="Calibri"/>
                <w:spacing w:val="-7"/>
                <w:sz w:val="14"/>
              </w:rPr>
              <w:t xml:space="preserve"> </w:t>
            </w:r>
            <w:r w:rsidRPr="004318D1">
              <w:rPr>
                <w:rFonts w:ascii="Calibri" w:hAnsi="Calibri" w:cs="Calibri"/>
                <w:spacing w:val="-2"/>
                <w:sz w:val="14"/>
              </w:rPr>
              <w:t>the</w:t>
            </w:r>
            <w:r w:rsidRPr="004318D1">
              <w:rPr>
                <w:rFonts w:ascii="Calibri" w:hAnsi="Calibri" w:cs="Calibri"/>
                <w:spacing w:val="-7"/>
                <w:sz w:val="14"/>
              </w:rPr>
              <w:t xml:space="preserve"> </w:t>
            </w:r>
            <w:r w:rsidRPr="004318D1">
              <w:rPr>
                <w:rFonts w:ascii="Calibri" w:hAnsi="Calibri" w:cs="Calibri"/>
                <w:spacing w:val="-2"/>
                <w:sz w:val="14"/>
              </w:rPr>
              <w:t>difference</w:t>
            </w:r>
            <w:r w:rsidRPr="004318D1">
              <w:rPr>
                <w:rFonts w:ascii="Calibri" w:hAnsi="Calibri" w:cs="Calibri"/>
                <w:spacing w:val="-7"/>
                <w:sz w:val="14"/>
              </w:rPr>
              <w:t xml:space="preserve"> </w:t>
            </w:r>
            <w:r w:rsidRPr="004318D1">
              <w:rPr>
                <w:rFonts w:ascii="Calibri" w:hAnsi="Calibri" w:cs="Calibri"/>
                <w:spacing w:val="-2"/>
                <w:sz w:val="14"/>
              </w:rPr>
              <w:t>between</w:t>
            </w:r>
            <w:r w:rsidRPr="004318D1">
              <w:rPr>
                <w:rFonts w:ascii="Calibri" w:hAnsi="Calibri" w:cs="Calibri"/>
                <w:spacing w:val="-8"/>
                <w:sz w:val="14"/>
              </w:rPr>
              <w:t xml:space="preserve"> </w:t>
            </w:r>
            <w:r w:rsidRPr="004318D1">
              <w:rPr>
                <w:rFonts w:ascii="Calibri" w:hAnsi="Calibri" w:cs="Calibri"/>
                <w:spacing w:val="-2"/>
                <w:sz w:val="14"/>
              </w:rPr>
              <w:t>the</w:t>
            </w:r>
            <w:r w:rsidRPr="004318D1">
              <w:rPr>
                <w:rFonts w:ascii="Calibri" w:hAnsi="Calibri" w:cs="Calibri"/>
                <w:spacing w:val="-7"/>
                <w:sz w:val="14"/>
              </w:rPr>
              <w:t xml:space="preserve"> </w:t>
            </w:r>
            <w:r w:rsidRPr="004318D1">
              <w:rPr>
                <w:rFonts w:ascii="Calibri" w:hAnsi="Calibri" w:cs="Calibri"/>
                <w:spacing w:val="-2"/>
                <w:sz w:val="14"/>
              </w:rPr>
              <w:t>Fixed</w:t>
            </w:r>
            <w:r w:rsidRPr="004318D1">
              <w:rPr>
                <w:rFonts w:ascii="Calibri" w:hAnsi="Calibri" w:cs="Calibri"/>
                <w:spacing w:val="-7"/>
                <w:sz w:val="14"/>
              </w:rPr>
              <w:t xml:space="preserve"> </w:t>
            </w:r>
            <w:r w:rsidRPr="004318D1">
              <w:rPr>
                <w:rFonts w:ascii="Calibri" w:hAnsi="Calibri" w:cs="Calibri"/>
                <w:spacing w:val="-2"/>
                <w:sz w:val="14"/>
              </w:rPr>
              <w:t>Interest</w:t>
            </w:r>
            <w:r w:rsidRPr="004318D1">
              <w:rPr>
                <w:rFonts w:ascii="Calibri" w:hAnsi="Calibri" w:cs="Calibri"/>
                <w:spacing w:val="-8"/>
                <w:sz w:val="14"/>
              </w:rPr>
              <w:t xml:space="preserve"> </w:t>
            </w:r>
            <w:r w:rsidRPr="004318D1">
              <w:rPr>
                <w:rFonts w:ascii="Calibri" w:hAnsi="Calibri" w:cs="Calibri"/>
                <w:spacing w:val="-2"/>
                <w:sz w:val="14"/>
              </w:rPr>
              <w:t>and</w:t>
            </w:r>
            <w:r w:rsidRPr="004318D1">
              <w:rPr>
                <w:rFonts w:ascii="Calibri" w:hAnsi="Calibri" w:cs="Calibri"/>
                <w:spacing w:val="-7"/>
                <w:sz w:val="14"/>
              </w:rPr>
              <w:t xml:space="preserve"> </w:t>
            </w:r>
            <w:r w:rsidRPr="004318D1">
              <w:rPr>
                <w:rFonts w:ascii="Calibri" w:hAnsi="Calibri" w:cs="Calibri"/>
                <w:spacing w:val="-2"/>
                <w:sz w:val="14"/>
              </w:rPr>
              <w:t>Index</w:t>
            </w:r>
            <w:r w:rsidRPr="004318D1">
              <w:rPr>
                <w:rFonts w:ascii="Calibri" w:hAnsi="Calibri" w:cs="Calibri"/>
                <w:spacing w:val="-7"/>
                <w:sz w:val="14"/>
              </w:rPr>
              <w:t xml:space="preserve"> </w:t>
            </w:r>
            <w:r w:rsidRPr="004318D1">
              <w:rPr>
                <w:rFonts w:ascii="Calibri" w:hAnsi="Calibri" w:cs="Calibri"/>
                <w:spacing w:val="-2"/>
                <w:sz w:val="14"/>
              </w:rPr>
              <w:t>Linked</w:t>
            </w:r>
            <w:r w:rsidRPr="004318D1">
              <w:rPr>
                <w:rFonts w:ascii="Calibri" w:hAnsi="Calibri" w:cs="Calibri"/>
                <w:spacing w:val="-7"/>
                <w:sz w:val="14"/>
              </w:rPr>
              <w:t xml:space="preserve"> </w:t>
            </w:r>
            <w:r w:rsidRPr="004318D1">
              <w:rPr>
                <w:rFonts w:ascii="Calibri" w:hAnsi="Calibri" w:cs="Calibri"/>
                <w:spacing w:val="-2"/>
                <w:sz w:val="14"/>
              </w:rPr>
              <w:t>yield</w:t>
            </w:r>
            <w:r w:rsidRPr="004318D1">
              <w:rPr>
                <w:rFonts w:ascii="Calibri" w:hAnsi="Calibri" w:cs="Calibri"/>
                <w:spacing w:val="-8"/>
                <w:sz w:val="14"/>
              </w:rPr>
              <w:t xml:space="preserve"> </w:t>
            </w:r>
            <w:r w:rsidRPr="004318D1">
              <w:rPr>
                <w:rFonts w:ascii="Calibri" w:hAnsi="Calibri" w:cs="Calibri"/>
                <w:spacing w:val="-2"/>
                <w:sz w:val="14"/>
              </w:rPr>
              <w:t>curves,</w:t>
            </w:r>
            <w:r w:rsidRPr="004318D1">
              <w:rPr>
                <w:rFonts w:ascii="Calibri" w:hAnsi="Calibri" w:cs="Calibri"/>
                <w:spacing w:val="-7"/>
                <w:sz w:val="14"/>
              </w:rPr>
              <w:t xml:space="preserve"> </w:t>
            </w:r>
            <w:r w:rsidRPr="004318D1">
              <w:rPr>
                <w:rFonts w:ascii="Calibri" w:hAnsi="Calibri" w:cs="Calibri"/>
                <w:spacing w:val="-2"/>
                <w:sz w:val="14"/>
              </w:rPr>
              <w:t>less</w:t>
            </w:r>
            <w:r w:rsidRPr="004318D1">
              <w:rPr>
                <w:rFonts w:ascii="Calibri" w:hAnsi="Calibri" w:cs="Calibri"/>
                <w:spacing w:val="-7"/>
                <w:sz w:val="14"/>
              </w:rPr>
              <w:t xml:space="preserve"> </w:t>
            </w:r>
            <w:r w:rsidRPr="004318D1">
              <w:rPr>
                <w:rFonts w:ascii="Calibri" w:hAnsi="Calibri" w:cs="Calibri"/>
                <w:spacing w:val="-2"/>
                <w:sz w:val="14"/>
              </w:rPr>
              <w:t>1.1%</w:t>
            </w:r>
            <w:r w:rsidRPr="004318D1">
              <w:rPr>
                <w:rFonts w:ascii="Calibri" w:hAnsi="Calibri" w:cs="Calibri"/>
                <w:spacing w:val="-7"/>
                <w:sz w:val="14"/>
              </w:rPr>
              <w:t xml:space="preserve"> </w:t>
            </w:r>
            <w:r w:rsidRPr="004318D1">
              <w:rPr>
                <w:rFonts w:ascii="Calibri" w:hAnsi="Calibri" w:cs="Calibri"/>
                <w:spacing w:val="-2"/>
                <w:sz w:val="14"/>
              </w:rPr>
              <w:t>per</w:t>
            </w:r>
            <w:r w:rsidRPr="004318D1">
              <w:rPr>
                <w:rFonts w:ascii="Calibri" w:hAnsi="Calibri" w:cs="Calibri"/>
                <w:spacing w:val="40"/>
                <w:sz w:val="14"/>
              </w:rPr>
              <w:t xml:space="preserve"> </w:t>
            </w:r>
            <w:r w:rsidRPr="004318D1">
              <w:rPr>
                <w:rFonts w:ascii="Calibri" w:hAnsi="Calibri" w:cs="Calibri"/>
                <w:sz w:val="14"/>
              </w:rPr>
              <w:t>annum</w:t>
            </w:r>
            <w:r w:rsidRPr="004318D1">
              <w:rPr>
                <w:rFonts w:ascii="Calibri" w:hAnsi="Calibri" w:cs="Calibri"/>
                <w:spacing w:val="-9"/>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2030,</w:t>
            </w:r>
            <w:r w:rsidRPr="004318D1">
              <w:rPr>
                <w:rFonts w:ascii="Calibri" w:hAnsi="Calibri" w:cs="Calibri"/>
                <w:spacing w:val="-9"/>
                <w:sz w:val="14"/>
              </w:rPr>
              <w:t xml:space="preserve"> </w:t>
            </w:r>
            <w:r w:rsidRPr="004318D1">
              <w:rPr>
                <w:rFonts w:ascii="Calibri" w:hAnsi="Calibri" w:cs="Calibri"/>
                <w:sz w:val="14"/>
              </w:rPr>
              <w:t>reducing</w:t>
            </w:r>
            <w:r w:rsidRPr="004318D1">
              <w:rPr>
                <w:rFonts w:ascii="Calibri" w:hAnsi="Calibri" w:cs="Calibri"/>
                <w:spacing w:val="-9"/>
                <w:sz w:val="14"/>
              </w:rPr>
              <w:t xml:space="preserve"> </w:t>
            </w:r>
            <w:r w:rsidRPr="004318D1">
              <w:rPr>
                <w:rFonts w:ascii="Calibri" w:hAnsi="Calibri" w:cs="Calibri"/>
                <w:sz w:val="14"/>
              </w:rPr>
              <w:t>linearly</w:t>
            </w:r>
            <w:r w:rsidRPr="004318D1">
              <w:rPr>
                <w:rFonts w:ascii="Calibri" w:hAnsi="Calibri" w:cs="Calibri"/>
                <w:spacing w:val="-9"/>
                <w:sz w:val="14"/>
              </w:rPr>
              <w:t xml:space="preserve"> </w:t>
            </w:r>
            <w:r w:rsidRPr="004318D1">
              <w:rPr>
                <w:rFonts w:ascii="Calibri" w:hAnsi="Calibri" w:cs="Calibri"/>
                <w:sz w:val="14"/>
              </w:rPr>
              <w:t>by</w:t>
            </w:r>
            <w:r w:rsidRPr="004318D1">
              <w:rPr>
                <w:rFonts w:ascii="Calibri" w:hAnsi="Calibri" w:cs="Calibri"/>
                <w:spacing w:val="-9"/>
                <w:sz w:val="14"/>
              </w:rPr>
              <w:t xml:space="preserve"> </w:t>
            </w:r>
            <w:r w:rsidRPr="004318D1">
              <w:rPr>
                <w:rFonts w:ascii="Calibri" w:hAnsi="Calibri" w:cs="Calibri"/>
                <w:sz w:val="14"/>
              </w:rPr>
              <w:t>0.1%</w:t>
            </w:r>
            <w:r w:rsidRPr="004318D1">
              <w:rPr>
                <w:rFonts w:ascii="Calibri" w:hAnsi="Calibri" w:cs="Calibri"/>
                <w:spacing w:val="-9"/>
                <w:sz w:val="14"/>
              </w:rPr>
              <w:t xml:space="preserve"> </w:t>
            </w:r>
            <w:r w:rsidRPr="004318D1">
              <w:rPr>
                <w:rFonts w:ascii="Calibri" w:hAnsi="Calibri" w:cs="Calibri"/>
                <w:sz w:val="14"/>
              </w:rPr>
              <w:t>per</w:t>
            </w:r>
            <w:r w:rsidRPr="004318D1">
              <w:rPr>
                <w:rFonts w:ascii="Calibri" w:hAnsi="Calibri" w:cs="Calibri"/>
                <w:spacing w:val="-9"/>
                <w:sz w:val="14"/>
              </w:rPr>
              <w:t xml:space="preserve"> </w:t>
            </w:r>
            <w:r w:rsidRPr="004318D1">
              <w:rPr>
                <w:rFonts w:ascii="Calibri" w:hAnsi="Calibri" w:cs="Calibri"/>
                <w:sz w:val="14"/>
              </w:rPr>
              <w:t>annum</w:t>
            </w:r>
            <w:r w:rsidRPr="004318D1">
              <w:rPr>
                <w:rFonts w:ascii="Calibri" w:hAnsi="Calibri" w:cs="Calibri"/>
                <w:spacing w:val="-9"/>
                <w:sz w:val="14"/>
              </w:rPr>
              <w:t xml:space="preserve"> </w:t>
            </w:r>
            <w:r w:rsidRPr="004318D1">
              <w:rPr>
                <w:rFonts w:ascii="Calibri" w:hAnsi="Calibri" w:cs="Calibri"/>
                <w:sz w:val="14"/>
              </w:rPr>
              <w:t>to</w:t>
            </w:r>
            <w:r w:rsidRPr="004318D1">
              <w:rPr>
                <w:rFonts w:ascii="Calibri" w:hAnsi="Calibri" w:cs="Calibri"/>
                <w:spacing w:val="-9"/>
                <w:sz w:val="14"/>
              </w:rPr>
              <w:t xml:space="preserve"> </w:t>
            </w:r>
            <w:r w:rsidRPr="004318D1">
              <w:rPr>
                <w:rFonts w:ascii="Calibri" w:hAnsi="Calibri" w:cs="Calibri"/>
                <w:sz w:val="14"/>
              </w:rPr>
              <w:t>a</w:t>
            </w:r>
            <w:r w:rsidRPr="004318D1">
              <w:rPr>
                <w:rFonts w:ascii="Calibri" w:hAnsi="Calibri" w:cs="Calibri"/>
                <w:spacing w:val="-9"/>
                <w:sz w:val="14"/>
              </w:rPr>
              <w:t xml:space="preserve"> </w:t>
            </w:r>
            <w:r w:rsidRPr="004318D1">
              <w:rPr>
                <w:rFonts w:ascii="Calibri" w:hAnsi="Calibri" w:cs="Calibri"/>
                <w:sz w:val="14"/>
              </w:rPr>
              <w:t>long-term</w:t>
            </w:r>
            <w:r w:rsidRPr="004318D1">
              <w:rPr>
                <w:rFonts w:ascii="Calibri" w:hAnsi="Calibri" w:cs="Calibri"/>
                <w:spacing w:val="-9"/>
                <w:sz w:val="14"/>
              </w:rPr>
              <w:t xml:space="preserve"> </w:t>
            </w:r>
            <w:r w:rsidRPr="004318D1">
              <w:rPr>
                <w:rFonts w:ascii="Calibri" w:hAnsi="Calibri" w:cs="Calibri"/>
                <w:sz w:val="14"/>
              </w:rPr>
              <w:t>difference</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0.1%</w:t>
            </w:r>
            <w:r w:rsidRPr="004318D1">
              <w:rPr>
                <w:rFonts w:ascii="Calibri" w:hAnsi="Calibri" w:cs="Calibri"/>
                <w:spacing w:val="-9"/>
                <w:sz w:val="14"/>
              </w:rPr>
              <w:t xml:space="preserve"> </w:t>
            </w:r>
            <w:r w:rsidRPr="004318D1">
              <w:rPr>
                <w:rFonts w:ascii="Calibri" w:hAnsi="Calibri" w:cs="Calibri"/>
                <w:sz w:val="14"/>
              </w:rPr>
              <w:t>per</w:t>
            </w:r>
            <w:r w:rsidRPr="004318D1">
              <w:rPr>
                <w:rFonts w:ascii="Calibri" w:hAnsi="Calibri" w:cs="Calibri"/>
                <w:spacing w:val="-9"/>
                <w:sz w:val="14"/>
              </w:rPr>
              <w:t xml:space="preserve"> </w:t>
            </w:r>
            <w:r w:rsidRPr="004318D1">
              <w:rPr>
                <w:rFonts w:ascii="Calibri" w:hAnsi="Calibri" w:cs="Calibri"/>
                <w:sz w:val="14"/>
              </w:rPr>
              <w:t>annum</w:t>
            </w:r>
            <w:r w:rsidRPr="004318D1">
              <w:rPr>
                <w:rFonts w:ascii="Calibri" w:hAnsi="Calibri" w:cs="Calibri"/>
                <w:spacing w:val="-9"/>
                <w:sz w:val="14"/>
              </w:rPr>
              <w:t xml:space="preserve"> </w:t>
            </w:r>
            <w:r w:rsidRPr="004318D1">
              <w:rPr>
                <w:rFonts w:ascii="Calibri" w:hAnsi="Calibri" w:cs="Calibri"/>
                <w:sz w:val="14"/>
              </w:rPr>
              <w:t>from</w:t>
            </w:r>
            <w:r w:rsidRPr="004318D1">
              <w:rPr>
                <w:rFonts w:ascii="Calibri" w:hAnsi="Calibri" w:cs="Calibri"/>
                <w:spacing w:val="-9"/>
                <w:sz w:val="14"/>
              </w:rPr>
              <w:t xml:space="preserve"> </w:t>
            </w:r>
            <w:r w:rsidRPr="004318D1">
              <w:rPr>
                <w:rFonts w:ascii="Calibri" w:hAnsi="Calibri" w:cs="Calibri"/>
                <w:sz w:val="14"/>
              </w:rPr>
              <w:t>2040</w:t>
            </w:r>
          </w:p>
          <w:p w14:paraId="1E600AF6" w14:textId="77777777" w:rsidR="00384BF8" w:rsidRPr="004318D1" w:rsidRDefault="00000000" w:rsidP="00010E7B">
            <w:pPr>
              <w:pStyle w:val="TableParagraph"/>
              <w:tabs>
                <w:tab w:val="left" w:pos="2556"/>
              </w:tabs>
              <w:spacing w:before="5"/>
              <w:jc w:val="left"/>
              <w:rPr>
                <w:rFonts w:ascii="Calibri" w:hAnsi="Calibri" w:cs="Calibri"/>
                <w:sz w:val="14"/>
              </w:rPr>
            </w:pPr>
            <w:r w:rsidRPr="004318D1">
              <w:rPr>
                <w:rFonts w:ascii="Calibri" w:hAnsi="Calibri" w:cs="Calibri"/>
                <w:b/>
                <w:spacing w:val="-4"/>
                <w:sz w:val="14"/>
              </w:rPr>
              <w:t>Pension</w:t>
            </w:r>
            <w:r w:rsidRPr="004318D1">
              <w:rPr>
                <w:rFonts w:ascii="Calibri" w:hAnsi="Calibri" w:cs="Calibri"/>
                <w:b/>
                <w:spacing w:val="1"/>
                <w:sz w:val="14"/>
              </w:rPr>
              <w:t xml:space="preserve"> </w:t>
            </w:r>
            <w:r w:rsidRPr="004318D1">
              <w:rPr>
                <w:rFonts w:ascii="Calibri" w:hAnsi="Calibri" w:cs="Calibri"/>
                <w:b/>
                <w:spacing w:val="-2"/>
                <w:sz w:val="14"/>
              </w:rPr>
              <w:t>increases</w:t>
            </w:r>
            <w:r w:rsidRPr="004318D1">
              <w:rPr>
                <w:rFonts w:ascii="Calibri" w:hAnsi="Calibri" w:cs="Calibri"/>
                <w:b/>
                <w:sz w:val="14"/>
              </w:rPr>
              <w:tab/>
            </w:r>
            <w:r w:rsidRPr="004318D1">
              <w:rPr>
                <w:rFonts w:ascii="Calibri" w:hAnsi="Calibri" w:cs="Calibri"/>
                <w:spacing w:val="-4"/>
                <w:sz w:val="14"/>
              </w:rPr>
              <w:t>CPI</w:t>
            </w:r>
            <w:r w:rsidRPr="004318D1">
              <w:rPr>
                <w:rFonts w:ascii="Calibri" w:hAnsi="Calibri" w:cs="Calibri"/>
                <w:spacing w:val="2"/>
                <w:sz w:val="14"/>
              </w:rPr>
              <w:t xml:space="preserve"> </w:t>
            </w:r>
            <w:r w:rsidRPr="004318D1">
              <w:rPr>
                <w:rFonts w:ascii="Calibri" w:hAnsi="Calibri" w:cs="Calibri"/>
                <w:spacing w:val="-4"/>
                <w:sz w:val="14"/>
              </w:rPr>
              <w:t>assumption</w:t>
            </w:r>
            <w:r w:rsidRPr="004318D1">
              <w:rPr>
                <w:rFonts w:ascii="Calibri" w:hAnsi="Calibri" w:cs="Calibri"/>
                <w:spacing w:val="3"/>
                <w:sz w:val="14"/>
              </w:rPr>
              <w:t xml:space="preserve"> </w:t>
            </w:r>
            <w:r w:rsidRPr="004318D1">
              <w:rPr>
                <w:rFonts w:ascii="Calibri" w:hAnsi="Calibri" w:cs="Calibri"/>
                <w:spacing w:val="-4"/>
                <w:sz w:val="14"/>
              </w:rPr>
              <w:t>plus</w:t>
            </w:r>
            <w:r w:rsidRPr="004318D1">
              <w:rPr>
                <w:rFonts w:ascii="Calibri" w:hAnsi="Calibri" w:cs="Calibri"/>
                <w:spacing w:val="3"/>
                <w:sz w:val="14"/>
              </w:rPr>
              <w:t xml:space="preserve"> </w:t>
            </w:r>
            <w:r w:rsidRPr="004318D1">
              <w:rPr>
                <w:rFonts w:ascii="Calibri" w:hAnsi="Calibri" w:cs="Calibri"/>
                <w:spacing w:val="-4"/>
                <w:sz w:val="14"/>
              </w:rPr>
              <w:t>0.05%</w:t>
            </w:r>
          </w:p>
          <w:p w14:paraId="65913E3B"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pacing w:val="-4"/>
                <w:sz w:val="14"/>
              </w:rPr>
              <w:t>(subject</w:t>
            </w:r>
            <w:r w:rsidRPr="004318D1">
              <w:rPr>
                <w:rFonts w:ascii="Calibri" w:hAnsi="Calibri" w:cs="Calibri"/>
                <w:b/>
                <w:spacing w:val="-3"/>
                <w:sz w:val="14"/>
              </w:rPr>
              <w:t xml:space="preserve"> </w:t>
            </w:r>
            <w:r w:rsidRPr="004318D1">
              <w:rPr>
                <w:rFonts w:ascii="Calibri" w:hAnsi="Calibri" w:cs="Calibri"/>
                <w:b/>
                <w:spacing w:val="-4"/>
                <w:sz w:val="14"/>
              </w:rPr>
              <w:t>to</w:t>
            </w:r>
            <w:r w:rsidRPr="004318D1">
              <w:rPr>
                <w:rFonts w:ascii="Calibri" w:hAnsi="Calibri" w:cs="Calibri"/>
                <w:b/>
                <w:spacing w:val="-2"/>
                <w:sz w:val="14"/>
              </w:rPr>
              <w:t xml:space="preserve"> </w:t>
            </w:r>
            <w:r w:rsidRPr="004318D1">
              <w:rPr>
                <w:rFonts w:ascii="Calibri" w:hAnsi="Calibri" w:cs="Calibri"/>
                <w:b/>
                <w:spacing w:val="-4"/>
                <w:sz w:val="14"/>
              </w:rPr>
              <w:t>a</w:t>
            </w:r>
            <w:r w:rsidRPr="004318D1">
              <w:rPr>
                <w:rFonts w:ascii="Calibri" w:hAnsi="Calibri" w:cs="Calibri"/>
                <w:b/>
                <w:spacing w:val="-2"/>
                <w:sz w:val="14"/>
              </w:rPr>
              <w:t xml:space="preserve"> </w:t>
            </w:r>
            <w:r w:rsidRPr="004318D1">
              <w:rPr>
                <w:rFonts w:ascii="Calibri" w:hAnsi="Calibri" w:cs="Calibri"/>
                <w:b/>
                <w:spacing w:val="-4"/>
                <w:sz w:val="14"/>
              </w:rPr>
              <w:t>floor</w:t>
            </w:r>
            <w:r w:rsidRPr="004318D1">
              <w:rPr>
                <w:rFonts w:ascii="Calibri" w:hAnsi="Calibri" w:cs="Calibri"/>
                <w:b/>
                <w:spacing w:val="-2"/>
                <w:sz w:val="14"/>
              </w:rPr>
              <w:t xml:space="preserve"> </w:t>
            </w:r>
            <w:r w:rsidRPr="004318D1">
              <w:rPr>
                <w:rFonts w:ascii="Calibri" w:hAnsi="Calibri" w:cs="Calibri"/>
                <w:b/>
                <w:spacing w:val="-4"/>
                <w:sz w:val="14"/>
              </w:rPr>
              <w:t>of</w:t>
            </w:r>
            <w:r w:rsidRPr="004318D1">
              <w:rPr>
                <w:rFonts w:ascii="Calibri" w:hAnsi="Calibri" w:cs="Calibri"/>
                <w:b/>
                <w:spacing w:val="-3"/>
                <w:sz w:val="14"/>
              </w:rPr>
              <w:t xml:space="preserve"> </w:t>
            </w:r>
            <w:r w:rsidRPr="004318D1">
              <w:rPr>
                <w:rFonts w:ascii="Calibri" w:hAnsi="Calibri" w:cs="Calibri"/>
                <w:b/>
                <w:spacing w:val="-5"/>
                <w:sz w:val="14"/>
              </w:rPr>
              <w:t>0%)</w:t>
            </w:r>
          </w:p>
          <w:p w14:paraId="100D467C" w14:textId="77777777" w:rsidR="00384BF8" w:rsidRPr="004318D1" w:rsidRDefault="00000000" w:rsidP="00010E7B">
            <w:pPr>
              <w:pStyle w:val="TableParagraph"/>
              <w:tabs>
                <w:tab w:val="left" w:pos="2556"/>
              </w:tabs>
              <w:jc w:val="left"/>
              <w:rPr>
                <w:rFonts w:ascii="Calibri" w:hAnsi="Calibri" w:cs="Calibri"/>
                <w:sz w:val="14"/>
              </w:rPr>
            </w:pPr>
            <w:r w:rsidRPr="004318D1">
              <w:rPr>
                <w:rFonts w:ascii="Calibri" w:hAnsi="Calibri" w:cs="Calibri"/>
                <w:b/>
                <w:spacing w:val="-4"/>
                <w:sz w:val="14"/>
              </w:rPr>
              <w:t>Discount</w:t>
            </w:r>
            <w:r w:rsidRPr="004318D1">
              <w:rPr>
                <w:rFonts w:ascii="Calibri" w:hAnsi="Calibri" w:cs="Calibri"/>
                <w:b/>
                <w:spacing w:val="5"/>
                <w:sz w:val="14"/>
              </w:rPr>
              <w:t xml:space="preserve"> </w:t>
            </w:r>
            <w:r w:rsidRPr="004318D1">
              <w:rPr>
                <w:rFonts w:ascii="Calibri" w:hAnsi="Calibri" w:cs="Calibri"/>
                <w:b/>
                <w:spacing w:val="-4"/>
                <w:sz w:val="14"/>
              </w:rPr>
              <w:t>rate</w:t>
            </w:r>
            <w:r w:rsidRPr="004318D1">
              <w:rPr>
                <w:rFonts w:ascii="Calibri" w:hAnsi="Calibri" w:cs="Calibri"/>
                <w:b/>
                <w:sz w:val="14"/>
              </w:rPr>
              <w:tab/>
            </w:r>
            <w:r w:rsidRPr="004318D1">
              <w:rPr>
                <w:rFonts w:ascii="Calibri" w:hAnsi="Calibri" w:cs="Calibri"/>
                <w:spacing w:val="-4"/>
                <w:sz w:val="14"/>
              </w:rPr>
              <w:t>Fixed</w:t>
            </w:r>
            <w:r w:rsidRPr="004318D1">
              <w:rPr>
                <w:rFonts w:ascii="Calibri" w:hAnsi="Calibri" w:cs="Calibri"/>
                <w:spacing w:val="3"/>
                <w:sz w:val="14"/>
              </w:rPr>
              <w:t xml:space="preserve"> </w:t>
            </w:r>
            <w:r w:rsidRPr="004318D1">
              <w:rPr>
                <w:rFonts w:ascii="Calibri" w:hAnsi="Calibri" w:cs="Calibri"/>
                <w:spacing w:val="-4"/>
                <w:sz w:val="14"/>
              </w:rPr>
              <w:t>interest</w:t>
            </w:r>
            <w:r w:rsidRPr="004318D1">
              <w:rPr>
                <w:rFonts w:ascii="Calibri" w:hAnsi="Calibri" w:cs="Calibri"/>
                <w:spacing w:val="4"/>
                <w:sz w:val="14"/>
              </w:rPr>
              <w:t xml:space="preserve"> </w:t>
            </w:r>
            <w:r w:rsidRPr="004318D1">
              <w:rPr>
                <w:rFonts w:ascii="Calibri" w:hAnsi="Calibri" w:cs="Calibri"/>
                <w:spacing w:val="-4"/>
                <w:sz w:val="14"/>
              </w:rPr>
              <w:t>gilt</w:t>
            </w:r>
            <w:r w:rsidRPr="004318D1">
              <w:rPr>
                <w:rFonts w:ascii="Calibri" w:hAnsi="Calibri" w:cs="Calibri"/>
                <w:spacing w:val="4"/>
                <w:sz w:val="14"/>
              </w:rPr>
              <w:t xml:space="preserve"> </w:t>
            </w:r>
            <w:r w:rsidRPr="004318D1">
              <w:rPr>
                <w:rFonts w:ascii="Calibri" w:hAnsi="Calibri" w:cs="Calibri"/>
                <w:spacing w:val="-4"/>
                <w:sz w:val="14"/>
              </w:rPr>
              <w:t>yield</w:t>
            </w:r>
            <w:r w:rsidRPr="004318D1">
              <w:rPr>
                <w:rFonts w:ascii="Calibri" w:hAnsi="Calibri" w:cs="Calibri"/>
                <w:spacing w:val="4"/>
                <w:sz w:val="14"/>
              </w:rPr>
              <w:t xml:space="preserve"> </w:t>
            </w:r>
            <w:r w:rsidRPr="004318D1">
              <w:rPr>
                <w:rFonts w:ascii="Calibri" w:hAnsi="Calibri" w:cs="Calibri"/>
                <w:spacing w:val="-4"/>
                <w:sz w:val="14"/>
              </w:rPr>
              <w:t>curve</w:t>
            </w:r>
            <w:r w:rsidRPr="004318D1">
              <w:rPr>
                <w:rFonts w:ascii="Calibri" w:hAnsi="Calibri" w:cs="Calibri"/>
                <w:spacing w:val="3"/>
                <w:sz w:val="14"/>
              </w:rPr>
              <w:t xml:space="preserve"> </w:t>
            </w:r>
            <w:r w:rsidRPr="004318D1">
              <w:rPr>
                <w:rFonts w:ascii="Calibri" w:hAnsi="Calibri" w:cs="Calibri"/>
                <w:spacing w:val="-4"/>
                <w:sz w:val="14"/>
              </w:rPr>
              <w:t>plus</w:t>
            </w:r>
            <w:r w:rsidRPr="004318D1">
              <w:rPr>
                <w:rFonts w:ascii="Calibri" w:hAnsi="Calibri" w:cs="Calibri"/>
                <w:spacing w:val="4"/>
                <w:sz w:val="14"/>
              </w:rPr>
              <w:t xml:space="preserve"> </w:t>
            </w:r>
            <w:r w:rsidRPr="004318D1">
              <w:rPr>
                <w:rFonts w:ascii="Calibri" w:hAnsi="Calibri" w:cs="Calibri"/>
                <w:spacing w:val="-4"/>
                <w:sz w:val="14"/>
              </w:rPr>
              <w:t>pre-retirement</w:t>
            </w:r>
            <w:r w:rsidRPr="004318D1">
              <w:rPr>
                <w:rFonts w:ascii="Calibri" w:hAnsi="Calibri" w:cs="Calibri"/>
                <w:spacing w:val="4"/>
                <w:sz w:val="14"/>
              </w:rPr>
              <w:t xml:space="preserve"> </w:t>
            </w:r>
            <w:r w:rsidRPr="004318D1">
              <w:rPr>
                <w:rFonts w:ascii="Calibri" w:hAnsi="Calibri" w:cs="Calibri"/>
                <w:spacing w:val="-4"/>
                <w:sz w:val="14"/>
              </w:rPr>
              <w:t>2.75%</w:t>
            </w:r>
            <w:r w:rsidRPr="004318D1">
              <w:rPr>
                <w:rFonts w:ascii="Calibri" w:hAnsi="Calibri" w:cs="Calibri"/>
                <w:spacing w:val="4"/>
                <w:sz w:val="14"/>
              </w:rPr>
              <w:t xml:space="preserve"> </w:t>
            </w:r>
            <w:r w:rsidRPr="004318D1">
              <w:rPr>
                <w:rFonts w:ascii="Calibri" w:hAnsi="Calibri" w:cs="Calibri"/>
                <w:spacing w:val="-4"/>
                <w:sz w:val="14"/>
              </w:rPr>
              <w:t>per</w:t>
            </w:r>
            <w:r w:rsidRPr="004318D1">
              <w:rPr>
                <w:rFonts w:ascii="Calibri" w:hAnsi="Calibri" w:cs="Calibri"/>
                <w:spacing w:val="3"/>
                <w:sz w:val="14"/>
              </w:rPr>
              <w:t xml:space="preserve"> </w:t>
            </w:r>
            <w:r w:rsidRPr="004318D1">
              <w:rPr>
                <w:rFonts w:ascii="Calibri" w:hAnsi="Calibri" w:cs="Calibri"/>
                <w:spacing w:val="-4"/>
                <w:sz w:val="14"/>
              </w:rPr>
              <w:t>annum</w:t>
            </w:r>
            <w:r w:rsidRPr="004318D1">
              <w:rPr>
                <w:rFonts w:ascii="Calibri" w:hAnsi="Calibri" w:cs="Calibri"/>
                <w:spacing w:val="4"/>
                <w:sz w:val="14"/>
              </w:rPr>
              <w:t xml:space="preserve"> </w:t>
            </w:r>
            <w:r w:rsidRPr="004318D1">
              <w:rPr>
                <w:rFonts w:ascii="Calibri" w:hAnsi="Calibri" w:cs="Calibri"/>
                <w:spacing w:val="-4"/>
                <w:sz w:val="14"/>
              </w:rPr>
              <w:t>and</w:t>
            </w:r>
            <w:r w:rsidRPr="004318D1">
              <w:rPr>
                <w:rFonts w:ascii="Calibri" w:hAnsi="Calibri" w:cs="Calibri"/>
                <w:spacing w:val="4"/>
                <w:sz w:val="14"/>
              </w:rPr>
              <w:t xml:space="preserve"> </w:t>
            </w:r>
            <w:r w:rsidRPr="004318D1">
              <w:rPr>
                <w:rFonts w:ascii="Calibri" w:hAnsi="Calibri" w:cs="Calibri"/>
                <w:spacing w:val="-4"/>
                <w:sz w:val="14"/>
              </w:rPr>
              <w:t>post-retirement</w:t>
            </w:r>
            <w:r w:rsidRPr="004318D1">
              <w:rPr>
                <w:rFonts w:ascii="Calibri" w:hAnsi="Calibri" w:cs="Calibri"/>
                <w:spacing w:val="4"/>
                <w:sz w:val="14"/>
              </w:rPr>
              <w:t xml:space="preserve"> </w:t>
            </w:r>
            <w:r w:rsidRPr="004318D1">
              <w:rPr>
                <w:rFonts w:ascii="Calibri" w:hAnsi="Calibri" w:cs="Calibri"/>
                <w:spacing w:val="-4"/>
                <w:sz w:val="14"/>
              </w:rPr>
              <w:t>1.00%</w:t>
            </w:r>
            <w:r w:rsidRPr="004318D1">
              <w:rPr>
                <w:rFonts w:ascii="Calibri" w:hAnsi="Calibri" w:cs="Calibri"/>
                <w:spacing w:val="4"/>
                <w:sz w:val="14"/>
              </w:rPr>
              <w:t xml:space="preserve"> </w:t>
            </w:r>
            <w:r w:rsidRPr="004318D1">
              <w:rPr>
                <w:rFonts w:ascii="Calibri" w:hAnsi="Calibri" w:cs="Calibri"/>
                <w:spacing w:val="-4"/>
                <w:sz w:val="14"/>
              </w:rPr>
              <w:t>per</w:t>
            </w:r>
            <w:r w:rsidRPr="004318D1">
              <w:rPr>
                <w:rFonts w:ascii="Calibri" w:hAnsi="Calibri" w:cs="Calibri"/>
                <w:spacing w:val="3"/>
                <w:sz w:val="14"/>
              </w:rPr>
              <w:t xml:space="preserve"> </w:t>
            </w:r>
            <w:r w:rsidRPr="004318D1">
              <w:rPr>
                <w:rFonts w:ascii="Calibri" w:hAnsi="Calibri" w:cs="Calibri"/>
                <w:spacing w:val="-4"/>
                <w:sz w:val="14"/>
              </w:rPr>
              <w:t>annum</w:t>
            </w:r>
          </w:p>
          <w:p w14:paraId="6855CFD9" w14:textId="77777777" w:rsidR="00384BF8" w:rsidRPr="004318D1" w:rsidRDefault="00000000" w:rsidP="00010E7B">
            <w:pPr>
              <w:pStyle w:val="TableParagraph"/>
              <w:spacing w:before="38"/>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main</w:t>
            </w:r>
            <w:r w:rsidRPr="004318D1">
              <w:rPr>
                <w:rFonts w:ascii="Calibri" w:hAnsi="Calibri" w:cs="Calibri"/>
                <w:spacing w:val="-3"/>
                <w:sz w:val="14"/>
              </w:rPr>
              <w:t xml:space="preserve"> </w:t>
            </w:r>
            <w:r w:rsidRPr="004318D1">
              <w:rPr>
                <w:rFonts w:ascii="Calibri" w:hAnsi="Calibri" w:cs="Calibri"/>
                <w:sz w:val="14"/>
              </w:rPr>
              <w:t>demographic</w:t>
            </w:r>
            <w:r w:rsidRPr="004318D1">
              <w:rPr>
                <w:rFonts w:ascii="Calibri" w:hAnsi="Calibri" w:cs="Calibri"/>
                <w:spacing w:val="-3"/>
                <w:sz w:val="14"/>
              </w:rPr>
              <w:t xml:space="preserve"> </w:t>
            </w:r>
            <w:r w:rsidRPr="004318D1">
              <w:rPr>
                <w:rFonts w:ascii="Calibri" w:hAnsi="Calibri" w:cs="Calibri"/>
                <w:sz w:val="14"/>
              </w:rPr>
              <w:t>assumptions</w:t>
            </w:r>
            <w:r w:rsidRPr="004318D1">
              <w:rPr>
                <w:rFonts w:ascii="Calibri" w:hAnsi="Calibri" w:cs="Calibri"/>
                <w:spacing w:val="-3"/>
                <w:sz w:val="14"/>
              </w:rPr>
              <w:t xml:space="preserve"> </w:t>
            </w:r>
            <w:r w:rsidRPr="004318D1">
              <w:rPr>
                <w:rFonts w:ascii="Calibri" w:hAnsi="Calibri" w:cs="Calibri"/>
                <w:sz w:val="14"/>
              </w:rPr>
              <w:t>used</w:t>
            </w:r>
            <w:r w:rsidRPr="004318D1">
              <w:rPr>
                <w:rFonts w:ascii="Calibri" w:hAnsi="Calibri" w:cs="Calibri"/>
                <w:spacing w:val="-3"/>
                <w:sz w:val="14"/>
              </w:rPr>
              <w:t xml:space="preserve"> </w:t>
            </w:r>
            <w:r w:rsidRPr="004318D1">
              <w:rPr>
                <w:rFonts w:ascii="Calibri" w:hAnsi="Calibri" w:cs="Calibri"/>
                <w:sz w:val="14"/>
              </w:rPr>
              <w:t>relate</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mortality</w:t>
            </w:r>
            <w:r w:rsidRPr="004318D1">
              <w:rPr>
                <w:rFonts w:ascii="Calibri" w:hAnsi="Calibri" w:cs="Calibri"/>
                <w:spacing w:val="-3"/>
                <w:sz w:val="14"/>
              </w:rPr>
              <w:t xml:space="preserve"> </w:t>
            </w:r>
            <w:r w:rsidRPr="004318D1">
              <w:rPr>
                <w:rFonts w:ascii="Calibri" w:hAnsi="Calibri" w:cs="Calibri"/>
                <w:sz w:val="14"/>
              </w:rPr>
              <w:t>assumptions.</w:t>
            </w:r>
            <w:r w:rsidRPr="004318D1">
              <w:rPr>
                <w:rFonts w:ascii="Calibri" w:hAnsi="Calibri" w:cs="Calibri"/>
                <w:spacing w:val="-3"/>
                <w:sz w:val="14"/>
              </w:rPr>
              <w:t xml:space="preserve"> </w:t>
            </w:r>
            <w:r w:rsidRPr="004318D1">
              <w:rPr>
                <w:rFonts w:ascii="Calibri" w:hAnsi="Calibri" w:cs="Calibri"/>
                <w:sz w:val="14"/>
              </w:rPr>
              <w:t>These</w:t>
            </w:r>
            <w:r w:rsidRPr="004318D1">
              <w:rPr>
                <w:rFonts w:ascii="Calibri" w:hAnsi="Calibri" w:cs="Calibri"/>
                <w:spacing w:val="-3"/>
                <w:sz w:val="14"/>
              </w:rPr>
              <w:t xml:space="preserve"> </w:t>
            </w:r>
            <w:r w:rsidRPr="004318D1">
              <w:rPr>
                <w:rFonts w:ascii="Calibri" w:hAnsi="Calibri" w:cs="Calibri"/>
                <w:sz w:val="14"/>
              </w:rPr>
              <w:t>assumptions</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3"/>
                <w:sz w:val="14"/>
              </w:rPr>
              <w:t xml:space="preserve"> </w:t>
            </w:r>
            <w:r w:rsidRPr="004318D1">
              <w:rPr>
                <w:rFonts w:ascii="Calibri" w:hAnsi="Calibri" w:cs="Calibri"/>
                <w:sz w:val="14"/>
              </w:rPr>
              <w:t>based</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3"/>
                <w:sz w:val="14"/>
              </w:rPr>
              <w:t xml:space="preserve"> </w:t>
            </w:r>
            <w:r w:rsidRPr="004318D1">
              <w:rPr>
                <w:rFonts w:ascii="Calibri" w:hAnsi="Calibri" w:cs="Calibri"/>
                <w:sz w:val="14"/>
              </w:rPr>
              <w:t>analysis</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scheme’s</w:t>
            </w:r>
            <w:r w:rsidRPr="004318D1">
              <w:rPr>
                <w:rFonts w:ascii="Calibri" w:hAnsi="Calibri" w:cs="Calibri"/>
                <w:spacing w:val="-3"/>
                <w:sz w:val="14"/>
              </w:rPr>
              <w:t xml:space="preserve"> </w:t>
            </w:r>
            <w:r w:rsidRPr="004318D1">
              <w:rPr>
                <w:rFonts w:ascii="Calibri" w:hAnsi="Calibri" w:cs="Calibri"/>
                <w:sz w:val="14"/>
              </w:rPr>
              <w:t>experience</w:t>
            </w:r>
            <w:r w:rsidRPr="004318D1">
              <w:rPr>
                <w:rFonts w:ascii="Calibri" w:hAnsi="Calibri" w:cs="Calibri"/>
                <w:spacing w:val="40"/>
                <w:sz w:val="14"/>
              </w:rPr>
              <w:t xml:space="preserve"> </w:t>
            </w:r>
            <w:r w:rsidRPr="004318D1">
              <w:rPr>
                <w:rFonts w:ascii="Calibri" w:hAnsi="Calibri" w:cs="Calibri"/>
                <w:sz w:val="14"/>
              </w:rPr>
              <w:t>carried out as part of the 2020 actuarial valuation.</w:t>
            </w:r>
          </w:p>
          <w:p w14:paraId="3F1398A4" w14:textId="77777777" w:rsidR="00384BF8" w:rsidRPr="004318D1" w:rsidRDefault="00000000" w:rsidP="00010E7B">
            <w:pPr>
              <w:pStyle w:val="TableParagraph"/>
              <w:spacing w:before="7"/>
              <w:jc w:val="left"/>
              <w:rPr>
                <w:rFonts w:ascii="Calibri" w:hAnsi="Calibri" w:cs="Calibri"/>
                <w:sz w:val="14"/>
              </w:rPr>
            </w:pP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mortality</w:t>
            </w:r>
            <w:r w:rsidRPr="004318D1">
              <w:rPr>
                <w:rFonts w:ascii="Calibri" w:hAnsi="Calibri" w:cs="Calibri"/>
                <w:spacing w:val="-2"/>
                <w:sz w:val="14"/>
              </w:rPr>
              <w:t xml:space="preserve"> </w:t>
            </w:r>
            <w:r w:rsidRPr="004318D1">
              <w:rPr>
                <w:rFonts w:ascii="Calibri" w:hAnsi="Calibri" w:cs="Calibri"/>
                <w:sz w:val="14"/>
              </w:rPr>
              <w:t>assumptions</w:t>
            </w:r>
            <w:r w:rsidRPr="004318D1">
              <w:rPr>
                <w:rFonts w:ascii="Calibri" w:hAnsi="Calibri" w:cs="Calibri"/>
                <w:spacing w:val="-1"/>
                <w:sz w:val="14"/>
              </w:rPr>
              <w:t xml:space="preserve"> </w:t>
            </w:r>
            <w:r w:rsidRPr="004318D1">
              <w:rPr>
                <w:rFonts w:ascii="Calibri" w:hAnsi="Calibri" w:cs="Calibri"/>
                <w:sz w:val="14"/>
              </w:rPr>
              <w:t>used</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these</w:t>
            </w:r>
            <w:r w:rsidRPr="004318D1">
              <w:rPr>
                <w:rFonts w:ascii="Calibri" w:hAnsi="Calibri" w:cs="Calibri"/>
                <w:spacing w:val="-1"/>
                <w:sz w:val="14"/>
              </w:rPr>
              <w:t xml:space="preserve"> </w:t>
            </w:r>
            <w:r w:rsidRPr="004318D1">
              <w:rPr>
                <w:rFonts w:ascii="Calibri" w:hAnsi="Calibri" w:cs="Calibri"/>
                <w:sz w:val="14"/>
              </w:rPr>
              <w:t>figures</w:t>
            </w:r>
            <w:r w:rsidRPr="004318D1">
              <w:rPr>
                <w:rFonts w:ascii="Calibri" w:hAnsi="Calibri" w:cs="Calibri"/>
                <w:spacing w:val="-1"/>
                <w:sz w:val="14"/>
              </w:rPr>
              <w:t xml:space="preserve"> </w:t>
            </w:r>
            <w:r w:rsidRPr="004318D1">
              <w:rPr>
                <w:rFonts w:ascii="Calibri" w:hAnsi="Calibri" w:cs="Calibri"/>
                <w:sz w:val="14"/>
              </w:rPr>
              <w:t>are</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1"/>
                <w:sz w:val="14"/>
              </w:rPr>
              <w:t xml:space="preserve"> </w:t>
            </w:r>
            <w:r w:rsidRPr="004318D1">
              <w:rPr>
                <w:rFonts w:ascii="Calibri" w:hAnsi="Calibri" w:cs="Calibri"/>
                <w:spacing w:val="-2"/>
                <w:sz w:val="14"/>
              </w:rPr>
              <w:t>follows:</w:t>
            </w:r>
          </w:p>
        </w:tc>
      </w:tr>
      <w:tr w:rsidR="00384BF8" w:rsidRPr="004318D1" w14:paraId="12DE6D2E" w14:textId="77777777" w:rsidTr="00774467">
        <w:trPr>
          <w:trHeight w:val="57"/>
        </w:trPr>
        <w:tc>
          <w:tcPr>
            <w:tcW w:w="10168" w:type="dxa"/>
            <w:gridSpan w:val="5"/>
          </w:tcPr>
          <w:p w14:paraId="69A660C0" w14:textId="77777777" w:rsidR="00384BF8" w:rsidRPr="004318D1" w:rsidRDefault="00000000" w:rsidP="00010E7B">
            <w:pPr>
              <w:pStyle w:val="TableParagraph"/>
              <w:tabs>
                <w:tab w:val="left" w:pos="2556"/>
              </w:tabs>
              <w:jc w:val="left"/>
              <w:rPr>
                <w:rFonts w:ascii="Calibri" w:hAnsi="Calibri" w:cs="Calibri"/>
                <w:sz w:val="14"/>
              </w:rPr>
            </w:pPr>
            <w:r w:rsidRPr="004318D1">
              <w:rPr>
                <w:rFonts w:ascii="Calibri" w:hAnsi="Calibri" w:cs="Calibri"/>
                <w:b/>
                <w:sz w:val="14"/>
              </w:rPr>
              <w:t>Mortality</w:t>
            </w:r>
            <w:r w:rsidRPr="004318D1">
              <w:rPr>
                <w:rFonts w:ascii="Calibri" w:hAnsi="Calibri" w:cs="Calibri"/>
                <w:b/>
                <w:spacing w:val="-1"/>
                <w:sz w:val="14"/>
              </w:rPr>
              <w:t xml:space="preserve"> </w:t>
            </w:r>
            <w:r w:rsidRPr="004318D1">
              <w:rPr>
                <w:rFonts w:ascii="Calibri" w:hAnsi="Calibri" w:cs="Calibri"/>
                <w:b/>
                <w:sz w:val="14"/>
              </w:rPr>
              <w:t xml:space="preserve">base </w:t>
            </w:r>
            <w:r w:rsidRPr="004318D1">
              <w:rPr>
                <w:rFonts w:ascii="Calibri" w:hAnsi="Calibri" w:cs="Calibri"/>
                <w:b/>
                <w:spacing w:val="-2"/>
                <w:sz w:val="14"/>
              </w:rPr>
              <w:t>table</w:t>
            </w:r>
            <w:r w:rsidRPr="004318D1">
              <w:rPr>
                <w:rFonts w:ascii="Calibri" w:hAnsi="Calibri" w:cs="Calibri"/>
                <w:b/>
                <w:sz w:val="14"/>
              </w:rPr>
              <w:tab/>
            </w:r>
            <w:r w:rsidRPr="004318D1">
              <w:rPr>
                <w:rFonts w:ascii="Calibri" w:hAnsi="Calibri" w:cs="Calibri"/>
                <w:sz w:val="14"/>
              </w:rPr>
              <w:t>101%</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S2PMA</w:t>
            </w:r>
            <w:r w:rsidRPr="004318D1">
              <w:rPr>
                <w:rFonts w:ascii="Calibri" w:hAnsi="Calibri" w:cs="Calibri"/>
                <w:spacing w:val="3"/>
                <w:sz w:val="14"/>
              </w:rPr>
              <w:t xml:space="preserve"> </w:t>
            </w:r>
            <w:r w:rsidRPr="004318D1">
              <w:rPr>
                <w:rFonts w:ascii="Calibri" w:hAnsi="Calibri" w:cs="Calibri"/>
                <w:sz w:val="14"/>
              </w:rPr>
              <w:t>“light”</w:t>
            </w:r>
            <w:r w:rsidRPr="004318D1">
              <w:rPr>
                <w:rFonts w:ascii="Calibri" w:hAnsi="Calibri" w:cs="Calibri"/>
                <w:spacing w:val="2"/>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males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95%</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S3PFA</w:t>
            </w:r>
            <w:r w:rsidRPr="004318D1">
              <w:rPr>
                <w:rFonts w:ascii="Calibri" w:hAnsi="Calibri" w:cs="Calibri"/>
                <w:spacing w:val="2"/>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pacing w:val="-2"/>
                <w:sz w:val="14"/>
              </w:rPr>
              <w:t>females</w:t>
            </w:r>
          </w:p>
          <w:p w14:paraId="2EDA96F8" w14:textId="77777777" w:rsidR="00384BF8" w:rsidRPr="004318D1" w:rsidRDefault="00000000" w:rsidP="00010E7B">
            <w:pPr>
              <w:pStyle w:val="TableParagraph"/>
              <w:tabs>
                <w:tab w:val="left" w:pos="2556"/>
              </w:tabs>
              <w:spacing w:before="38"/>
              <w:ind w:hanging="2552"/>
              <w:jc w:val="left"/>
              <w:rPr>
                <w:rFonts w:ascii="Calibri" w:hAnsi="Calibri" w:cs="Calibri"/>
                <w:sz w:val="14"/>
              </w:rPr>
            </w:pPr>
            <w:r w:rsidRPr="004318D1">
              <w:rPr>
                <w:rFonts w:ascii="Calibri" w:hAnsi="Calibri" w:cs="Calibri"/>
                <w:b/>
                <w:sz w:val="14"/>
              </w:rPr>
              <w:t>Future improvements to mortality</w:t>
            </w:r>
            <w:r w:rsidRPr="004318D1">
              <w:rPr>
                <w:rFonts w:ascii="Calibri" w:hAnsi="Calibri" w:cs="Calibri"/>
                <w:b/>
                <w:sz w:val="14"/>
              </w:rPr>
              <w:tab/>
            </w:r>
            <w:r w:rsidRPr="004318D1">
              <w:rPr>
                <w:rFonts w:ascii="Calibri" w:hAnsi="Calibri" w:cs="Calibri"/>
                <w:sz w:val="14"/>
              </w:rPr>
              <w:t>CMI</w:t>
            </w:r>
            <w:r w:rsidRPr="004318D1">
              <w:rPr>
                <w:rFonts w:ascii="Calibri" w:hAnsi="Calibri" w:cs="Calibri"/>
                <w:spacing w:val="-1"/>
                <w:sz w:val="14"/>
              </w:rPr>
              <w:t xml:space="preserve"> </w:t>
            </w:r>
            <w:r w:rsidRPr="004318D1">
              <w:rPr>
                <w:rFonts w:ascii="Calibri" w:hAnsi="Calibri" w:cs="Calibri"/>
                <w:sz w:val="14"/>
              </w:rPr>
              <w:t>2019</w:t>
            </w:r>
            <w:r w:rsidRPr="004318D1">
              <w:rPr>
                <w:rFonts w:ascii="Calibri" w:hAnsi="Calibri" w:cs="Calibri"/>
                <w:spacing w:val="-1"/>
                <w:sz w:val="14"/>
              </w:rPr>
              <w:t xml:space="preserve"> </w:t>
            </w:r>
            <w:r w:rsidRPr="004318D1">
              <w:rPr>
                <w:rFonts w:ascii="Calibri" w:hAnsi="Calibri" w:cs="Calibri"/>
                <w:sz w:val="14"/>
              </w:rPr>
              <w:t>with</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smoothing</w:t>
            </w:r>
            <w:r w:rsidRPr="004318D1">
              <w:rPr>
                <w:rFonts w:ascii="Calibri" w:hAnsi="Calibri" w:cs="Calibri"/>
                <w:spacing w:val="-1"/>
                <w:sz w:val="14"/>
              </w:rPr>
              <w:t xml:space="preserve"> </w:t>
            </w:r>
            <w:r w:rsidRPr="004318D1">
              <w:rPr>
                <w:rFonts w:ascii="Calibri" w:hAnsi="Calibri" w:cs="Calibri"/>
                <w:sz w:val="14"/>
              </w:rPr>
              <w:t>parameter</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7.5,</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initial</w:t>
            </w:r>
            <w:r w:rsidRPr="004318D1">
              <w:rPr>
                <w:rFonts w:ascii="Calibri" w:hAnsi="Calibri" w:cs="Calibri"/>
                <w:spacing w:val="-1"/>
                <w:sz w:val="14"/>
              </w:rPr>
              <w:t xml:space="preserve"> </w:t>
            </w:r>
            <w:r w:rsidRPr="004318D1">
              <w:rPr>
                <w:rFonts w:ascii="Calibri" w:hAnsi="Calibri" w:cs="Calibri"/>
                <w:sz w:val="14"/>
              </w:rPr>
              <w:t>addition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0.5%</w:t>
            </w:r>
            <w:r w:rsidRPr="004318D1">
              <w:rPr>
                <w:rFonts w:ascii="Calibri" w:hAnsi="Calibri" w:cs="Calibri"/>
                <w:spacing w:val="-1"/>
                <w:sz w:val="14"/>
              </w:rPr>
              <w:t xml:space="preserve"> </w:t>
            </w:r>
            <w:r w:rsidRPr="004318D1">
              <w:rPr>
                <w:rFonts w:ascii="Calibri" w:hAnsi="Calibri" w:cs="Calibri"/>
                <w:sz w:val="14"/>
              </w:rPr>
              <w:t>per</w:t>
            </w:r>
            <w:r w:rsidRPr="004318D1">
              <w:rPr>
                <w:rFonts w:ascii="Calibri" w:hAnsi="Calibri" w:cs="Calibri"/>
                <w:spacing w:val="-1"/>
                <w:sz w:val="14"/>
              </w:rPr>
              <w:t xml:space="preserve"> </w:t>
            </w:r>
            <w:r w:rsidRPr="004318D1">
              <w:rPr>
                <w:rFonts w:ascii="Calibri" w:hAnsi="Calibri" w:cs="Calibri"/>
                <w:sz w:val="14"/>
              </w:rPr>
              <w:t>annum</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long-term</w:t>
            </w:r>
            <w:r w:rsidRPr="004318D1">
              <w:rPr>
                <w:rFonts w:ascii="Calibri" w:hAnsi="Calibri" w:cs="Calibri"/>
                <w:spacing w:val="-1"/>
                <w:sz w:val="14"/>
              </w:rPr>
              <w:t xml:space="preserve"> </w:t>
            </w:r>
            <w:r w:rsidRPr="004318D1">
              <w:rPr>
                <w:rFonts w:ascii="Calibri" w:hAnsi="Calibri" w:cs="Calibri"/>
                <w:sz w:val="14"/>
              </w:rPr>
              <w:t>improvement</w:t>
            </w:r>
            <w:r w:rsidRPr="004318D1">
              <w:rPr>
                <w:rFonts w:ascii="Calibri" w:hAnsi="Calibri" w:cs="Calibri"/>
                <w:spacing w:val="40"/>
                <w:sz w:val="14"/>
              </w:rPr>
              <w:t xml:space="preserve"> </w:t>
            </w:r>
            <w:r w:rsidRPr="004318D1">
              <w:rPr>
                <w:rFonts w:ascii="Calibri" w:hAnsi="Calibri" w:cs="Calibri"/>
                <w:sz w:val="14"/>
              </w:rPr>
              <w:t>rate of 1.8% per annum for males and 1.6% per annum for females</w:t>
            </w:r>
          </w:p>
        </w:tc>
      </w:tr>
      <w:tr w:rsidR="00384BF8" w:rsidRPr="004318D1" w14:paraId="14D6FDE1" w14:textId="77777777" w:rsidTr="00774467">
        <w:trPr>
          <w:trHeight w:val="57"/>
        </w:trPr>
        <w:tc>
          <w:tcPr>
            <w:tcW w:w="5149" w:type="dxa"/>
            <w:tcBorders>
              <w:bottom w:val="single" w:sz="4" w:space="0" w:color="89BD24"/>
            </w:tcBorders>
          </w:tcPr>
          <w:p w14:paraId="7A0F4351" w14:textId="77777777" w:rsidR="00384BF8" w:rsidRPr="004318D1" w:rsidRDefault="00000000" w:rsidP="00010E7B">
            <w:pPr>
              <w:pStyle w:val="TableParagraph"/>
              <w:spacing w:before="69"/>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life</w:t>
            </w:r>
            <w:r w:rsidRPr="004318D1">
              <w:rPr>
                <w:rFonts w:ascii="Calibri" w:hAnsi="Calibri" w:cs="Calibri"/>
                <w:spacing w:val="-2"/>
                <w:sz w:val="14"/>
              </w:rPr>
              <w:t xml:space="preserve"> </w:t>
            </w:r>
            <w:r w:rsidRPr="004318D1">
              <w:rPr>
                <w:rFonts w:ascii="Calibri" w:hAnsi="Calibri" w:cs="Calibri"/>
                <w:sz w:val="14"/>
              </w:rPr>
              <w:t>expectancy</w:t>
            </w:r>
            <w:r w:rsidRPr="004318D1">
              <w:rPr>
                <w:rFonts w:ascii="Calibri" w:hAnsi="Calibri" w:cs="Calibri"/>
                <w:spacing w:val="-2"/>
                <w:sz w:val="14"/>
              </w:rPr>
              <w:t xml:space="preserve"> </w:t>
            </w:r>
            <w:r w:rsidRPr="004318D1">
              <w:rPr>
                <w:rFonts w:ascii="Calibri" w:hAnsi="Calibri" w:cs="Calibri"/>
                <w:sz w:val="14"/>
              </w:rPr>
              <w:t>assumptions</w:t>
            </w:r>
            <w:r w:rsidRPr="004318D1">
              <w:rPr>
                <w:rFonts w:ascii="Calibri" w:hAnsi="Calibri" w:cs="Calibri"/>
                <w:spacing w:val="-2"/>
                <w:sz w:val="14"/>
              </w:rPr>
              <w:t xml:space="preserve"> </w:t>
            </w:r>
            <w:r w:rsidRPr="004318D1">
              <w:rPr>
                <w:rFonts w:ascii="Calibri" w:hAnsi="Calibri" w:cs="Calibri"/>
                <w:sz w:val="14"/>
              </w:rPr>
              <w:t>on</w:t>
            </w:r>
            <w:r w:rsidRPr="004318D1">
              <w:rPr>
                <w:rFonts w:ascii="Calibri" w:hAnsi="Calibri" w:cs="Calibri"/>
                <w:spacing w:val="-2"/>
                <w:sz w:val="14"/>
              </w:rPr>
              <w:t xml:space="preserve"> </w:t>
            </w:r>
            <w:r w:rsidRPr="004318D1">
              <w:rPr>
                <w:rFonts w:ascii="Calibri" w:hAnsi="Calibri" w:cs="Calibri"/>
                <w:sz w:val="14"/>
              </w:rPr>
              <w:t>retirement</w:t>
            </w:r>
            <w:r w:rsidRPr="004318D1">
              <w:rPr>
                <w:rFonts w:ascii="Calibri" w:hAnsi="Calibri" w:cs="Calibri"/>
                <w:spacing w:val="-2"/>
                <w:sz w:val="14"/>
              </w:rPr>
              <w:t xml:space="preserve"> </w:t>
            </w: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65</w:t>
            </w:r>
            <w:r w:rsidRPr="004318D1">
              <w:rPr>
                <w:rFonts w:ascii="Calibri" w:hAnsi="Calibri" w:cs="Calibri"/>
                <w:spacing w:val="-2"/>
                <w:sz w:val="14"/>
              </w:rPr>
              <w:t xml:space="preserve"> </w:t>
            </w:r>
            <w:r w:rsidRPr="004318D1">
              <w:rPr>
                <w:rFonts w:ascii="Calibri" w:hAnsi="Calibri" w:cs="Calibri"/>
                <w:spacing w:val="-4"/>
                <w:sz w:val="14"/>
              </w:rPr>
              <w:t>are:</w:t>
            </w:r>
          </w:p>
        </w:tc>
        <w:tc>
          <w:tcPr>
            <w:tcW w:w="1724" w:type="dxa"/>
            <w:tcBorders>
              <w:bottom w:val="single" w:sz="4" w:space="0" w:color="89BD24"/>
            </w:tcBorders>
          </w:tcPr>
          <w:p w14:paraId="369670D0"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4472B51A"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7F9A829B" w14:textId="77777777" w:rsidR="00384BF8" w:rsidRPr="004318D1" w:rsidRDefault="00384BF8" w:rsidP="00010E7B">
            <w:pPr>
              <w:pStyle w:val="TableParagraph"/>
              <w:jc w:val="left"/>
              <w:rPr>
                <w:rFonts w:ascii="Calibri" w:hAnsi="Calibri" w:cs="Calibri"/>
                <w:sz w:val="14"/>
              </w:rPr>
            </w:pPr>
          </w:p>
        </w:tc>
        <w:tc>
          <w:tcPr>
            <w:tcW w:w="1034" w:type="dxa"/>
            <w:tcBorders>
              <w:bottom w:val="single" w:sz="4" w:space="0" w:color="89BD24"/>
            </w:tcBorders>
          </w:tcPr>
          <w:p w14:paraId="65915E2E" w14:textId="77777777" w:rsidR="00384BF8" w:rsidRPr="004318D1" w:rsidRDefault="00384BF8" w:rsidP="00010E7B">
            <w:pPr>
              <w:pStyle w:val="TableParagraph"/>
              <w:jc w:val="left"/>
              <w:rPr>
                <w:rFonts w:ascii="Calibri" w:hAnsi="Calibri" w:cs="Calibri"/>
                <w:sz w:val="14"/>
              </w:rPr>
            </w:pPr>
          </w:p>
        </w:tc>
      </w:tr>
      <w:tr w:rsidR="00384BF8" w:rsidRPr="004318D1" w14:paraId="692B7E17" w14:textId="77777777" w:rsidTr="00774467">
        <w:trPr>
          <w:trHeight w:val="57"/>
        </w:trPr>
        <w:tc>
          <w:tcPr>
            <w:tcW w:w="5149" w:type="dxa"/>
            <w:tcBorders>
              <w:top w:val="single" w:sz="4" w:space="0" w:color="89BD24"/>
              <w:left w:val="single" w:sz="4" w:space="0" w:color="89BD24"/>
              <w:bottom w:val="double" w:sz="6" w:space="0" w:color="89BD24"/>
            </w:tcBorders>
          </w:tcPr>
          <w:p w14:paraId="16D65B2F" w14:textId="77777777" w:rsidR="00384BF8" w:rsidRPr="004318D1" w:rsidRDefault="00384BF8" w:rsidP="00010E7B">
            <w:pPr>
              <w:pStyle w:val="TableParagraph"/>
              <w:jc w:val="left"/>
              <w:rPr>
                <w:rFonts w:ascii="Calibri" w:hAnsi="Calibri" w:cs="Calibri"/>
                <w:sz w:val="14"/>
              </w:rPr>
            </w:pPr>
          </w:p>
        </w:tc>
        <w:tc>
          <w:tcPr>
            <w:tcW w:w="1724" w:type="dxa"/>
            <w:tcBorders>
              <w:top w:val="single" w:sz="4" w:space="0" w:color="89BD24"/>
              <w:bottom w:val="double" w:sz="6" w:space="0" w:color="89BD24"/>
            </w:tcBorders>
          </w:tcPr>
          <w:p w14:paraId="3874E7A0" w14:textId="77777777" w:rsidR="00384BF8" w:rsidRPr="004318D1" w:rsidRDefault="00384BF8" w:rsidP="00010E7B">
            <w:pPr>
              <w:pStyle w:val="TableParagraph"/>
              <w:jc w:val="left"/>
              <w:rPr>
                <w:rFonts w:ascii="Calibri" w:hAnsi="Calibri" w:cs="Calibri"/>
                <w:sz w:val="14"/>
              </w:rPr>
            </w:pPr>
          </w:p>
        </w:tc>
        <w:tc>
          <w:tcPr>
            <w:tcW w:w="1134" w:type="dxa"/>
            <w:tcBorders>
              <w:top w:val="single" w:sz="4" w:space="0" w:color="89BD24"/>
              <w:bottom w:val="double" w:sz="6" w:space="0" w:color="89BD24"/>
            </w:tcBorders>
          </w:tcPr>
          <w:p w14:paraId="77E6BEE3" w14:textId="77777777" w:rsidR="00384BF8" w:rsidRPr="004318D1" w:rsidRDefault="00384BF8" w:rsidP="00010E7B">
            <w:pPr>
              <w:pStyle w:val="TableParagraph"/>
              <w:jc w:val="left"/>
              <w:rPr>
                <w:rFonts w:ascii="Calibri" w:hAnsi="Calibri" w:cs="Calibri"/>
                <w:sz w:val="14"/>
              </w:rPr>
            </w:pPr>
          </w:p>
        </w:tc>
        <w:tc>
          <w:tcPr>
            <w:tcW w:w="1127" w:type="dxa"/>
            <w:tcBorders>
              <w:top w:val="single" w:sz="4" w:space="0" w:color="89BD24"/>
              <w:bottom w:val="double" w:sz="6" w:space="0" w:color="89BD24"/>
            </w:tcBorders>
          </w:tcPr>
          <w:p w14:paraId="6A35FB88"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34" w:type="dxa"/>
            <w:tcBorders>
              <w:top w:val="single" w:sz="4" w:space="0" w:color="89BD24"/>
              <w:bottom w:val="double" w:sz="6" w:space="0" w:color="89BD24"/>
              <w:right w:val="single" w:sz="4" w:space="0" w:color="89BD24"/>
            </w:tcBorders>
          </w:tcPr>
          <w:p w14:paraId="33FF6DFE"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4F3D1BCE" w14:textId="77777777" w:rsidTr="00774467">
        <w:trPr>
          <w:trHeight w:val="57"/>
        </w:trPr>
        <w:tc>
          <w:tcPr>
            <w:tcW w:w="5149" w:type="dxa"/>
            <w:tcBorders>
              <w:top w:val="double" w:sz="6" w:space="0" w:color="89BD24"/>
              <w:left w:val="single" w:sz="4" w:space="0" w:color="89BD24"/>
            </w:tcBorders>
          </w:tcPr>
          <w:p w14:paraId="449129DF"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Males</w:t>
            </w:r>
            <w:r w:rsidRPr="004318D1">
              <w:rPr>
                <w:rFonts w:ascii="Calibri" w:hAnsi="Calibri" w:cs="Calibri"/>
                <w:spacing w:val="-1"/>
                <w:sz w:val="14"/>
              </w:rPr>
              <w:t xml:space="preserve"> </w:t>
            </w:r>
            <w:r w:rsidRPr="004318D1">
              <w:rPr>
                <w:rFonts w:ascii="Calibri" w:hAnsi="Calibri" w:cs="Calibri"/>
                <w:sz w:val="14"/>
              </w:rPr>
              <w:t>currently</w:t>
            </w:r>
            <w:r w:rsidRPr="004318D1">
              <w:rPr>
                <w:rFonts w:ascii="Calibri" w:hAnsi="Calibri" w:cs="Calibri"/>
                <w:spacing w:val="-1"/>
                <w:sz w:val="14"/>
              </w:rPr>
              <w:t xml:space="preserve"> </w:t>
            </w:r>
            <w:r w:rsidRPr="004318D1">
              <w:rPr>
                <w:rFonts w:ascii="Calibri" w:hAnsi="Calibri" w:cs="Calibri"/>
                <w:sz w:val="14"/>
              </w:rPr>
              <w:t>aged</w:t>
            </w:r>
            <w:r w:rsidRPr="004318D1">
              <w:rPr>
                <w:rFonts w:ascii="Calibri" w:hAnsi="Calibri" w:cs="Calibri"/>
                <w:spacing w:val="-1"/>
                <w:sz w:val="14"/>
              </w:rPr>
              <w:t xml:space="preserve"> </w:t>
            </w:r>
            <w:r w:rsidRPr="004318D1">
              <w:rPr>
                <w:rFonts w:ascii="Calibri" w:hAnsi="Calibri" w:cs="Calibri"/>
                <w:spacing w:val="-5"/>
                <w:sz w:val="14"/>
              </w:rPr>
              <w:t>65</w:t>
            </w:r>
          </w:p>
        </w:tc>
        <w:tc>
          <w:tcPr>
            <w:tcW w:w="1724" w:type="dxa"/>
            <w:tcBorders>
              <w:top w:val="double" w:sz="6" w:space="0" w:color="89BD24"/>
            </w:tcBorders>
          </w:tcPr>
          <w:p w14:paraId="100030F9" w14:textId="77777777" w:rsidR="00384BF8" w:rsidRPr="004318D1" w:rsidRDefault="00384BF8" w:rsidP="00010E7B">
            <w:pPr>
              <w:pStyle w:val="TableParagraph"/>
              <w:jc w:val="left"/>
              <w:rPr>
                <w:rFonts w:ascii="Calibri" w:hAnsi="Calibri" w:cs="Calibri"/>
                <w:sz w:val="14"/>
              </w:rPr>
            </w:pPr>
          </w:p>
        </w:tc>
        <w:tc>
          <w:tcPr>
            <w:tcW w:w="1134" w:type="dxa"/>
            <w:tcBorders>
              <w:top w:val="double" w:sz="6" w:space="0" w:color="89BD24"/>
            </w:tcBorders>
          </w:tcPr>
          <w:p w14:paraId="72637594" w14:textId="77777777" w:rsidR="00384BF8" w:rsidRPr="004318D1" w:rsidRDefault="00384BF8" w:rsidP="00010E7B">
            <w:pPr>
              <w:pStyle w:val="TableParagraph"/>
              <w:jc w:val="left"/>
              <w:rPr>
                <w:rFonts w:ascii="Calibri" w:hAnsi="Calibri" w:cs="Calibri"/>
                <w:sz w:val="14"/>
              </w:rPr>
            </w:pPr>
          </w:p>
        </w:tc>
        <w:tc>
          <w:tcPr>
            <w:tcW w:w="1127" w:type="dxa"/>
            <w:tcBorders>
              <w:top w:val="double" w:sz="6" w:space="0" w:color="89BD24"/>
            </w:tcBorders>
          </w:tcPr>
          <w:p w14:paraId="6CA2A6A6"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5"/>
                <w:sz w:val="14"/>
              </w:rPr>
              <w:t>24.0</w:t>
            </w:r>
            <w:r w:rsidRPr="004318D1">
              <w:rPr>
                <w:rFonts w:ascii="Calibri" w:hAnsi="Calibri" w:cs="Calibri"/>
                <w:b/>
                <w:spacing w:val="-3"/>
                <w:sz w:val="14"/>
              </w:rPr>
              <w:t xml:space="preserve"> </w:t>
            </w:r>
            <w:r w:rsidRPr="004318D1">
              <w:rPr>
                <w:rFonts w:ascii="Calibri" w:hAnsi="Calibri" w:cs="Calibri"/>
                <w:b/>
                <w:spacing w:val="-2"/>
                <w:sz w:val="14"/>
              </w:rPr>
              <w:t>years</w:t>
            </w:r>
          </w:p>
        </w:tc>
        <w:tc>
          <w:tcPr>
            <w:tcW w:w="1034" w:type="dxa"/>
            <w:tcBorders>
              <w:top w:val="double" w:sz="6" w:space="0" w:color="89BD24"/>
              <w:right w:val="single" w:sz="4" w:space="0" w:color="89BD24"/>
            </w:tcBorders>
          </w:tcPr>
          <w:p w14:paraId="36E0201F"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z w:val="14"/>
              </w:rPr>
              <w:t>23.9</w:t>
            </w:r>
            <w:r w:rsidRPr="004318D1">
              <w:rPr>
                <w:rFonts w:ascii="Calibri" w:hAnsi="Calibri" w:cs="Calibri"/>
                <w:spacing w:val="2"/>
                <w:sz w:val="14"/>
              </w:rPr>
              <w:t xml:space="preserve"> </w:t>
            </w:r>
            <w:r w:rsidRPr="004318D1">
              <w:rPr>
                <w:rFonts w:ascii="Calibri" w:hAnsi="Calibri" w:cs="Calibri"/>
                <w:spacing w:val="-2"/>
                <w:sz w:val="14"/>
              </w:rPr>
              <w:t>years</w:t>
            </w:r>
          </w:p>
        </w:tc>
      </w:tr>
      <w:tr w:rsidR="00384BF8" w:rsidRPr="004318D1" w14:paraId="3C96C4F4" w14:textId="77777777" w:rsidTr="00774467">
        <w:trPr>
          <w:trHeight w:val="57"/>
        </w:trPr>
        <w:tc>
          <w:tcPr>
            <w:tcW w:w="5149" w:type="dxa"/>
            <w:tcBorders>
              <w:left w:val="single" w:sz="4" w:space="0" w:color="89BD24"/>
            </w:tcBorders>
          </w:tcPr>
          <w:p w14:paraId="76607FC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Females</w:t>
            </w:r>
            <w:r w:rsidRPr="004318D1">
              <w:rPr>
                <w:rFonts w:ascii="Calibri" w:hAnsi="Calibri" w:cs="Calibri"/>
                <w:spacing w:val="-3"/>
                <w:sz w:val="14"/>
              </w:rPr>
              <w:t xml:space="preserve"> </w:t>
            </w:r>
            <w:r w:rsidRPr="004318D1">
              <w:rPr>
                <w:rFonts w:ascii="Calibri" w:hAnsi="Calibri" w:cs="Calibri"/>
                <w:sz w:val="14"/>
              </w:rPr>
              <w:t>currently</w:t>
            </w:r>
            <w:r w:rsidRPr="004318D1">
              <w:rPr>
                <w:rFonts w:ascii="Calibri" w:hAnsi="Calibri" w:cs="Calibri"/>
                <w:spacing w:val="-3"/>
                <w:sz w:val="14"/>
              </w:rPr>
              <w:t xml:space="preserve"> </w:t>
            </w:r>
            <w:r w:rsidRPr="004318D1">
              <w:rPr>
                <w:rFonts w:ascii="Calibri" w:hAnsi="Calibri" w:cs="Calibri"/>
                <w:sz w:val="14"/>
              </w:rPr>
              <w:t>aged</w:t>
            </w:r>
            <w:r w:rsidRPr="004318D1">
              <w:rPr>
                <w:rFonts w:ascii="Calibri" w:hAnsi="Calibri" w:cs="Calibri"/>
                <w:spacing w:val="-2"/>
                <w:sz w:val="14"/>
              </w:rPr>
              <w:t xml:space="preserve"> </w:t>
            </w:r>
            <w:r w:rsidRPr="004318D1">
              <w:rPr>
                <w:rFonts w:ascii="Calibri" w:hAnsi="Calibri" w:cs="Calibri"/>
                <w:spacing w:val="-5"/>
                <w:sz w:val="14"/>
              </w:rPr>
              <w:t>65</w:t>
            </w:r>
          </w:p>
        </w:tc>
        <w:tc>
          <w:tcPr>
            <w:tcW w:w="1724" w:type="dxa"/>
          </w:tcPr>
          <w:p w14:paraId="6F13F719" w14:textId="77777777" w:rsidR="00384BF8" w:rsidRPr="004318D1" w:rsidRDefault="00384BF8" w:rsidP="00010E7B">
            <w:pPr>
              <w:pStyle w:val="TableParagraph"/>
              <w:jc w:val="left"/>
              <w:rPr>
                <w:rFonts w:ascii="Calibri" w:hAnsi="Calibri" w:cs="Calibri"/>
                <w:sz w:val="14"/>
              </w:rPr>
            </w:pPr>
          </w:p>
        </w:tc>
        <w:tc>
          <w:tcPr>
            <w:tcW w:w="1134" w:type="dxa"/>
          </w:tcPr>
          <w:p w14:paraId="6BFB5E42" w14:textId="77777777" w:rsidR="00384BF8" w:rsidRPr="004318D1" w:rsidRDefault="00384BF8" w:rsidP="00010E7B">
            <w:pPr>
              <w:pStyle w:val="TableParagraph"/>
              <w:jc w:val="left"/>
              <w:rPr>
                <w:rFonts w:ascii="Calibri" w:hAnsi="Calibri" w:cs="Calibri"/>
                <w:sz w:val="14"/>
              </w:rPr>
            </w:pPr>
          </w:p>
        </w:tc>
        <w:tc>
          <w:tcPr>
            <w:tcW w:w="1127" w:type="dxa"/>
          </w:tcPr>
          <w:p w14:paraId="255C04A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25.6 years</w:t>
            </w:r>
          </w:p>
        </w:tc>
        <w:tc>
          <w:tcPr>
            <w:tcW w:w="1034" w:type="dxa"/>
            <w:tcBorders>
              <w:right w:val="single" w:sz="4" w:space="0" w:color="89BD24"/>
            </w:tcBorders>
          </w:tcPr>
          <w:p w14:paraId="562AA207" w14:textId="77777777" w:rsidR="00384BF8" w:rsidRPr="004318D1" w:rsidRDefault="00000000" w:rsidP="00B9519A">
            <w:pPr>
              <w:pStyle w:val="TableParagraph"/>
              <w:rPr>
                <w:rFonts w:ascii="Calibri" w:hAnsi="Calibri" w:cs="Calibri"/>
                <w:sz w:val="14"/>
              </w:rPr>
            </w:pPr>
            <w:r w:rsidRPr="004318D1">
              <w:rPr>
                <w:rFonts w:ascii="Calibri" w:hAnsi="Calibri" w:cs="Calibri"/>
                <w:sz w:val="14"/>
              </w:rPr>
              <w:t>25.5</w:t>
            </w:r>
            <w:r w:rsidRPr="004318D1">
              <w:rPr>
                <w:rFonts w:ascii="Calibri" w:hAnsi="Calibri" w:cs="Calibri"/>
                <w:spacing w:val="11"/>
                <w:sz w:val="14"/>
              </w:rPr>
              <w:t xml:space="preserve"> </w:t>
            </w:r>
            <w:r w:rsidRPr="004318D1">
              <w:rPr>
                <w:rFonts w:ascii="Calibri" w:hAnsi="Calibri" w:cs="Calibri"/>
                <w:spacing w:val="-2"/>
                <w:sz w:val="14"/>
              </w:rPr>
              <w:t>years</w:t>
            </w:r>
          </w:p>
        </w:tc>
      </w:tr>
      <w:tr w:rsidR="00384BF8" w:rsidRPr="004318D1" w14:paraId="66964588" w14:textId="77777777" w:rsidTr="00774467">
        <w:trPr>
          <w:trHeight w:val="57"/>
        </w:trPr>
        <w:tc>
          <w:tcPr>
            <w:tcW w:w="5149" w:type="dxa"/>
            <w:tcBorders>
              <w:left w:val="single" w:sz="4" w:space="0" w:color="89BD24"/>
            </w:tcBorders>
          </w:tcPr>
          <w:p w14:paraId="7F0E996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Males</w:t>
            </w:r>
            <w:r w:rsidRPr="004318D1">
              <w:rPr>
                <w:rFonts w:ascii="Calibri" w:hAnsi="Calibri" w:cs="Calibri"/>
                <w:spacing w:val="-1"/>
                <w:sz w:val="14"/>
              </w:rPr>
              <w:t xml:space="preserve"> </w:t>
            </w:r>
            <w:r w:rsidRPr="004318D1">
              <w:rPr>
                <w:rFonts w:ascii="Calibri" w:hAnsi="Calibri" w:cs="Calibri"/>
                <w:sz w:val="14"/>
              </w:rPr>
              <w:t>currently</w:t>
            </w:r>
            <w:r w:rsidRPr="004318D1">
              <w:rPr>
                <w:rFonts w:ascii="Calibri" w:hAnsi="Calibri" w:cs="Calibri"/>
                <w:spacing w:val="-1"/>
                <w:sz w:val="14"/>
              </w:rPr>
              <w:t xml:space="preserve"> </w:t>
            </w:r>
            <w:r w:rsidRPr="004318D1">
              <w:rPr>
                <w:rFonts w:ascii="Calibri" w:hAnsi="Calibri" w:cs="Calibri"/>
                <w:sz w:val="14"/>
              </w:rPr>
              <w:t>aged</w:t>
            </w:r>
            <w:r w:rsidRPr="004318D1">
              <w:rPr>
                <w:rFonts w:ascii="Calibri" w:hAnsi="Calibri" w:cs="Calibri"/>
                <w:spacing w:val="-1"/>
                <w:sz w:val="14"/>
              </w:rPr>
              <w:t xml:space="preserve"> </w:t>
            </w:r>
            <w:r w:rsidRPr="004318D1">
              <w:rPr>
                <w:rFonts w:ascii="Calibri" w:hAnsi="Calibri" w:cs="Calibri"/>
                <w:spacing w:val="-5"/>
                <w:sz w:val="14"/>
              </w:rPr>
              <w:t>45</w:t>
            </w:r>
          </w:p>
        </w:tc>
        <w:tc>
          <w:tcPr>
            <w:tcW w:w="1724" w:type="dxa"/>
          </w:tcPr>
          <w:p w14:paraId="6E1F2F26" w14:textId="77777777" w:rsidR="00384BF8" w:rsidRPr="004318D1" w:rsidRDefault="00384BF8" w:rsidP="00010E7B">
            <w:pPr>
              <w:pStyle w:val="TableParagraph"/>
              <w:jc w:val="left"/>
              <w:rPr>
                <w:rFonts w:ascii="Calibri" w:hAnsi="Calibri" w:cs="Calibri"/>
                <w:sz w:val="14"/>
              </w:rPr>
            </w:pPr>
          </w:p>
        </w:tc>
        <w:tc>
          <w:tcPr>
            <w:tcW w:w="1134" w:type="dxa"/>
          </w:tcPr>
          <w:p w14:paraId="3D60AA09" w14:textId="77777777" w:rsidR="00384BF8" w:rsidRPr="004318D1" w:rsidRDefault="00384BF8" w:rsidP="00010E7B">
            <w:pPr>
              <w:pStyle w:val="TableParagraph"/>
              <w:jc w:val="left"/>
              <w:rPr>
                <w:rFonts w:ascii="Calibri" w:hAnsi="Calibri" w:cs="Calibri"/>
                <w:sz w:val="14"/>
              </w:rPr>
            </w:pPr>
          </w:p>
        </w:tc>
        <w:tc>
          <w:tcPr>
            <w:tcW w:w="1127" w:type="dxa"/>
          </w:tcPr>
          <w:p w14:paraId="4067DE0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26.0</w:t>
            </w:r>
            <w:r w:rsidRPr="004318D1">
              <w:rPr>
                <w:rFonts w:ascii="Calibri" w:hAnsi="Calibri" w:cs="Calibri"/>
                <w:b/>
                <w:spacing w:val="-3"/>
                <w:sz w:val="14"/>
              </w:rPr>
              <w:t xml:space="preserve"> </w:t>
            </w:r>
            <w:r w:rsidRPr="004318D1">
              <w:rPr>
                <w:rFonts w:ascii="Calibri" w:hAnsi="Calibri" w:cs="Calibri"/>
                <w:b/>
                <w:spacing w:val="-2"/>
                <w:sz w:val="14"/>
              </w:rPr>
              <w:t>years</w:t>
            </w:r>
          </w:p>
        </w:tc>
        <w:tc>
          <w:tcPr>
            <w:tcW w:w="1034" w:type="dxa"/>
            <w:tcBorders>
              <w:right w:val="single" w:sz="4" w:space="0" w:color="89BD24"/>
            </w:tcBorders>
          </w:tcPr>
          <w:p w14:paraId="6BBDACAC" w14:textId="77777777" w:rsidR="00384BF8" w:rsidRPr="004318D1" w:rsidRDefault="00000000" w:rsidP="00B9519A">
            <w:pPr>
              <w:pStyle w:val="TableParagraph"/>
              <w:rPr>
                <w:rFonts w:ascii="Calibri" w:hAnsi="Calibri" w:cs="Calibri"/>
                <w:sz w:val="14"/>
              </w:rPr>
            </w:pPr>
            <w:r w:rsidRPr="004318D1">
              <w:rPr>
                <w:rFonts w:ascii="Calibri" w:hAnsi="Calibri" w:cs="Calibri"/>
                <w:sz w:val="14"/>
              </w:rPr>
              <w:t>25.9</w:t>
            </w:r>
            <w:r w:rsidRPr="004318D1">
              <w:rPr>
                <w:rFonts w:ascii="Calibri" w:hAnsi="Calibri" w:cs="Calibri"/>
                <w:spacing w:val="5"/>
                <w:sz w:val="14"/>
              </w:rPr>
              <w:t xml:space="preserve"> </w:t>
            </w:r>
            <w:r w:rsidRPr="004318D1">
              <w:rPr>
                <w:rFonts w:ascii="Calibri" w:hAnsi="Calibri" w:cs="Calibri"/>
                <w:spacing w:val="-4"/>
                <w:sz w:val="14"/>
              </w:rPr>
              <w:t>years</w:t>
            </w:r>
          </w:p>
        </w:tc>
      </w:tr>
      <w:tr w:rsidR="00384BF8" w:rsidRPr="004318D1" w14:paraId="39995436" w14:textId="77777777" w:rsidTr="00774467">
        <w:trPr>
          <w:trHeight w:val="57"/>
        </w:trPr>
        <w:tc>
          <w:tcPr>
            <w:tcW w:w="5149" w:type="dxa"/>
            <w:tcBorders>
              <w:left w:val="single" w:sz="4" w:space="0" w:color="89BD24"/>
              <w:bottom w:val="single" w:sz="4" w:space="0" w:color="89BD24"/>
            </w:tcBorders>
          </w:tcPr>
          <w:p w14:paraId="2DF666C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Females</w:t>
            </w:r>
            <w:r w:rsidRPr="004318D1">
              <w:rPr>
                <w:rFonts w:ascii="Calibri" w:hAnsi="Calibri" w:cs="Calibri"/>
                <w:spacing w:val="-3"/>
                <w:sz w:val="14"/>
              </w:rPr>
              <w:t xml:space="preserve"> </w:t>
            </w:r>
            <w:r w:rsidRPr="004318D1">
              <w:rPr>
                <w:rFonts w:ascii="Calibri" w:hAnsi="Calibri" w:cs="Calibri"/>
                <w:sz w:val="14"/>
              </w:rPr>
              <w:t>currently</w:t>
            </w:r>
            <w:r w:rsidRPr="004318D1">
              <w:rPr>
                <w:rFonts w:ascii="Calibri" w:hAnsi="Calibri" w:cs="Calibri"/>
                <w:spacing w:val="-3"/>
                <w:sz w:val="14"/>
              </w:rPr>
              <w:t xml:space="preserve"> </w:t>
            </w:r>
            <w:r w:rsidRPr="004318D1">
              <w:rPr>
                <w:rFonts w:ascii="Calibri" w:hAnsi="Calibri" w:cs="Calibri"/>
                <w:sz w:val="14"/>
              </w:rPr>
              <w:t>aged</w:t>
            </w:r>
            <w:r w:rsidRPr="004318D1">
              <w:rPr>
                <w:rFonts w:ascii="Calibri" w:hAnsi="Calibri" w:cs="Calibri"/>
                <w:spacing w:val="-2"/>
                <w:sz w:val="14"/>
              </w:rPr>
              <w:t xml:space="preserve"> </w:t>
            </w:r>
            <w:r w:rsidRPr="004318D1">
              <w:rPr>
                <w:rFonts w:ascii="Calibri" w:hAnsi="Calibri" w:cs="Calibri"/>
                <w:spacing w:val="-5"/>
                <w:sz w:val="14"/>
              </w:rPr>
              <w:t>45</w:t>
            </w:r>
          </w:p>
        </w:tc>
        <w:tc>
          <w:tcPr>
            <w:tcW w:w="1724" w:type="dxa"/>
            <w:tcBorders>
              <w:bottom w:val="single" w:sz="4" w:space="0" w:color="89BD24"/>
            </w:tcBorders>
          </w:tcPr>
          <w:p w14:paraId="60D170C7"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5DE05AA2"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0301D89D"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 xml:space="preserve">27.4 </w:t>
            </w:r>
            <w:r w:rsidRPr="004318D1">
              <w:rPr>
                <w:rFonts w:ascii="Calibri" w:hAnsi="Calibri" w:cs="Calibri"/>
                <w:b/>
                <w:spacing w:val="-2"/>
                <w:sz w:val="14"/>
              </w:rPr>
              <w:t>years</w:t>
            </w:r>
          </w:p>
        </w:tc>
        <w:tc>
          <w:tcPr>
            <w:tcW w:w="1034" w:type="dxa"/>
            <w:tcBorders>
              <w:bottom w:val="single" w:sz="4" w:space="0" w:color="89BD24"/>
              <w:right w:val="single" w:sz="4" w:space="0" w:color="89BD24"/>
            </w:tcBorders>
          </w:tcPr>
          <w:p w14:paraId="78DFB7C1" w14:textId="77777777" w:rsidR="00384BF8" w:rsidRPr="004318D1" w:rsidRDefault="00000000" w:rsidP="00B9519A">
            <w:pPr>
              <w:pStyle w:val="TableParagraph"/>
              <w:rPr>
                <w:rFonts w:ascii="Calibri" w:hAnsi="Calibri" w:cs="Calibri"/>
                <w:sz w:val="14"/>
              </w:rPr>
            </w:pPr>
            <w:r w:rsidRPr="004318D1">
              <w:rPr>
                <w:rFonts w:ascii="Calibri" w:hAnsi="Calibri" w:cs="Calibri"/>
                <w:w w:val="105"/>
                <w:sz w:val="14"/>
              </w:rPr>
              <w:t xml:space="preserve">27.3 </w:t>
            </w:r>
            <w:r w:rsidRPr="004318D1">
              <w:rPr>
                <w:rFonts w:ascii="Calibri" w:hAnsi="Calibri" w:cs="Calibri"/>
                <w:spacing w:val="-2"/>
                <w:w w:val="105"/>
                <w:sz w:val="14"/>
              </w:rPr>
              <w:t>years</w:t>
            </w:r>
          </w:p>
        </w:tc>
      </w:tr>
      <w:tr w:rsidR="00384BF8" w:rsidRPr="004318D1" w14:paraId="264E5686" w14:textId="77777777" w:rsidTr="00774467">
        <w:trPr>
          <w:trHeight w:val="57"/>
        </w:trPr>
        <w:tc>
          <w:tcPr>
            <w:tcW w:w="10168" w:type="dxa"/>
            <w:gridSpan w:val="5"/>
            <w:tcBorders>
              <w:top w:val="single" w:sz="4" w:space="0" w:color="89BD24"/>
              <w:bottom w:val="single" w:sz="4" w:space="0" w:color="89BD24"/>
            </w:tcBorders>
          </w:tcPr>
          <w:p w14:paraId="4A407827" w14:textId="77777777" w:rsidR="00384BF8" w:rsidRPr="004318D1" w:rsidRDefault="00000000" w:rsidP="00010E7B">
            <w:pPr>
              <w:pStyle w:val="TableParagraph"/>
              <w:spacing w:before="48"/>
              <w:jc w:val="left"/>
              <w:rPr>
                <w:rFonts w:ascii="Calibri" w:hAnsi="Calibri" w:cs="Calibri"/>
                <w:sz w:val="14"/>
              </w:rPr>
            </w:pPr>
            <w:r w:rsidRPr="004318D1">
              <w:rPr>
                <w:rFonts w:ascii="Calibri" w:hAnsi="Calibri" w:cs="Calibri"/>
                <w:sz w:val="14"/>
              </w:rPr>
              <w:t>A</w:t>
            </w:r>
            <w:r w:rsidRPr="004318D1">
              <w:rPr>
                <w:rFonts w:ascii="Calibri" w:hAnsi="Calibri" w:cs="Calibri"/>
                <w:spacing w:val="-10"/>
                <w:sz w:val="14"/>
              </w:rPr>
              <w:t xml:space="preserve"> </w:t>
            </w:r>
            <w:r w:rsidRPr="004318D1">
              <w:rPr>
                <w:rFonts w:ascii="Calibri" w:hAnsi="Calibri" w:cs="Calibri"/>
                <w:sz w:val="14"/>
              </w:rPr>
              <w:t>new</w:t>
            </w:r>
            <w:r w:rsidRPr="004318D1">
              <w:rPr>
                <w:rFonts w:ascii="Calibri" w:hAnsi="Calibri" w:cs="Calibri"/>
                <w:spacing w:val="-9"/>
                <w:sz w:val="14"/>
              </w:rPr>
              <w:t xml:space="preserve"> </w:t>
            </w:r>
            <w:r w:rsidRPr="004318D1">
              <w:rPr>
                <w:rFonts w:ascii="Calibri" w:hAnsi="Calibri" w:cs="Calibri"/>
                <w:sz w:val="14"/>
              </w:rPr>
              <w:t>deficit</w:t>
            </w:r>
            <w:r w:rsidRPr="004318D1">
              <w:rPr>
                <w:rFonts w:ascii="Calibri" w:hAnsi="Calibri" w:cs="Calibri"/>
                <w:spacing w:val="-9"/>
                <w:sz w:val="14"/>
              </w:rPr>
              <w:t xml:space="preserve"> </w:t>
            </w:r>
            <w:r w:rsidRPr="004318D1">
              <w:rPr>
                <w:rFonts w:ascii="Calibri" w:hAnsi="Calibri" w:cs="Calibri"/>
                <w:sz w:val="14"/>
              </w:rPr>
              <w:t>recovery</w:t>
            </w:r>
            <w:r w:rsidRPr="004318D1">
              <w:rPr>
                <w:rFonts w:ascii="Calibri" w:hAnsi="Calibri" w:cs="Calibri"/>
                <w:spacing w:val="-10"/>
                <w:sz w:val="14"/>
              </w:rPr>
              <w:t xml:space="preserve"> </w:t>
            </w:r>
            <w:r w:rsidRPr="004318D1">
              <w:rPr>
                <w:rFonts w:ascii="Calibri" w:hAnsi="Calibri" w:cs="Calibri"/>
                <w:sz w:val="14"/>
              </w:rPr>
              <w:t>plan</w:t>
            </w:r>
            <w:r w:rsidRPr="004318D1">
              <w:rPr>
                <w:rFonts w:ascii="Calibri" w:hAnsi="Calibri" w:cs="Calibri"/>
                <w:spacing w:val="-9"/>
                <w:sz w:val="14"/>
              </w:rPr>
              <w:t xml:space="preserve"> </w:t>
            </w:r>
            <w:r w:rsidRPr="004318D1">
              <w:rPr>
                <w:rFonts w:ascii="Calibri" w:hAnsi="Calibri" w:cs="Calibri"/>
                <w:sz w:val="14"/>
              </w:rPr>
              <w:t>was</w:t>
            </w:r>
            <w:r w:rsidRPr="004318D1">
              <w:rPr>
                <w:rFonts w:ascii="Calibri" w:hAnsi="Calibri" w:cs="Calibri"/>
                <w:spacing w:val="-9"/>
                <w:sz w:val="14"/>
              </w:rPr>
              <w:t xml:space="preserve"> </w:t>
            </w:r>
            <w:r w:rsidRPr="004318D1">
              <w:rPr>
                <w:rFonts w:ascii="Calibri" w:hAnsi="Calibri" w:cs="Calibri"/>
                <w:sz w:val="14"/>
              </w:rPr>
              <w:t>put</w:t>
            </w:r>
            <w:r w:rsidRPr="004318D1">
              <w:rPr>
                <w:rFonts w:ascii="Calibri" w:hAnsi="Calibri" w:cs="Calibri"/>
                <w:spacing w:val="-9"/>
                <w:sz w:val="14"/>
              </w:rPr>
              <w:t xml:space="preserve"> </w:t>
            </w:r>
            <w:r w:rsidRPr="004318D1">
              <w:rPr>
                <w:rFonts w:ascii="Calibri" w:hAnsi="Calibri" w:cs="Calibri"/>
                <w:sz w:val="14"/>
              </w:rPr>
              <w:t>in</w:t>
            </w:r>
            <w:r w:rsidRPr="004318D1">
              <w:rPr>
                <w:rFonts w:ascii="Calibri" w:hAnsi="Calibri" w:cs="Calibri"/>
                <w:spacing w:val="-10"/>
                <w:sz w:val="14"/>
              </w:rPr>
              <w:t xml:space="preserve"> </w:t>
            </w:r>
            <w:r w:rsidRPr="004318D1">
              <w:rPr>
                <w:rFonts w:ascii="Calibri" w:hAnsi="Calibri" w:cs="Calibri"/>
                <w:sz w:val="14"/>
              </w:rPr>
              <w:t>place</w:t>
            </w:r>
            <w:r w:rsidRPr="004318D1">
              <w:rPr>
                <w:rFonts w:ascii="Calibri" w:hAnsi="Calibri" w:cs="Calibri"/>
                <w:spacing w:val="-9"/>
                <w:sz w:val="14"/>
              </w:rPr>
              <w:t xml:space="preserve"> </w:t>
            </w:r>
            <w:r w:rsidRPr="004318D1">
              <w:rPr>
                <w:rFonts w:ascii="Calibri" w:hAnsi="Calibri" w:cs="Calibri"/>
                <w:sz w:val="14"/>
              </w:rPr>
              <w:t>as</w:t>
            </w:r>
            <w:r w:rsidRPr="004318D1">
              <w:rPr>
                <w:rFonts w:ascii="Calibri" w:hAnsi="Calibri" w:cs="Calibri"/>
                <w:spacing w:val="-9"/>
                <w:sz w:val="14"/>
              </w:rPr>
              <w:t xml:space="preserve"> </w:t>
            </w:r>
            <w:r w:rsidRPr="004318D1">
              <w:rPr>
                <w:rFonts w:ascii="Calibri" w:hAnsi="Calibri" w:cs="Calibri"/>
                <w:sz w:val="14"/>
              </w:rPr>
              <w:t>part</w:t>
            </w:r>
            <w:r w:rsidRPr="004318D1">
              <w:rPr>
                <w:rFonts w:ascii="Calibri" w:hAnsi="Calibri" w:cs="Calibri"/>
                <w:spacing w:val="-10"/>
                <w:sz w:val="14"/>
              </w:rPr>
              <w:t xml:space="preserve"> </w:t>
            </w:r>
            <w:r w:rsidRPr="004318D1">
              <w:rPr>
                <w:rFonts w:ascii="Calibri" w:hAnsi="Calibri" w:cs="Calibri"/>
                <w:sz w:val="14"/>
              </w:rPr>
              <w:t>of</w:t>
            </w:r>
            <w:r w:rsidRPr="004318D1">
              <w:rPr>
                <w:rFonts w:ascii="Calibri" w:hAnsi="Calibri" w:cs="Calibri"/>
                <w:spacing w:val="-8"/>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2020</w:t>
            </w:r>
            <w:r w:rsidRPr="004318D1">
              <w:rPr>
                <w:rFonts w:ascii="Calibri" w:hAnsi="Calibri" w:cs="Calibri"/>
                <w:spacing w:val="-9"/>
                <w:sz w:val="14"/>
              </w:rPr>
              <w:t xml:space="preserve"> </w:t>
            </w:r>
            <w:r w:rsidRPr="004318D1">
              <w:rPr>
                <w:rFonts w:ascii="Calibri" w:hAnsi="Calibri" w:cs="Calibri"/>
                <w:sz w:val="14"/>
              </w:rPr>
              <w:t>valuation,</w:t>
            </w:r>
            <w:r w:rsidRPr="004318D1">
              <w:rPr>
                <w:rFonts w:ascii="Calibri" w:hAnsi="Calibri" w:cs="Calibri"/>
                <w:spacing w:val="-9"/>
                <w:sz w:val="14"/>
              </w:rPr>
              <w:t xml:space="preserve"> </w:t>
            </w:r>
            <w:r w:rsidRPr="004318D1">
              <w:rPr>
                <w:rFonts w:ascii="Calibri" w:hAnsi="Calibri" w:cs="Calibri"/>
                <w:sz w:val="14"/>
              </w:rPr>
              <w:t>which</w:t>
            </w:r>
            <w:r w:rsidRPr="004318D1">
              <w:rPr>
                <w:rFonts w:ascii="Calibri" w:hAnsi="Calibri" w:cs="Calibri"/>
                <w:spacing w:val="-9"/>
                <w:sz w:val="14"/>
              </w:rPr>
              <w:t xml:space="preserve"> </w:t>
            </w:r>
            <w:r w:rsidRPr="004318D1">
              <w:rPr>
                <w:rFonts w:ascii="Calibri" w:hAnsi="Calibri" w:cs="Calibri"/>
                <w:sz w:val="14"/>
              </w:rPr>
              <w:t>requires</w:t>
            </w:r>
            <w:r w:rsidRPr="004318D1">
              <w:rPr>
                <w:rFonts w:ascii="Calibri" w:hAnsi="Calibri" w:cs="Calibri"/>
                <w:spacing w:val="-9"/>
                <w:sz w:val="14"/>
              </w:rPr>
              <w:t xml:space="preserve"> </w:t>
            </w:r>
            <w:r w:rsidRPr="004318D1">
              <w:rPr>
                <w:rFonts w:ascii="Calibri" w:hAnsi="Calibri" w:cs="Calibri"/>
                <w:sz w:val="14"/>
              </w:rPr>
              <w:t>payment</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6.2%</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salaries</w:t>
            </w:r>
            <w:r w:rsidRPr="004318D1">
              <w:rPr>
                <w:rFonts w:ascii="Calibri" w:hAnsi="Calibri" w:cs="Calibri"/>
                <w:spacing w:val="-9"/>
                <w:sz w:val="14"/>
              </w:rPr>
              <w:t xml:space="preserve"> </w:t>
            </w:r>
            <w:r w:rsidRPr="004318D1">
              <w:rPr>
                <w:rFonts w:ascii="Calibri" w:hAnsi="Calibri" w:cs="Calibri"/>
                <w:sz w:val="14"/>
              </w:rPr>
              <w:t>over</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period</w:t>
            </w:r>
            <w:r w:rsidRPr="004318D1">
              <w:rPr>
                <w:rFonts w:ascii="Calibri" w:hAnsi="Calibri" w:cs="Calibri"/>
                <w:spacing w:val="-9"/>
                <w:sz w:val="14"/>
              </w:rPr>
              <w:t xml:space="preserve"> </w:t>
            </w:r>
            <w:r w:rsidRPr="004318D1">
              <w:rPr>
                <w:rFonts w:ascii="Calibri" w:hAnsi="Calibri" w:cs="Calibri"/>
                <w:sz w:val="14"/>
              </w:rPr>
              <w:t>from</w:t>
            </w:r>
            <w:r w:rsidRPr="004318D1">
              <w:rPr>
                <w:rFonts w:ascii="Calibri" w:hAnsi="Calibri" w:cs="Calibri"/>
                <w:spacing w:val="-9"/>
                <w:sz w:val="14"/>
              </w:rPr>
              <w:t xml:space="preserve"> </w:t>
            </w:r>
            <w:r w:rsidRPr="004318D1">
              <w:rPr>
                <w:rFonts w:ascii="Calibri" w:hAnsi="Calibri" w:cs="Calibri"/>
                <w:w w:val="120"/>
                <w:sz w:val="14"/>
              </w:rPr>
              <w:t>1</w:t>
            </w:r>
            <w:r w:rsidRPr="004318D1">
              <w:rPr>
                <w:rFonts w:ascii="Calibri" w:hAnsi="Calibri" w:cs="Calibri"/>
                <w:spacing w:val="-12"/>
                <w:w w:val="120"/>
                <w:sz w:val="14"/>
              </w:rPr>
              <w:t xml:space="preserve"> </w:t>
            </w:r>
            <w:r w:rsidRPr="004318D1">
              <w:rPr>
                <w:rFonts w:ascii="Calibri" w:hAnsi="Calibri" w:cs="Calibri"/>
                <w:sz w:val="14"/>
              </w:rPr>
              <w:t>April</w:t>
            </w:r>
            <w:r w:rsidRPr="004318D1">
              <w:rPr>
                <w:rFonts w:ascii="Calibri" w:hAnsi="Calibri" w:cs="Calibri"/>
                <w:spacing w:val="-8"/>
                <w:sz w:val="14"/>
              </w:rPr>
              <w:t xml:space="preserve"> </w:t>
            </w:r>
            <w:r w:rsidRPr="004318D1">
              <w:rPr>
                <w:rFonts w:ascii="Calibri" w:hAnsi="Calibri" w:cs="Calibri"/>
                <w:sz w:val="14"/>
              </w:rPr>
              <w:t>2022</w:t>
            </w:r>
            <w:r w:rsidRPr="004318D1">
              <w:rPr>
                <w:rFonts w:ascii="Calibri" w:hAnsi="Calibri" w:cs="Calibri"/>
                <w:spacing w:val="-9"/>
                <w:sz w:val="14"/>
              </w:rPr>
              <w:t xml:space="preserve"> </w:t>
            </w:r>
            <w:r w:rsidRPr="004318D1">
              <w:rPr>
                <w:rFonts w:ascii="Calibri" w:hAnsi="Calibri" w:cs="Calibri"/>
                <w:sz w:val="14"/>
              </w:rPr>
              <w:t>until</w:t>
            </w:r>
            <w:r w:rsidRPr="004318D1">
              <w:rPr>
                <w:rFonts w:ascii="Calibri" w:hAnsi="Calibri" w:cs="Calibri"/>
                <w:spacing w:val="40"/>
                <w:sz w:val="14"/>
              </w:rPr>
              <w:t xml:space="preserve"> </w:t>
            </w:r>
            <w:r w:rsidRPr="004318D1">
              <w:rPr>
                <w:rFonts w:ascii="Calibri" w:hAnsi="Calibri" w:cs="Calibri"/>
                <w:sz w:val="14"/>
              </w:rPr>
              <w:t>31</w:t>
            </w:r>
            <w:r w:rsidRPr="004318D1">
              <w:rPr>
                <w:rFonts w:ascii="Calibri" w:hAnsi="Calibri" w:cs="Calibri"/>
                <w:spacing w:val="-5"/>
                <w:sz w:val="14"/>
              </w:rPr>
              <w:t xml:space="preserve"> </w:t>
            </w:r>
            <w:r w:rsidRPr="004318D1">
              <w:rPr>
                <w:rFonts w:ascii="Calibri" w:hAnsi="Calibri" w:cs="Calibri"/>
                <w:sz w:val="14"/>
              </w:rPr>
              <w:t>March</w:t>
            </w:r>
            <w:r w:rsidRPr="004318D1">
              <w:rPr>
                <w:rFonts w:ascii="Calibri" w:hAnsi="Calibri" w:cs="Calibri"/>
                <w:spacing w:val="-5"/>
                <w:sz w:val="14"/>
              </w:rPr>
              <w:t xml:space="preserve"> </w:t>
            </w:r>
            <w:r w:rsidRPr="004318D1">
              <w:rPr>
                <w:rFonts w:ascii="Calibri" w:hAnsi="Calibri" w:cs="Calibri"/>
                <w:sz w:val="14"/>
              </w:rPr>
              <w:t>2024,</w:t>
            </w:r>
            <w:r w:rsidRPr="004318D1">
              <w:rPr>
                <w:rFonts w:ascii="Calibri" w:hAnsi="Calibri" w:cs="Calibri"/>
                <w:spacing w:val="-5"/>
                <w:sz w:val="14"/>
              </w:rPr>
              <w:t xml:space="preserve"> </w:t>
            </w:r>
            <w:r w:rsidRPr="004318D1">
              <w:rPr>
                <w:rFonts w:ascii="Calibri" w:hAnsi="Calibri" w:cs="Calibri"/>
                <w:sz w:val="14"/>
              </w:rPr>
              <w:t>at</w:t>
            </w:r>
            <w:r w:rsidRPr="004318D1">
              <w:rPr>
                <w:rFonts w:ascii="Calibri" w:hAnsi="Calibri" w:cs="Calibri"/>
                <w:spacing w:val="-5"/>
                <w:sz w:val="14"/>
              </w:rPr>
              <w:t xml:space="preserve"> </w:t>
            </w:r>
            <w:r w:rsidRPr="004318D1">
              <w:rPr>
                <w:rFonts w:ascii="Calibri" w:hAnsi="Calibri" w:cs="Calibri"/>
                <w:sz w:val="14"/>
              </w:rPr>
              <w:t>which</w:t>
            </w:r>
            <w:r w:rsidRPr="004318D1">
              <w:rPr>
                <w:rFonts w:ascii="Calibri" w:hAnsi="Calibri" w:cs="Calibri"/>
                <w:spacing w:val="-5"/>
                <w:sz w:val="14"/>
              </w:rPr>
              <w:t xml:space="preserve"> </w:t>
            </w:r>
            <w:r w:rsidRPr="004318D1">
              <w:rPr>
                <w:rFonts w:ascii="Calibri" w:hAnsi="Calibri" w:cs="Calibri"/>
                <w:sz w:val="14"/>
              </w:rPr>
              <w:t>point</w:t>
            </w:r>
            <w:r w:rsidRPr="004318D1">
              <w:rPr>
                <w:rFonts w:ascii="Calibri" w:hAnsi="Calibri" w:cs="Calibri"/>
                <w:spacing w:val="-5"/>
                <w:sz w:val="14"/>
              </w:rPr>
              <w:t xml:space="preserve"> </w:t>
            </w:r>
            <w:r w:rsidRPr="004318D1">
              <w:rPr>
                <w:rFonts w:ascii="Calibri" w:hAnsi="Calibri" w:cs="Calibri"/>
                <w:sz w:val="14"/>
              </w:rPr>
              <w:t>the</w:t>
            </w:r>
            <w:r w:rsidRPr="004318D1">
              <w:rPr>
                <w:rFonts w:ascii="Calibri" w:hAnsi="Calibri" w:cs="Calibri"/>
                <w:spacing w:val="-5"/>
                <w:sz w:val="14"/>
              </w:rPr>
              <w:t xml:space="preserve"> </w:t>
            </w:r>
            <w:r w:rsidRPr="004318D1">
              <w:rPr>
                <w:rFonts w:ascii="Calibri" w:hAnsi="Calibri" w:cs="Calibri"/>
                <w:sz w:val="14"/>
              </w:rPr>
              <w:t>rate</w:t>
            </w:r>
            <w:r w:rsidRPr="004318D1">
              <w:rPr>
                <w:rFonts w:ascii="Calibri" w:hAnsi="Calibri" w:cs="Calibri"/>
                <w:spacing w:val="-5"/>
                <w:sz w:val="14"/>
              </w:rPr>
              <w:t xml:space="preserve"> </w:t>
            </w:r>
            <w:r w:rsidRPr="004318D1">
              <w:rPr>
                <w:rFonts w:ascii="Calibri" w:hAnsi="Calibri" w:cs="Calibri"/>
                <w:sz w:val="14"/>
              </w:rPr>
              <w:t>will</w:t>
            </w:r>
            <w:r w:rsidRPr="004318D1">
              <w:rPr>
                <w:rFonts w:ascii="Calibri" w:hAnsi="Calibri" w:cs="Calibri"/>
                <w:spacing w:val="-5"/>
                <w:sz w:val="14"/>
              </w:rPr>
              <w:t xml:space="preserve"> </w:t>
            </w:r>
            <w:r w:rsidRPr="004318D1">
              <w:rPr>
                <w:rFonts w:ascii="Calibri" w:hAnsi="Calibri" w:cs="Calibri"/>
                <w:sz w:val="14"/>
              </w:rPr>
              <w:t>increase</w:t>
            </w:r>
            <w:r w:rsidRPr="004318D1">
              <w:rPr>
                <w:rFonts w:ascii="Calibri" w:hAnsi="Calibri" w:cs="Calibri"/>
                <w:spacing w:val="-5"/>
                <w:sz w:val="14"/>
              </w:rPr>
              <w:t xml:space="preserve"> </w:t>
            </w:r>
            <w:r w:rsidRPr="004318D1">
              <w:rPr>
                <w:rFonts w:ascii="Calibri" w:hAnsi="Calibri" w:cs="Calibri"/>
                <w:sz w:val="14"/>
              </w:rPr>
              <w:t>to</w:t>
            </w:r>
            <w:r w:rsidRPr="004318D1">
              <w:rPr>
                <w:rFonts w:ascii="Calibri" w:hAnsi="Calibri" w:cs="Calibri"/>
                <w:spacing w:val="-5"/>
                <w:sz w:val="14"/>
              </w:rPr>
              <w:t xml:space="preserve"> </w:t>
            </w:r>
            <w:r w:rsidRPr="004318D1">
              <w:rPr>
                <w:rFonts w:ascii="Calibri" w:hAnsi="Calibri" w:cs="Calibri"/>
                <w:sz w:val="14"/>
              </w:rPr>
              <w:t>6.3%.</w:t>
            </w:r>
            <w:r w:rsidRPr="004318D1">
              <w:rPr>
                <w:rFonts w:ascii="Calibri" w:hAnsi="Calibri" w:cs="Calibri"/>
                <w:spacing w:val="-5"/>
                <w:sz w:val="14"/>
              </w:rPr>
              <w:t xml:space="preserve"> </w:t>
            </w:r>
            <w:r w:rsidRPr="004318D1">
              <w:rPr>
                <w:rFonts w:ascii="Calibri" w:hAnsi="Calibri" w:cs="Calibri"/>
                <w:sz w:val="14"/>
              </w:rPr>
              <w:t>The</w:t>
            </w:r>
            <w:r w:rsidRPr="004318D1">
              <w:rPr>
                <w:rFonts w:ascii="Calibri" w:hAnsi="Calibri" w:cs="Calibri"/>
                <w:spacing w:val="-5"/>
                <w:sz w:val="14"/>
              </w:rPr>
              <w:t xml:space="preserve"> </w:t>
            </w:r>
            <w:r w:rsidRPr="004318D1">
              <w:rPr>
                <w:rFonts w:ascii="Calibri" w:hAnsi="Calibri" w:cs="Calibri"/>
                <w:sz w:val="14"/>
              </w:rPr>
              <w:t>2022</w:t>
            </w:r>
            <w:r w:rsidRPr="004318D1">
              <w:rPr>
                <w:rFonts w:ascii="Calibri" w:hAnsi="Calibri" w:cs="Calibri"/>
                <w:spacing w:val="-5"/>
                <w:sz w:val="14"/>
              </w:rPr>
              <w:t xml:space="preserve"> </w:t>
            </w:r>
            <w:r w:rsidRPr="004318D1">
              <w:rPr>
                <w:rFonts w:ascii="Calibri" w:hAnsi="Calibri" w:cs="Calibri"/>
                <w:sz w:val="14"/>
              </w:rPr>
              <w:t>deficit</w:t>
            </w:r>
            <w:r w:rsidRPr="004318D1">
              <w:rPr>
                <w:rFonts w:ascii="Calibri" w:hAnsi="Calibri" w:cs="Calibri"/>
                <w:spacing w:val="-5"/>
                <w:sz w:val="14"/>
              </w:rPr>
              <w:t xml:space="preserve"> </w:t>
            </w:r>
            <w:r w:rsidRPr="004318D1">
              <w:rPr>
                <w:rFonts w:ascii="Calibri" w:hAnsi="Calibri" w:cs="Calibri"/>
                <w:sz w:val="14"/>
              </w:rPr>
              <w:t>recovery</w:t>
            </w:r>
            <w:r w:rsidRPr="004318D1">
              <w:rPr>
                <w:rFonts w:ascii="Calibri" w:hAnsi="Calibri" w:cs="Calibri"/>
                <w:spacing w:val="-5"/>
                <w:sz w:val="14"/>
              </w:rPr>
              <w:t xml:space="preserve"> </w:t>
            </w:r>
            <w:r w:rsidRPr="004318D1">
              <w:rPr>
                <w:rFonts w:ascii="Calibri" w:hAnsi="Calibri" w:cs="Calibri"/>
                <w:sz w:val="14"/>
              </w:rPr>
              <w:t>liability</w:t>
            </w:r>
            <w:r w:rsidRPr="004318D1">
              <w:rPr>
                <w:rFonts w:ascii="Calibri" w:hAnsi="Calibri" w:cs="Calibri"/>
                <w:spacing w:val="-5"/>
                <w:sz w:val="14"/>
              </w:rPr>
              <w:t xml:space="preserve"> </w:t>
            </w:r>
            <w:r w:rsidRPr="004318D1">
              <w:rPr>
                <w:rFonts w:ascii="Calibri" w:hAnsi="Calibri" w:cs="Calibri"/>
                <w:sz w:val="14"/>
              </w:rPr>
              <w:t>reflects</w:t>
            </w:r>
            <w:r w:rsidRPr="004318D1">
              <w:rPr>
                <w:rFonts w:ascii="Calibri" w:hAnsi="Calibri" w:cs="Calibri"/>
                <w:spacing w:val="-5"/>
                <w:sz w:val="14"/>
              </w:rPr>
              <w:t xml:space="preserve"> </w:t>
            </w:r>
            <w:r w:rsidRPr="004318D1">
              <w:rPr>
                <w:rFonts w:ascii="Calibri" w:hAnsi="Calibri" w:cs="Calibri"/>
                <w:sz w:val="14"/>
              </w:rPr>
              <w:t>this</w:t>
            </w:r>
            <w:r w:rsidRPr="004318D1">
              <w:rPr>
                <w:rFonts w:ascii="Calibri" w:hAnsi="Calibri" w:cs="Calibri"/>
                <w:spacing w:val="-5"/>
                <w:sz w:val="14"/>
              </w:rPr>
              <w:t xml:space="preserve"> </w:t>
            </w:r>
            <w:r w:rsidRPr="004318D1">
              <w:rPr>
                <w:rFonts w:ascii="Calibri" w:hAnsi="Calibri" w:cs="Calibri"/>
                <w:sz w:val="14"/>
              </w:rPr>
              <w:t>plan.</w:t>
            </w:r>
            <w:r w:rsidRPr="004318D1">
              <w:rPr>
                <w:rFonts w:ascii="Calibri" w:hAnsi="Calibri" w:cs="Calibri"/>
                <w:spacing w:val="-5"/>
                <w:sz w:val="14"/>
              </w:rPr>
              <w:t xml:space="preserve"> </w:t>
            </w:r>
            <w:r w:rsidRPr="004318D1">
              <w:rPr>
                <w:rFonts w:ascii="Calibri" w:hAnsi="Calibri" w:cs="Calibri"/>
                <w:sz w:val="14"/>
              </w:rPr>
              <w:t>The</w:t>
            </w:r>
            <w:r w:rsidRPr="004318D1">
              <w:rPr>
                <w:rFonts w:ascii="Calibri" w:hAnsi="Calibri" w:cs="Calibri"/>
                <w:spacing w:val="-5"/>
                <w:sz w:val="14"/>
              </w:rPr>
              <w:t xml:space="preserve"> </w:t>
            </w:r>
            <w:r w:rsidRPr="004318D1">
              <w:rPr>
                <w:rFonts w:ascii="Calibri" w:hAnsi="Calibri" w:cs="Calibri"/>
                <w:sz w:val="14"/>
              </w:rPr>
              <w:t>liability</w:t>
            </w:r>
            <w:r w:rsidRPr="004318D1">
              <w:rPr>
                <w:rFonts w:ascii="Calibri" w:hAnsi="Calibri" w:cs="Calibri"/>
                <w:spacing w:val="-5"/>
                <w:sz w:val="14"/>
              </w:rPr>
              <w:t xml:space="preserve"> </w:t>
            </w:r>
            <w:r w:rsidRPr="004318D1">
              <w:rPr>
                <w:rFonts w:ascii="Calibri" w:hAnsi="Calibri" w:cs="Calibri"/>
                <w:sz w:val="14"/>
              </w:rPr>
              <w:t>figures</w:t>
            </w:r>
            <w:r w:rsidRPr="004318D1">
              <w:rPr>
                <w:rFonts w:ascii="Calibri" w:hAnsi="Calibri" w:cs="Calibri"/>
                <w:spacing w:val="-5"/>
                <w:sz w:val="14"/>
              </w:rPr>
              <w:t xml:space="preserve"> </w:t>
            </w:r>
            <w:r w:rsidRPr="004318D1">
              <w:rPr>
                <w:rFonts w:ascii="Calibri" w:hAnsi="Calibri" w:cs="Calibri"/>
                <w:sz w:val="14"/>
              </w:rPr>
              <w:t>have</w:t>
            </w:r>
            <w:r w:rsidRPr="004318D1">
              <w:rPr>
                <w:rFonts w:ascii="Calibri" w:hAnsi="Calibri" w:cs="Calibri"/>
                <w:spacing w:val="-5"/>
                <w:sz w:val="14"/>
              </w:rPr>
              <w:t xml:space="preserve"> </w:t>
            </w:r>
            <w:r w:rsidRPr="004318D1">
              <w:rPr>
                <w:rFonts w:ascii="Calibri" w:hAnsi="Calibri" w:cs="Calibri"/>
                <w:sz w:val="14"/>
              </w:rPr>
              <w:t>been</w:t>
            </w:r>
            <w:r w:rsidRPr="004318D1">
              <w:rPr>
                <w:rFonts w:ascii="Calibri" w:hAnsi="Calibri" w:cs="Calibri"/>
                <w:spacing w:val="-5"/>
                <w:sz w:val="14"/>
              </w:rPr>
              <w:t xml:space="preserve"> </w:t>
            </w:r>
            <w:r w:rsidRPr="004318D1">
              <w:rPr>
                <w:rFonts w:ascii="Calibri" w:hAnsi="Calibri" w:cs="Calibri"/>
                <w:sz w:val="14"/>
              </w:rPr>
              <w:t>produced</w:t>
            </w:r>
            <w:r w:rsidRPr="004318D1">
              <w:rPr>
                <w:rFonts w:ascii="Calibri" w:hAnsi="Calibri" w:cs="Calibri"/>
                <w:spacing w:val="40"/>
                <w:sz w:val="14"/>
              </w:rPr>
              <w:t xml:space="preserve"> </w:t>
            </w:r>
            <w:r w:rsidRPr="004318D1">
              <w:rPr>
                <w:rFonts w:ascii="Calibri" w:hAnsi="Calibri" w:cs="Calibri"/>
                <w:sz w:val="14"/>
              </w:rPr>
              <w:t>using the following assumptions:</w:t>
            </w:r>
          </w:p>
        </w:tc>
      </w:tr>
      <w:tr w:rsidR="00384BF8" w:rsidRPr="004318D1" w14:paraId="5B32FBFA" w14:textId="77777777" w:rsidTr="00774467">
        <w:trPr>
          <w:trHeight w:val="57"/>
        </w:trPr>
        <w:tc>
          <w:tcPr>
            <w:tcW w:w="5149" w:type="dxa"/>
            <w:tcBorders>
              <w:top w:val="single" w:sz="4" w:space="0" w:color="89BD24"/>
              <w:left w:val="single" w:sz="4" w:space="0" w:color="89BD24"/>
              <w:bottom w:val="double" w:sz="6" w:space="0" w:color="89BD24"/>
            </w:tcBorders>
          </w:tcPr>
          <w:p w14:paraId="265A0ACE" w14:textId="77777777" w:rsidR="00384BF8" w:rsidRPr="004318D1" w:rsidRDefault="00384BF8" w:rsidP="00010E7B">
            <w:pPr>
              <w:pStyle w:val="TableParagraph"/>
              <w:jc w:val="left"/>
              <w:rPr>
                <w:rFonts w:ascii="Calibri" w:hAnsi="Calibri" w:cs="Calibri"/>
                <w:sz w:val="14"/>
              </w:rPr>
            </w:pPr>
          </w:p>
        </w:tc>
        <w:tc>
          <w:tcPr>
            <w:tcW w:w="1724" w:type="dxa"/>
            <w:tcBorders>
              <w:top w:val="single" w:sz="4" w:space="0" w:color="89BD24"/>
              <w:bottom w:val="double" w:sz="6" w:space="0" w:color="89BD24"/>
            </w:tcBorders>
          </w:tcPr>
          <w:p w14:paraId="675D362F" w14:textId="77777777" w:rsidR="00384BF8" w:rsidRPr="004318D1" w:rsidRDefault="00384BF8" w:rsidP="00010E7B">
            <w:pPr>
              <w:pStyle w:val="TableParagraph"/>
              <w:jc w:val="left"/>
              <w:rPr>
                <w:rFonts w:ascii="Calibri" w:hAnsi="Calibri" w:cs="Calibri"/>
                <w:sz w:val="14"/>
              </w:rPr>
            </w:pPr>
          </w:p>
        </w:tc>
        <w:tc>
          <w:tcPr>
            <w:tcW w:w="1134" w:type="dxa"/>
            <w:tcBorders>
              <w:top w:val="single" w:sz="4" w:space="0" w:color="89BD24"/>
              <w:bottom w:val="double" w:sz="6" w:space="0" w:color="89BD24"/>
            </w:tcBorders>
          </w:tcPr>
          <w:p w14:paraId="7DF48F7F" w14:textId="77777777" w:rsidR="00384BF8" w:rsidRPr="004318D1" w:rsidRDefault="00384BF8" w:rsidP="00010E7B">
            <w:pPr>
              <w:pStyle w:val="TableParagraph"/>
              <w:jc w:val="left"/>
              <w:rPr>
                <w:rFonts w:ascii="Calibri" w:hAnsi="Calibri" w:cs="Calibri"/>
                <w:sz w:val="14"/>
              </w:rPr>
            </w:pPr>
          </w:p>
        </w:tc>
        <w:tc>
          <w:tcPr>
            <w:tcW w:w="1127" w:type="dxa"/>
            <w:tcBorders>
              <w:top w:val="single" w:sz="4" w:space="0" w:color="89BD24"/>
              <w:bottom w:val="double" w:sz="6" w:space="0" w:color="89BD24"/>
            </w:tcBorders>
          </w:tcPr>
          <w:p w14:paraId="2A3206F4"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34" w:type="dxa"/>
            <w:tcBorders>
              <w:top w:val="single" w:sz="4" w:space="0" w:color="89BD24"/>
              <w:bottom w:val="double" w:sz="6" w:space="0" w:color="89BD24"/>
              <w:right w:val="single" w:sz="4" w:space="0" w:color="89BD24"/>
            </w:tcBorders>
          </w:tcPr>
          <w:p w14:paraId="5C419661"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52720469" w14:textId="77777777" w:rsidTr="00774467">
        <w:trPr>
          <w:trHeight w:val="57"/>
        </w:trPr>
        <w:tc>
          <w:tcPr>
            <w:tcW w:w="5149" w:type="dxa"/>
            <w:tcBorders>
              <w:top w:val="double" w:sz="6" w:space="0" w:color="89BD24"/>
              <w:left w:val="single" w:sz="4" w:space="0" w:color="89BD24"/>
            </w:tcBorders>
          </w:tcPr>
          <w:p w14:paraId="4DF97F82"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 xml:space="preserve">Discount </w:t>
            </w:r>
            <w:r w:rsidRPr="004318D1">
              <w:rPr>
                <w:rFonts w:ascii="Calibri" w:hAnsi="Calibri" w:cs="Calibri"/>
                <w:spacing w:val="-4"/>
                <w:sz w:val="14"/>
              </w:rPr>
              <w:t>rate</w:t>
            </w:r>
          </w:p>
        </w:tc>
        <w:tc>
          <w:tcPr>
            <w:tcW w:w="1724" w:type="dxa"/>
            <w:tcBorders>
              <w:top w:val="double" w:sz="6" w:space="0" w:color="89BD24"/>
            </w:tcBorders>
          </w:tcPr>
          <w:p w14:paraId="779D8852" w14:textId="77777777" w:rsidR="00384BF8" w:rsidRPr="004318D1" w:rsidRDefault="00384BF8" w:rsidP="00010E7B">
            <w:pPr>
              <w:pStyle w:val="TableParagraph"/>
              <w:jc w:val="left"/>
              <w:rPr>
                <w:rFonts w:ascii="Calibri" w:hAnsi="Calibri" w:cs="Calibri"/>
                <w:sz w:val="14"/>
              </w:rPr>
            </w:pPr>
          </w:p>
        </w:tc>
        <w:tc>
          <w:tcPr>
            <w:tcW w:w="1134" w:type="dxa"/>
            <w:tcBorders>
              <w:top w:val="double" w:sz="6" w:space="0" w:color="89BD24"/>
            </w:tcBorders>
          </w:tcPr>
          <w:p w14:paraId="7183B9C8" w14:textId="77777777" w:rsidR="00384BF8" w:rsidRPr="004318D1" w:rsidRDefault="00384BF8" w:rsidP="00010E7B">
            <w:pPr>
              <w:pStyle w:val="TableParagraph"/>
              <w:jc w:val="left"/>
              <w:rPr>
                <w:rFonts w:ascii="Calibri" w:hAnsi="Calibri" w:cs="Calibri"/>
                <w:sz w:val="14"/>
              </w:rPr>
            </w:pPr>
          </w:p>
        </w:tc>
        <w:tc>
          <w:tcPr>
            <w:tcW w:w="1127" w:type="dxa"/>
            <w:tcBorders>
              <w:top w:val="double" w:sz="6" w:space="0" w:color="89BD24"/>
            </w:tcBorders>
          </w:tcPr>
          <w:p w14:paraId="657B2192"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2"/>
                <w:sz w:val="14"/>
              </w:rPr>
              <w:t>5.49%</w:t>
            </w:r>
          </w:p>
        </w:tc>
        <w:tc>
          <w:tcPr>
            <w:tcW w:w="1034" w:type="dxa"/>
            <w:tcBorders>
              <w:top w:val="double" w:sz="6" w:space="0" w:color="89BD24"/>
              <w:right w:val="single" w:sz="4" w:space="0" w:color="89BD24"/>
            </w:tcBorders>
          </w:tcPr>
          <w:p w14:paraId="3FC3B7E1"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2"/>
                <w:sz w:val="14"/>
              </w:rPr>
              <w:t>3.33%</w:t>
            </w:r>
          </w:p>
        </w:tc>
      </w:tr>
      <w:tr w:rsidR="00384BF8" w:rsidRPr="004318D1" w14:paraId="7442719A" w14:textId="77777777" w:rsidTr="00774467">
        <w:trPr>
          <w:trHeight w:val="57"/>
        </w:trPr>
        <w:tc>
          <w:tcPr>
            <w:tcW w:w="5149" w:type="dxa"/>
            <w:tcBorders>
              <w:left w:val="single" w:sz="4" w:space="0" w:color="89BD24"/>
              <w:bottom w:val="single" w:sz="4" w:space="0" w:color="89BD24"/>
            </w:tcBorders>
          </w:tcPr>
          <w:p w14:paraId="7B20098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Pensionable</w:t>
            </w:r>
            <w:r w:rsidRPr="004318D1">
              <w:rPr>
                <w:rFonts w:ascii="Calibri" w:hAnsi="Calibri" w:cs="Calibri"/>
                <w:spacing w:val="-2"/>
                <w:sz w:val="14"/>
              </w:rPr>
              <w:t xml:space="preserve"> </w:t>
            </w:r>
            <w:r w:rsidRPr="004318D1">
              <w:rPr>
                <w:rFonts w:ascii="Calibri" w:hAnsi="Calibri" w:cs="Calibri"/>
                <w:sz w:val="14"/>
              </w:rPr>
              <w:t>salary</w:t>
            </w:r>
            <w:r w:rsidRPr="004318D1">
              <w:rPr>
                <w:rFonts w:ascii="Calibri" w:hAnsi="Calibri" w:cs="Calibri"/>
                <w:spacing w:val="-1"/>
                <w:sz w:val="14"/>
              </w:rPr>
              <w:t xml:space="preserve"> </w:t>
            </w:r>
            <w:r w:rsidRPr="004318D1">
              <w:rPr>
                <w:rFonts w:ascii="Calibri" w:hAnsi="Calibri" w:cs="Calibri"/>
                <w:spacing w:val="-2"/>
                <w:sz w:val="14"/>
              </w:rPr>
              <w:t>growth</w:t>
            </w:r>
          </w:p>
        </w:tc>
        <w:tc>
          <w:tcPr>
            <w:tcW w:w="1724" w:type="dxa"/>
            <w:tcBorders>
              <w:bottom w:val="single" w:sz="4" w:space="0" w:color="89BD24"/>
            </w:tcBorders>
          </w:tcPr>
          <w:p w14:paraId="171A9AFF" w14:textId="77777777" w:rsidR="00384BF8" w:rsidRPr="004318D1" w:rsidRDefault="00384BF8" w:rsidP="00010E7B">
            <w:pPr>
              <w:pStyle w:val="TableParagraph"/>
              <w:jc w:val="left"/>
              <w:rPr>
                <w:rFonts w:ascii="Calibri" w:hAnsi="Calibri" w:cs="Calibri"/>
                <w:sz w:val="14"/>
              </w:rPr>
            </w:pPr>
          </w:p>
        </w:tc>
        <w:tc>
          <w:tcPr>
            <w:tcW w:w="1134" w:type="dxa"/>
            <w:tcBorders>
              <w:bottom w:val="single" w:sz="4" w:space="0" w:color="89BD24"/>
            </w:tcBorders>
          </w:tcPr>
          <w:p w14:paraId="72B8F463" w14:textId="77777777" w:rsidR="00384BF8" w:rsidRPr="004318D1" w:rsidRDefault="00384BF8" w:rsidP="00010E7B">
            <w:pPr>
              <w:pStyle w:val="TableParagraph"/>
              <w:jc w:val="left"/>
              <w:rPr>
                <w:rFonts w:ascii="Calibri" w:hAnsi="Calibri" w:cs="Calibri"/>
                <w:sz w:val="14"/>
              </w:rPr>
            </w:pPr>
          </w:p>
        </w:tc>
        <w:tc>
          <w:tcPr>
            <w:tcW w:w="1127" w:type="dxa"/>
            <w:tcBorders>
              <w:bottom w:val="single" w:sz="4" w:space="0" w:color="89BD24"/>
            </w:tcBorders>
          </w:tcPr>
          <w:p w14:paraId="3C846C4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3.83%</w:t>
            </w:r>
          </w:p>
        </w:tc>
        <w:tc>
          <w:tcPr>
            <w:tcW w:w="1034" w:type="dxa"/>
            <w:tcBorders>
              <w:bottom w:val="single" w:sz="4" w:space="0" w:color="89BD24"/>
              <w:right w:val="single" w:sz="4" w:space="0" w:color="89BD24"/>
            </w:tcBorders>
          </w:tcPr>
          <w:p w14:paraId="3F3BCD5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2.80%</w:t>
            </w:r>
          </w:p>
        </w:tc>
      </w:tr>
    </w:tbl>
    <w:p w14:paraId="340D14B6"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74E05604" w14:textId="77777777" w:rsidR="00384BF8" w:rsidRPr="004318D1" w:rsidRDefault="00000000" w:rsidP="00B9519A">
      <w:pPr>
        <w:pStyle w:val="Heading3"/>
        <w:rPr>
          <w:rFonts w:cs="Calibri"/>
        </w:rPr>
      </w:pPr>
      <w:r w:rsidRPr="004318D1">
        <w:rPr>
          <w:rFonts w:cs="Calibri"/>
        </w:rPr>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6744"/>
        <w:gridCol w:w="2388"/>
        <w:gridCol w:w="1033"/>
      </w:tblGrid>
      <w:tr w:rsidR="00384BF8" w:rsidRPr="004318D1" w14:paraId="6210BC06" w14:textId="77777777" w:rsidTr="00774467">
        <w:trPr>
          <w:trHeight w:val="57"/>
        </w:trPr>
        <w:tc>
          <w:tcPr>
            <w:tcW w:w="10165" w:type="dxa"/>
            <w:gridSpan w:val="3"/>
          </w:tcPr>
          <w:p w14:paraId="5D50D7BB" w14:textId="77777777" w:rsidR="00384BF8" w:rsidRPr="004318D1" w:rsidRDefault="00000000" w:rsidP="00010E7B">
            <w:pPr>
              <w:pStyle w:val="TableParagraph"/>
              <w:spacing w:before="10"/>
              <w:jc w:val="left"/>
              <w:rPr>
                <w:rFonts w:ascii="Calibri" w:hAnsi="Calibri" w:cs="Calibri"/>
                <w:sz w:val="14"/>
              </w:rPr>
            </w:pP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accordance</w:t>
            </w:r>
            <w:r w:rsidRPr="004318D1">
              <w:rPr>
                <w:rFonts w:ascii="Calibri" w:hAnsi="Calibri" w:cs="Calibri"/>
                <w:spacing w:val="-3"/>
                <w:sz w:val="14"/>
              </w:rPr>
              <w:t xml:space="preserve"> </w:t>
            </w:r>
            <w:r w:rsidRPr="004318D1">
              <w:rPr>
                <w:rFonts w:ascii="Calibri" w:hAnsi="Calibri" w:cs="Calibri"/>
                <w:sz w:val="14"/>
              </w:rPr>
              <w:t>with</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requirements</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FRS</w:t>
            </w:r>
            <w:r w:rsidRPr="004318D1">
              <w:rPr>
                <w:rFonts w:ascii="Calibri" w:hAnsi="Calibri" w:cs="Calibri"/>
                <w:spacing w:val="-3"/>
                <w:sz w:val="14"/>
              </w:rPr>
              <w:t xml:space="preserve"> </w:t>
            </w:r>
            <w:r w:rsidRPr="004318D1">
              <w:rPr>
                <w:rFonts w:ascii="Calibri" w:hAnsi="Calibri" w:cs="Calibri"/>
                <w:sz w:val="14"/>
              </w:rPr>
              <w:t>102</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SORP,</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has</w:t>
            </w:r>
            <w:r w:rsidRPr="004318D1">
              <w:rPr>
                <w:rFonts w:ascii="Calibri" w:hAnsi="Calibri" w:cs="Calibri"/>
                <w:spacing w:val="-3"/>
                <w:sz w:val="14"/>
              </w:rPr>
              <w:t xml:space="preserve"> </w:t>
            </w:r>
            <w:r w:rsidRPr="004318D1">
              <w:rPr>
                <w:rFonts w:ascii="Calibri" w:hAnsi="Calibri" w:cs="Calibri"/>
                <w:sz w:val="14"/>
              </w:rPr>
              <w:t>made</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this</w:t>
            </w:r>
            <w:r w:rsidRPr="004318D1">
              <w:rPr>
                <w:rFonts w:ascii="Calibri" w:hAnsi="Calibri" w:cs="Calibri"/>
                <w:spacing w:val="-3"/>
                <w:sz w:val="14"/>
              </w:rPr>
              <w:t xml:space="preserve"> </w:t>
            </w:r>
            <w:r w:rsidRPr="004318D1">
              <w:rPr>
                <w:rFonts w:ascii="Calibri" w:hAnsi="Calibri" w:cs="Calibri"/>
                <w:sz w:val="14"/>
              </w:rPr>
              <w:t>contractual</w:t>
            </w:r>
            <w:r w:rsidRPr="004318D1">
              <w:rPr>
                <w:rFonts w:ascii="Calibri" w:hAnsi="Calibri" w:cs="Calibri"/>
                <w:spacing w:val="-3"/>
                <w:sz w:val="14"/>
              </w:rPr>
              <w:t xml:space="preserve"> </w:t>
            </w:r>
            <w:r w:rsidRPr="004318D1">
              <w:rPr>
                <w:rFonts w:ascii="Calibri" w:hAnsi="Calibri" w:cs="Calibri"/>
                <w:sz w:val="14"/>
              </w:rPr>
              <w:t>commitment</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fund</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past</w:t>
            </w:r>
            <w:r w:rsidRPr="004318D1">
              <w:rPr>
                <w:rFonts w:ascii="Calibri" w:hAnsi="Calibri" w:cs="Calibri"/>
                <w:spacing w:val="40"/>
                <w:sz w:val="14"/>
              </w:rPr>
              <w:t xml:space="preserve"> </w:t>
            </w:r>
            <w:r w:rsidRPr="004318D1">
              <w:rPr>
                <w:rFonts w:ascii="Calibri" w:hAnsi="Calibri" w:cs="Calibri"/>
                <w:spacing w:val="-2"/>
                <w:sz w:val="14"/>
              </w:rPr>
              <w:t>deficit.</w:t>
            </w:r>
          </w:p>
          <w:p w14:paraId="0170F994" w14:textId="77777777" w:rsidR="00384BF8" w:rsidRPr="004318D1" w:rsidRDefault="00000000" w:rsidP="00010E7B">
            <w:pPr>
              <w:pStyle w:val="TableParagraph"/>
              <w:spacing w:before="57"/>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deficit</w:t>
            </w:r>
            <w:r w:rsidRPr="004318D1">
              <w:rPr>
                <w:rFonts w:ascii="Calibri" w:hAnsi="Calibri" w:cs="Calibri"/>
                <w:spacing w:val="-3"/>
                <w:sz w:val="14"/>
              </w:rPr>
              <w:t xml:space="preserve"> </w:t>
            </w:r>
            <w:r w:rsidRPr="004318D1">
              <w:rPr>
                <w:rFonts w:ascii="Calibri" w:hAnsi="Calibri" w:cs="Calibri"/>
                <w:sz w:val="14"/>
              </w:rPr>
              <w:t>(see</w:t>
            </w:r>
            <w:r w:rsidRPr="004318D1">
              <w:rPr>
                <w:rFonts w:ascii="Calibri" w:hAnsi="Calibri" w:cs="Calibri"/>
                <w:spacing w:val="-3"/>
                <w:sz w:val="14"/>
              </w:rPr>
              <w:t xml:space="preserve"> </w:t>
            </w:r>
            <w:r w:rsidRPr="004318D1">
              <w:rPr>
                <w:rFonts w:ascii="Calibri" w:hAnsi="Calibri" w:cs="Calibri"/>
                <w:sz w:val="14"/>
              </w:rPr>
              <w:t>Note</w:t>
            </w:r>
            <w:r w:rsidRPr="004318D1">
              <w:rPr>
                <w:rFonts w:ascii="Calibri" w:hAnsi="Calibri" w:cs="Calibri"/>
                <w:spacing w:val="-3"/>
                <w:sz w:val="14"/>
              </w:rPr>
              <w:t xml:space="preserve"> </w:t>
            </w:r>
            <w:r w:rsidRPr="004318D1">
              <w:rPr>
                <w:rFonts w:ascii="Calibri" w:hAnsi="Calibri" w:cs="Calibri"/>
                <w:sz w:val="14"/>
              </w:rPr>
              <w:t>24)</w:t>
            </w:r>
            <w:r w:rsidRPr="004318D1">
              <w:rPr>
                <w:rFonts w:ascii="Calibri" w:hAnsi="Calibri" w:cs="Calibri"/>
                <w:spacing w:val="-3"/>
                <w:sz w:val="14"/>
              </w:rPr>
              <w:t xml:space="preserve"> </w:t>
            </w:r>
            <w:r w:rsidRPr="004318D1">
              <w:rPr>
                <w:rFonts w:ascii="Calibri" w:hAnsi="Calibri" w:cs="Calibri"/>
                <w:sz w:val="14"/>
              </w:rPr>
              <w:t>has</w:t>
            </w:r>
            <w:r w:rsidRPr="004318D1">
              <w:rPr>
                <w:rFonts w:ascii="Calibri" w:hAnsi="Calibri" w:cs="Calibri"/>
                <w:spacing w:val="-3"/>
                <w:sz w:val="14"/>
              </w:rPr>
              <w:t xml:space="preserve"> </w:t>
            </w:r>
            <w:r w:rsidRPr="004318D1">
              <w:rPr>
                <w:rFonts w:ascii="Calibri" w:hAnsi="Calibri" w:cs="Calibri"/>
                <w:sz w:val="14"/>
              </w:rPr>
              <w:t>been</w:t>
            </w:r>
            <w:r w:rsidRPr="004318D1">
              <w:rPr>
                <w:rFonts w:ascii="Calibri" w:hAnsi="Calibri" w:cs="Calibri"/>
                <w:spacing w:val="-3"/>
                <w:sz w:val="14"/>
              </w:rPr>
              <w:t xml:space="preserve"> </w:t>
            </w:r>
            <w:r w:rsidRPr="004318D1">
              <w:rPr>
                <w:rFonts w:ascii="Calibri" w:hAnsi="Calibri" w:cs="Calibri"/>
                <w:sz w:val="14"/>
              </w:rPr>
              <w:t>calculated</w:t>
            </w:r>
            <w:r w:rsidRPr="004318D1">
              <w:rPr>
                <w:rFonts w:ascii="Calibri" w:hAnsi="Calibri" w:cs="Calibri"/>
                <w:spacing w:val="-3"/>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z w:val="14"/>
              </w:rPr>
              <w:t>applying</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full</w:t>
            </w:r>
            <w:r w:rsidRPr="004318D1">
              <w:rPr>
                <w:rFonts w:ascii="Calibri" w:hAnsi="Calibri" w:cs="Calibri"/>
                <w:spacing w:val="-3"/>
                <w:sz w:val="14"/>
              </w:rPr>
              <w:t xml:space="preserve"> </w:t>
            </w:r>
            <w:r w:rsidRPr="004318D1">
              <w:rPr>
                <w:rFonts w:ascii="Calibri" w:hAnsi="Calibri" w:cs="Calibri"/>
                <w:sz w:val="14"/>
              </w:rPr>
              <w:t>annual</w:t>
            </w:r>
            <w:r w:rsidRPr="004318D1">
              <w:rPr>
                <w:rFonts w:ascii="Calibri" w:hAnsi="Calibri" w:cs="Calibri"/>
                <w:spacing w:val="-3"/>
                <w:sz w:val="14"/>
              </w:rPr>
              <w:t xml:space="preserve"> </w:t>
            </w:r>
            <w:r w:rsidRPr="004318D1">
              <w:rPr>
                <w:rFonts w:ascii="Calibri" w:hAnsi="Calibri" w:cs="Calibri"/>
                <w:sz w:val="14"/>
              </w:rPr>
              <w:t>discount</w:t>
            </w:r>
            <w:r w:rsidRPr="004318D1">
              <w:rPr>
                <w:rFonts w:ascii="Calibri" w:hAnsi="Calibri" w:cs="Calibri"/>
                <w:spacing w:val="-3"/>
                <w:sz w:val="14"/>
              </w:rPr>
              <w:t xml:space="preserve"> </w:t>
            </w:r>
            <w:r w:rsidRPr="004318D1">
              <w:rPr>
                <w:rFonts w:ascii="Calibri" w:hAnsi="Calibri" w:cs="Calibri"/>
                <w:sz w:val="14"/>
              </w:rPr>
              <w:t>rate,</w:t>
            </w:r>
            <w:r w:rsidRPr="004318D1">
              <w:rPr>
                <w:rFonts w:ascii="Calibri" w:hAnsi="Calibri" w:cs="Calibri"/>
                <w:spacing w:val="-3"/>
                <w:sz w:val="14"/>
              </w:rPr>
              <w:t xml:space="preserve"> </w:t>
            </w:r>
            <w:r w:rsidRPr="004318D1">
              <w:rPr>
                <w:rFonts w:ascii="Calibri" w:hAnsi="Calibri" w:cs="Calibri"/>
                <w:sz w:val="14"/>
              </w:rPr>
              <w:t>whereas</w:t>
            </w:r>
            <w:r w:rsidRPr="004318D1">
              <w:rPr>
                <w:rFonts w:ascii="Calibri" w:hAnsi="Calibri" w:cs="Calibri"/>
                <w:spacing w:val="-3"/>
                <w:sz w:val="14"/>
              </w:rPr>
              <w:t xml:space="preserve"> </w:t>
            </w:r>
            <w:r w:rsidRPr="004318D1">
              <w:rPr>
                <w:rFonts w:ascii="Calibri" w:hAnsi="Calibri" w:cs="Calibri"/>
                <w:sz w:val="14"/>
              </w:rPr>
              <w:t>deficit</w:t>
            </w:r>
            <w:r w:rsidRPr="004318D1">
              <w:rPr>
                <w:rFonts w:ascii="Calibri" w:hAnsi="Calibri" w:cs="Calibri"/>
                <w:spacing w:val="-3"/>
                <w:sz w:val="14"/>
              </w:rPr>
              <w:t xml:space="preserve"> </w:t>
            </w:r>
            <w:r w:rsidRPr="004318D1">
              <w:rPr>
                <w:rFonts w:ascii="Calibri" w:hAnsi="Calibri" w:cs="Calibri"/>
                <w:sz w:val="14"/>
              </w:rPr>
              <w:t>contributions</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3"/>
                <w:sz w:val="14"/>
              </w:rPr>
              <w:t xml:space="preserve"> </w:t>
            </w:r>
            <w:r w:rsidRPr="004318D1">
              <w:rPr>
                <w:rFonts w:ascii="Calibri" w:hAnsi="Calibri" w:cs="Calibri"/>
                <w:sz w:val="14"/>
              </w:rPr>
              <w:t>paid</w:t>
            </w:r>
            <w:r w:rsidRPr="004318D1">
              <w:rPr>
                <w:rFonts w:ascii="Calibri" w:hAnsi="Calibri" w:cs="Calibri"/>
                <w:spacing w:val="-3"/>
                <w:sz w:val="14"/>
              </w:rPr>
              <w:t xml:space="preserve"> </w:t>
            </w:r>
            <w:r w:rsidRPr="004318D1">
              <w:rPr>
                <w:rFonts w:ascii="Calibri" w:hAnsi="Calibri" w:cs="Calibri"/>
                <w:sz w:val="14"/>
              </w:rPr>
              <w:t>monthly.</w:t>
            </w:r>
            <w:r w:rsidRPr="004318D1">
              <w:rPr>
                <w:rFonts w:ascii="Calibri" w:hAnsi="Calibri" w:cs="Calibri"/>
                <w:spacing w:val="40"/>
                <w:sz w:val="14"/>
              </w:rPr>
              <w:t xml:space="preserve"> </w:t>
            </w:r>
            <w:r w:rsidRPr="004318D1">
              <w:rPr>
                <w:rFonts w:ascii="Calibri" w:hAnsi="Calibri" w:cs="Calibri"/>
                <w:sz w:val="14"/>
              </w:rPr>
              <w:t>Applying monthly discount rates to the provision calculation would reduce the provision by £3.8m.</w:t>
            </w:r>
          </w:p>
          <w:p w14:paraId="662351AB"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Sensitivity analysis</w:t>
            </w:r>
            <w:r w:rsidRPr="004318D1">
              <w:rPr>
                <w:rFonts w:ascii="Calibri" w:hAnsi="Calibri" w:cs="Calibri"/>
                <w:spacing w:val="1"/>
                <w:sz w:val="14"/>
              </w:rPr>
              <w:t xml:space="preserve"> </w:t>
            </w:r>
            <w:r w:rsidRPr="004318D1">
              <w:rPr>
                <w:rFonts w:ascii="Calibri" w:hAnsi="Calibri" w:cs="Calibri"/>
                <w:sz w:val="14"/>
              </w:rPr>
              <w:t>is provided</w:t>
            </w:r>
            <w:r w:rsidRPr="004318D1">
              <w:rPr>
                <w:rFonts w:ascii="Calibri" w:hAnsi="Calibri" w:cs="Calibri"/>
                <w:spacing w:val="1"/>
                <w:sz w:val="14"/>
              </w:rPr>
              <w:t xml:space="preserve"> </w:t>
            </w:r>
            <w:r w:rsidRPr="004318D1">
              <w:rPr>
                <w:rFonts w:ascii="Calibri" w:hAnsi="Calibri" w:cs="Calibri"/>
                <w:sz w:val="14"/>
              </w:rPr>
              <w:t>below, based</w:t>
            </w:r>
            <w:r w:rsidRPr="004318D1">
              <w:rPr>
                <w:rFonts w:ascii="Calibri" w:hAnsi="Calibri" w:cs="Calibri"/>
                <w:spacing w:val="1"/>
                <w:sz w:val="14"/>
              </w:rPr>
              <w:t xml:space="preserve"> </w:t>
            </w:r>
            <w:r w:rsidRPr="004318D1">
              <w:rPr>
                <w:rFonts w:ascii="Calibri" w:hAnsi="Calibri" w:cs="Calibri"/>
                <w:sz w:val="14"/>
              </w:rPr>
              <w:t>on possible</w:t>
            </w:r>
            <w:r w:rsidRPr="004318D1">
              <w:rPr>
                <w:rFonts w:ascii="Calibri" w:hAnsi="Calibri" w:cs="Calibri"/>
                <w:spacing w:val="1"/>
                <w:sz w:val="14"/>
              </w:rPr>
              <w:t xml:space="preserve"> </w:t>
            </w:r>
            <w:r w:rsidRPr="004318D1">
              <w:rPr>
                <w:rFonts w:ascii="Calibri" w:hAnsi="Calibri" w:cs="Calibri"/>
                <w:sz w:val="14"/>
              </w:rPr>
              <w:t>changes of</w:t>
            </w:r>
            <w:r w:rsidRPr="004318D1">
              <w:rPr>
                <w:rFonts w:ascii="Calibri" w:hAnsi="Calibri" w:cs="Calibri"/>
                <w:spacing w:val="1"/>
                <w:sz w:val="14"/>
              </w:rPr>
              <w:t xml:space="preserve"> </w:t>
            </w:r>
            <w:r w:rsidRPr="004318D1">
              <w:rPr>
                <w:rFonts w:ascii="Calibri" w:hAnsi="Calibri" w:cs="Calibri"/>
                <w:sz w:val="14"/>
              </w:rPr>
              <w:t>the assumptions</w:t>
            </w:r>
            <w:r w:rsidRPr="004318D1">
              <w:rPr>
                <w:rFonts w:ascii="Calibri" w:hAnsi="Calibri" w:cs="Calibri"/>
                <w:spacing w:val="1"/>
                <w:sz w:val="14"/>
              </w:rPr>
              <w:t xml:space="preserve"> </w:t>
            </w:r>
            <w:r w:rsidRPr="004318D1">
              <w:rPr>
                <w:rFonts w:ascii="Calibri" w:hAnsi="Calibri" w:cs="Calibri"/>
                <w:sz w:val="14"/>
              </w:rPr>
              <w:t>occurring</w:t>
            </w:r>
            <w:r w:rsidRPr="004318D1">
              <w:rPr>
                <w:rFonts w:ascii="Calibri" w:hAnsi="Calibri" w:cs="Calibri"/>
                <w:spacing w:val="1"/>
                <w:sz w:val="14"/>
              </w:rPr>
              <w:t xml:space="preserve"> </w:t>
            </w:r>
            <w:r w:rsidRPr="004318D1">
              <w:rPr>
                <w:rFonts w:ascii="Calibri" w:hAnsi="Calibri" w:cs="Calibri"/>
                <w:sz w:val="14"/>
              </w:rPr>
              <w:t>at 31</w:t>
            </w:r>
            <w:r w:rsidRPr="004318D1">
              <w:rPr>
                <w:rFonts w:ascii="Calibri" w:hAnsi="Calibri" w:cs="Calibri"/>
                <w:spacing w:val="1"/>
                <w:sz w:val="14"/>
              </w:rPr>
              <w:t xml:space="preserve"> </w:t>
            </w:r>
            <w:r w:rsidRPr="004318D1">
              <w:rPr>
                <w:rFonts w:ascii="Calibri" w:hAnsi="Calibri" w:cs="Calibri"/>
                <w:sz w:val="14"/>
              </w:rPr>
              <w:t xml:space="preserve">July </w:t>
            </w:r>
            <w:r w:rsidRPr="004318D1">
              <w:rPr>
                <w:rFonts w:ascii="Calibri" w:hAnsi="Calibri" w:cs="Calibri"/>
                <w:spacing w:val="-2"/>
                <w:sz w:val="14"/>
              </w:rPr>
              <w:t>2023.</w:t>
            </w:r>
          </w:p>
          <w:p w14:paraId="74010215" w14:textId="77777777" w:rsidR="00384BF8" w:rsidRPr="004318D1" w:rsidRDefault="00000000" w:rsidP="00010E7B">
            <w:pPr>
              <w:pStyle w:val="TableParagraph"/>
              <w:spacing w:before="50"/>
              <w:jc w:val="left"/>
              <w:rPr>
                <w:rFonts w:ascii="Calibri" w:hAnsi="Calibri" w:cs="Calibri"/>
                <w:sz w:val="14"/>
              </w:rPr>
            </w:pP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sensitivities</w:t>
            </w:r>
            <w:r w:rsidRPr="004318D1">
              <w:rPr>
                <w:rFonts w:ascii="Calibri" w:hAnsi="Calibri" w:cs="Calibri"/>
                <w:spacing w:val="-1"/>
                <w:sz w:val="14"/>
              </w:rPr>
              <w:t xml:space="preserve"> </w:t>
            </w:r>
            <w:r w:rsidRPr="004318D1">
              <w:rPr>
                <w:rFonts w:ascii="Calibri" w:hAnsi="Calibri" w:cs="Calibri"/>
                <w:sz w:val="14"/>
              </w:rPr>
              <w:t>have</w:t>
            </w:r>
            <w:r w:rsidRPr="004318D1">
              <w:rPr>
                <w:rFonts w:ascii="Calibri" w:hAnsi="Calibri" w:cs="Calibri"/>
                <w:spacing w:val="-1"/>
                <w:sz w:val="14"/>
              </w:rPr>
              <w:t xml:space="preserve"> </w:t>
            </w:r>
            <w:r w:rsidRPr="004318D1">
              <w:rPr>
                <w:rFonts w:ascii="Calibri" w:hAnsi="Calibri" w:cs="Calibri"/>
                <w:sz w:val="14"/>
              </w:rPr>
              <w:t>been</w:t>
            </w:r>
            <w:r w:rsidRPr="004318D1">
              <w:rPr>
                <w:rFonts w:ascii="Calibri" w:hAnsi="Calibri" w:cs="Calibri"/>
                <w:spacing w:val="-1"/>
                <w:sz w:val="14"/>
              </w:rPr>
              <w:t xml:space="preserve"> </w:t>
            </w:r>
            <w:r w:rsidRPr="004318D1">
              <w:rPr>
                <w:rFonts w:ascii="Calibri" w:hAnsi="Calibri" w:cs="Calibri"/>
                <w:sz w:val="14"/>
              </w:rPr>
              <w:t>derived</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same</w:t>
            </w:r>
            <w:r w:rsidRPr="004318D1">
              <w:rPr>
                <w:rFonts w:ascii="Calibri" w:hAnsi="Calibri" w:cs="Calibri"/>
                <w:spacing w:val="-1"/>
                <w:sz w:val="14"/>
              </w:rPr>
              <w:t xml:space="preserve"> </w:t>
            </w:r>
            <w:r w:rsidRPr="004318D1">
              <w:rPr>
                <w:rFonts w:ascii="Calibri" w:hAnsi="Calibri" w:cs="Calibri"/>
                <w:sz w:val="14"/>
              </w:rPr>
              <w:t>manner</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defined</w:t>
            </w:r>
            <w:r w:rsidRPr="004318D1">
              <w:rPr>
                <w:rFonts w:ascii="Calibri" w:hAnsi="Calibri" w:cs="Calibri"/>
                <w:spacing w:val="-1"/>
                <w:sz w:val="14"/>
              </w:rPr>
              <w:t xml:space="preserve"> </w:t>
            </w:r>
            <w:r w:rsidRPr="004318D1">
              <w:rPr>
                <w:rFonts w:ascii="Calibri" w:hAnsi="Calibri" w:cs="Calibri"/>
                <w:sz w:val="14"/>
              </w:rPr>
              <w:t>benefit</w:t>
            </w:r>
            <w:r w:rsidRPr="004318D1">
              <w:rPr>
                <w:rFonts w:ascii="Calibri" w:hAnsi="Calibri" w:cs="Calibri"/>
                <w:spacing w:val="-1"/>
                <w:sz w:val="14"/>
              </w:rPr>
              <w:t xml:space="preserve"> </w:t>
            </w:r>
            <w:r w:rsidRPr="004318D1">
              <w:rPr>
                <w:rFonts w:ascii="Calibri" w:hAnsi="Calibri" w:cs="Calibri"/>
                <w:sz w:val="14"/>
              </w:rPr>
              <w:t>obligation</w:t>
            </w:r>
            <w:r w:rsidRPr="004318D1">
              <w:rPr>
                <w:rFonts w:ascii="Calibri" w:hAnsi="Calibri" w:cs="Calibri"/>
                <w:spacing w:val="-1"/>
                <w:sz w:val="14"/>
              </w:rPr>
              <w:t xml:space="preserve"> </w:t>
            </w:r>
            <w:r w:rsidRPr="004318D1">
              <w:rPr>
                <w:rFonts w:ascii="Calibri" w:hAnsi="Calibri" w:cs="Calibri"/>
                <w:sz w:val="14"/>
              </w:rPr>
              <w:t>as</w:t>
            </w:r>
            <w:r w:rsidRPr="004318D1">
              <w:rPr>
                <w:rFonts w:ascii="Calibri" w:hAnsi="Calibri" w:cs="Calibri"/>
                <w:spacing w:val="-1"/>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31</w:t>
            </w:r>
            <w:r w:rsidRPr="004318D1">
              <w:rPr>
                <w:rFonts w:ascii="Calibri" w:hAnsi="Calibri" w:cs="Calibri"/>
                <w:spacing w:val="-1"/>
                <w:sz w:val="14"/>
              </w:rPr>
              <w:t xml:space="preserve"> </w:t>
            </w:r>
            <w:r w:rsidRPr="004318D1">
              <w:rPr>
                <w:rFonts w:ascii="Calibri" w:hAnsi="Calibri" w:cs="Calibri"/>
                <w:sz w:val="14"/>
              </w:rPr>
              <w:t>July</w:t>
            </w:r>
            <w:r w:rsidRPr="004318D1">
              <w:rPr>
                <w:rFonts w:ascii="Calibri" w:hAnsi="Calibri" w:cs="Calibri"/>
                <w:spacing w:val="-1"/>
                <w:sz w:val="14"/>
              </w:rPr>
              <w:t xml:space="preserve"> </w:t>
            </w:r>
            <w:r w:rsidRPr="004318D1">
              <w:rPr>
                <w:rFonts w:ascii="Calibri" w:hAnsi="Calibri" w:cs="Calibri"/>
                <w:sz w:val="14"/>
              </w:rPr>
              <w:t>2023.</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sensitivities</w:t>
            </w:r>
            <w:r w:rsidRPr="004318D1">
              <w:rPr>
                <w:rFonts w:ascii="Calibri" w:hAnsi="Calibri" w:cs="Calibri"/>
                <w:spacing w:val="-1"/>
                <w:sz w:val="14"/>
              </w:rPr>
              <w:t xml:space="preserve"> </w:t>
            </w:r>
            <w:r w:rsidRPr="004318D1">
              <w:rPr>
                <w:rFonts w:ascii="Calibri" w:hAnsi="Calibri" w:cs="Calibri"/>
                <w:sz w:val="14"/>
              </w:rPr>
              <w:t>are</w:t>
            </w:r>
            <w:r w:rsidRPr="004318D1">
              <w:rPr>
                <w:rFonts w:ascii="Calibri" w:hAnsi="Calibri" w:cs="Calibri"/>
                <w:spacing w:val="-1"/>
                <w:sz w:val="14"/>
              </w:rPr>
              <w:t xml:space="preserve"> </w:t>
            </w:r>
            <w:r w:rsidRPr="004318D1">
              <w:rPr>
                <w:rFonts w:ascii="Calibri" w:hAnsi="Calibri" w:cs="Calibri"/>
                <w:sz w:val="14"/>
              </w:rPr>
              <w:t>calculated</w:t>
            </w:r>
            <w:r w:rsidRPr="004318D1">
              <w:rPr>
                <w:rFonts w:ascii="Calibri" w:hAnsi="Calibri" w:cs="Calibri"/>
                <w:spacing w:val="-1"/>
                <w:sz w:val="14"/>
              </w:rPr>
              <w:t xml:space="preserve"> </w:t>
            </w:r>
            <w:r w:rsidRPr="004318D1">
              <w:rPr>
                <w:rFonts w:ascii="Calibri" w:hAnsi="Calibri" w:cs="Calibri"/>
                <w:sz w:val="14"/>
              </w:rPr>
              <w:t>by</w:t>
            </w:r>
            <w:r w:rsidRPr="004318D1">
              <w:rPr>
                <w:rFonts w:ascii="Calibri" w:hAnsi="Calibri" w:cs="Calibri"/>
                <w:spacing w:val="-1"/>
                <w:sz w:val="14"/>
              </w:rPr>
              <w:t xml:space="preserve"> </w:t>
            </w:r>
            <w:r w:rsidRPr="004318D1">
              <w:rPr>
                <w:rFonts w:ascii="Calibri" w:hAnsi="Calibri" w:cs="Calibri"/>
                <w:sz w:val="14"/>
              </w:rPr>
              <w:t>changing</w:t>
            </w:r>
            <w:r w:rsidRPr="004318D1">
              <w:rPr>
                <w:rFonts w:ascii="Calibri" w:hAnsi="Calibri" w:cs="Calibri"/>
                <w:spacing w:val="40"/>
                <w:sz w:val="14"/>
              </w:rPr>
              <w:t xml:space="preserve"> </w:t>
            </w:r>
            <w:r w:rsidRPr="004318D1">
              <w:rPr>
                <w:rFonts w:ascii="Calibri" w:hAnsi="Calibri" w:cs="Calibri"/>
                <w:sz w:val="14"/>
              </w:rPr>
              <w:t>each assumption with all other things held constant.</w:t>
            </w:r>
          </w:p>
          <w:p w14:paraId="65B9D9AF" w14:textId="77777777" w:rsidR="00384BF8" w:rsidRPr="004318D1" w:rsidRDefault="00000000" w:rsidP="00010E7B">
            <w:pPr>
              <w:pStyle w:val="TableParagraph"/>
              <w:numPr>
                <w:ilvl w:val="0"/>
                <w:numId w:val="6"/>
              </w:numPr>
              <w:tabs>
                <w:tab w:val="left" w:pos="175"/>
              </w:tabs>
              <w:spacing w:before="18"/>
              <w:ind w:left="0" w:hanging="170"/>
              <w:jc w:val="left"/>
              <w:rPr>
                <w:rFonts w:ascii="Calibri" w:hAnsi="Calibri" w:cs="Calibri"/>
                <w:sz w:val="14"/>
              </w:rPr>
            </w:pP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decrease</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discount</w:t>
            </w:r>
            <w:r w:rsidRPr="004318D1">
              <w:rPr>
                <w:rFonts w:ascii="Calibri" w:hAnsi="Calibri" w:cs="Calibri"/>
                <w:spacing w:val="1"/>
                <w:sz w:val="14"/>
              </w:rPr>
              <w:t xml:space="preserve"> </w:t>
            </w:r>
            <w:r w:rsidRPr="004318D1">
              <w:rPr>
                <w:rFonts w:ascii="Calibri" w:hAnsi="Calibri" w:cs="Calibri"/>
                <w:sz w:val="14"/>
              </w:rPr>
              <w:t>rate</w:t>
            </w:r>
            <w:r w:rsidRPr="004318D1">
              <w:rPr>
                <w:rFonts w:ascii="Calibri" w:hAnsi="Calibri" w:cs="Calibri"/>
                <w:spacing w:val="1"/>
                <w:sz w:val="14"/>
              </w:rPr>
              <w:t xml:space="preserve"> </w:t>
            </w:r>
            <w:r w:rsidRPr="004318D1">
              <w:rPr>
                <w:rFonts w:ascii="Calibri" w:hAnsi="Calibri" w:cs="Calibri"/>
                <w:sz w:val="14"/>
              </w:rPr>
              <w:t>by</w:t>
            </w:r>
            <w:r w:rsidRPr="004318D1">
              <w:rPr>
                <w:rFonts w:ascii="Calibri" w:hAnsi="Calibri" w:cs="Calibri"/>
                <w:spacing w:val="1"/>
                <w:sz w:val="14"/>
              </w:rPr>
              <w:t xml:space="preserve"> </w:t>
            </w:r>
            <w:r w:rsidRPr="004318D1">
              <w:rPr>
                <w:rFonts w:ascii="Calibri" w:hAnsi="Calibri" w:cs="Calibri"/>
                <w:sz w:val="14"/>
              </w:rPr>
              <w:t>0.5%</w:t>
            </w:r>
            <w:r w:rsidRPr="004318D1">
              <w:rPr>
                <w:rFonts w:ascii="Calibri" w:hAnsi="Calibri" w:cs="Calibri"/>
                <w:spacing w:val="1"/>
                <w:sz w:val="14"/>
              </w:rPr>
              <w:t xml:space="preserve"> </w:t>
            </w:r>
            <w:r w:rsidRPr="004318D1">
              <w:rPr>
                <w:rFonts w:ascii="Calibri" w:hAnsi="Calibri" w:cs="Calibri"/>
                <w:sz w:val="14"/>
              </w:rPr>
              <w:t>per</w:t>
            </w:r>
            <w:r w:rsidRPr="004318D1">
              <w:rPr>
                <w:rFonts w:ascii="Calibri" w:hAnsi="Calibri" w:cs="Calibri"/>
                <w:spacing w:val="2"/>
                <w:sz w:val="14"/>
              </w:rPr>
              <w:t xml:space="preserve"> </w:t>
            </w:r>
            <w:r w:rsidRPr="004318D1">
              <w:rPr>
                <w:rFonts w:ascii="Calibri" w:hAnsi="Calibri" w:cs="Calibri"/>
                <w:sz w:val="14"/>
              </w:rPr>
              <w:t>annum</w:t>
            </w:r>
            <w:r w:rsidRPr="004318D1">
              <w:rPr>
                <w:rFonts w:ascii="Calibri" w:hAnsi="Calibri" w:cs="Calibri"/>
                <w:spacing w:val="1"/>
                <w:sz w:val="14"/>
              </w:rPr>
              <w:t xml:space="preserve"> </w:t>
            </w:r>
            <w:r w:rsidRPr="004318D1">
              <w:rPr>
                <w:rFonts w:ascii="Calibri" w:hAnsi="Calibri" w:cs="Calibri"/>
                <w:sz w:val="14"/>
              </w:rPr>
              <w:t>from</w:t>
            </w:r>
            <w:r w:rsidRPr="004318D1">
              <w:rPr>
                <w:rFonts w:ascii="Calibri" w:hAnsi="Calibri" w:cs="Calibri"/>
                <w:spacing w:val="1"/>
                <w:sz w:val="14"/>
              </w:rPr>
              <w:t xml:space="preserve"> </w:t>
            </w:r>
            <w:r w:rsidRPr="004318D1">
              <w:rPr>
                <w:rFonts w:ascii="Calibri" w:hAnsi="Calibri" w:cs="Calibri"/>
                <w:sz w:val="14"/>
              </w:rPr>
              <w:t>5.49%</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4.99%</w:t>
            </w:r>
            <w:r w:rsidRPr="004318D1">
              <w:rPr>
                <w:rFonts w:ascii="Calibri" w:hAnsi="Calibri" w:cs="Calibri"/>
                <w:spacing w:val="1"/>
                <w:sz w:val="14"/>
              </w:rPr>
              <w:t xml:space="preserve"> </w:t>
            </w:r>
            <w:r w:rsidRPr="004318D1">
              <w:rPr>
                <w:rFonts w:ascii="Calibri" w:hAnsi="Calibri" w:cs="Calibri"/>
                <w:sz w:val="14"/>
              </w:rPr>
              <w:t>leads</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2"/>
                <w:sz w:val="14"/>
              </w:rPr>
              <w:t xml:space="preserve"> </w:t>
            </w:r>
            <w:r w:rsidRPr="004318D1">
              <w:rPr>
                <w:rFonts w:ascii="Calibri" w:hAnsi="Calibri" w:cs="Calibri"/>
                <w:sz w:val="14"/>
              </w:rPr>
              <w:t>increase</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provision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£5.1m</w:t>
            </w:r>
            <w:r w:rsidRPr="004318D1">
              <w:rPr>
                <w:rFonts w:ascii="Calibri" w:hAnsi="Calibri" w:cs="Calibri"/>
                <w:spacing w:val="1"/>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31</w:t>
            </w:r>
            <w:r w:rsidRPr="004318D1">
              <w:rPr>
                <w:rFonts w:ascii="Calibri" w:hAnsi="Calibri" w:cs="Calibri"/>
                <w:spacing w:val="2"/>
                <w:sz w:val="14"/>
              </w:rPr>
              <w:t xml:space="preserve"> </w:t>
            </w:r>
            <w:r w:rsidRPr="004318D1">
              <w:rPr>
                <w:rFonts w:ascii="Calibri" w:hAnsi="Calibri" w:cs="Calibri"/>
                <w:sz w:val="14"/>
              </w:rPr>
              <w:t>July</w:t>
            </w:r>
            <w:r w:rsidRPr="004318D1">
              <w:rPr>
                <w:rFonts w:ascii="Calibri" w:hAnsi="Calibri" w:cs="Calibri"/>
                <w:spacing w:val="1"/>
                <w:sz w:val="14"/>
              </w:rPr>
              <w:t xml:space="preserve"> </w:t>
            </w:r>
            <w:r w:rsidRPr="004318D1">
              <w:rPr>
                <w:rFonts w:ascii="Calibri" w:hAnsi="Calibri" w:cs="Calibri"/>
                <w:spacing w:val="-2"/>
                <w:sz w:val="14"/>
              </w:rPr>
              <w:t>2023.</w:t>
            </w:r>
          </w:p>
          <w:p w14:paraId="25E10ABB" w14:textId="77777777" w:rsidR="00384BF8" w:rsidRPr="004318D1" w:rsidRDefault="00000000" w:rsidP="00010E7B">
            <w:pPr>
              <w:pStyle w:val="TableParagraph"/>
              <w:numPr>
                <w:ilvl w:val="0"/>
                <w:numId w:val="6"/>
              </w:numPr>
              <w:tabs>
                <w:tab w:val="left" w:pos="175"/>
              </w:tabs>
              <w:spacing w:before="50"/>
              <w:ind w:left="0"/>
              <w:jc w:val="left"/>
              <w:rPr>
                <w:rFonts w:ascii="Calibri" w:hAnsi="Calibri" w:cs="Calibri"/>
                <w:sz w:val="14"/>
              </w:rPr>
            </w:pPr>
            <w:r w:rsidRPr="004318D1">
              <w:rPr>
                <w:rFonts w:ascii="Calibri" w:hAnsi="Calibri" w:cs="Calibri"/>
                <w:sz w:val="14"/>
              </w:rPr>
              <w:t>An</w:t>
            </w:r>
            <w:r w:rsidRPr="004318D1">
              <w:rPr>
                <w:rFonts w:ascii="Calibri" w:hAnsi="Calibri" w:cs="Calibri"/>
                <w:spacing w:val="-2"/>
                <w:sz w:val="14"/>
              </w:rPr>
              <w:t xml:space="preserve"> </w:t>
            </w:r>
            <w:r w:rsidRPr="004318D1">
              <w:rPr>
                <w:rFonts w:ascii="Calibri" w:hAnsi="Calibri" w:cs="Calibri"/>
                <w:sz w:val="14"/>
              </w:rPr>
              <w:t>increase</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combined</w:t>
            </w:r>
            <w:r w:rsidRPr="004318D1">
              <w:rPr>
                <w:rFonts w:ascii="Calibri" w:hAnsi="Calibri" w:cs="Calibri"/>
                <w:spacing w:val="-2"/>
                <w:sz w:val="14"/>
              </w:rPr>
              <w:t xml:space="preserve"> </w:t>
            </w:r>
            <w:r w:rsidRPr="004318D1">
              <w:rPr>
                <w:rFonts w:ascii="Calibri" w:hAnsi="Calibri" w:cs="Calibri"/>
                <w:sz w:val="14"/>
              </w:rPr>
              <w:t>growth</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future</w:t>
            </w:r>
            <w:r w:rsidRPr="004318D1">
              <w:rPr>
                <w:rFonts w:ascii="Calibri" w:hAnsi="Calibri" w:cs="Calibri"/>
                <w:spacing w:val="-2"/>
                <w:sz w:val="14"/>
              </w:rPr>
              <w:t xml:space="preserve"> </w:t>
            </w:r>
            <w:r w:rsidRPr="004318D1">
              <w:rPr>
                <w:rFonts w:ascii="Calibri" w:hAnsi="Calibri" w:cs="Calibri"/>
                <w:sz w:val="14"/>
              </w:rPr>
              <w:t>payroll</w:t>
            </w:r>
            <w:r w:rsidRPr="004318D1">
              <w:rPr>
                <w:rFonts w:ascii="Calibri" w:hAnsi="Calibri" w:cs="Calibri"/>
                <w:spacing w:val="-2"/>
                <w:sz w:val="14"/>
              </w:rPr>
              <w:t xml:space="preserve"> </w:t>
            </w:r>
            <w:r w:rsidRPr="004318D1">
              <w:rPr>
                <w:rFonts w:ascii="Calibri" w:hAnsi="Calibri" w:cs="Calibri"/>
                <w:sz w:val="14"/>
              </w:rPr>
              <w:t>costs</w:t>
            </w:r>
            <w:r w:rsidRPr="004318D1">
              <w:rPr>
                <w:rFonts w:ascii="Calibri" w:hAnsi="Calibri" w:cs="Calibri"/>
                <w:spacing w:val="-2"/>
                <w:sz w:val="14"/>
              </w:rPr>
              <w:t xml:space="preserve"> </w:t>
            </w:r>
            <w:r w:rsidRPr="004318D1">
              <w:rPr>
                <w:rFonts w:ascii="Calibri" w:hAnsi="Calibri" w:cs="Calibri"/>
                <w:sz w:val="14"/>
              </w:rPr>
              <w:t>for</w:t>
            </w:r>
            <w:r w:rsidRPr="004318D1">
              <w:rPr>
                <w:rFonts w:ascii="Calibri" w:hAnsi="Calibri" w:cs="Calibri"/>
                <w:spacing w:val="-2"/>
                <w:sz w:val="14"/>
              </w:rPr>
              <w:t xml:space="preserve"> </w:t>
            </w:r>
            <w:r w:rsidRPr="004318D1">
              <w:rPr>
                <w:rFonts w:ascii="Calibri" w:hAnsi="Calibri" w:cs="Calibri"/>
                <w:sz w:val="14"/>
              </w:rPr>
              <w:t>inflation,</w:t>
            </w:r>
            <w:r w:rsidRPr="004318D1">
              <w:rPr>
                <w:rFonts w:ascii="Calibri" w:hAnsi="Calibri" w:cs="Calibri"/>
                <w:spacing w:val="-2"/>
                <w:sz w:val="14"/>
              </w:rPr>
              <w:t xml:space="preserve"> </w:t>
            </w:r>
            <w:r w:rsidRPr="004318D1">
              <w:rPr>
                <w:rFonts w:ascii="Calibri" w:hAnsi="Calibri" w:cs="Calibri"/>
                <w:sz w:val="14"/>
              </w:rPr>
              <w:t>pay</w:t>
            </w:r>
            <w:r w:rsidRPr="004318D1">
              <w:rPr>
                <w:rFonts w:ascii="Calibri" w:hAnsi="Calibri" w:cs="Calibri"/>
                <w:spacing w:val="-2"/>
                <w:sz w:val="14"/>
              </w:rPr>
              <w:t xml:space="preserve"> </w:t>
            </w:r>
            <w:r w:rsidRPr="004318D1">
              <w:rPr>
                <w:rFonts w:ascii="Calibri" w:hAnsi="Calibri" w:cs="Calibri"/>
                <w:sz w:val="14"/>
              </w:rPr>
              <w:t>rises</w:t>
            </w:r>
            <w:r w:rsidRPr="004318D1">
              <w:rPr>
                <w:rFonts w:ascii="Calibri" w:hAnsi="Calibri" w:cs="Calibri"/>
                <w:spacing w:val="-2"/>
                <w:sz w:val="14"/>
              </w:rPr>
              <w:t xml:space="preserve"> </w:t>
            </w:r>
            <w:r w:rsidRPr="004318D1">
              <w:rPr>
                <w:rFonts w:ascii="Calibri" w:hAnsi="Calibri" w:cs="Calibri"/>
                <w:sz w:val="14"/>
              </w:rPr>
              <w:t>or</w:t>
            </w:r>
            <w:r w:rsidRPr="004318D1">
              <w:rPr>
                <w:rFonts w:ascii="Calibri" w:hAnsi="Calibri" w:cs="Calibri"/>
                <w:spacing w:val="-2"/>
                <w:sz w:val="14"/>
              </w:rPr>
              <w:t xml:space="preserve"> </w:t>
            </w:r>
            <w:r w:rsidRPr="004318D1">
              <w:rPr>
                <w:rFonts w:ascii="Calibri" w:hAnsi="Calibri" w:cs="Calibri"/>
                <w:sz w:val="14"/>
              </w:rPr>
              <w:t>additional</w:t>
            </w:r>
            <w:r w:rsidRPr="004318D1">
              <w:rPr>
                <w:rFonts w:ascii="Calibri" w:hAnsi="Calibri" w:cs="Calibri"/>
                <w:spacing w:val="-2"/>
                <w:sz w:val="14"/>
              </w:rPr>
              <w:t xml:space="preserve"> </w:t>
            </w:r>
            <w:r w:rsidRPr="004318D1">
              <w:rPr>
                <w:rFonts w:ascii="Calibri" w:hAnsi="Calibri" w:cs="Calibri"/>
                <w:sz w:val="14"/>
              </w:rPr>
              <w:t>staff</w:t>
            </w:r>
            <w:r w:rsidRPr="004318D1">
              <w:rPr>
                <w:rFonts w:ascii="Calibri" w:hAnsi="Calibri" w:cs="Calibri"/>
                <w:spacing w:val="-2"/>
                <w:sz w:val="14"/>
              </w:rPr>
              <w:t xml:space="preserve"> </w:t>
            </w:r>
            <w:r w:rsidRPr="004318D1">
              <w:rPr>
                <w:rFonts w:ascii="Calibri" w:hAnsi="Calibri" w:cs="Calibri"/>
                <w:sz w:val="14"/>
              </w:rPr>
              <w:t>by</w:t>
            </w:r>
            <w:r w:rsidRPr="004318D1">
              <w:rPr>
                <w:rFonts w:ascii="Calibri" w:hAnsi="Calibri" w:cs="Calibri"/>
                <w:spacing w:val="-2"/>
                <w:sz w:val="14"/>
              </w:rPr>
              <w:t xml:space="preserve"> </w:t>
            </w:r>
            <w:r w:rsidRPr="004318D1">
              <w:rPr>
                <w:rFonts w:ascii="Calibri" w:hAnsi="Calibri" w:cs="Calibri"/>
                <w:sz w:val="14"/>
              </w:rPr>
              <w:t>1.0%</w:t>
            </w:r>
            <w:r w:rsidRPr="004318D1">
              <w:rPr>
                <w:rFonts w:ascii="Calibri" w:hAnsi="Calibri" w:cs="Calibri"/>
                <w:spacing w:val="-2"/>
                <w:sz w:val="14"/>
              </w:rPr>
              <w:t xml:space="preserve"> </w:t>
            </w:r>
            <w:r w:rsidRPr="004318D1">
              <w:rPr>
                <w:rFonts w:ascii="Calibri" w:hAnsi="Calibri" w:cs="Calibri"/>
                <w:sz w:val="14"/>
              </w:rPr>
              <w:t>per</w:t>
            </w:r>
            <w:r w:rsidRPr="004318D1">
              <w:rPr>
                <w:rFonts w:ascii="Calibri" w:hAnsi="Calibri" w:cs="Calibri"/>
                <w:spacing w:val="-2"/>
                <w:sz w:val="14"/>
              </w:rPr>
              <w:t xml:space="preserve"> </w:t>
            </w:r>
            <w:r w:rsidRPr="004318D1">
              <w:rPr>
                <w:rFonts w:ascii="Calibri" w:hAnsi="Calibri" w:cs="Calibri"/>
                <w:sz w:val="14"/>
              </w:rPr>
              <w:t>annum</w:t>
            </w:r>
            <w:r w:rsidRPr="004318D1">
              <w:rPr>
                <w:rFonts w:ascii="Calibri" w:hAnsi="Calibri" w:cs="Calibri"/>
                <w:spacing w:val="-2"/>
                <w:sz w:val="14"/>
              </w:rPr>
              <w:t xml:space="preserve"> </w:t>
            </w:r>
            <w:r w:rsidRPr="004318D1">
              <w:rPr>
                <w:rFonts w:ascii="Calibri" w:hAnsi="Calibri" w:cs="Calibri"/>
                <w:sz w:val="14"/>
              </w:rPr>
              <w:t>leads</w:t>
            </w:r>
            <w:r w:rsidRPr="004318D1">
              <w:rPr>
                <w:rFonts w:ascii="Calibri" w:hAnsi="Calibri" w:cs="Calibri"/>
                <w:spacing w:val="-2"/>
                <w:sz w:val="14"/>
              </w:rPr>
              <w:t xml:space="preserve"> </w:t>
            </w:r>
            <w:r w:rsidRPr="004318D1">
              <w:rPr>
                <w:rFonts w:ascii="Calibri" w:hAnsi="Calibri" w:cs="Calibri"/>
                <w:sz w:val="14"/>
              </w:rPr>
              <w:t>to</w:t>
            </w:r>
            <w:r w:rsidRPr="004318D1">
              <w:rPr>
                <w:rFonts w:ascii="Calibri" w:hAnsi="Calibri" w:cs="Calibri"/>
                <w:spacing w:val="-2"/>
                <w:sz w:val="14"/>
              </w:rPr>
              <w:t xml:space="preserve"> </w:t>
            </w:r>
            <w:r w:rsidRPr="004318D1">
              <w:rPr>
                <w:rFonts w:ascii="Calibri" w:hAnsi="Calibri" w:cs="Calibri"/>
                <w:sz w:val="14"/>
              </w:rPr>
              <w:t>an</w:t>
            </w:r>
            <w:r w:rsidRPr="004318D1">
              <w:rPr>
                <w:rFonts w:ascii="Calibri" w:hAnsi="Calibri" w:cs="Calibri"/>
                <w:spacing w:val="-2"/>
                <w:sz w:val="14"/>
              </w:rPr>
              <w:t xml:space="preserve"> </w:t>
            </w:r>
            <w:r w:rsidRPr="004318D1">
              <w:rPr>
                <w:rFonts w:ascii="Calibri" w:hAnsi="Calibri" w:cs="Calibri"/>
                <w:sz w:val="14"/>
              </w:rPr>
              <w:t>increase</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provision of £10.5m at 31 July 2023.</w:t>
            </w:r>
          </w:p>
          <w:p w14:paraId="456580F3" w14:textId="77777777" w:rsidR="00384BF8" w:rsidRPr="004318D1" w:rsidRDefault="00000000" w:rsidP="00010E7B">
            <w:pPr>
              <w:pStyle w:val="TableParagraph"/>
              <w:spacing w:before="57"/>
              <w:jc w:val="left"/>
              <w:rPr>
                <w:rFonts w:ascii="Calibri" w:hAnsi="Calibri" w:cs="Calibri"/>
                <w:sz w:val="14"/>
              </w:rPr>
            </w:pPr>
            <w:r w:rsidRPr="004318D1">
              <w:rPr>
                <w:rFonts w:ascii="Calibri" w:hAnsi="Calibri" w:cs="Calibri"/>
                <w:sz w:val="14"/>
              </w:rPr>
              <w:t>It</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acknowledged</w:t>
            </w:r>
            <w:r w:rsidRPr="004318D1">
              <w:rPr>
                <w:rFonts w:ascii="Calibri" w:hAnsi="Calibri" w:cs="Calibri"/>
                <w:spacing w:val="-3"/>
                <w:sz w:val="14"/>
              </w:rPr>
              <w:t xml:space="preserve"> </w:t>
            </w:r>
            <w:r w:rsidRPr="004318D1">
              <w:rPr>
                <w:rFonts w:ascii="Calibri" w:hAnsi="Calibri" w:cs="Calibri"/>
                <w:sz w:val="14"/>
              </w:rPr>
              <w:t>that</w:t>
            </w:r>
            <w:r w:rsidRPr="004318D1">
              <w:rPr>
                <w:rFonts w:ascii="Calibri" w:hAnsi="Calibri" w:cs="Calibri"/>
                <w:spacing w:val="-3"/>
                <w:sz w:val="14"/>
              </w:rPr>
              <w:t xml:space="preserve"> </w:t>
            </w:r>
            <w:r w:rsidRPr="004318D1">
              <w:rPr>
                <w:rFonts w:ascii="Calibri" w:hAnsi="Calibri" w:cs="Calibri"/>
                <w:sz w:val="14"/>
              </w:rPr>
              <w:t>presuming</w:t>
            </w:r>
            <w:r w:rsidRPr="004318D1">
              <w:rPr>
                <w:rFonts w:ascii="Calibri" w:hAnsi="Calibri" w:cs="Calibri"/>
                <w:spacing w:val="-3"/>
                <w:sz w:val="14"/>
              </w:rPr>
              <w:t xml:space="preserve"> </w:t>
            </w:r>
            <w:r w:rsidRPr="004318D1">
              <w:rPr>
                <w:rFonts w:ascii="Calibri" w:hAnsi="Calibri" w:cs="Calibri"/>
                <w:sz w:val="14"/>
              </w:rPr>
              <w:t>all</w:t>
            </w:r>
            <w:r w:rsidRPr="004318D1">
              <w:rPr>
                <w:rFonts w:ascii="Calibri" w:hAnsi="Calibri" w:cs="Calibri"/>
                <w:spacing w:val="-3"/>
                <w:sz w:val="14"/>
              </w:rPr>
              <w:t xml:space="preserve"> </w:t>
            </w: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assumptions</w:t>
            </w:r>
            <w:r w:rsidRPr="004318D1">
              <w:rPr>
                <w:rFonts w:ascii="Calibri" w:hAnsi="Calibri" w:cs="Calibri"/>
                <w:spacing w:val="-3"/>
                <w:sz w:val="14"/>
              </w:rPr>
              <w:t xml:space="preserve"> </w:t>
            </w:r>
            <w:r w:rsidRPr="004318D1">
              <w:rPr>
                <w:rFonts w:ascii="Calibri" w:hAnsi="Calibri" w:cs="Calibri"/>
                <w:sz w:val="14"/>
              </w:rPr>
              <w:t>remain</w:t>
            </w:r>
            <w:r w:rsidRPr="004318D1">
              <w:rPr>
                <w:rFonts w:ascii="Calibri" w:hAnsi="Calibri" w:cs="Calibri"/>
                <w:spacing w:val="-3"/>
                <w:sz w:val="14"/>
              </w:rPr>
              <w:t xml:space="preserve"> </w:t>
            </w:r>
            <w:r w:rsidRPr="004318D1">
              <w:rPr>
                <w:rFonts w:ascii="Calibri" w:hAnsi="Calibri" w:cs="Calibri"/>
                <w:sz w:val="14"/>
              </w:rPr>
              <w:t>constant</w:t>
            </w:r>
            <w:r w:rsidRPr="004318D1">
              <w:rPr>
                <w:rFonts w:ascii="Calibri" w:hAnsi="Calibri" w:cs="Calibri"/>
                <w:spacing w:val="-3"/>
                <w:sz w:val="14"/>
              </w:rPr>
              <w:t xml:space="preserve"> </w:t>
            </w:r>
            <w:r w:rsidRPr="004318D1">
              <w:rPr>
                <w:rFonts w:ascii="Calibri" w:hAnsi="Calibri" w:cs="Calibri"/>
                <w:sz w:val="14"/>
              </w:rPr>
              <w:t>has</w:t>
            </w:r>
            <w:r w:rsidRPr="004318D1">
              <w:rPr>
                <w:rFonts w:ascii="Calibri" w:hAnsi="Calibri" w:cs="Calibri"/>
                <w:spacing w:val="-3"/>
                <w:sz w:val="14"/>
              </w:rPr>
              <w:t xml:space="preserve"> </w:t>
            </w:r>
            <w:r w:rsidRPr="004318D1">
              <w:rPr>
                <w:rFonts w:ascii="Calibri" w:hAnsi="Calibri" w:cs="Calibri"/>
                <w:sz w:val="14"/>
              </w:rPr>
              <w:t>inherent</w:t>
            </w:r>
            <w:r w:rsidRPr="004318D1">
              <w:rPr>
                <w:rFonts w:ascii="Calibri" w:hAnsi="Calibri" w:cs="Calibri"/>
                <w:spacing w:val="-3"/>
                <w:sz w:val="14"/>
              </w:rPr>
              <w:t xml:space="preserve"> </w:t>
            </w:r>
            <w:r w:rsidRPr="004318D1">
              <w:rPr>
                <w:rFonts w:ascii="Calibri" w:hAnsi="Calibri" w:cs="Calibri"/>
                <w:sz w:val="14"/>
              </w:rPr>
              <w:t>limitations,</w:t>
            </w:r>
            <w:r w:rsidRPr="004318D1">
              <w:rPr>
                <w:rFonts w:ascii="Calibri" w:hAnsi="Calibri" w:cs="Calibri"/>
                <w:spacing w:val="-3"/>
                <w:sz w:val="14"/>
              </w:rPr>
              <w:t xml:space="preserve"> </w:t>
            </w:r>
            <w:r w:rsidRPr="004318D1">
              <w:rPr>
                <w:rFonts w:ascii="Calibri" w:hAnsi="Calibri" w:cs="Calibri"/>
                <w:sz w:val="14"/>
              </w:rPr>
              <w:t>given</w:t>
            </w:r>
            <w:r w:rsidRPr="004318D1">
              <w:rPr>
                <w:rFonts w:ascii="Calibri" w:hAnsi="Calibri" w:cs="Calibri"/>
                <w:spacing w:val="-3"/>
                <w:sz w:val="14"/>
              </w:rPr>
              <w:t xml:space="preserve"> </w:t>
            </w:r>
            <w:r w:rsidRPr="004318D1">
              <w:rPr>
                <w:rFonts w:ascii="Calibri" w:hAnsi="Calibri" w:cs="Calibri"/>
                <w:sz w:val="14"/>
              </w:rPr>
              <w:t>that</w:t>
            </w:r>
            <w:r w:rsidRPr="004318D1">
              <w:rPr>
                <w:rFonts w:ascii="Calibri" w:hAnsi="Calibri" w:cs="Calibri"/>
                <w:spacing w:val="-3"/>
                <w:sz w:val="14"/>
              </w:rPr>
              <w:t xml:space="preserve"> </w:t>
            </w:r>
            <w:r w:rsidRPr="004318D1">
              <w:rPr>
                <w:rFonts w:ascii="Calibri" w:hAnsi="Calibri" w:cs="Calibri"/>
                <w:sz w:val="14"/>
              </w:rPr>
              <w:t>it</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more</w:t>
            </w:r>
            <w:r w:rsidRPr="004318D1">
              <w:rPr>
                <w:rFonts w:ascii="Calibri" w:hAnsi="Calibri" w:cs="Calibri"/>
                <w:spacing w:val="-3"/>
                <w:sz w:val="14"/>
              </w:rPr>
              <w:t xml:space="preserve"> </w:t>
            </w:r>
            <w:r w:rsidRPr="004318D1">
              <w:rPr>
                <w:rFonts w:ascii="Calibri" w:hAnsi="Calibri" w:cs="Calibri"/>
                <w:sz w:val="14"/>
              </w:rPr>
              <w:t>likely</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be</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combination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changes, but highlights the value of each individual risk and is therefore a suitable basis for providing this analysis.</w:t>
            </w:r>
          </w:p>
        </w:tc>
      </w:tr>
      <w:tr w:rsidR="00384BF8" w:rsidRPr="004318D1" w14:paraId="05D1A158" w14:textId="77777777" w:rsidTr="00774467">
        <w:trPr>
          <w:trHeight w:val="57"/>
        </w:trPr>
        <w:tc>
          <w:tcPr>
            <w:tcW w:w="6744" w:type="dxa"/>
            <w:tcBorders>
              <w:bottom w:val="single" w:sz="4" w:space="0" w:color="89BD24"/>
            </w:tcBorders>
          </w:tcPr>
          <w:p w14:paraId="370A128A" w14:textId="77777777" w:rsidR="00384BF8" w:rsidRPr="004318D1" w:rsidRDefault="00000000" w:rsidP="00010E7B">
            <w:pPr>
              <w:pStyle w:val="TableParagraph"/>
              <w:spacing w:before="77"/>
              <w:jc w:val="left"/>
              <w:rPr>
                <w:rFonts w:ascii="Calibri" w:hAnsi="Calibri" w:cs="Calibri"/>
                <w:b/>
                <w:sz w:val="24"/>
              </w:rPr>
            </w:pPr>
            <w:r w:rsidRPr="004318D1">
              <w:rPr>
                <w:rFonts w:ascii="Calibri" w:hAnsi="Calibri" w:cs="Calibri"/>
                <w:b/>
                <w:sz w:val="24"/>
              </w:rPr>
              <w:t>University</w:t>
            </w:r>
            <w:r w:rsidRPr="004318D1">
              <w:rPr>
                <w:rFonts w:ascii="Calibri" w:hAnsi="Calibri" w:cs="Calibri"/>
                <w:b/>
                <w:spacing w:val="-11"/>
                <w:sz w:val="24"/>
              </w:rPr>
              <w:t xml:space="preserve"> </w:t>
            </w:r>
            <w:r w:rsidRPr="004318D1">
              <w:rPr>
                <w:rFonts w:ascii="Calibri" w:hAnsi="Calibri" w:cs="Calibri"/>
                <w:b/>
                <w:sz w:val="24"/>
              </w:rPr>
              <w:t>of</w:t>
            </w:r>
            <w:r w:rsidRPr="004318D1">
              <w:rPr>
                <w:rFonts w:ascii="Calibri" w:hAnsi="Calibri" w:cs="Calibri"/>
                <w:b/>
                <w:spacing w:val="-10"/>
                <w:sz w:val="24"/>
              </w:rPr>
              <w:t xml:space="preserve"> </w:t>
            </w:r>
            <w:r w:rsidRPr="004318D1">
              <w:rPr>
                <w:rFonts w:ascii="Calibri" w:hAnsi="Calibri" w:cs="Calibri"/>
                <w:b/>
                <w:sz w:val="24"/>
              </w:rPr>
              <w:t>York</w:t>
            </w:r>
            <w:r w:rsidRPr="004318D1">
              <w:rPr>
                <w:rFonts w:ascii="Calibri" w:hAnsi="Calibri" w:cs="Calibri"/>
                <w:b/>
                <w:spacing w:val="-11"/>
                <w:sz w:val="24"/>
              </w:rPr>
              <w:t xml:space="preserve"> </w:t>
            </w:r>
            <w:r w:rsidRPr="004318D1">
              <w:rPr>
                <w:rFonts w:ascii="Calibri" w:hAnsi="Calibri" w:cs="Calibri"/>
                <w:b/>
                <w:sz w:val="24"/>
              </w:rPr>
              <w:t>Pension</w:t>
            </w:r>
            <w:r w:rsidRPr="004318D1">
              <w:rPr>
                <w:rFonts w:ascii="Calibri" w:hAnsi="Calibri" w:cs="Calibri"/>
                <w:b/>
                <w:spacing w:val="-10"/>
                <w:sz w:val="24"/>
              </w:rPr>
              <w:t xml:space="preserve"> </w:t>
            </w:r>
            <w:r w:rsidRPr="004318D1">
              <w:rPr>
                <w:rFonts w:ascii="Calibri" w:hAnsi="Calibri" w:cs="Calibri"/>
                <w:b/>
                <w:spacing w:val="-4"/>
                <w:sz w:val="24"/>
              </w:rPr>
              <w:t>Fund</w:t>
            </w:r>
          </w:p>
        </w:tc>
        <w:tc>
          <w:tcPr>
            <w:tcW w:w="2388" w:type="dxa"/>
            <w:tcBorders>
              <w:bottom w:val="single" w:sz="4" w:space="0" w:color="89BD24"/>
            </w:tcBorders>
          </w:tcPr>
          <w:p w14:paraId="1876023D" w14:textId="77777777" w:rsidR="00384BF8" w:rsidRPr="004318D1" w:rsidRDefault="00384BF8" w:rsidP="00010E7B">
            <w:pPr>
              <w:pStyle w:val="TableParagraph"/>
              <w:jc w:val="left"/>
              <w:rPr>
                <w:rFonts w:ascii="Calibri" w:hAnsi="Calibri" w:cs="Calibri"/>
                <w:sz w:val="14"/>
              </w:rPr>
            </w:pPr>
          </w:p>
        </w:tc>
        <w:tc>
          <w:tcPr>
            <w:tcW w:w="1033" w:type="dxa"/>
            <w:tcBorders>
              <w:bottom w:val="single" w:sz="4" w:space="0" w:color="89BD24"/>
            </w:tcBorders>
          </w:tcPr>
          <w:p w14:paraId="0240AA4B" w14:textId="77777777" w:rsidR="00384BF8" w:rsidRPr="004318D1" w:rsidRDefault="00384BF8" w:rsidP="00010E7B">
            <w:pPr>
              <w:pStyle w:val="TableParagraph"/>
              <w:jc w:val="left"/>
              <w:rPr>
                <w:rFonts w:ascii="Calibri" w:hAnsi="Calibri" w:cs="Calibri"/>
                <w:sz w:val="14"/>
              </w:rPr>
            </w:pPr>
          </w:p>
        </w:tc>
      </w:tr>
      <w:tr w:rsidR="00384BF8" w:rsidRPr="004318D1" w14:paraId="79F3945E" w14:textId="77777777" w:rsidTr="00774467">
        <w:trPr>
          <w:trHeight w:val="57"/>
        </w:trPr>
        <w:tc>
          <w:tcPr>
            <w:tcW w:w="6744" w:type="dxa"/>
            <w:tcBorders>
              <w:top w:val="single" w:sz="4" w:space="0" w:color="89BD24"/>
              <w:left w:val="single" w:sz="4" w:space="0" w:color="89BD24"/>
            </w:tcBorders>
          </w:tcPr>
          <w:p w14:paraId="562752E2" w14:textId="77777777" w:rsidR="00384BF8" w:rsidRPr="004318D1" w:rsidRDefault="00384BF8" w:rsidP="00010E7B">
            <w:pPr>
              <w:pStyle w:val="TableParagraph"/>
              <w:jc w:val="left"/>
              <w:rPr>
                <w:rFonts w:ascii="Calibri" w:hAnsi="Calibri" w:cs="Calibri"/>
                <w:sz w:val="14"/>
              </w:rPr>
            </w:pPr>
          </w:p>
        </w:tc>
        <w:tc>
          <w:tcPr>
            <w:tcW w:w="2388" w:type="dxa"/>
            <w:tcBorders>
              <w:top w:val="single" w:sz="4" w:space="0" w:color="89BD24"/>
            </w:tcBorders>
          </w:tcPr>
          <w:p w14:paraId="3DA3957D"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33" w:type="dxa"/>
            <w:tcBorders>
              <w:top w:val="single" w:sz="4" w:space="0" w:color="89BD24"/>
              <w:right w:val="single" w:sz="4" w:space="0" w:color="89BD24"/>
            </w:tcBorders>
          </w:tcPr>
          <w:p w14:paraId="47AAAE75"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3878E9E0" w14:textId="77777777" w:rsidTr="00774467">
        <w:trPr>
          <w:trHeight w:val="57"/>
        </w:trPr>
        <w:tc>
          <w:tcPr>
            <w:tcW w:w="6744" w:type="dxa"/>
            <w:tcBorders>
              <w:left w:val="single" w:sz="4" w:space="0" w:color="89BD24"/>
              <w:bottom w:val="double" w:sz="6" w:space="0" w:color="89BD24"/>
            </w:tcBorders>
          </w:tcPr>
          <w:p w14:paraId="108FE080" w14:textId="77777777" w:rsidR="00384BF8" w:rsidRPr="004318D1" w:rsidRDefault="00384BF8" w:rsidP="00010E7B">
            <w:pPr>
              <w:pStyle w:val="TableParagraph"/>
              <w:jc w:val="left"/>
              <w:rPr>
                <w:rFonts w:ascii="Calibri" w:hAnsi="Calibri" w:cs="Calibri"/>
                <w:sz w:val="14"/>
              </w:rPr>
            </w:pPr>
          </w:p>
        </w:tc>
        <w:tc>
          <w:tcPr>
            <w:tcW w:w="2388" w:type="dxa"/>
            <w:tcBorders>
              <w:bottom w:val="double" w:sz="6" w:space="0" w:color="89BD24"/>
            </w:tcBorders>
          </w:tcPr>
          <w:p w14:paraId="7AA435D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08B23A7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373900A3" w14:textId="77777777" w:rsidTr="00774467">
        <w:trPr>
          <w:trHeight w:val="57"/>
        </w:trPr>
        <w:tc>
          <w:tcPr>
            <w:tcW w:w="6744" w:type="dxa"/>
            <w:tcBorders>
              <w:top w:val="double" w:sz="6" w:space="0" w:color="89BD24"/>
              <w:left w:val="single" w:sz="4" w:space="0" w:color="89BD24"/>
            </w:tcBorders>
          </w:tcPr>
          <w:p w14:paraId="11B114A3"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1"/>
                <w:sz w:val="14"/>
              </w:rPr>
              <w:t xml:space="preserve"> </w:t>
            </w:r>
            <w:r w:rsidRPr="004318D1">
              <w:rPr>
                <w:rFonts w:ascii="Calibri" w:hAnsi="Calibri" w:cs="Calibri"/>
                <w:b/>
                <w:sz w:val="14"/>
              </w:rPr>
              <w:t>of the</w:t>
            </w:r>
            <w:r w:rsidRPr="004318D1">
              <w:rPr>
                <w:rFonts w:ascii="Calibri" w:hAnsi="Calibri" w:cs="Calibri"/>
                <w:b/>
                <w:spacing w:val="-1"/>
                <w:sz w:val="14"/>
              </w:rPr>
              <w:t xml:space="preserve"> </w:t>
            </w:r>
            <w:r w:rsidRPr="004318D1">
              <w:rPr>
                <w:rFonts w:ascii="Calibri" w:hAnsi="Calibri" w:cs="Calibri"/>
                <w:b/>
                <w:sz w:val="14"/>
              </w:rPr>
              <w:t>amount shown in</w:t>
            </w:r>
            <w:r w:rsidRPr="004318D1">
              <w:rPr>
                <w:rFonts w:ascii="Calibri" w:hAnsi="Calibri" w:cs="Calibri"/>
                <w:b/>
                <w:spacing w:val="-1"/>
                <w:sz w:val="14"/>
              </w:rPr>
              <w:t xml:space="preserve"> </w:t>
            </w:r>
            <w:r w:rsidRPr="004318D1">
              <w:rPr>
                <w:rFonts w:ascii="Calibri" w:hAnsi="Calibri" w:cs="Calibri"/>
                <w:b/>
                <w:sz w:val="14"/>
              </w:rPr>
              <w:t xml:space="preserve">the balance </w:t>
            </w:r>
            <w:r w:rsidRPr="004318D1">
              <w:rPr>
                <w:rFonts w:ascii="Calibri" w:hAnsi="Calibri" w:cs="Calibri"/>
                <w:b/>
                <w:spacing w:val="-4"/>
                <w:sz w:val="14"/>
              </w:rPr>
              <w:t>sheet</w:t>
            </w:r>
          </w:p>
        </w:tc>
        <w:tc>
          <w:tcPr>
            <w:tcW w:w="2388" w:type="dxa"/>
            <w:tcBorders>
              <w:top w:val="double" w:sz="6" w:space="0" w:color="89BD24"/>
            </w:tcBorders>
          </w:tcPr>
          <w:p w14:paraId="51717805"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09164A9C" w14:textId="77777777" w:rsidR="00384BF8" w:rsidRPr="004318D1" w:rsidRDefault="00384BF8" w:rsidP="00B9519A">
            <w:pPr>
              <w:pStyle w:val="TableParagraph"/>
              <w:rPr>
                <w:rFonts w:ascii="Calibri" w:hAnsi="Calibri" w:cs="Calibri"/>
                <w:sz w:val="14"/>
              </w:rPr>
            </w:pPr>
          </w:p>
        </w:tc>
      </w:tr>
      <w:tr w:rsidR="00384BF8" w:rsidRPr="004318D1" w14:paraId="28945562" w14:textId="77777777" w:rsidTr="00774467">
        <w:trPr>
          <w:trHeight w:val="57"/>
        </w:trPr>
        <w:tc>
          <w:tcPr>
            <w:tcW w:w="6744" w:type="dxa"/>
            <w:tcBorders>
              <w:left w:val="single" w:sz="4" w:space="0" w:color="89BD24"/>
            </w:tcBorders>
          </w:tcPr>
          <w:p w14:paraId="20DA4F6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Scheme </w:t>
            </w:r>
            <w:r w:rsidRPr="004318D1">
              <w:rPr>
                <w:rFonts w:ascii="Calibri" w:hAnsi="Calibri" w:cs="Calibri"/>
                <w:spacing w:val="-2"/>
                <w:sz w:val="14"/>
              </w:rPr>
              <w:t>assets</w:t>
            </w:r>
          </w:p>
        </w:tc>
        <w:tc>
          <w:tcPr>
            <w:tcW w:w="2388" w:type="dxa"/>
          </w:tcPr>
          <w:p w14:paraId="7223C76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218,264</w:t>
            </w:r>
          </w:p>
        </w:tc>
        <w:tc>
          <w:tcPr>
            <w:tcW w:w="1033" w:type="dxa"/>
            <w:tcBorders>
              <w:right w:val="single" w:sz="4" w:space="0" w:color="89BD24"/>
            </w:tcBorders>
          </w:tcPr>
          <w:p w14:paraId="61A596B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222,261</w:t>
            </w:r>
          </w:p>
        </w:tc>
      </w:tr>
      <w:tr w:rsidR="00384BF8" w:rsidRPr="004318D1" w14:paraId="38914E05" w14:textId="77777777" w:rsidTr="00774467">
        <w:trPr>
          <w:trHeight w:val="57"/>
        </w:trPr>
        <w:tc>
          <w:tcPr>
            <w:tcW w:w="6744" w:type="dxa"/>
            <w:tcBorders>
              <w:left w:val="single" w:sz="4" w:space="0" w:color="89BD24"/>
              <w:bottom w:val="single" w:sz="4" w:space="0" w:color="89BD24"/>
            </w:tcBorders>
          </w:tcPr>
          <w:p w14:paraId="5D9C551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Scheme </w:t>
            </w:r>
            <w:r w:rsidRPr="004318D1">
              <w:rPr>
                <w:rFonts w:ascii="Calibri" w:hAnsi="Calibri" w:cs="Calibri"/>
                <w:spacing w:val="-2"/>
                <w:sz w:val="14"/>
              </w:rPr>
              <w:t>liabilities</w:t>
            </w:r>
          </w:p>
        </w:tc>
        <w:tc>
          <w:tcPr>
            <w:tcW w:w="2388" w:type="dxa"/>
            <w:tcBorders>
              <w:bottom w:val="single" w:sz="4" w:space="0" w:color="89BD24"/>
            </w:tcBorders>
          </w:tcPr>
          <w:p w14:paraId="5179079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(165,996)</w:t>
            </w:r>
          </w:p>
        </w:tc>
        <w:tc>
          <w:tcPr>
            <w:tcW w:w="1033" w:type="dxa"/>
            <w:tcBorders>
              <w:bottom w:val="single" w:sz="4" w:space="0" w:color="89BD24"/>
              <w:right w:val="single" w:sz="4" w:space="0" w:color="89BD24"/>
            </w:tcBorders>
          </w:tcPr>
          <w:p w14:paraId="2B24A9C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(204,222)</w:t>
            </w:r>
          </w:p>
        </w:tc>
      </w:tr>
      <w:tr w:rsidR="00384BF8" w:rsidRPr="004318D1" w14:paraId="0DAA4498" w14:textId="77777777" w:rsidTr="00774467">
        <w:trPr>
          <w:trHeight w:val="57"/>
        </w:trPr>
        <w:tc>
          <w:tcPr>
            <w:tcW w:w="6744" w:type="dxa"/>
            <w:tcBorders>
              <w:top w:val="single" w:sz="4" w:space="0" w:color="89BD24"/>
              <w:left w:val="single" w:sz="4" w:space="0" w:color="89BD24"/>
              <w:bottom w:val="single" w:sz="8" w:space="0" w:color="89BD24"/>
            </w:tcBorders>
            <w:shd w:val="clear" w:color="auto" w:fill="E0EBC6"/>
          </w:tcPr>
          <w:p w14:paraId="396AE7CA"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Surplus</w:t>
            </w:r>
            <w:r w:rsidRPr="004318D1">
              <w:rPr>
                <w:rFonts w:ascii="Calibri" w:hAnsi="Calibri" w:cs="Calibri"/>
                <w:b/>
                <w:spacing w:val="-3"/>
                <w:sz w:val="14"/>
              </w:rPr>
              <w:t xml:space="preserve"> </w:t>
            </w:r>
            <w:r w:rsidRPr="004318D1">
              <w:rPr>
                <w:rFonts w:ascii="Calibri" w:hAnsi="Calibri" w:cs="Calibri"/>
                <w:b/>
                <w:sz w:val="14"/>
              </w:rPr>
              <w:t xml:space="preserve">in the scheme – net pension </w:t>
            </w:r>
            <w:r w:rsidRPr="004318D1">
              <w:rPr>
                <w:rFonts w:ascii="Calibri" w:hAnsi="Calibri" w:cs="Calibri"/>
                <w:b/>
                <w:spacing w:val="-2"/>
                <w:sz w:val="14"/>
              </w:rPr>
              <w:t>asset</w:t>
            </w:r>
          </w:p>
        </w:tc>
        <w:tc>
          <w:tcPr>
            <w:tcW w:w="2388" w:type="dxa"/>
            <w:tcBorders>
              <w:top w:val="single" w:sz="4" w:space="0" w:color="89BD24"/>
              <w:bottom w:val="single" w:sz="8" w:space="0" w:color="89BD24"/>
            </w:tcBorders>
            <w:shd w:val="clear" w:color="auto" w:fill="E0EBC6"/>
          </w:tcPr>
          <w:p w14:paraId="554AFF48"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52,268</w:t>
            </w:r>
          </w:p>
        </w:tc>
        <w:tc>
          <w:tcPr>
            <w:tcW w:w="1033" w:type="dxa"/>
            <w:tcBorders>
              <w:top w:val="single" w:sz="4" w:space="0" w:color="89BD24"/>
              <w:bottom w:val="single" w:sz="8" w:space="0" w:color="89BD24"/>
              <w:right w:val="single" w:sz="4" w:space="0" w:color="89BD24"/>
            </w:tcBorders>
            <w:shd w:val="clear" w:color="auto" w:fill="E0EBC6"/>
          </w:tcPr>
          <w:p w14:paraId="39305143"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05"/>
                <w:sz w:val="14"/>
              </w:rPr>
              <w:t>18,039</w:t>
            </w:r>
          </w:p>
        </w:tc>
      </w:tr>
      <w:tr w:rsidR="00384BF8" w:rsidRPr="004318D1" w14:paraId="023CC144" w14:textId="77777777" w:rsidTr="00774467">
        <w:trPr>
          <w:trHeight w:val="57"/>
        </w:trPr>
        <w:tc>
          <w:tcPr>
            <w:tcW w:w="6744" w:type="dxa"/>
            <w:tcBorders>
              <w:top w:val="single" w:sz="8" w:space="0" w:color="89BD24"/>
              <w:left w:val="single" w:sz="4" w:space="0" w:color="89BD24"/>
            </w:tcBorders>
          </w:tcPr>
          <w:p w14:paraId="5816391C" w14:textId="77777777" w:rsidR="00384BF8" w:rsidRPr="004318D1" w:rsidRDefault="00000000" w:rsidP="00010E7B">
            <w:pPr>
              <w:pStyle w:val="TableParagraph"/>
              <w:spacing w:before="45"/>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the</w:t>
            </w:r>
            <w:r w:rsidRPr="004318D1">
              <w:rPr>
                <w:rFonts w:ascii="Calibri" w:hAnsi="Calibri" w:cs="Calibri"/>
                <w:b/>
                <w:spacing w:val="-1"/>
                <w:sz w:val="14"/>
              </w:rPr>
              <w:t xml:space="preserve"> </w:t>
            </w:r>
            <w:r w:rsidRPr="004318D1">
              <w:rPr>
                <w:rFonts w:ascii="Calibri" w:hAnsi="Calibri" w:cs="Calibri"/>
                <w:b/>
                <w:sz w:val="14"/>
              </w:rPr>
              <w:t>amount</w:t>
            </w:r>
            <w:r w:rsidRPr="004318D1">
              <w:rPr>
                <w:rFonts w:ascii="Calibri" w:hAnsi="Calibri" w:cs="Calibri"/>
                <w:b/>
                <w:spacing w:val="-1"/>
                <w:sz w:val="14"/>
              </w:rPr>
              <w:t xml:space="preserve"> </w:t>
            </w:r>
            <w:r w:rsidRPr="004318D1">
              <w:rPr>
                <w:rFonts w:ascii="Calibri" w:hAnsi="Calibri" w:cs="Calibri"/>
                <w:b/>
                <w:sz w:val="14"/>
              </w:rPr>
              <w:t>shown</w:t>
            </w:r>
            <w:r w:rsidRPr="004318D1">
              <w:rPr>
                <w:rFonts w:ascii="Calibri" w:hAnsi="Calibri" w:cs="Calibri"/>
                <w:b/>
                <w:spacing w:val="-1"/>
                <w:sz w:val="14"/>
              </w:rPr>
              <w:t xml:space="preserve"> </w:t>
            </w:r>
            <w:r w:rsidRPr="004318D1">
              <w:rPr>
                <w:rFonts w:ascii="Calibri" w:hAnsi="Calibri" w:cs="Calibri"/>
                <w:b/>
                <w:sz w:val="14"/>
              </w:rPr>
              <w:t>in</w:t>
            </w:r>
            <w:r w:rsidRPr="004318D1">
              <w:rPr>
                <w:rFonts w:ascii="Calibri" w:hAnsi="Calibri" w:cs="Calibri"/>
                <w:b/>
                <w:spacing w:val="-1"/>
                <w:sz w:val="14"/>
              </w:rPr>
              <w:t xml:space="preserve"> </w:t>
            </w:r>
            <w:r w:rsidRPr="004318D1">
              <w:rPr>
                <w:rFonts w:ascii="Calibri" w:hAnsi="Calibri" w:cs="Calibri"/>
                <w:b/>
                <w:sz w:val="14"/>
              </w:rPr>
              <w:t>the</w:t>
            </w:r>
            <w:r w:rsidRPr="004318D1">
              <w:rPr>
                <w:rFonts w:ascii="Calibri" w:hAnsi="Calibri" w:cs="Calibri"/>
                <w:b/>
                <w:spacing w:val="-1"/>
                <w:sz w:val="14"/>
              </w:rPr>
              <w:t xml:space="preserve"> </w:t>
            </w:r>
            <w:r w:rsidRPr="004318D1">
              <w:rPr>
                <w:rFonts w:ascii="Calibri" w:hAnsi="Calibri" w:cs="Calibri"/>
                <w:b/>
                <w:sz w:val="14"/>
              </w:rPr>
              <w:t>statement</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comprehensive</w:t>
            </w:r>
            <w:r w:rsidRPr="004318D1">
              <w:rPr>
                <w:rFonts w:ascii="Calibri" w:hAnsi="Calibri" w:cs="Calibri"/>
                <w:b/>
                <w:spacing w:val="-1"/>
                <w:sz w:val="14"/>
              </w:rPr>
              <w:t xml:space="preserve"> </w:t>
            </w:r>
            <w:r w:rsidRPr="004318D1">
              <w:rPr>
                <w:rFonts w:ascii="Calibri" w:hAnsi="Calibri" w:cs="Calibri"/>
                <w:b/>
                <w:spacing w:val="-2"/>
                <w:sz w:val="14"/>
              </w:rPr>
              <w:t>income</w:t>
            </w:r>
          </w:p>
        </w:tc>
        <w:tc>
          <w:tcPr>
            <w:tcW w:w="2388" w:type="dxa"/>
            <w:tcBorders>
              <w:top w:val="single" w:sz="8" w:space="0" w:color="89BD24"/>
            </w:tcBorders>
          </w:tcPr>
          <w:p w14:paraId="6799C25C"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10C21F70" w14:textId="77777777" w:rsidR="00384BF8" w:rsidRPr="004318D1" w:rsidRDefault="00384BF8" w:rsidP="00B9519A">
            <w:pPr>
              <w:pStyle w:val="TableParagraph"/>
              <w:rPr>
                <w:rFonts w:ascii="Calibri" w:hAnsi="Calibri" w:cs="Calibri"/>
                <w:sz w:val="14"/>
              </w:rPr>
            </w:pPr>
          </w:p>
        </w:tc>
      </w:tr>
      <w:tr w:rsidR="00384BF8" w:rsidRPr="004318D1" w14:paraId="0C204CB2" w14:textId="77777777" w:rsidTr="00774467">
        <w:trPr>
          <w:trHeight w:val="57"/>
        </w:trPr>
        <w:tc>
          <w:tcPr>
            <w:tcW w:w="6744" w:type="dxa"/>
            <w:tcBorders>
              <w:left w:val="single" w:sz="4" w:space="0" w:color="89BD24"/>
            </w:tcBorders>
          </w:tcPr>
          <w:p w14:paraId="6FCEFC4E" w14:textId="77777777" w:rsidR="00384BF8" w:rsidRPr="004318D1" w:rsidRDefault="00000000" w:rsidP="00010E7B">
            <w:pPr>
              <w:pStyle w:val="TableParagraph"/>
              <w:spacing w:before="15"/>
              <w:jc w:val="left"/>
              <w:rPr>
                <w:rFonts w:ascii="Calibri" w:hAnsi="Calibri" w:cs="Calibri"/>
                <w:sz w:val="14"/>
              </w:rPr>
            </w:pP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1"/>
                <w:sz w:val="14"/>
              </w:rPr>
              <w:t xml:space="preserve"> </w:t>
            </w:r>
            <w:r w:rsidRPr="004318D1">
              <w:rPr>
                <w:rFonts w:ascii="Calibri" w:hAnsi="Calibri" w:cs="Calibri"/>
                <w:spacing w:val="-4"/>
                <w:sz w:val="14"/>
              </w:rPr>
              <w:t>cost</w:t>
            </w:r>
          </w:p>
        </w:tc>
        <w:tc>
          <w:tcPr>
            <w:tcW w:w="2388" w:type="dxa"/>
          </w:tcPr>
          <w:p w14:paraId="72B23BCA" w14:textId="77777777" w:rsidR="00384BF8" w:rsidRPr="004318D1" w:rsidRDefault="00000000" w:rsidP="00B9519A">
            <w:pPr>
              <w:pStyle w:val="TableParagraph"/>
              <w:spacing w:before="13"/>
              <w:rPr>
                <w:rFonts w:ascii="Calibri" w:hAnsi="Calibri" w:cs="Calibri"/>
                <w:b/>
                <w:sz w:val="14"/>
              </w:rPr>
            </w:pPr>
            <w:r w:rsidRPr="004318D1">
              <w:rPr>
                <w:rFonts w:ascii="Calibri" w:hAnsi="Calibri" w:cs="Calibri"/>
                <w:b/>
                <w:spacing w:val="-4"/>
                <w:sz w:val="14"/>
              </w:rPr>
              <w:t>4,066</w:t>
            </w:r>
          </w:p>
        </w:tc>
        <w:tc>
          <w:tcPr>
            <w:tcW w:w="1033" w:type="dxa"/>
            <w:tcBorders>
              <w:right w:val="single" w:sz="4" w:space="0" w:color="89BD24"/>
            </w:tcBorders>
          </w:tcPr>
          <w:p w14:paraId="3AACA41A" w14:textId="77777777" w:rsidR="00384BF8" w:rsidRPr="004318D1" w:rsidRDefault="00000000" w:rsidP="00B9519A">
            <w:pPr>
              <w:pStyle w:val="TableParagraph"/>
              <w:spacing w:before="15"/>
              <w:rPr>
                <w:rFonts w:ascii="Calibri" w:hAnsi="Calibri" w:cs="Calibri"/>
                <w:sz w:val="14"/>
              </w:rPr>
            </w:pPr>
            <w:r w:rsidRPr="004318D1">
              <w:rPr>
                <w:rFonts w:ascii="Calibri" w:hAnsi="Calibri" w:cs="Calibri"/>
                <w:spacing w:val="-4"/>
                <w:sz w:val="14"/>
              </w:rPr>
              <w:t>8,833</w:t>
            </w:r>
          </w:p>
        </w:tc>
      </w:tr>
      <w:tr w:rsidR="00384BF8" w:rsidRPr="004318D1" w14:paraId="2690A3D3" w14:textId="77777777" w:rsidTr="00774467">
        <w:trPr>
          <w:trHeight w:val="57"/>
        </w:trPr>
        <w:tc>
          <w:tcPr>
            <w:tcW w:w="6744" w:type="dxa"/>
            <w:tcBorders>
              <w:left w:val="single" w:sz="4" w:space="0" w:color="89BD24"/>
            </w:tcBorders>
          </w:tcPr>
          <w:p w14:paraId="4E2AF49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Past</w:t>
            </w:r>
            <w:r w:rsidRPr="004318D1">
              <w:rPr>
                <w:rFonts w:ascii="Calibri" w:hAnsi="Calibri" w:cs="Calibri"/>
                <w:spacing w:val="-3"/>
                <w:sz w:val="14"/>
              </w:rPr>
              <w:t xml:space="preserve"> </w:t>
            </w:r>
            <w:r w:rsidRPr="004318D1">
              <w:rPr>
                <w:rFonts w:ascii="Calibri" w:hAnsi="Calibri" w:cs="Calibri"/>
                <w:sz w:val="14"/>
              </w:rPr>
              <w:t xml:space="preserve">service </w:t>
            </w:r>
            <w:r w:rsidRPr="004318D1">
              <w:rPr>
                <w:rFonts w:ascii="Calibri" w:hAnsi="Calibri" w:cs="Calibri"/>
                <w:spacing w:val="-2"/>
                <w:sz w:val="14"/>
              </w:rPr>
              <w:t>(credit)</w:t>
            </w:r>
          </w:p>
        </w:tc>
        <w:tc>
          <w:tcPr>
            <w:tcW w:w="2388" w:type="dxa"/>
          </w:tcPr>
          <w:p w14:paraId="60F56FC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3" w:type="dxa"/>
            <w:tcBorders>
              <w:right w:val="single" w:sz="4" w:space="0" w:color="89BD24"/>
            </w:tcBorders>
          </w:tcPr>
          <w:p w14:paraId="42CF522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(10,752)</w:t>
            </w:r>
          </w:p>
        </w:tc>
      </w:tr>
      <w:tr w:rsidR="00384BF8" w:rsidRPr="004318D1" w14:paraId="4016BF20" w14:textId="77777777" w:rsidTr="00774467">
        <w:trPr>
          <w:trHeight w:val="57"/>
        </w:trPr>
        <w:tc>
          <w:tcPr>
            <w:tcW w:w="6744" w:type="dxa"/>
            <w:tcBorders>
              <w:left w:val="single" w:sz="4" w:space="0" w:color="89BD24"/>
              <w:bottom w:val="single" w:sz="4" w:space="0" w:color="89BD24"/>
            </w:tcBorders>
          </w:tcPr>
          <w:p w14:paraId="15E9ABD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Administration</w:t>
            </w:r>
            <w:r w:rsidRPr="004318D1">
              <w:rPr>
                <w:rFonts w:ascii="Calibri" w:hAnsi="Calibri" w:cs="Calibri"/>
                <w:spacing w:val="-3"/>
                <w:sz w:val="14"/>
              </w:rPr>
              <w:t xml:space="preserve"> </w:t>
            </w:r>
            <w:r w:rsidRPr="004318D1">
              <w:rPr>
                <w:rFonts w:ascii="Calibri" w:hAnsi="Calibri" w:cs="Calibri"/>
                <w:spacing w:val="-2"/>
                <w:sz w:val="14"/>
              </w:rPr>
              <w:t>expenses</w:t>
            </w:r>
          </w:p>
        </w:tc>
        <w:tc>
          <w:tcPr>
            <w:tcW w:w="2388" w:type="dxa"/>
            <w:tcBorders>
              <w:bottom w:val="single" w:sz="4" w:space="0" w:color="89BD24"/>
            </w:tcBorders>
          </w:tcPr>
          <w:p w14:paraId="40716CC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648</w:t>
            </w:r>
          </w:p>
        </w:tc>
        <w:tc>
          <w:tcPr>
            <w:tcW w:w="1033" w:type="dxa"/>
            <w:tcBorders>
              <w:bottom w:val="single" w:sz="4" w:space="0" w:color="89BD24"/>
              <w:right w:val="single" w:sz="4" w:space="0" w:color="89BD24"/>
            </w:tcBorders>
          </w:tcPr>
          <w:p w14:paraId="5A67182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5"/>
                <w:w w:val="105"/>
                <w:sz w:val="14"/>
              </w:rPr>
              <w:t>457</w:t>
            </w:r>
          </w:p>
        </w:tc>
      </w:tr>
      <w:tr w:rsidR="00384BF8" w:rsidRPr="004318D1" w14:paraId="52435B82" w14:textId="77777777" w:rsidTr="00774467">
        <w:trPr>
          <w:trHeight w:val="57"/>
        </w:trPr>
        <w:tc>
          <w:tcPr>
            <w:tcW w:w="6744" w:type="dxa"/>
            <w:tcBorders>
              <w:top w:val="single" w:sz="4" w:space="0" w:color="89BD24"/>
              <w:left w:val="single" w:sz="4" w:space="0" w:color="89BD24"/>
              <w:bottom w:val="single" w:sz="4" w:space="0" w:color="89BD24"/>
            </w:tcBorders>
          </w:tcPr>
          <w:p w14:paraId="43AF0D7C"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7"/>
                <w:sz w:val="14"/>
              </w:rPr>
              <w:t xml:space="preserve"> </w:t>
            </w:r>
            <w:r w:rsidRPr="004318D1">
              <w:rPr>
                <w:rFonts w:ascii="Calibri" w:hAnsi="Calibri" w:cs="Calibri"/>
                <w:b/>
                <w:sz w:val="14"/>
              </w:rPr>
              <w:t>operating</w:t>
            </w:r>
            <w:r w:rsidRPr="004318D1">
              <w:rPr>
                <w:rFonts w:ascii="Calibri" w:hAnsi="Calibri" w:cs="Calibri"/>
                <w:b/>
                <w:spacing w:val="-7"/>
                <w:sz w:val="14"/>
              </w:rPr>
              <w:t xml:space="preserve"> </w:t>
            </w:r>
            <w:r w:rsidRPr="004318D1">
              <w:rPr>
                <w:rFonts w:ascii="Calibri" w:hAnsi="Calibri" w:cs="Calibri"/>
                <w:b/>
                <w:spacing w:val="-2"/>
                <w:sz w:val="14"/>
              </w:rPr>
              <w:t>charge</w:t>
            </w:r>
          </w:p>
        </w:tc>
        <w:tc>
          <w:tcPr>
            <w:tcW w:w="2388" w:type="dxa"/>
            <w:tcBorders>
              <w:top w:val="single" w:sz="4" w:space="0" w:color="89BD24"/>
              <w:bottom w:val="single" w:sz="4" w:space="0" w:color="89BD24"/>
            </w:tcBorders>
          </w:tcPr>
          <w:p w14:paraId="2DA5263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105"/>
                <w:sz w:val="14"/>
              </w:rPr>
              <w:t>4,714</w:t>
            </w:r>
          </w:p>
        </w:tc>
        <w:tc>
          <w:tcPr>
            <w:tcW w:w="1033" w:type="dxa"/>
            <w:tcBorders>
              <w:top w:val="single" w:sz="4" w:space="0" w:color="89BD24"/>
              <w:bottom w:val="single" w:sz="4" w:space="0" w:color="89BD24"/>
              <w:right w:val="single" w:sz="4" w:space="0" w:color="89BD24"/>
            </w:tcBorders>
          </w:tcPr>
          <w:p w14:paraId="33B8C3FC"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(1,462)</w:t>
            </w:r>
          </w:p>
        </w:tc>
      </w:tr>
      <w:tr w:rsidR="00384BF8" w:rsidRPr="004318D1" w14:paraId="5A85B9F6" w14:textId="77777777" w:rsidTr="00774467">
        <w:trPr>
          <w:trHeight w:val="57"/>
        </w:trPr>
        <w:tc>
          <w:tcPr>
            <w:tcW w:w="6744" w:type="dxa"/>
            <w:tcBorders>
              <w:top w:val="single" w:sz="4" w:space="0" w:color="89BD24"/>
              <w:left w:val="single" w:sz="4" w:space="0" w:color="89BD24"/>
            </w:tcBorders>
          </w:tcPr>
          <w:p w14:paraId="7D1A7692" w14:textId="77777777" w:rsidR="00384BF8" w:rsidRPr="004318D1" w:rsidRDefault="00000000" w:rsidP="00010E7B">
            <w:pPr>
              <w:pStyle w:val="TableParagraph"/>
              <w:spacing w:before="21"/>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3"/>
                <w:sz w:val="14"/>
              </w:rPr>
              <w:t xml:space="preserve"> </w:t>
            </w:r>
            <w:r w:rsidRPr="004318D1">
              <w:rPr>
                <w:rFonts w:ascii="Calibri" w:hAnsi="Calibri" w:cs="Calibri"/>
                <w:b/>
                <w:sz w:val="14"/>
              </w:rPr>
              <w:t>of</w:t>
            </w:r>
            <w:r w:rsidRPr="004318D1">
              <w:rPr>
                <w:rFonts w:ascii="Calibri" w:hAnsi="Calibri" w:cs="Calibri"/>
                <w:b/>
                <w:spacing w:val="-3"/>
                <w:sz w:val="14"/>
              </w:rPr>
              <w:t xml:space="preserve"> </w:t>
            </w:r>
            <w:r w:rsidRPr="004318D1">
              <w:rPr>
                <w:rFonts w:ascii="Calibri" w:hAnsi="Calibri" w:cs="Calibri"/>
                <w:b/>
                <w:sz w:val="14"/>
              </w:rPr>
              <w:t>the</w:t>
            </w:r>
            <w:r w:rsidRPr="004318D1">
              <w:rPr>
                <w:rFonts w:ascii="Calibri" w:hAnsi="Calibri" w:cs="Calibri"/>
                <w:b/>
                <w:spacing w:val="-3"/>
                <w:sz w:val="14"/>
              </w:rPr>
              <w:t xml:space="preserve"> </w:t>
            </w:r>
            <w:r w:rsidRPr="004318D1">
              <w:rPr>
                <w:rFonts w:ascii="Calibri" w:hAnsi="Calibri" w:cs="Calibri"/>
                <w:b/>
                <w:sz w:val="14"/>
              </w:rPr>
              <w:t>amount</w:t>
            </w:r>
            <w:r w:rsidRPr="004318D1">
              <w:rPr>
                <w:rFonts w:ascii="Calibri" w:hAnsi="Calibri" w:cs="Calibri"/>
                <w:b/>
                <w:spacing w:val="-2"/>
                <w:sz w:val="14"/>
              </w:rPr>
              <w:t xml:space="preserve"> </w:t>
            </w:r>
            <w:r w:rsidRPr="004318D1">
              <w:rPr>
                <w:rFonts w:ascii="Calibri" w:hAnsi="Calibri" w:cs="Calibri"/>
                <w:b/>
                <w:sz w:val="14"/>
              </w:rPr>
              <w:t>charged</w:t>
            </w:r>
            <w:r w:rsidRPr="004318D1">
              <w:rPr>
                <w:rFonts w:ascii="Calibri" w:hAnsi="Calibri" w:cs="Calibri"/>
                <w:b/>
                <w:spacing w:val="-3"/>
                <w:sz w:val="14"/>
              </w:rPr>
              <w:t xml:space="preserve"> </w:t>
            </w:r>
            <w:r w:rsidRPr="004318D1">
              <w:rPr>
                <w:rFonts w:ascii="Calibri" w:hAnsi="Calibri" w:cs="Calibri"/>
                <w:b/>
                <w:sz w:val="14"/>
              </w:rPr>
              <w:t>to</w:t>
            </w:r>
            <w:r w:rsidRPr="004318D1">
              <w:rPr>
                <w:rFonts w:ascii="Calibri" w:hAnsi="Calibri" w:cs="Calibri"/>
                <w:b/>
                <w:spacing w:val="-3"/>
                <w:sz w:val="14"/>
              </w:rPr>
              <w:t xml:space="preserve"> </w:t>
            </w:r>
            <w:r w:rsidRPr="004318D1">
              <w:rPr>
                <w:rFonts w:ascii="Calibri" w:hAnsi="Calibri" w:cs="Calibri"/>
                <w:b/>
                <w:sz w:val="14"/>
              </w:rPr>
              <w:t>interest</w:t>
            </w:r>
            <w:r w:rsidRPr="004318D1">
              <w:rPr>
                <w:rFonts w:ascii="Calibri" w:hAnsi="Calibri" w:cs="Calibri"/>
                <w:b/>
                <w:spacing w:val="-3"/>
                <w:sz w:val="14"/>
              </w:rPr>
              <w:t xml:space="preserve"> </w:t>
            </w:r>
            <w:r w:rsidRPr="004318D1">
              <w:rPr>
                <w:rFonts w:ascii="Calibri" w:hAnsi="Calibri" w:cs="Calibri"/>
                <w:b/>
                <w:sz w:val="14"/>
              </w:rPr>
              <w:t>payable/credited</w:t>
            </w:r>
            <w:r w:rsidRPr="004318D1">
              <w:rPr>
                <w:rFonts w:ascii="Calibri" w:hAnsi="Calibri" w:cs="Calibri"/>
                <w:b/>
                <w:spacing w:val="-2"/>
                <w:sz w:val="14"/>
              </w:rPr>
              <w:t xml:space="preserve"> </w:t>
            </w:r>
            <w:r w:rsidRPr="004318D1">
              <w:rPr>
                <w:rFonts w:ascii="Calibri" w:hAnsi="Calibri" w:cs="Calibri"/>
                <w:b/>
                <w:sz w:val="14"/>
              </w:rPr>
              <w:t>to</w:t>
            </w:r>
            <w:r w:rsidRPr="004318D1">
              <w:rPr>
                <w:rFonts w:ascii="Calibri" w:hAnsi="Calibri" w:cs="Calibri"/>
                <w:b/>
                <w:spacing w:val="-3"/>
                <w:sz w:val="14"/>
              </w:rPr>
              <w:t xml:space="preserve"> </w:t>
            </w:r>
            <w:r w:rsidRPr="004318D1">
              <w:rPr>
                <w:rFonts w:ascii="Calibri" w:hAnsi="Calibri" w:cs="Calibri"/>
                <w:b/>
                <w:sz w:val="14"/>
              </w:rPr>
              <w:t>other</w:t>
            </w:r>
            <w:r w:rsidRPr="004318D1">
              <w:rPr>
                <w:rFonts w:ascii="Calibri" w:hAnsi="Calibri" w:cs="Calibri"/>
                <w:b/>
                <w:spacing w:val="-3"/>
                <w:sz w:val="14"/>
              </w:rPr>
              <w:t xml:space="preserve"> </w:t>
            </w:r>
            <w:r w:rsidRPr="004318D1">
              <w:rPr>
                <w:rFonts w:ascii="Calibri" w:hAnsi="Calibri" w:cs="Calibri"/>
                <w:b/>
                <w:sz w:val="14"/>
              </w:rPr>
              <w:t>finance</w:t>
            </w:r>
            <w:r w:rsidRPr="004318D1">
              <w:rPr>
                <w:rFonts w:ascii="Calibri" w:hAnsi="Calibri" w:cs="Calibri"/>
                <w:b/>
                <w:spacing w:val="-3"/>
                <w:sz w:val="14"/>
              </w:rPr>
              <w:t xml:space="preserve"> </w:t>
            </w:r>
            <w:r w:rsidRPr="004318D1">
              <w:rPr>
                <w:rFonts w:ascii="Calibri" w:hAnsi="Calibri" w:cs="Calibri"/>
                <w:b/>
                <w:spacing w:val="-2"/>
                <w:sz w:val="14"/>
              </w:rPr>
              <w:t>income</w:t>
            </w:r>
          </w:p>
        </w:tc>
        <w:tc>
          <w:tcPr>
            <w:tcW w:w="2388" w:type="dxa"/>
            <w:tcBorders>
              <w:top w:val="single" w:sz="4" w:space="0" w:color="89BD24"/>
            </w:tcBorders>
          </w:tcPr>
          <w:p w14:paraId="7B43B1E7" w14:textId="77777777" w:rsidR="00384BF8" w:rsidRPr="004318D1" w:rsidRDefault="00384BF8" w:rsidP="00B9519A">
            <w:pPr>
              <w:pStyle w:val="TableParagraph"/>
              <w:rPr>
                <w:rFonts w:ascii="Calibri" w:hAnsi="Calibri" w:cs="Calibri"/>
                <w:sz w:val="14"/>
              </w:rPr>
            </w:pPr>
          </w:p>
        </w:tc>
        <w:tc>
          <w:tcPr>
            <w:tcW w:w="1033" w:type="dxa"/>
            <w:tcBorders>
              <w:top w:val="single" w:sz="4" w:space="0" w:color="89BD24"/>
              <w:right w:val="single" w:sz="4" w:space="0" w:color="89BD24"/>
            </w:tcBorders>
          </w:tcPr>
          <w:p w14:paraId="6F0CD64A" w14:textId="77777777" w:rsidR="00384BF8" w:rsidRPr="004318D1" w:rsidRDefault="00384BF8" w:rsidP="00B9519A">
            <w:pPr>
              <w:pStyle w:val="TableParagraph"/>
              <w:rPr>
                <w:rFonts w:ascii="Calibri" w:hAnsi="Calibri" w:cs="Calibri"/>
                <w:sz w:val="14"/>
              </w:rPr>
            </w:pPr>
          </w:p>
        </w:tc>
      </w:tr>
      <w:tr w:rsidR="00384BF8" w:rsidRPr="004318D1" w14:paraId="41EEE449" w14:textId="77777777" w:rsidTr="00774467">
        <w:trPr>
          <w:trHeight w:val="57"/>
        </w:trPr>
        <w:tc>
          <w:tcPr>
            <w:tcW w:w="6744" w:type="dxa"/>
            <w:tcBorders>
              <w:left w:val="single" w:sz="4" w:space="0" w:color="89BD24"/>
            </w:tcBorders>
          </w:tcPr>
          <w:p w14:paraId="573BED8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4"/>
                <w:sz w:val="14"/>
              </w:rPr>
              <w:t>cost</w:t>
            </w:r>
          </w:p>
        </w:tc>
        <w:tc>
          <w:tcPr>
            <w:tcW w:w="2388" w:type="dxa"/>
          </w:tcPr>
          <w:p w14:paraId="31153C9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6,834</w:t>
            </w:r>
          </w:p>
        </w:tc>
        <w:tc>
          <w:tcPr>
            <w:tcW w:w="1033" w:type="dxa"/>
            <w:tcBorders>
              <w:right w:val="single" w:sz="4" w:space="0" w:color="89BD24"/>
            </w:tcBorders>
          </w:tcPr>
          <w:p w14:paraId="16C29586"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05"/>
                <w:sz w:val="14"/>
              </w:rPr>
              <w:t>4,159</w:t>
            </w:r>
          </w:p>
        </w:tc>
      </w:tr>
      <w:tr w:rsidR="00384BF8" w:rsidRPr="004318D1" w14:paraId="5E59115E" w14:textId="77777777" w:rsidTr="00774467">
        <w:trPr>
          <w:trHeight w:val="57"/>
        </w:trPr>
        <w:tc>
          <w:tcPr>
            <w:tcW w:w="6744" w:type="dxa"/>
            <w:tcBorders>
              <w:left w:val="single" w:sz="4" w:space="0" w:color="89BD24"/>
              <w:bottom w:val="single" w:sz="4" w:space="0" w:color="89BD24"/>
            </w:tcBorders>
          </w:tcPr>
          <w:p w14:paraId="04B89D9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2"/>
                <w:sz w:val="14"/>
              </w:rPr>
              <w:t>income</w:t>
            </w:r>
          </w:p>
        </w:tc>
        <w:tc>
          <w:tcPr>
            <w:tcW w:w="2388" w:type="dxa"/>
            <w:tcBorders>
              <w:bottom w:val="single" w:sz="4" w:space="0" w:color="89BD24"/>
            </w:tcBorders>
          </w:tcPr>
          <w:p w14:paraId="3983426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(7,507)</w:t>
            </w:r>
          </w:p>
        </w:tc>
        <w:tc>
          <w:tcPr>
            <w:tcW w:w="1033" w:type="dxa"/>
            <w:tcBorders>
              <w:bottom w:val="single" w:sz="4" w:space="0" w:color="89BD24"/>
              <w:right w:val="single" w:sz="4" w:space="0" w:color="89BD24"/>
            </w:tcBorders>
          </w:tcPr>
          <w:p w14:paraId="7B96AC3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(3,295)</w:t>
            </w:r>
          </w:p>
        </w:tc>
      </w:tr>
      <w:tr w:rsidR="00384BF8" w:rsidRPr="004318D1" w14:paraId="37EF6E34" w14:textId="77777777" w:rsidTr="00774467">
        <w:trPr>
          <w:trHeight w:val="57"/>
        </w:trPr>
        <w:tc>
          <w:tcPr>
            <w:tcW w:w="6744" w:type="dxa"/>
            <w:tcBorders>
              <w:top w:val="single" w:sz="4" w:space="0" w:color="89BD24"/>
              <w:left w:val="single" w:sz="4" w:space="0" w:color="89BD24"/>
              <w:bottom w:val="single" w:sz="4" w:space="0" w:color="89BD24"/>
            </w:tcBorders>
          </w:tcPr>
          <w:p w14:paraId="19FC3245"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Net</w:t>
            </w:r>
            <w:r w:rsidRPr="004318D1">
              <w:rPr>
                <w:rFonts w:ascii="Calibri" w:hAnsi="Calibri" w:cs="Calibri"/>
                <w:b/>
                <w:spacing w:val="-2"/>
                <w:sz w:val="14"/>
              </w:rPr>
              <w:t xml:space="preserve"> </w:t>
            </w:r>
            <w:r w:rsidRPr="004318D1">
              <w:rPr>
                <w:rFonts w:ascii="Calibri" w:hAnsi="Calibri" w:cs="Calibri"/>
                <w:b/>
                <w:sz w:val="14"/>
              </w:rPr>
              <w:t>charge</w:t>
            </w:r>
            <w:r w:rsidRPr="004318D1">
              <w:rPr>
                <w:rFonts w:ascii="Calibri" w:hAnsi="Calibri" w:cs="Calibri"/>
                <w:b/>
                <w:spacing w:val="-2"/>
                <w:sz w:val="14"/>
              </w:rPr>
              <w:t xml:space="preserve"> </w:t>
            </w:r>
            <w:r w:rsidRPr="004318D1">
              <w:rPr>
                <w:rFonts w:ascii="Calibri" w:hAnsi="Calibri" w:cs="Calibri"/>
                <w:b/>
                <w:sz w:val="14"/>
              </w:rPr>
              <w:t>to</w:t>
            </w:r>
            <w:r w:rsidRPr="004318D1">
              <w:rPr>
                <w:rFonts w:ascii="Calibri" w:hAnsi="Calibri" w:cs="Calibri"/>
                <w:b/>
                <w:spacing w:val="-1"/>
                <w:sz w:val="14"/>
              </w:rPr>
              <w:t xml:space="preserve"> </w:t>
            </w:r>
            <w:r w:rsidRPr="004318D1">
              <w:rPr>
                <w:rFonts w:ascii="Calibri" w:hAnsi="Calibri" w:cs="Calibri"/>
                <w:b/>
                <w:sz w:val="14"/>
              </w:rPr>
              <w:t>other</w:t>
            </w:r>
            <w:r w:rsidRPr="004318D1">
              <w:rPr>
                <w:rFonts w:ascii="Calibri" w:hAnsi="Calibri" w:cs="Calibri"/>
                <w:b/>
                <w:spacing w:val="-2"/>
                <w:sz w:val="14"/>
              </w:rPr>
              <w:t xml:space="preserve"> </w:t>
            </w:r>
            <w:r w:rsidRPr="004318D1">
              <w:rPr>
                <w:rFonts w:ascii="Calibri" w:hAnsi="Calibri" w:cs="Calibri"/>
                <w:b/>
                <w:sz w:val="14"/>
              </w:rPr>
              <w:t>finance</w:t>
            </w:r>
            <w:r w:rsidRPr="004318D1">
              <w:rPr>
                <w:rFonts w:ascii="Calibri" w:hAnsi="Calibri" w:cs="Calibri"/>
                <w:b/>
                <w:spacing w:val="-2"/>
                <w:sz w:val="14"/>
              </w:rPr>
              <w:t xml:space="preserve"> income</w:t>
            </w:r>
          </w:p>
        </w:tc>
        <w:tc>
          <w:tcPr>
            <w:tcW w:w="2388" w:type="dxa"/>
            <w:tcBorders>
              <w:top w:val="single" w:sz="4" w:space="0" w:color="89BD24"/>
              <w:bottom w:val="single" w:sz="4" w:space="0" w:color="89BD24"/>
            </w:tcBorders>
          </w:tcPr>
          <w:p w14:paraId="7B2142D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(673)</w:t>
            </w:r>
          </w:p>
        </w:tc>
        <w:tc>
          <w:tcPr>
            <w:tcW w:w="1033" w:type="dxa"/>
            <w:tcBorders>
              <w:top w:val="single" w:sz="4" w:space="0" w:color="89BD24"/>
              <w:bottom w:val="single" w:sz="4" w:space="0" w:color="89BD24"/>
              <w:right w:val="single" w:sz="4" w:space="0" w:color="89BD24"/>
            </w:tcBorders>
          </w:tcPr>
          <w:p w14:paraId="460E9177"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864</w:t>
            </w:r>
          </w:p>
        </w:tc>
      </w:tr>
      <w:tr w:rsidR="00384BF8" w:rsidRPr="004318D1" w14:paraId="18182E90" w14:textId="77777777" w:rsidTr="00774467">
        <w:trPr>
          <w:trHeight w:val="57"/>
        </w:trPr>
        <w:tc>
          <w:tcPr>
            <w:tcW w:w="6744" w:type="dxa"/>
            <w:tcBorders>
              <w:top w:val="single" w:sz="4" w:space="0" w:color="89BD24"/>
              <w:left w:val="single" w:sz="4" w:space="0" w:color="89BD24"/>
              <w:bottom w:val="single" w:sz="8" w:space="0" w:color="89BD24"/>
            </w:tcBorders>
            <w:shd w:val="clear" w:color="auto" w:fill="E0EBC6"/>
          </w:tcPr>
          <w:p w14:paraId="776390E9"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5"/>
                <w:sz w:val="14"/>
              </w:rPr>
              <w:t xml:space="preserve"> </w:t>
            </w:r>
            <w:r w:rsidRPr="004318D1">
              <w:rPr>
                <w:rFonts w:ascii="Calibri" w:hAnsi="Calibri" w:cs="Calibri"/>
                <w:b/>
                <w:sz w:val="14"/>
              </w:rPr>
              <w:t>income</w:t>
            </w:r>
            <w:r w:rsidRPr="004318D1">
              <w:rPr>
                <w:rFonts w:ascii="Calibri" w:hAnsi="Calibri" w:cs="Calibri"/>
                <w:b/>
                <w:spacing w:val="-4"/>
                <w:sz w:val="14"/>
              </w:rPr>
              <w:t xml:space="preserve"> </w:t>
            </w:r>
            <w:r w:rsidRPr="004318D1">
              <w:rPr>
                <w:rFonts w:ascii="Calibri" w:hAnsi="Calibri" w:cs="Calibri"/>
                <w:b/>
                <w:sz w:val="14"/>
              </w:rPr>
              <w:t>and</w:t>
            </w:r>
            <w:r w:rsidRPr="004318D1">
              <w:rPr>
                <w:rFonts w:ascii="Calibri" w:hAnsi="Calibri" w:cs="Calibri"/>
                <w:b/>
                <w:spacing w:val="-4"/>
                <w:sz w:val="14"/>
              </w:rPr>
              <w:t xml:space="preserve"> </w:t>
            </w:r>
            <w:r w:rsidRPr="004318D1">
              <w:rPr>
                <w:rFonts w:ascii="Calibri" w:hAnsi="Calibri" w:cs="Calibri"/>
                <w:b/>
                <w:sz w:val="14"/>
              </w:rPr>
              <w:t>expenditure</w:t>
            </w:r>
            <w:r w:rsidRPr="004318D1">
              <w:rPr>
                <w:rFonts w:ascii="Calibri" w:hAnsi="Calibri" w:cs="Calibri"/>
                <w:b/>
                <w:spacing w:val="-4"/>
                <w:sz w:val="14"/>
              </w:rPr>
              <w:t xml:space="preserve"> </w:t>
            </w:r>
            <w:r w:rsidRPr="004318D1">
              <w:rPr>
                <w:rFonts w:ascii="Calibri" w:hAnsi="Calibri" w:cs="Calibri"/>
                <w:b/>
                <w:spacing w:val="-2"/>
                <w:sz w:val="14"/>
              </w:rPr>
              <w:t>charge</w:t>
            </w:r>
          </w:p>
        </w:tc>
        <w:tc>
          <w:tcPr>
            <w:tcW w:w="2388" w:type="dxa"/>
            <w:tcBorders>
              <w:top w:val="single" w:sz="4" w:space="0" w:color="89BD24"/>
              <w:bottom w:val="single" w:sz="8" w:space="0" w:color="89BD24"/>
            </w:tcBorders>
            <w:shd w:val="clear" w:color="auto" w:fill="E0EBC6"/>
          </w:tcPr>
          <w:p w14:paraId="41BB3A8C"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4,041</w:t>
            </w:r>
          </w:p>
        </w:tc>
        <w:tc>
          <w:tcPr>
            <w:tcW w:w="1033" w:type="dxa"/>
            <w:tcBorders>
              <w:top w:val="single" w:sz="4" w:space="0" w:color="89BD24"/>
              <w:bottom w:val="single" w:sz="8" w:space="0" w:color="89BD24"/>
              <w:right w:val="single" w:sz="4" w:space="0" w:color="89BD24"/>
            </w:tcBorders>
            <w:shd w:val="clear" w:color="auto" w:fill="E0EBC6"/>
          </w:tcPr>
          <w:p w14:paraId="46C1E919"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(598)</w:t>
            </w:r>
          </w:p>
        </w:tc>
      </w:tr>
      <w:tr w:rsidR="00384BF8" w:rsidRPr="004318D1" w14:paraId="11BC59BB" w14:textId="77777777" w:rsidTr="00774467">
        <w:trPr>
          <w:trHeight w:val="57"/>
        </w:trPr>
        <w:tc>
          <w:tcPr>
            <w:tcW w:w="6744" w:type="dxa"/>
            <w:tcBorders>
              <w:top w:val="single" w:sz="8" w:space="0" w:color="89BD24"/>
              <w:left w:val="single" w:sz="4" w:space="0" w:color="89BD24"/>
            </w:tcBorders>
          </w:tcPr>
          <w:p w14:paraId="72BF12EA"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4"/>
                <w:sz w:val="14"/>
              </w:rPr>
              <w:t xml:space="preserve"> </w:t>
            </w:r>
            <w:r w:rsidRPr="004318D1">
              <w:rPr>
                <w:rFonts w:ascii="Calibri" w:hAnsi="Calibri" w:cs="Calibri"/>
                <w:b/>
                <w:sz w:val="14"/>
              </w:rPr>
              <w:t>of</w:t>
            </w:r>
            <w:r w:rsidRPr="004318D1">
              <w:rPr>
                <w:rFonts w:ascii="Calibri" w:hAnsi="Calibri" w:cs="Calibri"/>
                <w:b/>
                <w:spacing w:val="-2"/>
                <w:sz w:val="14"/>
              </w:rPr>
              <w:t xml:space="preserve"> </w:t>
            </w:r>
            <w:r w:rsidRPr="004318D1">
              <w:rPr>
                <w:rFonts w:ascii="Calibri" w:hAnsi="Calibri" w:cs="Calibri"/>
                <w:b/>
                <w:sz w:val="14"/>
              </w:rPr>
              <w:t>other</w:t>
            </w:r>
            <w:r w:rsidRPr="004318D1">
              <w:rPr>
                <w:rFonts w:ascii="Calibri" w:hAnsi="Calibri" w:cs="Calibri"/>
                <w:b/>
                <w:spacing w:val="-2"/>
                <w:sz w:val="14"/>
              </w:rPr>
              <w:t xml:space="preserve"> </w:t>
            </w:r>
            <w:r w:rsidRPr="004318D1">
              <w:rPr>
                <w:rFonts w:ascii="Calibri" w:hAnsi="Calibri" w:cs="Calibri"/>
                <w:b/>
                <w:sz w:val="14"/>
              </w:rPr>
              <w:t>comprehensive</w:t>
            </w:r>
            <w:r w:rsidRPr="004318D1">
              <w:rPr>
                <w:rFonts w:ascii="Calibri" w:hAnsi="Calibri" w:cs="Calibri"/>
                <w:b/>
                <w:spacing w:val="-1"/>
                <w:sz w:val="14"/>
              </w:rPr>
              <w:t xml:space="preserve"> </w:t>
            </w:r>
            <w:r w:rsidRPr="004318D1">
              <w:rPr>
                <w:rFonts w:ascii="Calibri" w:hAnsi="Calibri" w:cs="Calibri"/>
                <w:b/>
                <w:spacing w:val="-2"/>
                <w:sz w:val="14"/>
              </w:rPr>
              <w:t>income/(expenditure)</w:t>
            </w:r>
          </w:p>
        </w:tc>
        <w:tc>
          <w:tcPr>
            <w:tcW w:w="2388" w:type="dxa"/>
            <w:tcBorders>
              <w:top w:val="single" w:sz="8" w:space="0" w:color="89BD24"/>
            </w:tcBorders>
          </w:tcPr>
          <w:p w14:paraId="27459B96"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346E97A5" w14:textId="77777777" w:rsidR="00384BF8" w:rsidRPr="004318D1" w:rsidRDefault="00384BF8" w:rsidP="00B9519A">
            <w:pPr>
              <w:pStyle w:val="TableParagraph"/>
              <w:rPr>
                <w:rFonts w:ascii="Calibri" w:hAnsi="Calibri" w:cs="Calibri"/>
                <w:sz w:val="14"/>
              </w:rPr>
            </w:pPr>
          </w:p>
        </w:tc>
      </w:tr>
      <w:tr w:rsidR="00384BF8" w:rsidRPr="004318D1" w14:paraId="2230E84C" w14:textId="77777777" w:rsidTr="00774467">
        <w:trPr>
          <w:trHeight w:val="57"/>
        </w:trPr>
        <w:tc>
          <w:tcPr>
            <w:tcW w:w="6744" w:type="dxa"/>
            <w:tcBorders>
              <w:left w:val="single" w:sz="4" w:space="0" w:color="89BD24"/>
            </w:tcBorders>
          </w:tcPr>
          <w:p w14:paraId="01CB04AC"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Actual</w:t>
            </w:r>
            <w:r w:rsidRPr="004318D1">
              <w:rPr>
                <w:rFonts w:ascii="Calibri" w:hAnsi="Calibri" w:cs="Calibri"/>
                <w:spacing w:val="-4"/>
                <w:sz w:val="14"/>
              </w:rPr>
              <w:t xml:space="preserve"> </w:t>
            </w:r>
            <w:r w:rsidRPr="004318D1">
              <w:rPr>
                <w:rFonts w:ascii="Calibri" w:hAnsi="Calibri" w:cs="Calibri"/>
                <w:sz w:val="14"/>
              </w:rPr>
              <w:t>return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assets</w:t>
            </w:r>
            <w:r w:rsidRPr="004318D1">
              <w:rPr>
                <w:rFonts w:ascii="Calibri" w:hAnsi="Calibri" w:cs="Calibri"/>
                <w:spacing w:val="-1"/>
                <w:sz w:val="14"/>
              </w:rPr>
              <w:t xml:space="preserve"> </w:t>
            </w:r>
            <w:r w:rsidRPr="004318D1">
              <w:rPr>
                <w:rFonts w:ascii="Calibri" w:hAnsi="Calibri" w:cs="Calibri"/>
                <w:sz w:val="14"/>
              </w:rPr>
              <w:t>less</w:t>
            </w:r>
            <w:r w:rsidRPr="004318D1">
              <w:rPr>
                <w:rFonts w:ascii="Calibri" w:hAnsi="Calibri" w:cs="Calibri"/>
                <w:spacing w:val="-1"/>
                <w:sz w:val="14"/>
              </w:rPr>
              <w:t xml:space="preserve"> </w:t>
            </w:r>
            <w:r w:rsidRPr="004318D1">
              <w:rPr>
                <w:rFonts w:ascii="Calibri" w:hAnsi="Calibri" w:cs="Calibri"/>
                <w:spacing w:val="-2"/>
                <w:sz w:val="14"/>
              </w:rPr>
              <w:t>interest</w:t>
            </w:r>
          </w:p>
        </w:tc>
        <w:tc>
          <w:tcPr>
            <w:tcW w:w="2388" w:type="dxa"/>
          </w:tcPr>
          <w:p w14:paraId="647EF4A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(8,592)</w:t>
            </w:r>
          </w:p>
        </w:tc>
        <w:tc>
          <w:tcPr>
            <w:tcW w:w="1033" w:type="dxa"/>
            <w:tcBorders>
              <w:right w:val="single" w:sz="4" w:space="0" w:color="89BD24"/>
            </w:tcBorders>
          </w:tcPr>
          <w:p w14:paraId="757B9C8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5"/>
                <w:sz w:val="14"/>
              </w:rPr>
              <w:t>(1,101)</w:t>
            </w:r>
          </w:p>
        </w:tc>
      </w:tr>
      <w:tr w:rsidR="00384BF8" w:rsidRPr="004318D1" w14:paraId="06C38981" w14:textId="77777777" w:rsidTr="00774467">
        <w:trPr>
          <w:trHeight w:val="57"/>
        </w:trPr>
        <w:tc>
          <w:tcPr>
            <w:tcW w:w="6744" w:type="dxa"/>
            <w:tcBorders>
              <w:left w:val="single" w:sz="4" w:space="0" w:color="89BD24"/>
              <w:bottom w:val="single" w:sz="4" w:space="0" w:color="89BD24"/>
            </w:tcBorders>
          </w:tcPr>
          <w:p w14:paraId="494C6BD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Actuarial</w:t>
            </w:r>
            <w:r w:rsidRPr="004318D1">
              <w:rPr>
                <w:rFonts w:ascii="Calibri" w:hAnsi="Calibri" w:cs="Calibri"/>
                <w:spacing w:val="-3"/>
                <w:sz w:val="14"/>
              </w:rPr>
              <w:t xml:space="preserve"> </w:t>
            </w:r>
            <w:r w:rsidRPr="004318D1">
              <w:rPr>
                <w:rFonts w:ascii="Calibri" w:hAnsi="Calibri" w:cs="Calibri"/>
                <w:sz w:val="14"/>
              </w:rPr>
              <w:t>gains</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2"/>
                <w:sz w:val="14"/>
              </w:rPr>
              <w:t xml:space="preserve"> </w:t>
            </w:r>
            <w:r w:rsidRPr="004318D1">
              <w:rPr>
                <w:rFonts w:ascii="Calibri" w:hAnsi="Calibri" w:cs="Calibri"/>
                <w:sz w:val="14"/>
              </w:rPr>
              <w:t>defined</w:t>
            </w:r>
            <w:r w:rsidRPr="004318D1">
              <w:rPr>
                <w:rFonts w:ascii="Calibri" w:hAnsi="Calibri" w:cs="Calibri"/>
                <w:spacing w:val="-3"/>
                <w:sz w:val="14"/>
              </w:rPr>
              <w:t xml:space="preserve"> </w:t>
            </w:r>
            <w:r w:rsidRPr="004318D1">
              <w:rPr>
                <w:rFonts w:ascii="Calibri" w:hAnsi="Calibri" w:cs="Calibri"/>
                <w:sz w:val="14"/>
              </w:rPr>
              <w:t>benefit</w:t>
            </w:r>
            <w:r w:rsidRPr="004318D1">
              <w:rPr>
                <w:rFonts w:ascii="Calibri" w:hAnsi="Calibri" w:cs="Calibri"/>
                <w:spacing w:val="-2"/>
                <w:sz w:val="14"/>
              </w:rPr>
              <w:t xml:space="preserve"> obligation</w:t>
            </w:r>
          </w:p>
        </w:tc>
        <w:tc>
          <w:tcPr>
            <w:tcW w:w="2388" w:type="dxa"/>
            <w:tcBorders>
              <w:bottom w:val="single" w:sz="4" w:space="0" w:color="89BD24"/>
            </w:tcBorders>
          </w:tcPr>
          <w:p w14:paraId="13D14AA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43,015</w:t>
            </w:r>
          </w:p>
        </w:tc>
        <w:tc>
          <w:tcPr>
            <w:tcW w:w="1033" w:type="dxa"/>
            <w:tcBorders>
              <w:bottom w:val="single" w:sz="4" w:space="0" w:color="89BD24"/>
              <w:right w:val="single" w:sz="4" w:space="0" w:color="89BD24"/>
            </w:tcBorders>
          </w:tcPr>
          <w:p w14:paraId="5F2AC48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70,957</w:t>
            </w:r>
          </w:p>
        </w:tc>
      </w:tr>
      <w:tr w:rsidR="00384BF8" w:rsidRPr="004318D1" w14:paraId="57F49923" w14:textId="77777777" w:rsidTr="00774467">
        <w:trPr>
          <w:trHeight w:val="57"/>
        </w:trPr>
        <w:tc>
          <w:tcPr>
            <w:tcW w:w="6744" w:type="dxa"/>
            <w:tcBorders>
              <w:top w:val="single" w:sz="4" w:space="0" w:color="89BD24"/>
              <w:left w:val="single" w:sz="4" w:space="0" w:color="89BD24"/>
              <w:bottom w:val="single" w:sz="8" w:space="0" w:color="89BD24"/>
            </w:tcBorders>
            <w:shd w:val="clear" w:color="auto" w:fill="E0EBC6"/>
          </w:tcPr>
          <w:p w14:paraId="167ECE6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6"/>
                <w:sz w:val="14"/>
              </w:rPr>
              <w:t xml:space="preserve"> </w:t>
            </w:r>
            <w:r w:rsidRPr="004318D1">
              <w:rPr>
                <w:rFonts w:ascii="Calibri" w:hAnsi="Calibri" w:cs="Calibri"/>
                <w:b/>
                <w:sz w:val="14"/>
              </w:rPr>
              <w:t>other</w:t>
            </w:r>
            <w:r w:rsidRPr="004318D1">
              <w:rPr>
                <w:rFonts w:ascii="Calibri" w:hAnsi="Calibri" w:cs="Calibri"/>
                <w:b/>
                <w:spacing w:val="-6"/>
                <w:sz w:val="14"/>
              </w:rPr>
              <w:t xml:space="preserve"> </w:t>
            </w:r>
            <w:r w:rsidRPr="004318D1">
              <w:rPr>
                <w:rFonts w:ascii="Calibri" w:hAnsi="Calibri" w:cs="Calibri"/>
                <w:b/>
                <w:sz w:val="14"/>
              </w:rPr>
              <w:t>comprehensive</w:t>
            </w:r>
            <w:r w:rsidRPr="004318D1">
              <w:rPr>
                <w:rFonts w:ascii="Calibri" w:hAnsi="Calibri" w:cs="Calibri"/>
                <w:b/>
                <w:spacing w:val="-5"/>
                <w:sz w:val="14"/>
              </w:rPr>
              <w:t xml:space="preserve"> </w:t>
            </w:r>
            <w:r w:rsidRPr="004318D1">
              <w:rPr>
                <w:rFonts w:ascii="Calibri" w:hAnsi="Calibri" w:cs="Calibri"/>
                <w:b/>
                <w:spacing w:val="-2"/>
                <w:sz w:val="14"/>
              </w:rPr>
              <w:t>income/(expenditure)</w:t>
            </w:r>
          </w:p>
        </w:tc>
        <w:tc>
          <w:tcPr>
            <w:tcW w:w="2388" w:type="dxa"/>
            <w:tcBorders>
              <w:top w:val="single" w:sz="4" w:space="0" w:color="89BD24"/>
              <w:bottom w:val="single" w:sz="8" w:space="0" w:color="89BD24"/>
            </w:tcBorders>
            <w:shd w:val="clear" w:color="auto" w:fill="E0EBC6"/>
          </w:tcPr>
          <w:p w14:paraId="19C09278"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34,423</w:t>
            </w:r>
          </w:p>
        </w:tc>
        <w:tc>
          <w:tcPr>
            <w:tcW w:w="1033" w:type="dxa"/>
            <w:tcBorders>
              <w:top w:val="single" w:sz="4" w:space="0" w:color="89BD24"/>
              <w:bottom w:val="single" w:sz="8" w:space="0" w:color="89BD24"/>
              <w:right w:val="single" w:sz="4" w:space="0" w:color="89BD24"/>
            </w:tcBorders>
            <w:shd w:val="clear" w:color="auto" w:fill="E0EBC6"/>
          </w:tcPr>
          <w:p w14:paraId="0BBFCBA8"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69,856</w:t>
            </w:r>
          </w:p>
        </w:tc>
      </w:tr>
      <w:tr w:rsidR="00384BF8" w:rsidRPr="004318D1" w14:paraId="0910538B" w14:textId="77777777" w:rsidTr="00774467">
        <w:trPr>
          <w:trHeight w:val="57"/>
        </w:trPr>
        <w:tc>
          <w:tcPr>
            <w:tcW w:w="6744" w:type="dxa"/>
            <w:tcBorders>
              <w:top w:val="single" w:sz="8" w:space="0" w:color="89BD24"/>
              <w:left w:val="single" w:sz="4" w:space="0" w:color="89BD24"/>
            </w:tcBorders>
          </w:tcPr>
          <w:p w14:paraId="5DA3BAE4"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Cumulative</w:t>
            </w:r>
            <w:r w:rsidRPr="004318D1">
              <w:rPr>
                <w:rFonts w:ascii="Calibri" w:hAnsi="Calibri" w:cs="Calibri"/>
                <w:b/>
                <w:spacing w:val="-2"/>
                <w:sz w:val="14"/>
              </w:rPr>
              <w:t xml:space="preserve"> </w:t>
            </w:r>
            <w:r w:rsidRPr="004318D1">
              <w:rPr>
                <w:rFonts w:ascii="Calibri" w:hAnsi="Calibri" w:cs="Calibri"/>
                <w:b/>
                <w:sz w:val="14"/>
              </w:rPr>
              <w:t>actuarial</w:t>
            </w:r>
            <w:r w:rsidRPr="004318D1">
              <w:rPr>
                <w:rFonts w:ascii="Calibri" w:hAnsi="Calibri" w:cs="Calibri"/>
                <w:b/>
                <w:spacing w:val="-2"/>
                <w:sz w:val="14"/>
              </w:rPr>
              <w:t xml:space="preserve"> </w:t>
            </w:r>
            <w:r w:rsidRPr="004318D1">
              <w:rPr>
                <w:rFonts w:ascii="Calibri" w:hAnsi="Calibri" w:cs="Calibri"/>
                <w:b/>
                <w:sz w:val="14"/>
              </w:rPr>
              <w:t>loss</w:t>
            </w:r>
            <w:r w:rsidRPr="004318D1">
              <w:rPr>
                <w:rFonts w:ascii="Calibri" w:hAnsi="Calibri" w:cs="Calibri"/>
                <w:b/>
                <w:spacing w:val="-2"/>
                <w:sz w:val="14"/>
              </w:rPr>
              <w:t xml:space="preserve"> </w:t>
            </w:r>
            <w:r w:rsidRPr="004318D1">
              <w:rPr>
                <w:rFonts w:ascii="Calibri" w:hAnsi="Calibri" w:cs="Calibri"/>
                <w:b/>
                <w:sz w:val="14"/>
              </w:rPr>
              <w:t>recognised</w:t>
            </w:r>
            <w:r w:rsidRPr="004318D1">
              <w:rPr>
                <w:rFonts w:ascii="Calibri" w:hAnsi="Calibri" w:cs="Calibri"/>
                <w:b/>
                <w:spacing w:val="-2"/>
                <w:sz w:val="14"/>
              </w:rPr>
              <w:t xml:space="preserve"> </w:t>
            </w:r>
            <w:r w:rsidRPr="004318D1">
              <w:rPr>
                <w:rFonts w:ascii="Calibri" w:hAnsi="Calibri" w:cs="Calibri"/>
                <w:b/>
                <w:sz w:val="14"/>
              </w:rPr>
              <w:t>as</w:t>
            </w:r>
            <w:r w:rsidRPr="004318D1">
              <w:rPr>
                <w:rFonts w:ascii="Calibri" w:hAnsi="Calibri" w:cs="Calibri"/>
                <w:b/>
                <w:spacing w:val="-2"/>
                <w:sz w:val="14"/>
              </w:rPr>
              <w:t xml:space="preserve"> </w:t>
            </w:r>
            <w:r w:rsidRPr="004318D1">
              <w:rPr>
                <w:rFonts w:ascii="Calibri" w:hAnsi="Calibri" w:cs="Calibri"/>
                <w:b/>
                <w:sz w:val="14"/>
              </w:rPr>
              <w:t>other</w:t>
            </w:r>
            <w:r w:rsidRPr="004318D1">
              <w:rPr>
                <w:rFonts w:ascii="Calibri" w:hAnsi="Calibri" w:cs="Calibri"/>
                <w:b/>
                <w:spacing w:val="-2"/>
                <w:sz w:val="14"/>
              </w:rPr>
              <w:t xml:space="preserve"> </w:t>
            </w:r>
            <w:r w:rsidRPr="004318D1">
              <w:rPr>
                <w:rFonts w:ascii="Calibri" w:hAnsi="Calibri" w:cs="Calibri"/>
                <w:b/>
                <w:sz w:val="14"/>
              </w:rPr>
              <w:t>comprehensive</w:t>
            </w:r>
            <w:r w:rsidRPr="004318D1">
              <w:rPr>
                <w:rFonts w:ascii="Calibri" w:hAnsi="Calibri" w:cs="Calibri"/>
                <w:b/>
                <w:spacing w:val="-1"/>
                <w:sz w:val="14"/>
              </w:rPr>
              <w:t xml:space="preserve"> </w:t>
            </w:r>
            <w:r w:rsidRPr="004318D1">
              <w:rPr>
                <w:rFonts w:ascii="Calibri" w:hAnsi="Calibri" w:cs="Calibri"/>
                <w:b/>
                <w:spacing w:val="-2"/>
                <w:sz w:val="14"/>
              </w:rPr>
              <w:t>income</w:t>
            </w:r>
          </w:p>
        </w:tc>
        <w:tc>
          <w:tcPr>
            <w:tcW w:w="2388" w:type="dxa"/>
            <w:tcBorders>
              <w:top w:val="single" w:sz="8" w:space="0" w:color="89BD24"/>
            </w:tcBorders>
          </w:tcPr>
          <w:p w14:paraId="6D459B3C"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226147E8" w14:textId="77777777" w:rsidR="00384BF8" w:rsidRPr="004318D1" w:rsidRDefault="00384BF8" w:rsidP="00B9519A">
            <w:pPr>
              <w:pStyle w:val="TableParagraph"/>
              <w:rPr>
                <w:rFonts w:ascii="Calibri" w:hAnsi="Calibri" w:cs="Calibri"/>
                <w:sz w:val="14"/>
              </w:rPr>
            </w:pPr>
          </w:p>
        </w:tc>
      </w:tr>
      <w:tr w:rsidR="00384BF8" w:rsidRPr="004318D1" w14:paraId="47734FBC" w14:textId="77777777" w:rsidTr="00774467">
        <w:trPr>
          <w:trHeight w:val="57"/>
        </w:trPr>
        <w:tc>
          <w:tcPr>
            <w:tcW w:w="6744" w:type="dxa"/>
            <w:tcBorders>
              <w:left w:val="single" w:sz="4" w:space="0" w:color="89BD24"/>
            </w:tcBorders>
          </w:tcPr>
          <w:p w14:paraId="5261C12E"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pacing w:val="-4"/>
                <w:sz w:val="14"/>
              </w:rPr>
              <w:t>Cumulative</w:t>
            </w:r>
            <w:r w:rsidRPr="004318D1">
              <w:rPr>
                <w:rFonts w:ascii="Calibri" w:hAnsi="Calibri" w:cs="Calibri"/>
                <w:spacing w:val="1"/>
                <w:sz w:val="14"/>
              </w:rPr>
              <w:t xml:space="preserve"> </w:t>
            </w:r>
            <w:r w:rsidRPr="004318D1">
              <w:rPr>
                <w:rFonts w:ascii="Calibri" w:hAnsi="Calibri" w:cs="Calibri"/>
                <w:spacing w:val="-4"/>
                <w:sz w:val="14"/>
              </w:rPr>
              <w:t>actuarial</w:t>
            </w:r>
            <w:r w:rsidRPr="004318D1">
              <w:rPr>
                <w:rFonts w:ascii="Calibri" w:hAnsi="Calibri" w:cs="Calibri"/>
                <w:spacing w:val="2"/>
                <w:sz w:val="14"/>
              </w:rPr>
              <w:t xml:space="preserve"> </w:t>
            </w:r>
            <w:r w:rsidRPr="004318D1">
              <w:rPr>
                <w:rFonts w:ascii="Calibri" w:hAnsi="Calibri" w:cs="Calibri"/>
                <w:spacing w:val="-4"/>
                <w:sz w:val="14"/>
              </w:rPr>
              <w:t>gains/(losses)</w:t>
            </w:r>
            <w:r w:rsidRPr="004318D1">
              <w:rPr>
                <w:rFonts w:ascii="Calibri" w:hAnsi="Calibri" w:cs="Calibri"/>
                <w:spacing w:val="2"/>
                <w:sz w:val="14"/>
              </w:rPr>
              <w:t xml:space="preserve"> </w:t>
            </w:r>
            <w:r w:rsidRPr="004318D1">
              <w:rPr>
                <w:rFonts w:ascii="Calibri" w:hAnsi="Calibri" w:cs="Calibri"/>
                <w:spacing w:val="-4"/>
                <w:sz w:val="14"/>
              </w:rPr>
              <w:t>recognised</w:t>
            </w:r>
            <w:r w:rsidRPr="004318D1">
              <w:rPr>
                <w:rFonts w:ascii="Calibri" w:hAnsi="Calibri" w:cs="Calibri"/>
                <w:spacing w:val="2"/>
                <w:sz w:val="14"/>
              </w:rPr>
              <w:t xml:space="preserve"> </w:t>
            </w:r>
            <w:r w:rsidRPr="004318D1">
              <w:rPr>
                <w:rFonts w:ascii="Calibri" w:hAnsi="Calibri" w:cs="Calibri"/>
                <w:spacing w:val="-4"/>
                <w:sz w:val="14"/>
              </w:rPr>
              <w:t>at</w:t>
            </w:r>
            <w:r w:rsidRPr="004318D1">
              <w:rPr>
                <w:rFonts w:ascii="Calibri" w:hAnsi="Calibri" w:cs="Calibri"/>
                <w:spacing w:val="2"/>
                <w:sz w:val="14"/>
              </w:rPr>
              <w:t xml:space="preserve"> </w:t>
            </w:r>
            <w:r w:rsidRPr="004318D1">
              <w:rPr>
                <w:rFonts w:ascii="Calibri" w:hAnsi="Calibri" w:cs="Calibri"/>
                <w:spacing w:val="-4"/>
                <w:sz w:val="14"/>
              </w:rPr>
              <w:t>the</w:t>
            </w:r>
            <w:r w:rsidRPr="004318D1">
              <w:rPr>
                <w:rFonts w:ascii="Calibri" w:hAnsi="Calibri" w:cs="Calibri"/>
                <w:spacing w:val="2"/>
                <w:sz w:val="14"/>
              </w:rPr>
              <w:t xml:space="preserve"> </w:t>
            </w:r>
            <w:r w:rsidRPr="004318D1">
              <w:rPr>
                <w:rFonts w:ascii="Calibri" w:hAnsi="Calibri" w:cs="Calibri"/>
                <w:spacing w:val="-4"/>
                <w:sz w:val="14"/>
              </w:rPr>
              <w:t>start</w:t>
            </w:r>
            <w:r w:rsidRPr="004318D1">
              <w:rPr>
                <w:rFonts w:ascii="Calibri" w:hAnsi="Calibri" w:cs="Calibri"/>
                <w:spacing w:val="2"/>
                <w:sz w:val="14"/>
              </w:rPr>
              <w:t xml:space="preserve"> </w:t>
            </w:r>
            <w:r w:rsidRPr="004318D1">
              <w:rPr>
                <w:rFonts w:ascii="Calibri" w:hAnsi="Calibri" w:cs="Calibri"/>
                <w:spacing w:val="-4"/>
                <w:sz w:val="14"/>
              </w:rPr>
              <w:t>of</w:t>
            </w:r>
            <w:r w:rsidRPr="004318D1">
              <w:rPr>
                <w:rFonts w:ascii="Calibri" w:hAnsi="Calibri" w:cs="Calibri"/>
                <w:spacing w:val="2"/>
                <w:sz w:val="14"/>
              </w:rPr>
              <w:t xml:space="preserve"> </w:t>
            </w:r>
            <w:r w:rsidRPr="004318D1">
              <w:rPr>
                <w:rFonts w:ascii="Calibri" w:hAnsi="Calibri" w:cs="Calibri"/>
                <w:spacing w:val="-4"/>
                <w:sz w:val="14"/>
              </w:rPr>
              <w:t>the</w:t>
            </w:r>
            <w:r w:rsidRPr="004318D1">
              <w:rPr>
                <w:rFonts w:ascii="Calibri" w:hAnsi="Calibri" w:cs="Calibri"/>
                <w:spacing w:val="2"/>
                <w:sz w:val="14"/>
              </w:rPr>
              <w:t xml:space="preserve"> </w:t>
            </w:r>
            <w:r w:rsidRPr="004318D1">
              <w:rPr>
                <w:rFonts w:ascii="Calibri" w:hAnsi="Calibri" w:cs="Calibri"/>
                <w:spacing w:val="-4"/>
                <w:sz w:val="14"/>
              </w:rPr>
              <w:t>year</w:t>
            </w:r>
          </w:p>
        </w:tc>
        <w:tc>
          <w:tcPr>
            <w:tcW w:w="2388" w:type="dxa"/>
          </w:tcPr>
          <w:p w14:paraId="0B3CD8B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34,346</w:t>
            </w:r>
          </w:p>
        </w:tc>
        <w:tc>
          <w:tcPr>
            <w:tcW w:w="1033" w:type="dxa"/>
            <w:tcBorders>
              <w:right w:val="single" w:sz="4" w:space="0" w:color="89BD24"/>
            </w:tcBorders>
          </w:tcPr>
          <w:p w14:paraId="385246CF" w14:textId="77777777" w:rsidR="00384BF8" w:rsidRPr="004318D1" w:rsidRDefault="00000000" w:rsidP="00B9519A">
            <w:pPr>
              <w:pStyle w:val="TableParagraph"/>
              <w:spacing w:before="3"/>
              <w:rPr>
                <w:rFonts w:ascii="Calibri" w:hAnsi="Calibri" w:cs="Calibri"/>
                <w:sz w:val="14"/>
              </w:rPr>
            </w:pPr>
            <w:r w:rsidRPr="004318D1">
              <w:rPr>
                <w:rFonts w:ascii="Calibri" w:hAnsi="Calibri" w:cs="Calibri"/>
                <w:spacing w:val="-2"/>
                <w:w w:val="105"/>
                <w:sz w:val="14"/>
              </w:rPr>
              <w:t>(35,510)</w:t>
            </w:r>
          </w:p>
        </w:tc>
      </w:tr>
      <w:tr w:rsidR="00384BF8" w:rsidRPr="004318D1" w14:paraId="5E538325" w14:textId="77777777" w:rsidTr="00774467">
        <w:trPr>
          <w:trHeight w:val="57"/>
        </w:trPr>
        <w:tc>
          <w:tcPr>
            <w:tcW w:w="6744" w:type="dxa"/>
            <w:tcBorders>
              <w:left w:val="single" w:sz="4" w:space="0" w:color="89BD24"/>
              <w:bottom w:val="single" w:sz="6" w:space="0" w:color="89BD24"/>
            </w:tcBorders>
          </w:tcPr>
          <w:p w14:paraId="2DC6C5A6" w14:textId="77777777" w:rsidR="00384BF8" w:rsidRPr="004318D1" w:rsidRDefault="00000000" w:rsidP="00010E7B">
            <w:pPr>
              <w:pStyle w:val="TableParagraph"/>
              <w:spacing w:before="3"/>
              <w:jc w:val="left"/>
              <w:rPr>
                <w:rFonts w:ascii="Calibri" w:hAnsi="Calibri" w:cs="Calibri"/>
                <w:sz w:val="14"/>
              </w:rPr>
            </w:pPr>
            <w:r w:rsidRPr="004318D1">
              <w:rPr>
                <w:rFonts w:ascii="Calibri" w:hAnsi="Calibri" w:cs="Calibri"/>
                <w:spacing w:val="-2"/>
                <w:sz w:val="14"/>
              </w:rPr>
              <w:t>Cumulative</w:t>
            </w:r>
            <w:r w:rsidRPr="004318D1">
              <w:rPr>
                <w:rFonts w:ascii="Calibri" w:hAnsi="Calibri" w:cs="Calibri"/>
                <w:spacing w:val="-3"/>
                <w:sz w:val="14"/>
              </w:rPr>
              <w:t xml:space="preserve"> </w:t>
            </w:r>
            <w:r w:rsidRPr="004318D1">
              <w:rPr>
                <w:rFonts w:ascii="Calibri" w:hAnsi="Calibri" w:cs="Calibri"/>
                <w:spacing w:val="-2"/>
                <w:sz w:val="14"/>
              </w:rPr>
              <w:t>actuarial gains/(losses) recognised</w:t>
            </w:r>
            <w:r w:rsidRPr="004318D1">
              <w:rPr>
                <w:rFonts w:ascii="Calibri" w:hAnsi="Calibri" w:cs="Calibri"/>
                <w:spacing w:val="-3"/>
                <w:sz w:val="14"/>
              </w:rPr>
              <w:t xml:space="preserve"> </w:t>
            </w:r>
            <w:r w:rsidRPr="004318D1">
              <w:rPr>
                <w:rFonts w:ascii="Calibri" w:hAnsi="Calibri" w:cs="Calibri"/>
                <w:spacing w:val="-2"/>
                <w:sz w:val="14"/>
              </w:rPr>
              <w:t>at the end</w:t>
            </w:r>
            <w:r w:rsidRPr="004318D1">
              <w:rPr>
                <w:rFonts w:ascii="Calibri" w:hAnsi="Calibri" w:cs="Calibri"/>
                <w:spacing w:val="-3"/>
                <w:sz w:val="14"/>
              </w:rPr>
              <w:t xml:space="preserve"> </w:t>
            </w:r>
            <w:r w:rsidRPr="004318D1">
              <w:rPr>
                <w:rFonts w:ascii="Calibri" w:hAnsi="Calibri" w:cs="Calibri"/>
                <w:spacing w:val="-2"/>
                <w:sz w:val="14"/>
              </w:rPr>
              <w:t xml:space="preserve">of the </w:t>
            </w:r>
            <w:r w:rsidRPr="004318D1">
              <w:rPr>
                <w:rFonts w:ascii="Calibri" w:hAnsi="Calibri" w:cs="Calibri"/>
                <w:spacing w:val="-4"/>
                <w:sz w:val="14"/>
              </w:rPr>
              <w:t>year</w:t>
            </w:r>
          </w:p>
        </w:tc>
        <w:tc>
          <w:tcPr>
            <w:tcW w:w="2388" w:type="dxa"/>
            <w:tcBorders>
              <w:bottom w:val="single" w:sz="6" w:space="0" w:color="89BD24"/>
            </w:tcBorders>
          </w:tcPr>
          <w:p w14:paraId="3D994FC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68,769</w:t>
            </w:r>
          </w:p>
        </w:tc>
        <w:tc>
          <w:tcPr>
            <w:tcW w:w="1033" w:type="dxa"/>
            <w:tcBorders>
              <w:bottom w:val="single" w:sz="6" w:space="0" w:color="89BD24"/>
              <w:right w:val="single" w:sz="4" w:space="0" w:color="89BD24"/>
            </w:tcBorders>
          </w:tcPr>
          <w:p w14:paraId="3D96D418" w14:textId="77777777" w:rsidR="00384BF8" w:rsidRPr="004318D1" w:rsidRDefault="00000000" w:rsidP="00B9519A">
            <w:pPr>
              <w:pStyle w:val="TableParagraph"/>
              <w:spacing w:before="3"/>
              <w:rPr>
                <w:rFonts w:ascii="Calibri" w:hAnsi="Calibri" w:cs="Calibri"/>
                <w:sz w:val="14"/>
              </w:rPr>
            </w:pPr>
            <w:r w:rsidRPr="004318D1">
              <w:rPr>
                <w:rFonts w:ascii="Calibri" w:hAnsi="Calibri" w:cs="Calibri"/>
                <w:spacing w:val="-2"/>
                <w:sz w:val="14"/>
              </w:rPr>
              <w:t>34,346</w:t>
            </w:r>
          </w:p>
        </w:tc>
      </w:tr>
      <w:tr w:rsidR="00384BF8" w:rsidRPr="004318D1" w14:paraId="1218F870" w14:textId="77777777" w:rsidTr="00774467">
        <w:trPr>
          <w:trHeight w:val="57"/>
        </w:trPr>
        <w:tc>
          <w:tcPr>
            <w:tcW w:w="6744" w:type="dxa"/>
            <w:tcBorders>
              <w:top w:val="single" w:sz="6" w:space="0" w:color="89BD24"/>
              <w:left w:val="single" w:sz="4" w:space="0" w:color="89BD24"/>
            </w:tcBorders>
          </w:tcPr>
          <w:p w14:paraId="44DB07E5" w14:textId="77777777" w:rsidR="00384BF8" w:rsidRPr="004318D1" w:rsidRDefault="00000000" w:rsidP="00010E7B">
            <w:pPr>
              <w:pStyle w:val="TableParagraph"/>
              <w:spacing w:before="19"/>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2"/>
                <w:sz w:val="14"/>
              </w:rPr>
              <w:t xml:space="preserve"> </w:t>
            </w:r>
            <w:r w:rsidRPr="004318D1">
              <w:rPr>
                <w:rFonts w:ascii="Calibri" w:hAnsi="Calibri" w:cs="Calibri"/>
                <w:b/>
                <w:sz w:val="14"/>
              </w:rPr>
              <w:t>movement</w:t>
            </w:r>
            <w:r w:rsidRPr="004318D1">
              <w:rPr>
                <w:rFonts w:ascii="Calibri" w:hAnsi="Calibri" w:cs="Calibri"/>
                <w:b/>
                <w:spacing w:val="-2"/>
                <w:sz w:val="14"/>
              </w:rPr>
              <w:t xml:space="preserve"> </w:t>
            </w:r>
            <w:r w:rsidRPr="004318D1">
              <w:rPr>
                <w:rFonts w:ascii="Calibri" w:hAnsi="Calibri" w:cs="Calibri"/>
                <w:b/>
                <w:sz w:val="14"/>
              </w:rPr>
              <w:t>in</w:t>
            </w:r>
            <w:r w:rsidRPr="004318D1">
              <w:rPr>
                <w:rFonts w:ascii="Calibri" w:hAnsi="Calibri" w:cs="Calibri"/>
                <w:b/>
                <w:spacing w:val="-2"/>
                <w:sz w:val="14"/>
              </w:rPr>
              <w:t xml:space="preserve"> surplus</w:t>
            </w:r>
          </w:p>
        </w:tc>
        <w:tc>
          <w:tcPr>
            <w:tcW w:w="2388" w:type="dxa"/>
            <w:tcBorders>
              <w:top w:val="single" w:sz="6" w:space="0" w:color="89BD24"/>
            </w:tcBorders>
          </w:tcPr>
          <w:p w14:paraId="21CAB3C9" w14:textId="77777777" w:rsidR="00384BF8" w:rsidRPr="004318D1" w:rsidRDefault="00384BF8" w:rsidP="00B9519A">
            <w:pPr>
              <w:pStyle w:val="TableParagraph"/>
              <w:rPr>
                <w:rFonts w:ascii="Calibri" w:hAnsi="Calibri" w:cs="Calibri"/>
                <w:sz w:val="14"/>
              </w:rPr>
            </w:pPr>
          </w:p>
        </w:tc>
        <w:tc>
          <w:tcPr>
            <w:tcW w:w="1033" w:type="dxa"/>
            <w:tcBorders>
              <w:top w:val="single" w:sz="6" w:space="0" w:color="89BD24"/>
              <w:right w:val="single" w:sz="4" w:space="0" w:color="89BD24"/>
            </w:tcBorders>
          </w:tcPr>
          <w:p w14:paraId="785FE674" w14:textId="77777777" w:rsidR="00384BF8" w:rsidRPr="004318D1" w:rsidRDefault="00384BF8" w:rsidP="00B9519A">
            <w:pPr>
              <w:pStyle w:val="TableParagraph"/>
              <w:rPr>
                <w:rFonts w:ascii="Calibri" w:hAnsi="Calibri" w:cs="Calibri"/>
                <w:sz w:val="14"/>
              </w:rPr>
            </w:pPr>
          </w:p>
        </w:tc>
      </w:tr>
      <w:tr w:rsidR="00384BF8" w:rsidRPr="004318D1" w14:paraId="358B1A99" w14:textId="77777777" w:rsidTr="00774467">
        <w:trPr>
          <w:trHeight w:val="57"/>
        </w:trPr>
        <w:tc>
          <w:tcPr>
            <w:tcW w:w="6744" w:type="dxa"/>
            <w:tcBorders>
              <w:left w:val="single" w:sz="4" w:space="0" w:color="89BD24"/>
            </w:tcBorders>
          </w:tcPr>
          <w:p w14:paraId="62FFA3B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Surplus/(deficit)</w:t>
            </w:r>
            <w:r w:rsidRPr="004318D1">
              <w:rPr>
                <w:rFonts w:ascii="Calibri" w:hAnsi="Calibri" w:cs="Calibri"/>
                <w:spacing w:val="-4"/>
                <w:sz w:val="14"/>
              </w:rPr>
              <w:t xml:space="preserve"> </w:t>
            </w:r>
            <w:r w:rsidRPr="004318D1">
              <w:rPr>
                <w:rFonts w:ascii="Calibri" w:hAnsi="Calibri" w:cs="Calibri"/>
                <w:sz w:val="14"/>
              </w:rPr>
              <w:t>at</w:t>
            </w:r>
            <w:r w:rsidRPr="004318D1">
              <w:rPr>
                <w:rFonts w:ascii="Calibri" w:hAnsi="Calibri" w:cs="Calibri"/>
                <w:spacing w:val="-4"/>
                <w:sz w:val="14"/>
              </w:rPr>
              <w:t xml:space="preserve"> </w:t>
            </w:r>
            <w:r w:rsidRPr="004318D1">
              <w:rPr>
                <w:rFonts w:ascii="Calibri" w:hAnsi="Calibri" w:cs="Calibri"/>
                <w:sz w:val="14"/>
              </w:rPr>
              <w:t>beginning</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4"/>
                <w:sz w:val="14"/>
              </w:rPr>
              <w:t xml:space="preserve"> year</w:t>
            </w:r>
          </w:p>
        </w:tc>
        <w:tc>
          <w:tcPr>
            <w:tcW w:w="2388" w:type="dxa"/>
          </w:tcPr>
          <w:p w14:paraId="0439C60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18,039</w:t>
            </w:r>
          </w:p>
        </w:tc>
        <w:tc>
          <w:tcPr>
            <w:tcW w:w="1033" w:type="dxa"/>
            <w:tcBorders>
              <w:right w:val="single" w:sz="4" w:space="0" w:color="89BD24"/>
            </w:tcBorders>
          </w:tcPr>
          <w:p w14:paraId="376EED1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(65,280)</w:t>
            </w:r>
          </w:p>
        </w:tc>
      </w:tr>
      <w:tr w:rsidR="00384BF8" w:rsidRPr="004318D1" w14:paraId="235CCADC" w14:textId="77777777" w:rsidTr="00774467">
        <w:trPr>
          <w:trHeight w:val="57"/>
        </w:trPr>
        <w:tc>
          <w:tcPr>
            <w:tcW w:w="6744" w:type="dxa"/>
            <w:tcBorders>
              <w:left w:val="single" w:sz="4" w:space="0" w:color="89BD24"/>
            </w:tcBorders>
          </w:tcPr>
          <w:p w14:paraId="348827B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Contributions</w:t>
            </w:r>
            <w:r w:rsidRPr="004318D1">
              <w:rPr>
                <w:rFonts w:ascii="Calibri" w:hAnsi="Calibri" w:cs="Calibri"/>
                <w:spacing w:val="-2"/>
                <w:sz w:val="14"/>
              </w:rPr>
              <w:t xml:space="preserve"> </w:t>
            </w:r>
            <w:r w:rsidRPr="004318D1">
              <w:rPr>
                <w:rFonts w:ascii="Calibri" w:hAnsi="Calibri" w:cs="Calibri"/>
                <w:sz w:val="14"/>
              </w:rPr>
              <w:t>or</w:t>
            </w:r>
            <w:r w:rsidRPr="004318D1">
              <w:rPr>
                <w:rFonts w:ascii="Calibri" w:hAnsi="Calibri" w:cs="Calibri"/>
                <w:spacing w:val="-1"/>
                <w:sz w:val="14"/>
              </w:rPr>
              <w:t xml:space="preserve"> </w:t>
            </w:r>
            <w:r w:rsidRPr="004318D1">
              <w:rPr>
                <w:rFonts w:ascii="Calibri" w:hAnsi="Calibri" w:cs="Calibri"/>
                <w:sz w:val="14"/>
              </w:rPr>
              <w:t>benefits</w:t>
            </w:r>
            <w:r w:rsidRPr="004318D1">
              <w:rPr>
                <w:rFonts w:ascii="Calibri" w:hAnsi="Calibri" w:cs="Calibri"/>
                <w:spacing w:val="-1"/>
                <w:sz w:val="14"/>
              </w:rPr>
              <w:t xml:space="preserve"> </w:t>
            </w:r>
            <w:r w:rsidRPr="004318D1">
              <w:rPr>
                <w:rFonts w:ascii="Calibri" w:hAnsi="Calibri" w:cs="Calibri"/>
                <w:sz w:val="14"/>
              </w:rPr>
              <w:t>paid</w:t>
            </w:r>
            <w:r w:rsidRPr="004318D1">
              <w:rPr>
                <w:rFonts w:ascii="Calibri" w:hAnsi="Calibri" w:cs="Calibri"/>
                <w:spacing w:val="-1"/>
                <w:sz w:val="14"/>
              </w:rPr>
              <w:t xml:space="preserve"> </w:t>
            </w:r>
            <w:r w:rsidRPr="004318D1">
              <w:rPr>
                <w:rFonts w:ascii="Calibri" w:hAnsi="Calibri" w:cs="Calibri"/>
                <w:sz w:val="14"/>
              </w:rPr>
              <w:t>by</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pacing w:val="-2"/>
                <w:sz w:val="14"/>
              </w:rPr>
              <w:t>University</w:t>
            </w:r>
          </w:p>
        </w:tc>
        <w:tc>
          <w:tcPr>
            <w:tcW w:w="2388" w:type="dxa"/>
          </w:tcPr>
          <w:p w14:paraId="6669546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3,847</w:t>
            </w:r>
          </w:p>
        </w:tc>
        <w:tc>
          <w:tcPr>
            <w:tcW w:w="1033" w:type="dxa"/>
            <w:tcBorders>
              <w:right w:val="single" w:sz="4" w:space="0" w:color="89BD24"/>
            </w:tcBorders>
          </w:tcPr>
          <w:p w14:paraId="71D8C07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3,865</w:t>
            </w:r>
          </w:p>
        </w:tc>
      </w:tr>
      <w:tr w:rsidR="00384BF8" w:rsidRPr="004318D1" w14:paraId="0261CD6B" w14:textId="77777777" w:rsidTr="00774467">
        <w:trPr>
          <w:trHeight w:val="57"/>
        </w:trPr>
        <w:tc>
          <w:tcPr>
            <w:tcW w:w="6744" w:type="dxa"/>
            <w:tcBorders>
              <w:left w:val="single" w:sz="4" w:space="0" w:color="89BD24"/>
            </w:tcBorders>
          </w:tcPr>
          <w:p w14:paraId="39DF18C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Additional</w:t>
            </w:r>
            <w:r w:rsidRPr="004318D1">
              <w:rPr>
                <w:rFonts w:ascii="Calibri" w:hAnsi="Calibri" w:cs="Calibri"/>
                <w:spacing w:val="-4"/>
                <w:sz w:val="14"/>
              </w:rPr>
              <w:t xml:space="preserve"> </w:t>
            </w:r>
            <w:r w:rsidRPr="004318D1">
              <w:rPr>
                <w:rFonts w:ascii="Calibri" w:hAnsi="Calibri" w:cs="Calibri"/>
                <w:sz w:val="14"/>
              </w:rPr>
              <w:t>payment</w:t>
            </w:r>
            <w:r w:rsidRPr="004318D1">
              <w:rPr>
                <w:rFonts w:ascii="Calibri" w:hAnsi="Calibri" w:cs="Calibri"/>
                <w:spacing w:val="-1"/>
                <w:sz w:val="14"/>
              </w:rPr>
              <w:t xml:space="preserve"> </w:t>
            </w:r>
            <w:r w:rsidRPr="004318D1">
              <w:rPr>
                <w:rFonts w:ascii="Calibri" w:hAnsi="Calibri" w:cs="Calibri"/>
                <w:sz w:val="14"/>
              </w:rPr>
              <w:t>from</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with</w:t>
            </w:r>
            <w:r w:rsidRPr="004318D1">
              <w:rPr>
                <w:rFonts w:ascii="Calibri" w:hAnsi="Calibri" w:cs="Calibri"/>
                <w:spacing w:val="-1"/>
                <w:sz w:val="14"/>
              </w:rPr>
              <w:t xml:space="preserve"> </w:t>
            </w:r>
            <w:r w:rsidRPr="004318D1">
              <w:rPr>
                <w:rFonts w:ascii="Calibri" w:hAnsi="Calibri" w:cs="Calibri"/>
                <w:sz w:val="14"/>
              </w:rPr>
              <w:t>Schedule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pacing w:val="-2"/>
                <w:sz w:val="14"/>
              </w:rPr>
              <w:t>Contributions</w:t>
            </w:r>
          </w:p>
        </w:tc>
        <w:tc>
          <w:tcPr>
            <w:tcW w:w="2388" w:type="dxa"/>
          </w:tcPr>
          <w:p w14:paraId="3EC6C01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3" w:type="dxa"/>
            <w:tcBorders>
              <w:right w:val="single" w:sz="4" w:space="0" w:color="89BD24"/>
            </w:tcBorders>
          </w:tcPr>
          <w:p w14:paraId="69C33F5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9,000</w:t>
            </w:r>
          </w:p>
        </w:tc>
      </w:tr>
      <w:tr w:rsidR="00384BF8" w:rsidRPr="004318D1" w14:paraId="0C22C541" w14:textId="77777777" w:rsidTr="00774467">
        <w:trPr>
          <w:trHeight w:val="57"/>
        </w:trPr>
        <w:tc>
          <w:tcPr>
            <w:tcW w:w="6744" w:type="dxa"/>
            <w:tcBorders>
              <w:left w:val="single" w:sz="4" w:space="0" w:color="89BD24"/>
            </w:tcBorders>
          </w:tcPr>
          <w:p w14:paraId="7D12290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1"/>
                <w:sz w:val="14"/>
              </w:rPr>
              <w:t xml:space="preserve"> </w:t>
            </w:r>
            <w:r w:rsidRPr="004318D1">
              <w:rPr>
                <w:rFonts w:ascii="Calibri" w:hAnsi="Calibri" w:cs="Calibri"/>
                <w:spacing w:val="-4"/>
                <w:sz w:val="14"/>
              </w:rPr>
              <w:t>cost</w:t>
            </w:r>
          </w:p>
        </w:tc>
        <w:tc>
          <w:tcPr>
            <w:tcW w:w="2388" w:type="dxa"/>
          </w:tcPr>
          <w:p w14:paraId="3CBDFE3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(4,066)</w:t>
            </w:r>
          </w:p>
        </w:tc>
        <w:tc>
          <w:tcPr>
            <w:tcW w:w="1033" w:type="dxa"/>
            <w:tcBorders>
              <w:right w:val="single" w:sz="4" w:space="0" w:color="89BD24"/>
            </w:tcBorders>
          </w:tcPr>
          <w:p w14:paraId="5FCE65C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(8,833)</w:t>
            </w:r>
          </w:p>
        </w:tc>
      </w:tr>
      <w:tr w:rsidR="00384BF8" w:rsidRPr="004318D1" w14:paraId="2D62BC94" w14:textId="77777777" w:rsidTr="00774467">
        <w:trPr>
          <w:trHeight w:val="57"/>
        </w:trPr>
        <w:tc>
          <w:tcPr>
            <w:tcW w:w="6744" w:type="dxa"/>
            <w:tcBorders>
              <w:left w:val="single" w:sz="4" w:space="0" w:color="89BD24"/>
            </w:tcBorders>
          </w:tcPr>
          <w:p w14:paraId="2CF6192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Past</w:t>
            </w:r>
            <w:r w:rsidRPr="004318D1">
              <w:rPr>
                <w:rFonts w:ascii="Calibri" w:hAnsi="Calibri" w:cs="Calibri"/>
                <w:spacing w:val="-1"/>
                <w:sz w:val="14"/>
              </w:rPr>
              <w:t xml:space="preserve"> </w:t>
            </w:r>
            <w:r w:rsidRPr="004318D1">
              <w:rPr>
                <w:rFonts w:ascii="Calibri" w:hAnsi="Calibri" w:cs="Calibri"/>
                <w:sz w:val="14"/>
              </w:rPr>
              <w:t xml:space="preserve">service </w:t>
            </w:r>
            <w:r w:rsidRPr="004318D1">
              <w:rPr>
                <w:rFonts w:ascii="Calibri" w:hAnsi="Calibri" w:cs="Calibri"/>
                <w:spacing w:val="-2"/>
                <w:sz w:val="14"/>
              </w:rPr>
              <w:t>credit</w:t>
            </w:r>
          </w:p>
        </w:tc>
        <w:tc>
          <w:tcPr>
            <w:tcW w:w="2388" w:type="dxa"/>
          </w:tcPr>
          <w:p w14:paraId="7830563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3" w:type="dxa"/>
            <w:tcBorders>
              <w:right w:val="single" w:sz="4" w:space="0" w:color="89BD24"/>
            </w:tcBorders>
          </w:tcPr>
          <w:p w14:paraId="7167924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10,752</w:t>
            </w:r>
          </w:p>
        </w:tc>
      </w:tr>
      <w:tr w:rsidR="00384BF8" w:rsidRPr="004318D1" w14:paraId="080CA642" w14:textId="77777777" w:rsidTr="00774467">
        <w:trPr>
          <w:trHeight w:val="57"/>
        </w:trPr>
        <w:tc>
          <w:tcPr>
            <w:tcW w:w="6744" w:type="dxa"/>
            <w:tcBorders>
              <w:left w:val="single" w:sz="4" w:space="0" w:color="89BD24"/>
            </w:tcBorders>
          </w:tcPr>
          <w:p w14:paraId="3FE9421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finance</w:t>
            </w:r>
            <w:r w:rsidRPr="004318D1">
              <w:rPr>
                <w:rFonts w:ascii="Calibri" w:hAnsi="Calibri" w:cs="Calibri"/>
                <w:spacing w:val="-2"/>
                <w:sz w:val="14"/>
              </w:rPr>
              <w:t xml:space="preserve"> charge</w:t>
            </w:r>
          </w:p>
        </w:tc>
        <w:tc>
          <w:tcPr>
            <w:tcW w:w="2388" w:type="dxa"/>
          </w:tcPr>
          <w:p w14:paraId="7298913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(648)</w:t>
            </w:r>
          </w:p>
        </w:tc>
        <w:tc>
          <w:tcPr>
            <w:tcW w:w="1033" w:type="dxa"/>
            <w:tcBorders>
              <w:right w:val="single" w:sz="4" w:space="0" w:color="89BD24"/>
            </w:tcBorders>
          </w:tcPr>
          <w:p w14:paraId="6208D62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(457)</w:t>
            </w:r>
          </w:p>
        </w:tc>
      </w:tr>
      <w:tr w:rsidR="00384BF8" w:rsidRPr="004318D1" w14:paraId="23ADA57C" w14:textId="77777777" w:rsidTr="00774467">
        <w:trPr>
          <w:trHeight w:val="57"/>
        </w:trPr>
        <w:tc>
          <w:tcPr>
            <w:tcW w:w="6744" w:type="dxa"/>
            <w:tcBorders>
              <w:left w:val="single" w:sz="4" w:space="0" w:color="89BD24"/>
            </w:tcBorders>
          </w:tcPr>
          <w:p w14:paraId="6852F0C4"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Net</w:t>
            </w:r>
            <w:r w:rsidRPr="004318D1">
              <w:rPr>
                <w:rFonts w:ascii="Calibri" w:hAnsi="Calibri" w:cs="Calibri"/>
                <w:spacing w:val="-4"/>
                <w:sz w:val="14"/>
              </w:rPr>
              <w:t xml:space="preserve"> </w:t>
            </w:r>
            <w:r w:rsidRPr="004318D1">
              <w:rPr>
                <w:rFonts w:ascii="Calibri" w:hAnsi="Calibri" w:cs="Calibri"/>
                <w:sz w:val="14"/>
              </w:rPr>
              <w:t>interest</w:t>
            </w:r>
            <w:r w:rsidRPr="004318D1">
              <w:rPr>
                <w:rFonts w:ascii="Calibri" w:hAnsi="Calibri" w:cs="Calibri"/>
                <w:spacing w:val="-1"/>
                <w:sz w:val="14"/>
              </w:rPr>
              <w:t xml:space="preserve"> </w:t>
            </w:r>
            <w:r w:rsidRPr="004318D1">
              <w:rPr>
                <w:rFonts w:ascii="Calibri" w:hAnsi="Calibri" w:cs="Calibri"/>
                <w:spacing w:val="-2"/>
                <w:sz w:val="14"/>
              </w:rPr>
              <w:t>income/(cost)</w:t>
            </w:r>
          </w:p>
        </w:tc>
        <w:tc>
          <w:tcPr>
            <w:tcW w:w="2388" w:type="dxa"/>
          </w:tcPr>
          <w:p w14:paraId="50EB714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673</w:t>
            </w:r>
          </w:p>
        </w:tc>
        <w:tc>
          <w:tcPr>
            <w:tcW w:w="1033" w:type="dxa"/>
            <w:tcBorders>
              <w:right w:val="single" w:sz="4" w:space="0" w:color="89BD24"/>
            </w:tcBorders>
          </w:tcPr>
          <w:p w14:paraId="7365CE7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(864)</w:t>
            </w:r>
          </w:p>
        </w:tc>
      </w:tr>
      <w:tr w:rsidR="00384BF8" w:rsidRPr="004318D1" w14:paraId="15171B97" w14:textId="77777777" w:rsidTr="00774467">
        <w:trPr>
          <w:trHeight w:val="57"/>
        </w:trPr>
        <w:tc>
          <w:tcPr>
            <w:tcW w:w="6744" w:type="dxa"/>
            <w:tcBorders>
              <w:left w:val="single" w:sz="4" w:space="0" w:color="89BD24"/>
              <w:bottom w:val="single" w:sz="4" w:space="0" w:color="89BD24"/>
            </w:tcBorders>
          </w:tcPr>
          <w:p w14:paraId="57B2573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Gain</w:t>
            </w:r>
            <w:r w:rsidRPr="004318D1">
              <w:rPr>
                <w:rFonts w:ascii="Calibri" w:hAnsi="Calibri" w:cs="Calibri"/>
                <w:spacing w:val="-4"/>
                <w:sz w:val="14"/>
              </w:rPr>
              <w:t xml:space="preserve"> </w:t>
            </w:r>
            <w:r w:rsidRPr="004318D1">
              <w:rPr>
                <w:rFonts w:ascii="Calibri" w:hAnsi="Calibri" w:cs="Calibri"/>
                <w:sz w:val="14"/>
              </w:rPr>
              <w:t>recognised</w:t>
            </w:r>
            <w:r w:rsidRPr="004318D1">
              <w:rPr>
                <w:rFonts w:ascii="Calibri" w:hAnsi="Calibri" w:cs="Calibri"/>
                <w:spacing w:val="-2"/>
                <w:sz w:val="14"/>
              </w:rPr>
              <w:t xml:space="preserve"> </w:t>
            </w:r>
            <w:r w:rsidRPr="004318D1">
              <w:rPr>
                <w:rFonts w:ascii="Calibri" w:hAnsi="Calibri" w:cs="Calibri"/>
                <w:sz w:val="14"/>
              </w:rPr>
              <w:t>in</w:t>
            </w:r>
            <w:r w:rsidRPr="004318D1">
              <w:rPr>
                <w:rFonts w:ascii="Calibri" w:hAnsi="Calibri" w:cs="Calibri"/>
                <w:spacing w:val="-2"/>
                <w:sz w:val="14"/>
              </w:rPr>
              <w:t xml:space="preserve"> </w:t>
            </w:r>
            <w:r w:rsidRPr="004318D1">
              <w:rPr>
                <w:rFonts w:ascii="Calibri" w:hAnsi="Calibri" w:cs="Calibri"/>
                <w:sz w:val="14"/>
              </w:rPr>
              <w:t>other</w:t>
            </w:r>
            <w:r w:rsidRPr="004318D1">
              <w:rPr>
                <w:rFonts w:ascii="Calibri" w:hAnsi="Calibri" w:cs="Calibri"/>
                <w:spacing w:val="-2"/>
                <w:sz w:val="14"/>
              </w:rPr>
              <w:t xml:space="preserve"> </w:t>
            </w:r>
            <w:r w:rsidRPr="004318D1">
              <w:rPr>
                <w:rFonts w:ascii="Calibri" w:hAnsi="Calibri" w:cs="Calibri"/>
                <w:sz w:val="14"/>
              </w:rPr>
              <w:t>comprehensive</w:t>
            </w:r>
            <w:r w:rsidRPr="004318D1">
              <w:rPr>
                <w:rFonts w:ascii="Calibri" w:hAnsi="Calibri" w:cs="Calibri"/>
                <w:spacing w:val="-1"/>
                <w:sz w:val="14"/>
              </w:rPr>
              <w:t xml:space="preserve"> </w:t>
            </w:r>
            <w:r w:rsidRPr="004318D1">
              <w:rPr>
                <w:rFonts w:ascii="Calibri" w:hAnsi="Calibri" w:cs="Calibri"/>
                <w:spacing w:val="-2"/>
                <w:sz w:val="14"/>
              </w:rPr>
              <w:t>income</w:t>
            </w:r>
          </w:p>
        </w:tc>
        <w:tc>
          <w:tcPr>
            <w:tcW w:w="2388" w:type="dxa"/>
            <w:tcBorders>
              <w:bottom w:val="single" w:sz="4" w:space="0" w:color="89BD24"/>
            </w:tcBorders>
          </w:tcPr>
          <w:p w14:paraId="6FC7E82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34,423</w:t>
            </w:r>
          </w:p>
        </w:tc>
        <w:tc>
          <w:tcPr>
            <w:tcW w:w="1033" w:type="dxa"/>
            <w:tcBorders>
              <w:bottom w:val="single" w:sz="4" w:space="0" w:color="89BD24"/>
              <w:right w:val="single" w:sz="4" w:space="0" w:color="89BD24"/>
            </w:tcBorders>
          </w:tcPr>
          <w:p w14:paraId="632171C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69,856</w:t>
            </w:r>
          </w:p>
        </w:tc>
      </w:tr>
      <w:tr w:rsidR="00384BF8" w:rsidRPr="004318D1" w14:paraId="672F9477" w14:textId="77777777" w:rsidTr="00774467">
        <w:trPr>
          <w:trHeight w:val="57"/>
        </w:trPr>
        <w:tc>
          <w:tcPr>
            <w:tcW w:w="6744" w:type="dxa"/>
            <w:tcBorders>
              <w:top w:val="single" w:sz="4" w:space="0" w:color="89BD24"/>
              <w:left w:val="single" w:sz="4" w:space="0" w:color="89BD24"/>
              <w:bottom w:val="single" w:sz="4" w:space="0" w:color="89BD24"/>
            </w:tcBorders>
            <w:shd w:val="clear" w:color="auto" w:fill="E0EBC6"/>
          </w:tcPr>
          <w:p w14:paraId="328A3517"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Surplus</w:t>
            </w:r>
            <w:r w:rsidRPr="004318D1">
              <w:rPr>
                <w:rFonts w:ascii="Calibri" w:hAnsi="Calibri" w:cs="Calibri"/>
                <w:b/>
                <w:spacing w:val="-3"/>
                <w:sz w:val="14"/>
              </w:rPr>
              <w:t xml:space="preserve"> </w:t>
            </w:r>
            <w:r w:rsidRPr="004318D1">
              <w:rPr>
                <w:rFonts w:ascii="Calibri" w:hAnsi="Calibri" w:cs="Calibri"/>
                <w:b/>
                <w:sz w:val="14"/>
              </w:rPr>
              <w:t>at end</w:t>
            </w:r>
            <w:r w:rsidRPr="004318D1">
              <w:rPr>
                <w:rFonts w:ascii="Calibri" w:hAnsi="Calibri" w:cs="Calibri"/>
                <w:b/>
                <w:spacing w:val="-1"/>
                <w:sz w:val="14"/>
              </w:rPr>
              <w:t xml:space="preserve"> </w:t>
            </w:r>
            <w:r w:rsidRPr="004318D1">
              <w:rPr>
                <w:rFonts w:ascii="Calibri" w:hAnsi="Calibri" w:cs="Calibri"/>
                <w:b/>
                <w:sz w:val="14"/>
              </w:rPr>
              <w:t xml:space="preserve">of </w:t>
            </w:r>
            <w:r w:rsidRPr="004318D1">
              <w:rPr>
                <w:rFonts w:ascii="Calibri" w:hAnsi="Calibri" w:cs="Calibri"/>
                <w:b/>
                <w:spacing w:val="-4"/>
                <w:sz w:val="14"/>
              </w:rPr>
              <w:t>year</w:t>
            </w:r>
          </w:p>
        </w:tc>
        <w:tc>
          <w:tcPr>
            <w:tcW w:w="2388" w:type="dxa"/>
            <w:tcBorders>
              <w:top w:val="single" w:sz="4" w:space="0" w:color="89BD24"/>
              <w:bottom w:val="single" w:sz="4" w:space="0" w:color="89BD24"/>
            </w:tcBorders>
            <w:shd w:val="clear" w:color="auto" w:fill="E0EBC6"/>
          </w:tcPr>
          <w:p w14:paraId="7B2386E6"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52,268</w:t>
            </w:r>
          </w:p>
        </w:tc>
        <w:tc>
          <w:tcPr>
            <w:tcW w:w="1033" w:type="dxa"/>
            <w:tcBorders>
              <w:top w:val="single" w:sz="4" w:space="0" w:color="89BD24"/>
              <w:bottom w:val="single" w:sz="4" w:space="0" w:color="89BD24"/>
              <w:right w:val="single" w:sz="4" w:space="0" w:color="89BD24"/>
            </w:tcBorders>
            <w:shd w:val="clear" w:color="auto" w:fill="E0EBC6"/>
          </w:tcPr>
          <w:p w14:paraId="1CFB13B4"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05"/>
                <w:sz w:val="14"/>
              </w:rPr>
              <w:t>18,039</w:t>
            </w:r>
          </w:p>
        </w:tc>
      </w:tr>
    </w:tbl>
    <w:p w14:paraId="275F7C4A"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152FDB4F" w14:textId="77777777" w:rsidR="00384BF8" w:rsidRPr="004318D1" w:rsidRDefault="00384BF8" w:rsidP="00010E7B">
      <w:pPr>
        <w:pStyle w:val="BodyText"/>
        <w:spacing w:before="59" w:after="1"/>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5022"/>
        <w:gridCol w:w="3086"/>
        <w:gridCol w:w="1024"/>
        <w:gridCol w:w="1033"/>
      </w:tblGrid>
      <w:tr w:rsidR="00384BF8" w:rsidRPr="004318D1" w14:paraId="54FBF7D1" w14:textId="77777777" w:rsidTr="00774467">
        <w:trPr>
          <w:trHeight w:val="57"/>
        </w:trPr>
        <w:tc>
          <w:tcPr>
            <w:tcW w:w="5022" w:type="dxa"/>
            <w:tcBorders>
              <w:top w:val="single" w:sz="4" w:space="0" w:color="89BD24"/>
              <w:left w:val="single" w:sz="4" w:space="0" w:color="89BD24"/>
            </w:tcBorders>
          </w:tcPr>
          <w:p w14:paraId="67FD108E" w14:textId="77777777" w:rsidR="00384BF8" w:rsidRPr="004318D1" w:rsidRDefault="00384BF8" w:rsidP="00010E7B">
            <w:pPr>
              <w:pStyle w:val="TableParagraph"/>
              <w:jc w:val="left"/>
              <w:rPr>
                <w:rFonts w:ascii="Calibri" w:hAnsi="Calibri" w:cs="Calibri"/>
                <w:sz w:val="14"/>
              </w:rPr>
            </w:pPr>
          </w:p>
        </w:tc>
        <w:tc>
          <w:tcPr>
            <w:tcW w:w="3086" w:type="dxa"/>
            <w:tcBorders>
              <w:top w:val="single" w:sz="4" w:space="0" w:color="89BD24"/>
            </w:tcBorders>
          </w:tcPr>
          <w:p w14:paraId="727113E4" w14:textId="77777777" w:rsidR="00384BF8" w:rsidRPr="004318D1" w:rsidRDefault="00384BF8" w:rsidP="00010E7B">
            <w:pPr>
              <w:pStyle w:val="TableParagraph"/>
              <w:jc w:val="left"/>
              <w:rPr>
                <w:rFonts w:ascii="Calibri" w:hAnsi="Calibri" w:cs="Calibri"/>
                <w:sz w:val="14"/>
              </w:rPr>
            </w:pPr>
          </w:p>
        </w:tc>
        <w:tc>
          <w:tcPr>
            <w:tcW w:w="1024" w:type="dxa"/>
            <w:tcBorders>
              <w:top w:val="single" w:sz="4" w:space="0" w:color="89BD24"/>
            </w:tcBorders>
          </w:tcPr>
          <w:p w14:paraId="7714F8C7"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33" w:type="dxa"/>
            <w:tcBorders>
              <w:top w:val="single" w:sz="4" w:space="0" w:color="89BD24"/>
              <w:right w:val="single" w:sz="4" w:space="0" w:color="89BD24"/>
            </w:tcBorders>
          </w:tcPr>
          <w:p w14:paraId="7A98DA4F"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60C9178F" w14:textId="77777777" w:rsidTr="00774467">
        <w:trPr>
          <w:trHeight w:val="57"/>
        </w:trPr>
        <w:tc>
          <w:tcPr>
            <w:tcW w:w="5022" w:type="dxa"/>
            <w:tcBorders>
              <w:left w:val="single" w:sz="4" w:space="0" w:color="89BD24"/>
              <w:bottom w:val="double" w:sz="6" w:space="0" w:color="89BD24"/>
            </w:tcBorders>
          </w:tcPr>
          <w:p w14:paraId="615EF526" w14:textId="77777777" w:rsidR="00384BF8" w:rsidRPr="004318D1" w:rsidRDefault="00384BF8" w:rsidP="00010E7B">
            <w:pPr>
              <w:pStyle w:val="TableParagraph"/>
              <w:jc w:val="left"/>
              <w:rPr>
                <w:rFonts w:ascii="Calibri" w:hAnsi="Calibri" w:cs="Calibri"/>
                <w:sz w:val="14"/>
              </w:rPr>
            </w:pPr>
          </w:p>
        </w:tc>
        <w:tc>
          <w:tcPr>
            <w:tcW w:w="3086" w:type="dxa"/>
            <w:tcBorders>
              <w:bottom w:val="double" w:sz="6" w:space="0" w:color="89BD24"/>
            </w:tcBorders>
          </w:tcPr>
          <w:p w14:paraId="12EFA60C" w14:textId="77777777" w:rsidR="00384BF8" w:rsidRPr="004318D1" w:rsidRDefault="00384BF8" w:rsidP="00010E7B">
            <w:pPr>
              <w:pStyle w:val="TableParagraph"/>
              <w:jc w:val="left"/>
              <w:rPr>
                <w:rFonts w:ascii="Calibri" w:hAnsi="Calibri" w:cs="Calibri"/>
                <w:sz w:val="14"/>
              </w:rPr>
            </w:pPr>
          </w:p>
        </w:tc>
        <w:tc>
          <w:tcPr>
            <w:tcW w:w="1024" w:type="dxa"/>
            <w:tcBorders>
              <w:bottom w:val="double" w:sz="6" w:space="0" w:color="89BD24"/>
            </w:tcBorders>
          </w:tcPr>
          <w:p w14:paraId="0EC1DBC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33" w:type="dxa"/>
            <w:tcBorders>
              <w:bottom w:val="double" w:sz="6" w:space="0" w:color="89BD24"/>
              <w:right w:val="single" w:sz="4" w:space="0" w:color="89BD24"/>
            </w:tcBorders>
          </w:tcPr>
          <w:p w14:paraId="3E19045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18BEBDA9" w14:textId="77777777" w:rsidTr="00774467">
        <w:trPr>
          <w:trHeight w:val="57"/>
        </w:trPr>
        <w:tc>
          <w:tcPr>
            <w:tcW w:w="5022" w:type="dxa"/>
            <w:tcBorders>
              <w:top w:val="double" w:sz="6" w:space="0" w:color="89BD24"/>
              <w:left w:val="single" w:sz="4" w:space="0" w:color="89BD24"/>
            </w:tcBorders>
          </w:tcPr>
          <w:p w14:paraId="1D99B67F"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2"/>
                <w:sz w:val="14"/>
              </w:rPr>
              <w:t xml:space="preserve"> </w:t>
            </w:r>
            <w:r w:rsidRPr="004318D1">
              <w:rPr>
                <w:rFonts w:ascii="Calibri" w:hAnsi="Calibri" w:cs="Calibri"/>
                <w:b/>
                <w:sz w:val="14"/>
              </w:rPr>
              <w:t>movement</w:t>
            </w:r>
            <w:r w:rsidRPr="004318D1">
              <w:rPr>
                <w:rFonts w:ascii="Calibri" w:hAnsi="Calibri" w:cs="Calibri"/>
                <w:b/>
                <w:spacing w:val="-1"/>
                <w:sz w:val="14"/>
              </w:rPr>
              <w:t xml:space="preserve"> </w:t>
            </w:r>
            <w:r w:rsidRPr="004318D1">
              <w:rPr>
                <w:rFonts w:ascii="Calibri" w:hAnsi="Calibri" w:cs="Calibri"/>
                <w:b/>
                <w:sz w:val="14"/>
              </w:rPr>
              <w:t>in</w:t>
            </w:r>
            <w:r w:rsidRPr="004318D1">
              <w:rPr>
                <w:rFonts w:ascii="Calibri" w:hAnsi="Calibri" w:cs="Calibri"/>
                <w:b/>
                <w:spacing w:val="-2"/>
                <w:sz w:val="14"/>
              </w:rPr>
              <w:t xml:space="preserve"> </w:t>
            </w:r>
            <w:r w:rsidRPr="004318D1">
              <w:rPr>
                <w:rFonts w:ascii="Calibri" w:hAnsi="Calibri" w:cs="Calibri"/>
                <w:b/>
                <w:sz w:val="14"/>
              </w:rPr>
              <w:t>the</w:t>
            </w:r>
            <w:r w:rsidRPr="004318D1">
              <w:rPr>
                <w:rFonts w:ascii="Calibri" w:hAnsi="Calibri" w:cs="Calibri"/>
                <w:b/>
                <w:spacing w:val="-2"/>
                <w:sz w:val="14"/>
              </w:rPr>
              <w:t xml:space="preserve"> </w:t>
            </w:r>
            <w:r w:rsidRPr="004318D1">
              <w:rPr>
                <w:rFonts w:ascii="Calibri" w:hAnsi="Calibri" w:cs="Calibri"/>
                <w:b/>
                <w:sz w:val="14"/>
              </w:rPr>
              <w:t>present</w:t>
            </w:r>
            <w:r w:rsidRPr="004318D1">
              <w:rPr>
                <w:rFonts w:ascii="Calibri" w:hAnsi="Calibri" w:cs="Calibri"/>
                <w:b/>
                <w:spacing w:val="-1"/>
                <w:sz w:val="14"/>
              </w:rPr>
              <w:t xml:space="preserve"> </w:t>
            </w:r>
            <w:r w:rsidRPr="004318D1">
              <w:rPr>
                <w:rFonts w:ascii="Calibri" w:hAnsi="Calibri" w:cs="Calibri"/>
                <w:b/>
                <w:sz w:val="14"/>
              </w:rPr>
              <w:t>value</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pacing w:val="-2"/>
                <w:sz w:val="14"/>
              </w:rPr>
              <w:t>liabilities</w:t>
            </w:r>
          </w:p>
        </w:tc>
        <w:tc>
          <w:tcPr>
            <w:tcW w:w="3086" w:type="dxa"/>
            <w:tcBorders>
              <w:top w:val="double" w:sz="6" w:space="0" w:color="89BD24"/>
            </w:tcBorders>
          </w:tcPr>
          <w:p w14:paraId="2CFAEF0B" w14:textId="77777777" w:rsidR="00384BF8" w:rsidRPr="004318D1" w:rsidRDefault="00384BF8" w:rsidP="00010E7B">
            <w:pPr>
              <w:pStyle w:val="TableParagraph"/>
              <w:jc w:val="left"/>
              <w:rPr>
                <w:rFonts w:ascii="Calibri" w:hAnsi="Calibri" w:cs="Calibri"/>
                <w:sz w:val="14"/>
              </w:rPr>
            </w:pPr>
          </w:p>
        </w:tc>
        <w:tc>
          <w:tcPr>
            <w:tcW w:w="1024" w:type="dxa"/>
            <w:tcBorders>
              <w:top w:val="double" w:sz="6" w:space="0" w:color="89BD24"/>
            </w:tcBorders>
          </w:tcPr>
          <w:p w14:paraId="31B148B9"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793F9EDF" w14:textId="77777777" w:rsidR="00384BF8" w:rsidRPr="004318D1" w:rsidRDefault="00384BF8" w:rsidP="00B9519A">
            <w:pPr>
              <w:pStyle w:val="TableParagraph"/>
              <w:rPr>
                <w:rFonts w:ascii="Calibri" w:hAnsi="Calibri" w:cs="Calibri"/>
                <w:sz w:val="14"/>
              </w:rPr>
            </w:pPr>
          </w:p>
        </w:tc>
      </w:tr>
      <w:tr w:rsidR="00384BF8" w:rsidRPr="004318D1" w14:paraId="4F098114" w14:textId="77777777" w:rsidTr="00774467">
        <w:trPr>
          <w:trHeight w:val="57"/>
        </w:trPr>
        <w:tc>
          <w:tcPr>
            <w:tcW w:w="5022" w:type="dxa"/>
            <w:tcBorders>
              <w:left w:val="single" w:sz="4" w:space="0" w:color="89BD24"/>
            </w:tcBorders>
          </w:tcPr>
          <w:p w14:paraId="687EBE8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Present</w:t>
            </w:r>
            <w:r w:rsidRPr="004318D1">
              <w:rPr>
                <w:rFonts w:ascii="Calibri" w:hAnsi="Calibri" w:cs="Calibri"/>
                <w:spacing w:val="-1"/>
                <w:sz w:val="14"/>
              </w:rPr>
              <w:t xml:space="preserve"> </w:t>
            </w:r>
            <w:r w:rsidRPr="004318D1">
              <w:rPr>
                <w:rFonts w:ascii="Calibri" w:hAnsi="Calibri" w:cs="Calibri"/>
                <w:sz w:val="14"/>
              </w:rPr>
              <w:t>value of</w:t>
            </w:r>
            <w:r w:rsidRPr="004318D1">
              <w:rPr>
                <w:rFonts w:ascii="Calibri" w:hAnsi="Calibri" w:cs="Calibri"/>
                <w:spacing w:val="-1"/>
                <w:sz w:val="14"/>
              </w:rPr>
              <w:t xml:space="preserve"> </w:t>
            </w:r>
            <w:r w:rsidRPr="004318D1">
              <w:rPr>
                <w:rFonts w:ascii="Calibri" w:hAnsi="Calibri" w:cs="Calibri"/>
                <w:sz w:val="14"/>
              </w:rPr>
              <w:t>liabilities at</w:t>
            </w:r>
            <w:r w:rsidRPr="004318D1">
              <w:rPr>
                <w:rFonts w:ascii="Calibri" w:hAnsi="Calibri" w:cs="Calibri"/>
                <w:spacing w:val="-1"/>
                <w:sz w:val="14"/>
              </w:rPr>
              <w:t xml:space="preserve"> </w:t>
            </w:r>
            <w:r w:rsidRPr="004318D1">
              <w:rPr>
                <w:rFonts w:ascii="Calibri" w:hAnsi="Calibri" w:cs="Calibri"/>
                <w:sz w:val="14"/>
              </w:rPr>
              <w:t>the start</w:t>
            </w:r>
            <w:r w:rsidRPr="004318D1">
              <w:rPr>
                <w:rFonts w:ascii="Calibri" w:hAnsi="Calibri" w:cs="Calibri"/>
                <w:spacing w:val="-1"/>
                <w:sz w:val="14"/>
              </w:rPr>
              <w:t xml:space="preserve"> </w:t>
            </w:r>
            <w:r w:rsidRPr="004318D1">
              <w:rPr>
                <w:rFonts w:ascii="Calibri" w:hAnsi="Calibri" w:cs="Calibri"/>
                <w:sz w:val="14"/>
              </w:rPr>
              <w:t xml:space="preserve">of the </w:t>
            </w:r>
            <w:r w:rsidRPr="004318D1">
              <w:rPr>
                <w:rFonts w:ascii="Calibri" w:hAnsi="Calibri" w:cs="Calibri"/>
                <w:spacing w:val="-4"/>
                <w:sz w:val="14"/>
              </w:rPr>
              <w:t>year</w:t>
            </w:r>
          </w:p>
        </w:tc>
        <w:tc>
          <w:tcPr>
            <w:tcW w:w="3086" w:type="dxa"/>
          </w:tcPr>
          <w:p w14:paraId="61613655" w14:textId="77777777" w:rsidR="00384BF8" w:rsidRPr="004318D1" w:rsidRDefault="00384BF8" w:rsidP="00010E7B">
            <w:pPr>
              <w:pStyle w:val="TableParagraph"/>
              <w:jc w:val="left"/>
              <w:rPr>
                <w:rFonts w:ascii="Calibri" w:hAnsi="Calibri" w:cs="Calibri"/>
                <w:sz w:val="14"/>
              </w:rPr>
            </w:pPr>
          </w:p>
        </w:tc>
        <w:tc>
          <w:tcPr>
            <w:tcW w:w="1024" w:type="dxa"/>
          </w:tcPr>
          <w:p w14:paraId="696E588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(204,222)</w:t>
            </w:r>
          </w:p>
        </w:tc>
        <w:tc>
          <w:tcPr>
            <w:tcW w:w="1033" w:type="dxa"/>
            <w:tcBorders>
              <w:right w:val="single" w:sz="4" w:space="0" w:color="89BD24"/>
            </w:tcBorders>
          </w:tcPr>
          <w:p w14:paraId="49474AB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(279,167)</w:t>
            </w:r>
          </w:p>
        </w:tc>
      </w:tr>
      <w:tr w:rsidR="00384BF8" w:rsidRPr="004318D1" w14:paraId="7D8429BD" w14:textId="77777777" w:rsidTr="00774467">
        <w:trPr>
          <w:trHeight w:val="57"/>
        </w:trPr>
        <w:tc>
          <w:tcPr>
            <w:tcW w:w="5022" w:type="dxa"/>
            <w:tcBorders>
              <w:left w:val="single" w:sz="4" w:space="0" w:color="89BD24"/>
            </w:tcBorders>
          </w:tcPr>
          <w:p w14:paraId="3AA9C41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Current</w:t>
            </w:r>
            <w:r w:rsidRPr="004318D1">
              <w:rPr>
                <w:rFonts w:ascii="Calibri" w:hAnsi="Calibri" w:cs="Calibri"/>
                <w:spacing w:val="-2"/>
                <w:sz w:val="14"/>
              </w:rPr>
              <w:t xml:space="preserve"> </w:t>
            </w:r>
            <w:r w:rsidRPr="004318D1">
              <w:rPr>
                <w:rFonts w:ascii="Calibri" w:hAnsi="Calibri" w:cs="Calibri"/>
                <w:sz w:val="14"/>
              </w:rPr>
              <w:t>service</w:t>
            </w:r>
            <w:r w:rsidRPr="004318D1">
              <w:rPr>
                <w:rFonts w:ascii="Calibri" w:hAnsi="Calibri" w:cs="Calibri"/>
                <w:spacing w:val="-1"/>
                <w:sz w:val="14"/>
              </w:rPr>
              <w:t xml:space="preserve"> </w:t>
            </w:r>
            <w:r w:rsidRPr="004318D1">
              <w:rPr>
                <w:rFonts w:ascii="Calibri" w:hAnsi="Calibri" w:cs="Calibri"/>
                <w:sz w:val="14"/>
              </w:rPr>
              <w:t>cost</w:t>
            </w:r>
            <w:r w:rsidRPr="004318D1">
              <w:rPr>
                <w:rFonts w:ascii="Calibri" w:hAnsi="Calibri" w:cs="Calibri"/>
                <w:spacing w:val="-2"/>
                <w:sz w:val="14"/>
              </w:rPr>
              <w:t xml:space="preserve"> </w:t>
            </w:r>
            <w:r w:rsidRPr="004318D1">
              <w:rPr>
                <w:rFonts w:ascii="Calibri" w:hAnsi="Calibri" w:cs="Calibri"/>
                <w:sz w:val="14"/>
              </w:rPr>
              <w:t>(net</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member</w:t>
            </w:r>
            <w:r w:rsidRPr="004318D1">
              <w:rPr>
                <w:rFonts w:ascii="Calibri" w:hAnsi="Calibri" w:cs="Calibri"/>
                <w:spacing w:val="-2"/>
                <w:sz w:val="14"/>
              </w:rPr>
              <w:t xml:space="preserve"> contributions)</w:t>
            </w:r>
          </w:p>
        </w:tc>
        <w:tc>
          <w:tcPr>
            <w:tcW w:w="3086" w:type="dxa"/>
          </w:tcPr>
          <w:p w14:paraId="1DD5834D" w14:textId="77777777" w:rsidR="00384BF8" w:rsidRPr="004318D1" w:rsidRDefault="00384BF8" w:rsidP="00010E7B">
            <w:pPr>
              <w:pStyle w:val="TableParagraph"/>
              <w:jc w:val="left"/>
              <w:rPr>
                <w:rFonts w:ascii="Calibri" w:hAnsi="Calibri" w:cs="Calibri"/>
                <w:sz w:val="14"/>
              </w:rPr>
            </w:pPr>
          </w:p>
        </w:tc>
        <w:tc>
          <w:tcPr>
            <w:tcW w:w="1024" w:type="dxa"/>
          </w:tcPr>
          <w:p w14:paraId="231AD0A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(4,066)</w:t>
            </w:r>
          </w:p>
        </w:tc>
        <w:tc>
          <w:tcPr>
            <w:tcW w:w="1033" w:type="dxa"/>
            <w:tcBorders>
              <w:right w:val="single" w:sz="4" w:space="0" w:color="89BD24"/>
            </w:tcBorders>
          </w:tcPr>
          <w:p w14:paraId="56C2780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(8,833)</w:t>
            </w:r>
          </w:p>
        </w:tc>
      </w:tr>
      <w:tr w:rsidR="00384BF8" w:rsidRPr="004318D1" w14:paraId="365FF4F7" w14:textId="77777777" w:rsidTr="00774467">
        <w:trPr>
          <w:trHeight w:val="57"/>
        </w:trPr>
        <w:tc>
          <w:tcPr>
            <w:tcW w:w="5022" w:type="dxa"/>
            <w:tcBorders>
              <w:left w:val="single" w:sz="4" w:space="0" w:color="89BD24"/>
            </w:tcBorders>
          </w:tcPr>
          <w:p w14:paraId="52423F81"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Past</w:t>
            </w:r>
            <w:r w:rsidRPr="004318D1">
              <w:rPr>
                <w:rFonts w:ascii="Calibri" w:hAnsi="Calibri" w:cs="Calibri"/>
                <w:spacing w:val="-1"/>
                <w:sz w:val="14"/>
              </w:rPr>
              <w:t xml:space="preserve"> </w:t>
            </w:r>
            <w:r w:rsidRPr="004318D1">
              <w:rPr>
                <w:rFonts w:ascii="Calibri" w:hAnsi="Calibri" w:cs="Calibri"/>
                <w:sz w:val="14"/>
              </w:rPr>
              <w:t xml:space="preserve">service </w:t>
            </w:r>
            <w:r w:rsidRPr="004318D1">
              <w:rPr>
                <w:rFonts w:ascii="Calibri" w:hAnsi="Calibri" w:cs="Calibri"/>
                <w:spacing w:val="-2"/>
                <w:sz w:val="14"/>
              </w:rPr>
              <w:t>credit</w:t>
            </w:r>
          </w:p>
        </w:tc>
        <w:tc>
          <w:tcPr>
            <w:tcW w:w="3086" w:type="dxa"/>
          </w:tcPr>
          <w:p w14:paraId="528B1DD7" w14:textId="77777777" w:rsidR="00384BF8" w:rsidRPr="004318D1" w:rsidRDefault="00384BF8" w:rsidP="00010E7B">
            <w:pPr>
              <w:pStyle w:val="TableParagraph"/>
              <w:jc w:val="left"/>
              <w:rPr>
                <w:rFonts w:ascii="Calibri" w:hAnsi="Calibri" w:cs="Calibri"/>
                <w:sz w:val="14"/>
              </w:rPr>
            </w:pPr>
          </w:p>
        </w:tc>
        <w:tc>
          <w:tcPr>
            <w:tcW w:w="1024" w:type="dxa"/>
          </w:tcPr>
          <w:p w14:paraId="3E04A31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3" w:type="dxa"/>
            <w:tcBorders>
              <w:right w:val="single" w:sz="4" w:space="0" w:color="89BD24"/>
            </w:tcBorders>
          </w:tcPr>
          <w:p w14:paraId="52F2597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10,752</w:t>
            </w:r>
          </w:p>
        </w:tc>
      </w:tr>
      <w:tr w:rsidR="00384BF8" w:rsidRPr="004318D1" w14:paraId="0CD111C0" w14:textId="77777777" w:rsidTr="00774467">
        <w:trPr>
          <w:trHeight w:val="57"/>
        </w:trPr>
        <w:tc>
          <w:tcPr>
            <w:tcW w:w="5022" w:type="dxa"/>
            <w:tcBorders>
              <w:left w:val="single" w:sz="4" w:space="0" w:color="89BD24"/>
            </w:tcBorders>
          </w:tcPr>
          <w:p w14:paraId="1A45786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4"/>
                <w:sz w:val="14"/>
              </w:rPr>
              <w:t>cost</w:t>
            </w:r>
          </w:p>
        </w:tc>
        <w:tc>
          <w:tcPr>
            <w:tcW w:w="3086" w:type="dxa"/>
          </w:tcPr>
          <w:p w14:paraId="7629DF7C" w14:textId="77777777" w:rsidR="00384BF8" w:rsidRPr="004318D1" w:rsidRDefault="00384BF8" w:rsidP="00010E7B">
            <w:pPr>
              <w:pStyle w:val="TableParagraph"/>
              <w:jc w:val="left"/>
              <w:rPr>
                <w:rFonts w:ascii="Calibri" w:hAnsi="Calibri" w:cs="Calibri"/>
                <w:sz w:val="14"/>
              </w:rPr>
            </w:pPr>
          </w:p>
        </w:tc>
        <w:tc>
          <w:tcPr>
            <w:tcW w:w="1024" w:type="dxa"/>
          </w:tcPr>
          <w:p w14:paraId="3F6F9BD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(6,834)</w:t>
            </w:r>
          </w:p>
        </w:tc>
        <w:tc>
          <w:tcPr>
            <w:tcW w:w="1033" w:type="dxa"/>
            <w:tcBorders>
              <w:right w:val="single" w:sz="4" w:space="0" w:color="89BD24"/>
            </w:tcBorders>
          </w:tcPr>
          <w:p w14:paraId="37BA9AC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(4,159)</w:t>
            </w:r>
          </w:p>
        </w:tc>
      </w:tr>
      <w:tr w:rsidR="00384BF8" w:rsidRPr="004318D1" w14:paraId="6C18971E" w14:textId="77777777" w:rsidTr="00774467">
        <w:trPr>
          <w:trHeight w:val="57"/>
        </w:trPr>
        <w:tc>
          <w:tcPr>
            <w:tcW w:w="5022" w:type="dxa"/>
            <w:tcBorders>
              <w:left w:val="single" w:sz="4" w:space="0" w:color="89BD24"/>
            </w:tcBorders>
          </w:tcPr>
          <w:p w14:paraId="4BA2A87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Actual</w:t>
            </w:r>
            <w:r w:rsidRPr="004318D1">
              <w:rPr>
                <w:rFonts w:ascii="Calibri" w:hAnsi="Calibri" w:cs="Calibri"/>
                <w:spacing w:val="-2"/>
                <w:sz w:val="14"/>
              </w:rPr>
              <w:t xml:space="preserve"> </w:t>
            </w:r>
            <w:r w:rsidRPr="004318D1">
              <w:rPr>
                <w:rFonts w:ascii="Calibri" w:hAnsi="Calibri" w:cs="Calibri"/>
                <w:sz w:val="14"/>
              </w:rPr>
              <w:t>member</w:t>
            </w:r>
            <w:r w:rsidRPr="004318D1">
              <w:rPr>
                <w:rFonts w:ascii="Calibri" w:hAnsi="Calibri" w:cs="Calibri"/>
                <w:spacing w:val="-2"/>
                <w:sz w:val="14"/>
              </w:rPr>
              <w:t xml:space="preserve"> </w:t>
            </w:r>
            <w:r w:rsidRPr="004318D1">
              <w:rPr>
                <w:rFonts w:ascii="Calibri" w:hAnsi="Calibri" w:cs="Calibri"/>
                <w:sz w:val="14"/>
              </w:rPr>
              <w:t>contributions</w:t>
            </w:r>
            <w:r w:rsidRPr="004318D1">
              <w:rPr>
                <w:rFonts w:ascii="Calibri" w:hAnsi="Calibri" w:cs="Calibri"/>
                <w:spacing w:val="-2"/>
                <w:sz w:val="14"/>
              </w:rPr>
              <w:t xml:space="preserve"> </w:t>
            </w:r>
            <w:r w:rsidRPr="004318D1">
              <w:rPr>
                <w:rFonts w:ascii="Calibri" w:hAnsi="Calibri" w:cs="Calibri"/>
                <w:sz w:val="14"/>
              </w:rPr>
              <w:t>(including</w:t>
            </w:r>
            <w:r w:rsidRPr="004318D1">
              <w:rPr>
                <w:rFonts w:ascii="Calibri" w:hAnsi="Calibri" w:cs="Calibri"/>
                <w:spacing w:val="-2"/>
                <w:sz w:val="14"/>
              </w:rPr>
              <w:t xml:space="preserve"> </w:t>
            </w:r>
            <w:r w:rsidRPr="004318D1">
              <w:rPr>
                <w:rFonts w:ascii="Calibri" w:hAnsi="Calibri" w:cs="Calibri"/>
                <w:sz w:val="14"/>
              </w:rPr>
              <w:t>notional</w:t>
            </w:r>
            <w:r w:rsidRPr="004318D1">
              <w:rPr>
                <w:rFonts w:ascii="Calibri" w:hAnsi="Calibri" w:cs="Calibri"/>
                <w:spacing w:val="-2"/>
                <w:sz w:val="14"/>
              </w:rPr>
              <w:t xml:space="preserve"> contributions)</w:t>
            </w:r>
          </w:p>
        </w:tc>
        <w:tc>
          <w:tcPr>
            <w:tcW w:w="3086" w:type="dxa"/>
          </w:tcPr>
          <w:p w14:paraId="3A260CDD" w14:textId="77777777" w:rsidR="00384BF8" w:rsidRPr="004318D1" w:rsidRDefault="00384BF8" w:rsidP="00010E7B">
            <w:pPr>
              <w:pStyle w:val="TableParagraph"/>
              <w:jc w:val="left"/>
              <w:rPr>
                <w:rFonts w:ascii="Calibri" w:hAnsi="Calibri" w:cs="Calibri"/>
                <w:sz w:val="14"/>
              </w:rPr>
            </w:pPr>
          </w:p>
        </w:tc>
        <w:tc>
          <w:tcPr>
            <w:tcW w:w="1024" w:type="dxa"/>
          </w:tcPr>
          <w:p w14:paraId="60C84B2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(337)</w:t>
            </w:r>
          </w:p>
        </w:tc>
        <w:tc>
          <w:tcPr>
            <w:tcW w:w="1033" w:type="dxa"/>
            <w:tcBorders>
              <w:right w:val="single" w:sz="4" w:space="0" w:color="89BD24"/>
            </w:tcBorders>
          </w:tcPr>
          <w:p w14:paraId="7EF730D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(233)</w:t>
            </w:r>
          </w:p>
        </w:tc>
      </w:tr>
      <w:tr w:rsidR="00384BF8" w:rsidRPr="004318D1" w14:paraId="26E90CD5" w14:textId="77777777" w:rsidTr="00774467">
        <w:trPr>
          <w:trHeight w:val="57"/>
        </w:trPr>
        <w:tc>
          <w:tcPr>
            <w:tcW w:w="5022" w:type="dxa"/>
            <w:tcBorders>
              <w:left w:val="single" w:sz="4" w:space="0" w:color="89BD24"/>
            </w:tcBorders>
          </w:tcPr>
          <w:p w14:paraId="066A47F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Actuarial</w:t>
            </w:r>
            <w:r w:rsidRPr="004318D1">
              <w:rPr>
                <w:rFonts w:ascii="Calibri" w:hAnsi="Calibri" w:cs="Calibri"/>
                <w:spacing w:val="-3"/>
                <w:sz w:val="14"/>
              </w:rPr>
              <w:t xml:space="preserve"> </w:t>
            </w:r>
            <w:r w:rsidRPr="004318D1">
              <w:rPr>
                <w:rFonts w:ascii="Calibri" w:hAnsi="Calibri" w:cs="Calibri"/>
                <w:spacing w:val="-4"/>
                <w:sz w:val="14"/>
              </w:rPr>
              <w:t>gain</w:t>
            </w:r>
          </w:p>
        </w:tc>
        <w:tc>
          <w:tcPr>
            <w:tcW w:w="3086" w:type="dxa"/>
          </w:tcPr>
          <w:p w14:paraId="3657C87D" w14:textId="77777777" w:rsidR="00384BF8" w:rsidRPr="004318D1" w:rsidRDefault="00384BF8" w:rsidP="00010E7B">
            <w:pPr>
              <w:pStyle w:val="TableParagraph"/>
              <w:jc w:val="left"/>
              <w:rPr>
                <w:rFonts w:ascii="Calibri" w:hAnsi="Calibri" w:cs="Calibri"/>
                <w:sz w:val="14"/>
              </w:rPr>
            </w:pPr>
          </w:p>
        </w:tc>
        <w:tc>
          <w:tcPr>
            <w:tcW w:w="1024" w:type="dxa"/>
          </w:tcPr>
          <w:p w14:paraId="60B3439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43,015</w:t>
            </w:r>
          </w:p>
        </w:tc>
        <w:tc>
          <w:tcPr>
            <w:tcW w:w="1033" w:type="dxa"/>
            <w:tcBorders>
              <w:right w:val="single" w:sz="4" w:space="0" w:color="89BD24"/>
            </w:tcBorders>
          </w:tcPr>
          <w:p w14:paraId="5835E6E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70,957</w:t>
            </w:r>
          </w:p>
        </w:tc>
      </w:tr>
      <w:tr w:rsidR="00384BF8" w:rsidRPr="004318D1" w14:paraId="64BF5E44" w14:textId="77777777" w:rsidTr="00774467">
        <w:trPr>
          <w:trHeight w:val="57"/>
        </w:trPr>
        <w:tc>
          <w:tcPr>
            <w:tcW w:w="5022" w:type="dxa"/>
            <w:tcBorders>
              <w:left w:val="single" w:sz="4" w:space="0" w:color="89BD24"/>
              <w:bottom w:val="single" w:sz="4" w:space="0" w:color="89BD24"/>
            </w:tcBorders>
          </w:tcPr>
          <w:p w14:paraId="559E0F1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Actual</w:t>
            </w:r>
            <w:r w:rsidRPr="004318D1">
              <w:rPr>
                <w:rFonts w:ascii="Calibri" w:hAnsi="Calibri" w:cs="Calibri"/>
                <w:spacing w:val="-4"/>
                <w:sz w:val="14"/>
              </w:rPr>
              <w:t xml:space="preserve"> </w:t>
            </w:r>
            <w:r w:rsidRPr="004318D1">
              <w:rPr>
                <w:rFonts w:ascii="Calibri" w:hAnsi="Calibri" w:cs="Calibri"/>
                <w:sz w:val="14"/>
              </w:rPr>
              <w:t>benefit</w:t>
            </w:r>
            <w:r w:rsidRPr="004318D1">
              <w:rPr>
                <w:rFonts w:ascii="Calibri" w:hAnsi="Calibri" w:cs="Calibri"/>
                <w:spacing w:val="-4"/>
                <w:sz w:val="14"/>
              </w:rPr>
              <w:t xml:space="preserve"> </w:t>
            </w:r>
            <w:r w:rsidRPr="004318D1">
              <w:rPr>
                <w:rFonts w:ascii="Calibri" w:hAnsi="Calibri" w:cs="Calibri"/>
                <w:spacing w:val="-2"/>
                <w:sz w:val="14"/>
              </w:rPr>
              <w:t>payments</w:t>
            </w:r>
          </w:p>
        </w:tc>
        <w:tc>
          <w:tcPr>
            <w:tcW w:w="3086" w:type="dxa"/>
            <w:tcBorders>
              <w:bottom w:val="single" w:sz="4" w:space="0" w:color="89BD24"/>
            </w:tcBorders>
          </w:tcPr>
          <w:p w14:paraId="2BB59250" w14:textId="77777777" w:rsidR="00384BF8" w:rsidRPr="004318D1" w:rsidRDefault="00384BF8" w:rsidP="00010E7B">
            <w:pPr>
              <w:pStyle w:val="TableParagraph"/>
              <w:jc w:val="left"/>
              <w:rPr>
                <w:rFonts w:ascii="Calibri" w:hAnsi="Calibri" w:cs="Calibri"/>
                <w:sz w:val="14"/>
              </w:rPr>
            </w:pPr>
          </w:p>
        </w:tc>
        <w:tc>
          <w:tcPr>
            <w:tcW w:w="1024" w:type="dxa"/>
            <w:tcBorders>
              <w:bottom w:val="single" w:sz="4" w:space="0" w:color="89BD24"/>
            </w:tcBorders>
          </w:tcPr>
          <w:p w14:paraId="6FBAE04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6,448</w:t>
            </w:r>
          </w:p>
        </w:tc>
        <w:tc>
          <w:tcPr>
            <w:tcW w:w="1033" w:type="dxa"/>
            <w:tcBorders>
              <w:bottom w:val="single" w:sz="4" w:space="0" w:color="89BD24"/>
              <w:right w:val="single" w:sz="4" w:space="0" w:color="89BD24"/>
            </w:tcBorders>
          </w:tcPr>
          <w:p w14:paraId="6F3BD09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w w:val="105"/>
                <w:sz w:val="14"/>
              </w:rPr>
              <w:t>6,461</w:t>
            </w:r>
          </w:p>
        </w:tc>
      </w:tr>
      <w:tr w:rsidR="00384BF8" w:rsidRPr="004318D1" w14:paraId="611BDF27" w14:textId="77777777" w:rsidTr="00774467">
        <w:trPr>
          <w:trHeight w:val="57"/>
        </w:trPr>
        <w:tc>
          <w:tcPr>
            <w:tcW w:w="5022" w:type="dxa"/>
            <w:tcBorders>
              <w:top w:val="single" w:sz="4" w:space="0" w:color="89BD24"/>
              <w:left w:val="single" w:sz="4" w:space="0" w:color="89BD24"/>
              <w:bottom w:val="single" w:sz="8" w:space="0" w:color="89BD24"/>
            </w:tcBorders>
            <w:shd w:val="clear" w:color="auto" w:fill="E0EBC6"/>
          </w:tcPr>
          <w:p w14:paraId="1C90564F"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Present</w:t>
            </w:r>
            <w:r w:rsidRPr="004318D1">
              <w:rPr>
                <w:rFonts w:ascii="Calibri" w:hAnsi="Calibri" w:cs="Calibri"/>
                <w:b/>
                <w:spacing w:val="-3"/>
                <w:sz w:val="14"/>
              </w:rPr>
              <w:t xml:space="preserve"> </w:t>
            </w:r>
            <w:r w:rsidRPr="004318D1">
              <w:rPr>
                <w:rFonts w:ascii="Calibri" w:hAnsi="Calibri" w:cs="Calibri"/>
                <w:b/>
                <w:sz w:val="14"/>
              </w:rPr>
              <w:t>value</w:t>
            </w:r>
            <w:r w:rsidRPr="004318D1">
              <w:rPr>
                <w:rFonts w:ascii="Calibri" w:hAnsi="Calibri" w:cs="Calibri"/>
                <w:b/>
                <w:spacing w:val="-1"/>
                <w:sz w:val="14"/>
              </w:rPr>
              <w:t xml:space="preserve"> </w:t>
            </w:r>
            <w:r w:rsidRPr="004318D1">
              <w:rPr>
                <w:rFonts w:ascii="Calibri" w:hAnsi="Calibri" w:cs="Calibri"/>
                <w:b/>
                <w:sz w:val="14"/>
              </w:rPr>
              <w:t>of liabilities</w:t>
            </w:r>
            <w:r w:rsidRPr="004318D1">
              <w:rPr>
                <w:rFonts w:ascii="Calibri" w:hAnsi="Calibri" w:cs="Calibri"/>
                <w:b/>
                <w:spacing w:val="-1"/>
                <w:sz w:val="14"/>
              </w:rPr>
              <w:t xml:space="preserve"> </w:t>
            </w:r>
            <w:r w:rsidRPr="004318D1">
              <w:rPr>
                <w:rFonts w:ascii="Calibri" w:hAnsi="Calibri" w:cs="Calibri"/>
                <w:b/>
                <w:sz w:val="14"/>
              </w:rPr>
              <w:t>at</w:t>
            </w:r>
            <w:r w:rsidRPr="004318D1">
              <w:rPr>
                <w:rFonts w:ascii="Calibri" w:hAnsi="Calibri" w:cs="Calibri"/>
                <w:b/>
                <w:spacing w:val="-1"/>
                <w:sz w:val="14"/>
              </w:rPr>
              <w:t xml:space="preserve"> </w:t>
            </w:r>
            <w:r w:rsidRPr="004318D1">
              <w:rPr>
                <w:rFonts w:ascii="Calibri" w:hAnsi="Calibri" w:cs="Calibri"/>
                <w:b/>
                <w:sz w:val="14"/>
              </w:rPr>
              <w:t>the end</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 xml:space="preserve">the </w:t>
            </w:r>
            <w:r w:rsidRPr="004318D1">
              <w:rPr>
                <w:rFonts w:ascii="Calibri" w:hAnsi="Calibri" w:cs="Calibri"/>
                <w:b/>
                <w:spacing w:val="-4"/>
                <w:sz w:val="14"/>
              </w:rPr>
              <w:t>year</w:t>
            </w:r>
          </w:p>
        </w:tc>
        <w:tc>
          <w:tcPr>
            <w:tcW w:w="3086" w:type="dxa"/>
            <w:tcBorders>
              <w:top w:val="single" w:sz="4" w:space="0" w:color="89BD24"/>
              <w:bottom w:val="single" w:sz="8" w:space="0" w:color="89BD24"/>
            </w:tcBorders>
            <w:shd w:val="clear" w:color="auto" w:fill="E0EBC6"/>
          </w:tcPr>
          <w:p w14:paraId="684BD4FC" w14:textId="77777777" w:rsidR="00384BF8" w:rsidRPr="004318D1" w:rsidRDefault="00384BF8" w:rsidP="00010E7B">
            <w:pPr>
              <w:pStyle w:val="TableParagraph"/>
              <w:jc w:val="left"/>
              <w:rPr>
                <w:rFonts w:ascii="Calibri" w:hAnsi="Calibri" w:cs="Calibri"/>
                <w:sz w:val="14"/>
              </w:rPr>
            </w:pPr>
          </w:p>
        </w:tc>
        <w:tc>
          <w:tcPr>
            <w:tcW w:w="1024" w:type="dxa"/>
            <w:tcBorders>
              <w:top w:val="single" w:sz="4" w:space="0" w:color="89BD24"/>
              <w:bottom w:val="single" w:sz="8" w:space="0" w:color="89BD24"/>
            </w:tcBorders>
            <w:shd w:val="clear" w:color="auto" w:fill="E0EBC6"/>
          </w:tcPr>
          <w:p w14:paraId="4036C1E8"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(165,996)</w:t>
            </w:r>
          </w:p>
        </w:tc>
        <w:tc>
          <w:tcPr>
            <w:tcW w:w="1033" w:type="dxa"/>
            <w:tcBorders>
              <w:top w:val="single" w:sz="4" w:space="0" w:color="89BD24"/>
              <w:bottom w:val="single" w:sz="8" w:space="0" w:color="89BD24"/>
              <w:right w:val="single" w:sz="4" w:space="0" w:color="89BD24"/>
            </w:tcBorders>
            <w:shd w:val="clear" w:color="auto" w:fill="E0EBC6"/>
          </w:tcPr>
          <w:p w14:paraId="0FB9AC83"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sz w:val="14"/>
              </w:rPr>
              <w:t>(204,222)</w:t>
            </w:r>
          </w:p>
        </w:tc>
      </w:tr>
      <w:tr w:rsidR="00384BF8" w:rsidRPr="004318D1" w14:paraId="474C2028" w14:textId="77777777" w:rsidTr="00774467">
        <w:trPr>
          <w:trHeight w:val="57"/>
        </w:trPr>
        <w:tc>
          <w:tcPr>
            <w:tcW w:w="5022" w:type="dxa"/>
            <w:tcBorders>
              <w:top w:val="single" w:sz="8" w:space="0" w:color="89BD24"/>
              <w:left w:val="single" w:sz="4" w:space="0" w:color="89BD24"/>
            </w:tcBorders>
          </w:tcPr>
          <w:p w14:paraId="054CB28A" w14:textId="77777777" w:rsidR="00384BF8" w:rsidRPr="004318D1" w:rsidRDefault="00000000" w:rsidP="00010E7B">
            <w:pPr>
              <w:pStyle w:val="TableParagraph"/>
              <w:spacing w:before="6"/>
              <w:jc w:val="left"/>
              <w:rPr>
                <w:rFonts w:ascii="Calibri" w:hAnsi="Calibri" w:cs="Calibri"/>
                <w:b/>
                <w:sz w:val="14"/>
              </w:rPr>
            </w:pPr>
            <w:r w:rsidRPr="004318D1">
              <w:rPr>
                <w:rFonts w:ascii="Calibri" w:hAnsi="Calibri" w:cs="Calibri"/>
                <w:b/>
                <w:sz w:val="14"/>
              </w:rPr>
              <w:t>Analysis</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movement</w:t>
            </w:r>
            <w:r w:rsidRPr="004318D1">
              <w:rPr>
                <w:rFonts w:ascii="Calibri" w:hAnsi="Calibri" w:cs="Calibri"/>
                <w:b/>
                <w:spacing w:val="-2"/>
                <w:sz w:val="14"/>
              </w:rPr>
              <w:t xml:space="preserve"> </w:t>
            </w:r>
            <w:r w:rsidRPr="004318D1">
              <w:rPr>
                <w:rFonts w:ascii="Calibri" w:hAnsi="Calibri" w:cs="Calibri"/>
                <w:b/>
                <w:sz w:val="14"/>
              </w:rPr>
              <w:t>in</w:t>
            </w:r>
            <w:r w:rsidRPr="004318D1">
              <w:rPr>
                <w:rFonts w:ascii="Calibri" w:hAnsi="Calibri" w:cs="Calibri"/>
                <w:b/>
                <w:spacing w:val="-1"/>
                <w:sz w:val="14"/>
              </w:rPr>
              <w:t xml:space="preserve"> </w:t>
            </w:r>
            <w:r w:rsidRPr="004318D1">
              <w:rPr>
                <w:rFonts w:ascii="Calibri" w:hAnsi="Calibri" w:cs="Calibri"/>
                <w:b/>
                <w:sz w:val="14"/>
              </w:rPr>
              <w:t>the</w:t>
            </w:r>
            <w:r w:rsidRPr="004318D1">
              <w:rPr>
                <w:rFonts w:ascii="Calibri" w:hAnsi="Calibri" w:cs="Calibri"/>
                <w:b/>
                <w:spacing w:val="-2"/>
                <w:sz w:val="14"/>
              </w:rPr>
              <w:t xml:space="preserve"> </w:t>
            </w:r>
            <w:r w:rsidRPr="004318D1">
              <w:rPr>
                <w:rFonts w:ascii="Calibri" w:hAnsi="Calibri" w:cs="Calibri"/>
                <w:b/>
                <w:sz w:val="14"/>
              </w:rPr>
              <w:t>fair</w:t>
            </w:r>
            <w:r w:rsidRPr="004318D1">
              <w:rPr>
                <w:rFonts w:ascii="Calibri" w:hAnsi="Calibri" w:cs="Calibri"/>
                <w:b/>
                <w:spacing w:val="-1"/>
                <w:sz w:val="14"/>
              </w:rPr>
              <w:t xml:space="preserve"> </w:t>
            </w:r>
            <w:r w:rsidRPr="004318D1">
              <w:rPr>
                <w:rFonts w:ascii="Calibri" w:hAnsi="Calibri" w:cs="Calibri"/>
                <w:b/>
                <w:sz w:val="14"/>
              </w:rPr>
              <w:t>value</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scheme</w:t>
            </w:r>
            <w:r w:rsidRPr="004318D1">
              <w:rPr>
                <w:rFonts w:ascii="Calibri" w:hAnsi="Calibri" w:cs="Calibri"/>
                <w:b/>
                <w:spacing w:val="-1"/>
                <w:sz w:val="14"/>
              </w:rPr>
              <w:t xml:space="preserve"> </w:t>
            </w:r>
            <w:r w:rsidRPr="004318D1">
              <w:rPr>
                <w:rFonts w:ascii="Calibri" w:hAnsi="Calibri" w:cs="Calibri"/>
                <w:b/>
                <w:spacing w:val="-2"/>
                <w:sz w:val="14"/>
              </w:rPr>
              <w:t>assets</w:t>
            </w:r>
          </w:p>
        </w:tc>
        <w:tc>
          <w:tcPr>
            <w:tcW w:w="3086" w:type="dxa"/>
            <w:tcBorders>
              <w:top w:val="single" w:sz="8" w:space="0" w:color="89BD24"/>
            </w:tcBorders>
          </w:tcPr>
          <w:p w14:paraId="6A6A03AA" w14:textId="77777777" w:rsidR="00384BF8" w:rsidRPr="004318D1" w:rsidRDefault="00384BF8" w:rsidP="00010E7B">
            <w:pPr>
              <w:pStyle w:val="TableParagraph"/>
              <w:jc w:val="left"/>
              <w:rPr>
                <w:rFonts w:ascii="Calibri" w:hAnsi="Calibri" w:cs="Calibri"/>
                <w:sz w:val="14"/>
              </w:rPr>
            </w:pPr>
          </w:p>
        </w:tc>
        <w:tc>
          <w:tcPr>
            <w:tcW w:w="1024" w:type="dxa"/>
            <w:tcBorders>
              <w:top w:val="single" w:sz="8" w:space="0" w:color="89BD24"/>
            </w:tcBorders>
          </w:tcPr>
          <w:p w14:paraId="001B7F0E"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39E5FDF3" w14:textId="77777777" w:rsidR="00384BF8" w:rsidRPr="004318D1" w:rsidRDefault="00384BF8" w:rsidP="00B9519A">
            <w:pPr>
              <w:pStyle w:val="TableParagraph"/>
              <w:rPr>
                <w:rFonts w:ascii="Calibri" w:hAnsi="Calibri" w:cs="Calibri"/>
                <w:sz w:val="14"/>
              </w:rPr>
            </w:pPr>
          </w:p>
        </w:tc>
      </w:tr>
      <w:tr w:rsidR="00384BF8" w:rsidRPr="004318D1" w14:paraId="23EE11D0" w14:textId="77777777" w:rsidTr="00774467">
        <w:trPr>
          <w:trHeight w:val="57"/>
        </w:trPr>
        <w:tc>
          <w:tcPr>
            <w:tcW w:w="5022" w:type="dxa"/>
            <w:tcBorders>
              <w:left w:val="single" w:sz="4" w:space="0" w:color="89BD24"/>
            </w:tcBorders>
          </w:tcPr>
          <w:p w14:paraId="4E7A6E54" w14:textId="77777777" w:rsidR="00384BF8" w:rsidRPr="004318D1" w:rsidRDefault="00000000" w:rsidP="00010E7B">
            <w:pPr>
              <w:pStyle w:val="TableParagraph"/>
              <w:spacing w:before="24"/>
              <w:jc w:val="left"/>
              <w:rPr>
                <w:rFonts w:ascii="Calibri" w:hAnsi="Calibri" w:cs="Calibri"/>
                <w:sz w:val="14"/>
              </w:rPr>
            </w:pPr>
            <w:r w:rsidRPr="004318D1">
              <w:rPr>
                <w:rFonts w:ascii="Calibri" w:hAnsi="Calibri" w:cs="Calibri"/>
                <w:sz w:val="14"/>
              </w:rPr>
              <w:t>Fair</w:t>
            </w:r>
            <w:r w:rsidRPr="004318D1">
              <w:rPr>
                <w:rFonts w:ascii="Calibri" w:hAnsi="Calibri" w:cs="Calibri"/>
                <w:spacing w:val="-3"/>
                <w:sz w:val="14"/>
              </w:rPr>
              <w:t xml:space="preserve"> </w:t>
            </w:r>
            <w:r w:rsidRPr="004318D1">
              <w:rPr>
                <w:rFonts w:ascii="Calibri" w:hAnsi="Calibri" w:cs="Calibri"/>
                <w:sz w:val="14"/>
              </w:rPr>
              <w:t>value of</w:t>
            </w:r>
            <w:r w:rsidRPr="004318D1">
              <w:rPr>
                <w:rFonts w:ascii="Calibri" w:hAnsi="Calibri" w:cs="Calibri"/>
                <w:spacing w:val="-1"/>
                <w:sz w:val="14"/>
              </w:rPr>
              <w:t xml:space="preserve"> </w:t>
            </w:r>
            <w:r w:rsidRPr="004318D1">
              <w:rPr>
                <w:rFonts w:ascii="Calibri" w:hAnsi="Calibri" w:cs="Calibri"/>
                <w:sz w:val="14"/>
              </w:rPr>
              <w:t>assets at</w:t>
            </w:r>
            <w:r w:rsidRPr="004318D1">
              <w:rPr>
                <w:rFonts w:ascii="Calibri" w:hAnsi="Calibri" w:cs="Calibri"/>
                <w:spacing w:val="-1"/>
                <w:sz w:val="14"/>
              </w:rPr>
              <w:t xml:space="preserve"> </w:t>
            </w:r>
            <w:r w:rsidRPr="004318D1">
              <w:rPr>
                <w:rFonts w:ascii="Calibri" w:hAnsi="Calibri" w:cs="Calibri"/>
                <w:sz w:val="14"/>
              </w:rPr>
              <w:t>the start</w:t>
            </w:r>
            <w:r w:rsidRPr="004318D1">
              <w:rPr>
                <w:rFonts w:ascii="Calibri" w:hAnsi="Calibri" w:cs="Calibri"/>
                <w:spacing w:val="-1"/>
                <w:sz w:val="14"/>
              </w:rPr>
              <w:t xml:space="preserve"> </w:t>
            </w:r>
            <w:r w:rsidRPr="004318D1">
              <w:rPr>
                <w:rFonts w:ascii="Calibri" w:hAnsi="Calibri" w:cs="Calibri"/>
                <w:sz w:val="14"/>
              </w:rPr>
              <w:t xml:space="preserve">of the </w:t>
            </w:r>
            <w:r w:rsidRPr="004318D1">
              <w:rPr>
                <w:rFonts w:ascii="Calibri" w:hAnsi="Calibri" w:cs="Calibri"/>
                <w:spacing w:val="-4"/>
                <w:sz w:val="14"/>
              </w:rPr>
              <w:t>year</w:t>
            </w:r>
          </w:p>
        </w:tc>
        <w:tc>
          <w:tcPr>
            <w:tcW w:w="3086" w:type="dxa"/>
          </w:tcPr>
          <w:p w14:paraId="49E77783" w14:textId="77777777" w:rsidR="00384BF8" w:rsidRPr="004318D1" w:rsidRDefault="00384BF8" w:rsidP="00010E7B">
            <w:pPr>
              <w:pStyle w:val="TableParagraph"/>
              <w:jc w:val="left"/>
              <w:rPr>
                <w:rFonts w:ascii="Calibri" w:hAnsi="Calibri" w:cs="Calibri"/>
                <w:sz w:val="14"/>
              </w:rPr>
            </w:pPr>
          </w:p>
        </w:tc>
        <w:tc>
          <w:tcPr>
            <w:tcW w:w="1024" w:type="dxa"/>
          </w:tcPr>
          <w:p w14:paraId="4FE0C51D" w14:textId="77777777" w:rsidR="00384BF8" w:rsidRPr="004318D1" w:rsidRDefault="00000000" w:rsidP="00B9519A">
            <w:pPr>
              <w:pStyle w:val="TableParagraph"/>
              <w:spacing w:before="46"/>
              <w:rPr>
                <w:rFonts w:ascii="Calibri" w:hAnsi="Calibri" w:cs="Calibri"/>
                <w:b/>
                <w:sz w:val="14"/>
              </w:rPr>
            </w:pPr>
            <w:r w:rsidRPr="004318D1">
              <w:rPr>
                <w:rFonts w:ascii="Calibri" w:hAnsi="Calibri" w:cs="Calibri"/>
                <w:b/>
                <w:spacing w:val="-2"/>
                <w:w w:val="105"/>
                <w:sz w:val="14"/>
              </w:rPr>
              <w:t>222,261</w:t>
            </w:r>
          </w:p>
        </w:tc>
        <w:tc>
          <w:tcPr>
            <w:tcW w:w="1033" w:type="dxa"/>
            <w:tcBorders>
              <w:right w:val="single" w:sz="4" w:space="0" w:color="89BD24"/>
            </w:tcBorders>
          </w:tcPr>
          <w:p w14:paraId="7CF6D248" w14:textId="77777777" w:rsidR="00384BF8" w:rsidRPr="004318D1" w:rsidRDefault="00000000" w:rsidP="00B9519A">
            <w:pPr>
              <w:pStyle w:val="TableParagraph"/>
              <w:spacing w:before="48"/>
              <w:rPr>
                <w:rFonts w:ascii="Calibri" w:hAnsi="Calibri" w:cs="Calibri"/>
                <w:sz w:val="14"/>
              </w:rPr>
            </w:pPr>
            <w:r w:rsidRPr="004318D1">
              <w:rPr>
                <w:rFonts w:ascii="Calibri" w:hAnsi="Calibri" w:cs="Calibri"/>
                <w:spacing w:val="-2"/>
                <w:w w:val="110"/>
                <w:sz w:val="14"/>
              </w:rPr>
              <w:t>213,887</w:t>
            </w:r>
          </w:p>
        </w:tc>
      </w:tr>
      <w:tr w:rsidR="00384BF8" w:rsidRPr="004318D1" w14:paraId="134C52BB" w14:textId="77777777" w:rsidTr="00774467">
        <w:trPr>
          <w:trHeight w:val="57"/>
        </w:trPr>
        <w:tc>
          <w:tcPr>
            <w:tcW w:w="5022" w:type="dxa"/>
            <w:tcBorders>
              <w:left w:val="single" w:sz="4" w:space="0" w:color="89BD24"/>
            </w:tcBorders>
          </w:tcPr>
          <w:p w14:paraId="7F2E239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2"/>
                <w:sz w:val="14"/>
              </w:rPr>
              <w:t>income</w:t>
            </w:r>
          </w:p>
        </w:tc>
        <w:tc>
          <w:tcPr>
            <w:tcW w:w="3086" w:type="dxa"/>
          </w:tcPr>
          <w:p w14:paraId="281744B3" w14:textId="77777777" w:rsidR="00384BF8" w:rsidRPr="004318D1" w:rsidRDefault="00384BF8" w:rsidP="00010E7B">
            <w:pPr>
              <w:pStyle w:val="TableParagraph"/>
              <w:jc w:val="left"/>
              <w:rPr>
                <w:rFonts w:ascii="Calibri" w:hAnsi="Calibri" w:cs="Calibri"/>
                <w:sz w:val="14"/>
              </w:rPr>
            </w:pPr>
          </w:p>
        </w:tc>
        <w:tc>
          <w:tcPr>
            <w:tcW w:w="1024" w:type="dxa"/>
          </w:tcPr>
          <w:p w14:paraId="1FB3446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7,507</w:t>
            </w:r>
          </w:p>
        </w:tc>
        <w:tc>
          <w:tcPr>
            <w:tcW w:w="1033" w:type="dxa"/>
            <w:tcBorders>
              <w:right w:val="single" w:sz="4" w:space="0" w:color="89BD24"/>
            </w:tcBorders>
          </w:tcPr>
          <w:p w14:paraId="3B53A777"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3,295</w:t>
            </w:r>
          </w:p>
        </w:tc>
      </w:tr>
      <w:tr w:rsidR="00384BF8" w:rsidRPr="004318D1" w14:paraId="4E8D5CBA" w14:textId="77777777" w:rsidTr="00774467">
        <w:trPr>
          <w:trHeight w:val="57"/>
        </w:trPr>
        <w:tc>
          <w:tcPr>
            <w:tcW w:w="5022" w:type="dxa"/>
            <w:tcBorders>
              <w:left w:val="single" w:sz="4" w:space="0" w:color="89BD24"/>
            </w:tcBorders>
          </w:tcPr>
          <w:p w14:paraId="720E82E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Actual</w:t>
            </w:r>
            <w:r w:rsidRPr="004318D1">
              <w:rPr>
                <w:rFonts w:ascii="Calibri" w:hAnsi="Calibri" w:cs="Calibri"/>
                <w:spacing w:val="-4"/>
                <w:sz w:val="14"/>
              </w:rPr>
              <w:t xml:space="preserve"> </w:t>
            </w:r>
            <w:r w:rsidRPr="004318D1">
              <w:rPr>
                <w:rFonts w:ascii="Calibri" w:hAnsi="Calibri" w:cs="Calibri"/>
                <w:sz w:val="14"/>
              </w:rPr>
              <w:t>(loss)</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3"/>
                <w:sz w:val="14"/>
              </w:rPr>
              <w:t xml:space="preserve"> </w:t>
            </w:r>
            <w:r w:rsidRPr="004318D1">
              <w:rPr>
                <w:rFonts w:ascii="Calibri" w:hAnsi="Calibri" w:cs="Calibri"/>
                <w:spacing w:val="-2"/>
                <w:sz w:val="14"/>
              </w:rPr>
              <w:t>assets</w:t>
            </w:r>
          </w:p>
        </w:tc>
        <w:tc>
          <w:tcPr>
            <w:tcW w:w="3086" w:type="dxa"/>
          </w:tcPr>
          <w:p w14:paraId="31C005B9" w14:textId="77777777" w:rsidR="00384BF8" w:rsidRPr="004318D1" w:rsidRDefault="00384BF8" w:rsidP="00010E7B">
            <w:pPr>
              <w:pStyle w:val="TableParagraph"/>
              <w:jc w:val="left"/>
              <w:rPr>
                <w:rFonts w:ascii="Calibri" w:hAnsi="Calibri" w:cs="Calibri"/>
                <w:sz w:val="14"/>
              </w:rPr>
            </w:pPr>
          </w:p>
        </w:tc>
        <w:tc>
          <w:tcPr>
            <w:tcW w:w="1024" w:type="dxa"/>
          </w:tcPr>
          <w:p w14:paraId="2EA85A2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(8,592)</w:t>
            </w:r>
          </w:p>
        </w:tc>
        <w:tc>
          <w:tcPr>
            <w:tcW w:w="1033" w:type="dxa"/>
            <w:tcBorders>
              <w:right w:val="single" w:sz="4" w:space="0" w:color="89BD24"/>
            </w:tcBorders>
          </w:tcPr>
          <w:p w14:paraId="0B97831B"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(1,101)</w:t>
            </w:r>
          </w:p>
        </w:tc>
      </w:tr>
      <w:tr w:rsidR="00384BF8" w:rsidRPr="004318D1" w14:paraId="628AEC9D" w14:textId="77777777" w:rsidTr="00774467">
        <w:trPr>
          <w:trHeight w:val="57"/>
        </w:trPr>
        <w:tc>
          <w:tcPr>
            <w:tcW w:w="5022" w:type="dxa"/>
            <w:tcBorders>
              <w:left w:val="single" w:sz="4" w:space="0" w:color="89BD24"/>
            </w:tcBorders>
          </w:tcPr>
          <w:p w14:paraId="202B351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Actual</w:t>
            </w:r>
            <w:r w:rsidRPr="004318D1">
              <w:rPr>
                <w:rFonts w:ascii="Calibri" w:hAnsi="Calibri" w:cs="Calibri"/>
                <w:spacing w:val="-1"/>
                <w:sz w:val="14"/>
              </w:rPr>
              <w:t xml:space="preserve"> </w:t>
            </w:r>
            <w:r w:rsidRPr="004318D1">
              <w:rPr>
                <w:rFonts w:ascii="Calibri" w:hAnsi="Calibri" w:cs="Calibri"/>
                <w:sz w:val="14"/>
              </w:rPr>
              <w:t>contributions</w:t>
            </w:r>
            <w:r w:rsidRPr="004318D1">
              <w:rPr>
                <w:rFonts w:ascii="Calibri" w:hAnsi="Calibri" w:cs="Calibri"/>
                <w:spacing w:val="-1"/>
                <w:sz w:val="14"/>
              </w:rPr>
              <w:t xml:space="preserve"> </w:t>
            </w:r>
            <w:r w:rsidRPr="004318D1">
              <w:rPr>
                <w:rFonts w:ascii="Calibri" w:hAnsi="Calibri" w:cs="Calibri"/>
                <w:sz w:val="14"/>
              </w:rPr>
              <w:t>paid</w:t>
            </w:r>
            <w:r w:rsidRPr="004318D1">
              <w:rPr>
                <w:rFonts w:ascii="Calibri" w:hAnsi="Calibri" w:cs="Calibri"/>
                <w:spacing w:val="-1"/>
                <w:sz w:val="14"/>
              </w:rPr>
              <w:t xml:space="preserve"> </w:t>
            </w:r>
            <w:r w:rsidRPr="004318D1">
              <w:rPr>
                <w:rFonts w:ascii="Calibri" w:hAnsi="Calibri" w:cs="Calibri"/>
                <w:sz w:val="14"/>
              </w:rPr>
              <w:t>by</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pacing w:val="-2"/>
                <w:sz w:val="14"/>
              </w:rPr>
              <w:t>University</w:t>
            </w:r>
          </w:p>
        </w:tc>
        <w:tc>
          <w:tcPr>
            <w:tcW w:w="3086" w:type="dxa"/>
          </w:tcPr>
          <w:p w14:paraId="349FC3CA" w14:textId="77777777" w:rsidR="00384BF8" w:rsidRPr="004318D1" w:rsidRDefault="00384BF8" w:rsidP="00010E7B">
            <w:pPr>
              <w:pStyle w:val="TableParagraph"/>
              <w:jc w:val="left"/>
              <w:rPr>
                <w:rFonts w:ascii="Calibri" w:hAnsi="Calibri" w:cs="Calibri"/>
                <w:sz w:val="14"/>
              </w:rPr>
            </w:pPr>
          </w:p>
        </w:tc>
        <w:tc>
          <w:tcPr>
            <w:tcW w:w="1024" w:type="dxa"/>
          </w:tcPr>
          <w:p w14:paraId="7026E47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3,847</w:t>
            </w:r>
          </w:p>
        </w:tc>
        <w:tc>
          <w:tcPr>
            <w:tcW w:w="1033" w:type="dxa"/>
            <w:tcBorders>
              <w:right w:val="single" w:sz="4" w:space="0" w:color="89BD24"/>
            </w:tcBorders>
          </w:tcPr>
          <w:p w14:paraId="1F177908"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3,865</w:t>
            </w:r>
          </w:p>
        </w:tc>
      </w:tr>
      <w:tr w:rsidR="00384BF8" w:rsidRPr="004318D1" w14:paraId="1B812337" w14:textId="77777777" w:rsidTr="00774467">
        <w:trPr>
          <w:trHeight w:val="57"/>
        </w:trPr>
        <w:tc>
          <w:tcPr>
            <w:tcW w:w="5022" w:type="dxa"/>
            <w:tcBorders>
              <w:left w:val="single" w:sz="4" w:space="0" w:color="89BD24"/>
            </w:tcBorders>
          </w:tcPr>
          <w:p w14:paraId="06A4328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Payment</w:t>
            </w:r>
            <w:r w:rsidRPr="004318D1">
              <w:rPr>
                <w:rFonts w:ascii="Calibri" w:hAnsi="Calibri" w:cs="Calibri"/>
                <w:spacing w:val="-2"/>
                <w:sz w:val="14"/>
              </w:rPr>
              <w:t xml:space="preserve"> </w:t>
            </w:r>
            <w:r w:rsidRPr="004318D1">
              <w:rPr>
                <w:rFonts w:ascii="Calibri" w:hAnsi="Calibri" w:cs="Calibri"/>
                <w:sz w:val="14"/>
              </w:rPr>
              <w:t>by</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University</w:t>
            </w:r>
          </w:p>
        </w:tc>
        <w:tc>
          <w:tcPr>
            <w:tcW w:w="3086" w:type="dxa"/>
          </w:tcPr>
          <w:p w14:paraId="643349AB" w14:textId="77777777" w:rsidR="00384BF8" w:rsidRPr="004318D1" w:rsidRDefault="00384BF8" w:rsidP="00010E7B">
            <w:pPr>
              <w:pStyle w:val="TableParagraph"/>
              <w:jc w:val="left"/>
              <w:rPr>
                <w:rFonts w:ascii="Calibri" w:hAnsi="Calibri" w:cs="Calibri"/>
                <w:sz w:val="14"/>
              </w:rPr>
            </w:pPr>
          </w:p>
        </w:tc>
        <w:tc>
          <w:tcPr>
            <w:tcW w:w="1024" w:type="dxa"/>
          </w:tcPr>
          <w:p w14:paraId="1E9E232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10"/>
                <w:sz w:val="14"/>
              </w:rPr>
              <w:t>-</w:t>
            </w:r>
          </w:p>
        </w:tc>
        <w:tc>
          <w:tcPr>
            <w:tcW w:w="1033" w:type="dxa"/>
            <w:tcBorders>
              <w:right w:val="single" w:sz="4" w:space="0" w:color="89BD24"/>
            </w:tcBorders>
          </w:tcPr>
          <w:p w14:paraId="33B75693"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9,000</w:t>
            </w:r>
          </w:p>
        </w:tc>
      </w:tr>
      <w:tr w:rsidR="00384BF8" w:rsidRPr="004318D1" w14:paraId="1E274372" w14:textId="77777777" w:rsidTr="00774467">
        <w:trPr>
          <w:trHeight w:val="57"/>
        </w:trPr>
        <w:tc>
          <w:tcPr>
            <w:tcW w:w="5022" w:type="dxa"/>
            <w:tcBorders>
              <w:left w:val="single" w:sz="4" w:space="0" w:color="89BD24"/>
            </w:tcBorders>
          </w:tcPr>
          <w:p w14:paraId="4430B85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Actual</w:t>
            </w:r>
            <w:r w:rsidRPr="004318D1">
              <w:rPr>
                <w:rFonts w:ascii="Calibri" w:hAnsi="Calibri" w:cs="Calibri"/>
                <w:spacing w:val="-2"/>
                <w:sz w:val="14"/>
              </w:rPr>
              <w:t xml:space="preserve"> </w:t>
            </w:r>
            <w:r w:rsidRPr="004318D1">
              <w:rPr>
                <w:rFonts w:ascii="Calibri" w:hAnsi="Calibri" w:cs="Calibri"/>
                <w:sz w:val="14"/>
              </w:rPr>
              <w:t>member</w:t>
            </w:r>
            <w:r w:rsidRPr="004318D1">
              <w:rPr>
                <w:rFonts w:ascii="Calibri" w:hAnsi="Calibri" w:cs="Calibri"/>
                <w:spacing w:val="-2"/>
                <w:sz w:val="14"/>
              </w:rPr>
              <w:t xml:space="preserve"> </w:t>
            </w:r>
            <w:r w:rsidRPr="004318D1">
              <w:rPr>
                <w:rFonts w:ascii="Calibri" w:hAnsi="Calibri" w:cs="Calibri"/>
                <w:sz w:val="14"/>
              </w:rPr>
              <w:t>contributions</w:t>
            </w:r>
            <w:r w:rsidRPr="004318D1">
              <w:rPr>
                <w:rFonts w:ascii="Calibri" w:hAnsi="Calibri" w:cs="Calibri"/>
                <w:spacing w:val="-2"/>
                <w:sz w:val="14"/>
              </w:rPr>
              <w:t xml:space="preserve"> </w:t>
            </w:r>
            <w:r w:rsidRPr="004318D1">
              <w:rPr>
                <w:rFonts w:ascii="Calibri" w:hAnsi="Calibri" w:cs="Calibri"/>
                <w:sz w:val="14"/>
              </w:rPr>
              <w:t>(including</w:t>
            </w:r>
            <w:r w:rsidRPr="004318D1">
              <w:rPr>
                <w:rFonts w:ascii="Calibri" w:hAnsi="Calibri" w:cs="Calibri"/>
                <w:spacing w:val="-2"/>
                <w:sz w:val="14"/>
              </w:rPr>
              <w:t xml:space="preserve"> </w:t>
            </w:r>
            <w:r w:rsidRPr="004318D1">
              <w:rPr>
                <w:rFonts w:ascii="Calibri" w:hAnsi="Calibri" w:cs="Calibri"/>
                <w:sz w:val="14"/>
              </w:rPr>
              <w:t>notional</w:t>
            </w:r>
            <w:r w:rsidRPr="004318D1">
              <w:rPr>
                <w:rFonts w:ascii="Calibri" w:hAnsi="Calibri" w:cs="Calibri"/>
                <w:spacing w:val="-2"/>
                <w:sz w:val="14"/>
              </w:rPr>
              <w:t xml:space="preserve"> contributions)</w:t>
            </w:r>
          </w:p>
        </w:tc>
        <w:tc>
          <w:tcPr>
            <w:tcW w:w="3086" w:type="dxa"/>
          </w:tcPr>
          <w:p w14:paraId="1C1CC6C3" w14:textId="77777777" w:rsidR="00384BF8" w:rsidRPr="004318D1" w:rsidRDefault="00384BF8" w:rsidP="00010E7B">
            <w:pPr>
              <w:pStyle w:val="TableParagraph"/>
              <w:jc w:val="left"/>
              <w:rPr>
                <w:rFonts w:ascii="Calibri" w:hAnsi="Calibri" w:cs="Calibri"/>
                <w:sz w:val="14"/>
              </w:rPr>
            </w:pPr>
          </w:p>
        </w:tc>
        <w:tc>
          <w:tcPr>
            <w:tcW w:w="1024" w:type="dxa"/>
          </w:tcPr>
          <w:p w14:paraId="1701E28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337</w:t>
            </w:r>
          </w:p>
        </w:tc>
        <w:tc>
          <w:tcPr>
            <w:tcW w:w="1033" w:type="dxa"/>
            <w:tcBorders>
              <w:right w:val="single" w:sz="4" w:space="0" w:color="89BD24"/>
            </w:tcBorders>
          </w:tcPr>
          <w:p w14:paraId="3E5D58DF"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233</w:t>
            </w:r>
          </w:p>
        </w:tc>
      </w:tr>
      <w:tr w:rsidR="00384BF8" w:rsidRPr="004318D1" w14:paraId="31B26298" w14:textId="77777777" w:rsidTr="00774467">
        <w:trPr>
          <w:trHeight w:val="57"/>
        </w:trPr>
        <w:tc>
          <w:tcPr>
            <w:tcW w:w="5022" w:type="dxa"/>
            <w:tcBorders>
              <w:left w:val="single" w:sz="4" w:space="0" w:color="89BD24"/>
            </w:tcBorders>
          </w:tcPr>
          <w:p w14:paraId="63533D7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Administration</w:t>
            </w:r>
            <w:r w:rsidRPr="004318D1">
              <w:rPr>
                <w:rFonts w:ascii="Calibri" w:hAnsi="Calibri" w:cs="Calibri"/>
                <w:spacing w:val="-3"/>
                <w:sz w:val="14"/>
              </w:rPr>
              <w:t xml:space="preserve"> </w:t>
            </w:r>
            <w:r w:rsidRPr="004318D1">
              <w:rPr>
                <w:rFonts w:ascii="Calibri" w:hAnsi="Calibri" w:cs="Calibri"/>
                <w:spacing w:val="-2"/>
                <w:sz w:val="14"/>
              </w:rPr>
              <w:t>expenses</w:t>
            </w:r>
          </w:p>
        </w:tc>
        <w:tc>
          <w:tcPr>
            <w:tcW w:w="3086" w:type="dxa"/>
          </w:tcPr>
          <w:p w14:paraId="0B6AAC6B" w14:textId="77777777" w:rsidR="00384BF8" w:rsidRPr="004318D1" w:rsidRDefault="00384BF8" w:rsidP="00010E7B">
            <w:pPr>
              <w:pStyle w:val="TableParagraph"/>
              <w:jc w:val="left"/>
              <w:rPr>
                <w:rFonts w:ascii="Calibri" w:hAnsi="Calibri" w:cs="Calibri"/>
                <w:sz w:val="14"/>
              </w:rPr>
            </w:pPr>
          </w:p>
        </w:tc>
        <w:tc>
          <w:tcPr>
            <w:tcW w:w="1024" w:type="dxa"/>
          </w:tcPr>
          <w:p w14:paraId="16654DB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(648)</w:t>
            </w:r>
          </w:p>
        </w:tc>
        <w:tc>
          <w:tcPr>
            <w:tcW w:w="1033" w:type="dxa"/>
            <w:tcBorders>
              <w:right w:val="single" w:sz="4" w:space="0" w:color="89BD24"/>
            </w:tcBorders>
          </w:tcPr>
          <w:p w14:paraId="4762BB25"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(457)</w:t>
            </w:r>
          </w:p>
        </w:tc>
      </w:tr>
      <w:tr w:rsidR="00384BF8" w:rsidRPr="004318D1" w14:paraId="6A94C6F0" w14:textId="77777777" w:rsidTr="00774467">
        <w:trPr>
          <w:trHeight w:val="57"/>
        </w:trPr>
        <w:tc>
          <w:tcPr>
            <w:tcW w:w="5022" w:type="dxa"/>
            <w:tcBorders>
              <w:left w:val="single" w:sz="4" w:space="0" w:color="89BD24"/>
              <w:bottom w:val="single" w:sz="4" w:space="0" w:color="89BD24"/>
            </w:tcBorders>
          </w:tcPr>
          <w:p w14:paraId="237D272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Actual</w:t>
            </w:r>
            <w:r w:rsidRPr="004318D1">
              <w:rPr>
                <w:rFonts w:ascii="Calibri" w:hAnsi="Calibri" w:cs="Calibri"/>
                <w:spacing w:val="-4"/>
                <w:sz w:val="14"/>
              </w:rPr>
              <w:t xml:space="preserve"> </w:t>
            </w:r>
            <w:r w:rsidRPr="004318D1">
              <w:rPr>
                <w:rFonts w:ascii="Calibri" w:hAnsi="Calibri" w:cs="Calibri"/>
                <w:sz w:val="14"/>
              </w:rPr>
              <w:t>benefit</w:t>
            </w:r>
            <w:r w:rsidRPr="004318D1">
              <w:rPr>
                <w:rFonts w:ascii="Calibri" w:hAnsi="Calibri" w:cs="Calibri"/>
                <w:spacing w:val="-4"/>
                <w:sz w:val="14"/>
              </w:rPr>
              <w:t xml:space="preserve"> </w:t>
            </w:r>
            <w:r w:rsidRPr="004318D1">
              <w:rPr>
                <w:rFonts w:ascii="Calibri" w:hAnsi="Calibri" w:cs="Calibri"/>
                <w:spacing w:val="-2"/>
                <w:sz w:val="14"/>
              </w:rPr>
              <w:t>payments</w:t>
            </w:r>
          </w:p>
        </w:tc>
        <w:tc>
          <w:tcPr>
            <w:tcW w:w="3086" w:type="dxa"/>
            <w:tcBorders>
              <w:bottom w:val="single" w:sz="4" w:space="0" w:color="89BD24"/>
            </w:tcBorders>
          </w:tcPr>
          <w:p w14:paraId="1352E286" w14:textId="77777777" w:rsidR="00384BF8" w:rsidRPr="004318D1" w:rsidRDefault="00384BF8" w:rsidP="00010E7B">
            <w:pPr>
              <w:pStyle w:val="TableParagraph"/>
              <w:jc w:val="left"/>
              <w:rPr>
                <w:rFonts w:ascii="Calibri" w:hAnsi="Calibri" w:cs="Calibri"/>
                <w:sz w:val="14"/>
              </w:rPr>
            </w:pPr>
          </w:p>
        </w:tc>
        <w:tc>
          <w:tcPr>
            <w:tcW w:w="1024" w:type="dxa"/>
            <w:tcBorders>
              <w:bottom w:val="single" w:sz="4" w:space="0" w:color="89BD24"/>
            </w:tcBorders>
          </w:tcPr>
          <w:p w14:paraId="6DC8F7B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(6,448)</w:t>
            </w:r>
          </w:p>
        </w:tc>
        <w:tc>
          <w:tcPr>
            <w:tcW w:w="1033" w:type="dxa"/>
            <w:tcBorders>
              <w:bottom w:val="single" w:sz="4" w:space="0" w:color="89BD24"/>
              <w:right w:val="single" w:sz="4" w:space="0" w:color="89BD24"/>
            </w:tcBorders>
          </w:tcPr>
          <w:p w14:paraId="51D4C4F5"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05"/>
                <w:sz w:val="14"/>
              </w:rPr>
              <w:t>(6,461)</w:t>
            </w:r>
          </w:p>
        </w:tc>
      </w:tr>
      <w:tr w:rsidR="00384BF8" w:rsidRPr="004318D1" w14:paraId="57A4225A" w14:textId="77777777" w:rsidTr="00774467">
        <w:trPr>
          <w:trHeight w:val="57"/>
        </w:trPr>
        <w:tc>
          <w:tcPr>
            <w:tcW w:w="5022" w:type="dxa"/>
            <w:tcBorders>
              <w:top w:val="single" w:sz="4" w:space="0" w:color="89BD24"/>
              <w:left w:val="single" w:sz="4" w:space="0" w:color="89BD24"/>
              <w:bottom w:val="single" w:sz="8" w:space="0" w:color="89BD24"/>
            </w:tcBorders>
            <w:shd w:val="clear" w:color="auto" w:fill="E0EBC6"/>
          </w:tcPr>
          <w:p w14:paraId="68A0E084"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Fair</w:t>
            </w:r>
            <w:r w:rsidRPr="004318D1">
              <w:rPr>
                <w:rFonts w:ascii="Calibri" w:hAnsi="Calibri" w:cs="Calibri"/>
                <w:b/>
                <w:spacing w:val="-1"/>
                <w:sz w:val="14"/>
              </w:rPr>
              <w:t xml:space="preserve"> </w:t>
            </w:r>
            <w:r w:rsidRPr="004318D1">
              <w:rPr>
                <w:rFonts w:ascii="Calibri" w:hAnsi="Calibri" w:cs="Calibri"/>
                <w:b/>
                <w:sz w:val="14"/>
              </w:rPr>
              <w:t>value</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scheme</w:t>
            </w:r>
            <w:r w:rsidRPr="004318D1">
              <w:rPr>
                <w:rFonts w:ascii="Calibri" w:hAnsi="Calibri" w:cs="Calibri"/>
                <w:b/>
                <w:spacing w:val="-1"/>
                <w:sz w:val="14"/>
              </w:rPr>
              <w:t xml:space="preserve"> </w:t>
            </w:r>
            <w:r w:rsidRPr="004318D1">
              <w:rPr>
                <w:rFonts w:ascii="Calibri" w:hAnsi="Calibri" w:cs="Calibri"/>
                <w:b/>
                <w:sz w:val="14"/>
              </w:rPr>
              <w:t>assets at</w:t>
            </w:r>
            <w:r w:rsidRPr="004318D1">
              <w:rPr>
                <w:rFonts w:ascii="Calibri" w:hAnsi="Calibri" w:cs="Calibri"/>
                <w:b/>
                <w:spacing w:val="-1"/>
                <w:sz w:val="14"/>
              </w:rPr>
              <w:t xml:space="preserve"> </w:t>
            </w:r>
            <w:r w:rsidRPr="004318D1">
              <w:rPr>
                <w:rFonts w:ascii="Calibri" w:hAnsi="Calibri" w:cs="Calibri"/>
                <w:b/>
                <w:sz w:val="14"/>
              </w:rPr>
              <w:t>the</w:t>
            </w:r>
            <w:r w:rsidRPr="004318D1">
              <w:rPr>
                <w:rFonts w:ascii="Calibri" w:hAnsi="Calibri" w:cs="Calibri"/>
                <w:b/>
                <w:spacing w:val="-1"/>
                <w:sz w:val="14"/>
              </w:rPr>
              <w:t xml:space="preserve"> </w:t>
            </w:r>
            <w:r w:rsidRPr="004318D1">
              <w:rPr>
                <w:rFonts w:ascii="Calibri" w:hAnsi="Calibri" w:cs="Calibri"/>
                <w:b/>
                <w:sz w:val="14"/>
              </w:rPr>
              <w:t>end</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 xml:space="preserve">the </w:t>
            </w:r>
            <w:r w:rsidRPr="004318D1">
              <w:rPr>
                <w:rFonts w:ascii="Calibri" w:hAnsi="Calibri" w:cs="Calibri"/>
                <w:b/>
                <w:spacing w:val="-4"/>
                <w:sz w:val="14"/>
              </w:rPr>
              <w:t>year</w:t>
            </w:r>
          </w:p>
        </w:tc>
        <w:tc>
          <w:tcPr>
            <w:tcW w:w="3086" w:type="dxa"/>
            <w:tcBorders>
              <w:top w:val="single" w:sz="4" w:space="0" w:color="89BD24"/>
              <w:bottom w:val="single" w:sz="8" w:space="0" w:color="89BD24"/>
            </w:tcBorders>
            <w:shd w:val="clear" w:color="auto" w:fill="E0EBC6"/>
          </w:tcPr>
          <w:p w14:paraId="7ED22767" w14:textId="77777777" w:rsidR="00384BF8" w:rsidRPr="004318D1" w:rsidRDefault="00384BF8" w:rsidP="00010E7B">
            <w:pPr>
              <w:pStyle w:val="TableParagraph"/>
              <w:jc w:val="left"/>
              <w:rPr>
                <w:rFonts w:ascii="Calibri" w:hAnsi="Calibri" w:cs="Calibri"/>
                <w:sz w:val="14"/>
              </w:rPr>
            </w:pPr>
          </w:p>
        </w:tc>
        <w:tc>
          <w:tcPr>
            <w:tcW w:w="1024" w:type="dxa"/>
            <w:tcBorders>
              <w:top w:val="single" w:sz="4" w:space="0" w:color="89BD24"/>
              <w:bottom w:val="single" w:sz="8" w:space="0" w:color="89BD24"/>
            </w:tcBorders>
            <w:shd w:val="clear" w:color="auto" w:fill="E0EBC6"/>
          </w:tcPr>
          <w:p w14:paraId="5F3E997F"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218,264</w:t>
            </w:r>
          </w:p>
        </w:tc>
        <w:tc>
          <w:tcPr>
            <w:tcW w:w="1033" w:type="dxa"/>
            <w:tcBorders>
              <w:top w:val="single" w:sz="4" w:space="0" w:color="89BD24"/>
              <w:bottom w:val="single" w:sz="8" w:space="0" w:color="89BD24"/>
              <w:right w:val="single" w:sz="4" w:space="0" w:color="89BD24"/>
            </w:tcBorders>
            <w:shd w:val="clear" w:color="auto" w:fill="E0EBC6"/>
          </w:tcPr>
          <w:p w14:paraId="7F93795F"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10"/>
                <w:sz w:val="14"/>
              </w:rPr>
              <w:t>222,261</w:t>
            </w:r>
          </w:p>
        </w:tc>
      </w:tr>
      <w:tr w:rsidR="00384BF8" w:rsidRPr="004318D1" w14:paraId="69A07A57" w14:textId="77777777" w:rsidTr="00774467">
        <w:trPr>
          <w:trHeight w:val="57"/>
        </w:trPr>
        <w:tc>
          <w:tcPr>
            <w:tcW w:w="5022" w:type="dxa"/>
            <w:tcBorders>
              <w:top w:val="single" w:sz="8" w:space="0" w:color="89BD24"/>
              <w:left w:val="single" w:sz="4" w:space="0" w:color="89BD24"/>
            </w:tcBorders>
          </w:tcPr>
          <w:p w14:paraId="4EC6C5D0"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Fair</w:t>
            </w:r>
            <w:r w:rsidRPr="004318D1">
              <w:rPr>
                <w:rFonts w:ascii="Calibri" w:hAnsi="Calibri" w:cs="Calibri"/>
                <w:b/>
                <w:spacing w:val="-1"/>
                <w:sz w:val="14"/>
              </w:rPr>
              <w:t xml:space="preserve"> </w:t>
            </w:r>
            <w:r w:rsidRPr="004318D1">
              <w:rPr>
                <w:rFonts w:ascii="Calibri" w:hAnsi="Calibri" w:cs="Calibri"/>
                <w:b/>
                <w:sz w:val="14"/>
              </w:rPr>
              <w:t>values</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the</w:t>
            </w:r>
            <w:r w:rsidRPr="004318D1">
              <w:rPr>
                <w:rFonts w:ascii="Calibri" w:hAnsi="Calibri" w:cs="Calibri"/>
                <w:b/>
                <w:spacing w:val="-1"/>
                <w:sz w:val="14"/>
              </w:rPr>
              <w:t xml:space="preserve"> </w:t>
            </w:r>
            <w:r w:rsidRPr="004318D1">
              <w:rPr>
                <w:rFonts w:ascii="Calibri" w:hAnsi="Calibri" w:cs="Calibri"/>
                <w:b/>
                <w:sz w:val="14"/>
              </w:rPr>
              <w:t>assets</w:t>
            </w:r>
            <w:r w:rsidRPr="004318D1">
              <w:rPr>
                <w:rFonts w:ascii="Calibri" w:hAnsi="Calibri" w:cs="Calibri"/>
                <w:b/>
                <w:spacing w:val="-1"/>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the</w:t>
            </w:r>
            <w:r w:rsidRPr="004318D1">
              <w:rPr>
                <w:rFonts w:ascii="Calibri" w:hAnsi="Calibri" w:cs="Calibri"/>
                <w:b/>
                <w:spacing w:val="-1"/>
                <w:sz w:val="14"/>
              </w:rPr>
              <w:t xml:space="preserve"> </w:t>
            </w:r>
            <w:r w:rsidRPr="004318D1">
              <w:rPr>
                <w:rFonts w:ascii="Calibri" w:hAnsi="Calibri" w:cs="Calibri"/>
                <w:b/>
                <w:spacing w:val="-4"/>
                <w:sz w:val="14"/>
              </w:rPr>
              <w:t>fund</w:t>
            </w:r>
          </w:p>
        </w:tc>
        <w:tc>
          <w:tcPr>
            <w:tcW w:w="3086" w:type="dxa"/>
            <w:tcBorders>
              <w:top w:val="single" w:sz="8" w:space="0" w:color="89BD24"/>
            </w:tcBorders>
          </w:tcPr>
          <w:p w14:paraId="3A9FA4B7" w14:textId="77777777" w:rsidR="00384BF8" w:rsidRPr="004318D1" w:rsidRDefault="00384BF8" w:rsidP="00010E7B">
            <w:pPr>
              <w:pStyle w:val="TableParagraph"/>
              <w:jc w:val="left"/>
              <w:rPr>
                <w:rFonts w:ascii="Calibri" w:hAnsi="Calibri" w:cs="Calibri"/>
                <w:sz w:val="14"/>
              </w:rPr>
            </w:pPr>
          </w:p>
        </w:tc>
        <w:tc>
          <w:tcPr>
            <w:tcW w:w="1024" w:type="dxa"/>
            <w:tcBorders>
              <w:top w:val="single" w:sz="8" w:space="0" w:color="89BD24"/>
            </w:tcBorders>
          </w:tcPr>
          <w:p w14:paraId="197EC664"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2F8DAFDD" w14:textId="77777777" w:rsidR="00384BF8" w:rsidRPr="004318D1" w:rsidRDefault="00384BF8" w:rsidP="00B9519A">
            <w:pPr>
              <w:pStyle w:val="TableParagraph"/>
              <w:rPr>
                <w:rFonts w:ascii="Calibri" w:hAnsi="Calibri" w:cs="Calibri"/>
                <w:sz w:val="14"/>
              </w:rPr>
            </w:pPr>
          </w:p>
        </w:tc>
      </w:tr>
      <w:tr w:rsidR="00384BF8" w:rsidRPr="004318D1" w14:paraId="636DB696" w14:textId="77777777" w:rsidTr="00774467">
        <w:trPr>
          <w:trHeight w:val="57"/>
        </w:trPr>
        <w:tc>
          <w:tcPr>
            <w:tcW w:w="5022" w:type="dxa"/>
            <w:tcBorders>
              <w:left w:val="single" w:sz="4" w:space="0" w:color="89BD24"/>
            </w:tcBorders>
          </w:tcPr>
          <w:p w14:paraId="4C82394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Equities</w:t>
            </w:r>
          </w:p>
        </w:tc>
        <w:tc>
          <w:tcPr>
            <w:tcW w:w="3086" w:type="dxa"/>
          </w:tcPr>
          <w:p w14:paraId="3ADBC17E" w14:textId="77777777" w:rsidR="00384BF8" w:rsidRPr="004318D1" w:rsidRDefault="00384BF8" w:rsidP="00010E7B">
            <w:pPr>
              <w:pStyle w:val="TableParagraph"/>
              <w:jc w:val="left"/>
              <w:rPr>
                <w:rFonts w:ascii="Calibri" w:hAnsi="Calibri" w:cs="Calibri"/>
                <w:sz w:val="14"/>
              </w:rPr>
            </w:pPr>
          </w:p>
        </w:tc>
        <w:tc>
          <w:tcPr>
            <w:tcW w:w="1024" w:type="dxa"/>
          </w:tcPr>
          <w:p w14:paraId="1B9AC5C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110,350</w:t>
            </w:r>
          </w:p>
        </w:tc>
        <w:tc>
          <w:tcPr>
            <w:tcW w:w="1033" w:type="dxa"/>
            <w:tcBorders>
              <w:right w:val="single" w:sz="4" w:space="0" w:color="89BD24"/>
            </w:tcBorders>
          </w:tcPr>
          <w:p w14:paraId="1BA3512C"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152,471</w:t>
            </w:r>
          </w:p>
        </w:tc>
      </w:tr>
      <w:tr w:rsidR="00384BF8" w:rsidRPr="004318D1" w14:paraId="451051E2" w14:textId="77777777" w:rsidTr="00774467">
        <w:trPr>
          <w:trHeight w:val="57"/>
        </w:trPr>
        <w:tc>
          <w:tcPr>
            <w:tcW w:w="5022" w:type="dxa"/>
            <w:tcBorders>
              <w:left w:val="single" w:sz="4" w:space="0" w:color="89BD24"/>
            </w:tcBorders>
          </w:tcPr>
          <w:p w14:paraId="03027BC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Bonds</w:t>
            </w:r>
          </w:p>
        </w:tc>
        <w:tc>
          <w:tcPr>
            <w:tcW w:w="3086" w:type="dxa"/>
          </w:tcPr>
          <w:p w14:paraId="11532842" w14:textId="77777777" w:rsidR="00384BF8" w:rsidRPr="004318D1" w:rsidRDefault="00384BF8" w:rsidP="00010E7B">
            <w:pPr>
              <w:pStyle w:val="TableParagraph"/>
              <w:jc w:val="left"/>
              <w:rPr>
                <w:rFonts w:ascii="Calibri" w:hAnsi="Calibri" w:cs="Calibri"/>
                <w:sz w:val="14"/>
              </w:rPr>
            </w:pPr>
          </w:p>
        </w:tc>
        <w:tc>
          <w:tcPr>
            <w:tcW w:w="1024" w:type="dxa"/>
          </w:tcPr>
          <w:p w14:paraId="3E3C30D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61,399</w:t>
            </w:r>
          </w:p>
        </w:tc>
        <w:tc>
          <w:tcPr>
            <w:tcW w:w="1033" w:type="dxa"/>
            <w:tcBorders>
              <w:right w:val="single" w:sz="4" w:space="0" w:color="89BD24"/>
            </w:tcBorders>
          </w:tcPr>
          <w:p w14:paraId="262A6FD0"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0"/>
                <w:sz w:val="14"/>
              </w:rPr>
              <w:t>17,324</w:t>
            </w:r>
          </w:p>
        </w:tc>
      </w:tr>
      <w:tr w:rsidR="00384BF8" w:rsidRPr="004318D1" w14:paraId="70AAB37F" w14:textId="77777777" w:rsidTr="00774467">
        <w:trPr>
          <w:trHeight w:val="57"/>
        </w:trPr>
        <w:tc>
          <w:tcPr>
            <w:tcW w:w="5022" w:type="dxa"/>
            <w:tcBorders>
              <w:left w:val="single" w:sz="4" w:space="0" w:color="89BD24"/>
            </w:tcBorders>
          </w:tcPr>
          <w:p w14:paraId="1E22245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Real</w:t>
            </w:r>
            <w:r w:rsidRPr="004318D1">
              <w:rPr>
                <w:rFonts w:ascii="Calibri" w:hAnsi="Calibri" w:cs="Calibri"/>
                <w:spacing w:val="-5"/>
                <w:sz w:val="14"/>
              </w:rPr>
              <w:t xml:space="preserve"> </w:t>
            </w:r>
            <w:r w:rsidRPr="004318D1">
              <w:rPr>
                <w:rFonts w:ascii="Calibri" w:hAnsi="Calibri" w:cs="Calibri"/>
                <w:spacing w:val="-2"/>
                <w:sz w:val="14"/>
              </w:rPr>
              <w:t>estate</w:t>
            </w:r>
          </w:p>
        </w:tc>
        <w:tc>
          <w:tcPr>
            <w:tcW w:w="3086" w:type="dxa"/>
          </w:tcPr>
          <w:p w14:paraId="1ED90442" w14:textId="77777777" w:rsidR="00384BF8" w:rsidRPr="004318D1" w:rsidRDefault="00384BF8" w:rsidP="00010E7B">
            <w:pPr>
              <w:pStyle w:val="TableParagraph"/>
              <w:jc w:val="left"/>
              <w:rPr>
                <w:rFonts w:ascii="Calibri" w:hAnsi="Calibri" w:cs="Calibri"/>
                <w:sz w:val="14"/>
              </w:rPr>
            </w:pPr>
          </w:p>
        </w:tc>
        <w:tc>
          <w:tcPr>
            <w:tcW w:w="1024" w:type="dxa"/>
          </w:tcPr>
          <w:p w14:paraId="06852BF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37,142</w:t>
            </w:r>
          </w:p>
        </w:tc>
        <w:tc>
          <w:tcPr>
            <w:tcW w:w="1033" w:type="dxa"/>
            <w:tcBorders>
              <w:right w:val="single" w:sz="4" w:space="0" w:color="89BD24"/>
            </w:tcBorders>
          </w:tcPr>
          <w:p w14:paraId="3DF4BAAF"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46,073</w:t>
            </w:r>
          </w:p>
        </w:tc>
      </w:tr>
      <w:tr w:rsidR="00384BF8" w:rsidRPr="004318D1" w14:paraId="068EB2F5" w14:textId="77777777" w:rsidTr="00774467">
        <w:trPr>
          <w:trHeight w:val="57"/>
        </w:trPr>
        <w:tc>
          <w:tcPr>
            <w:tcW w:w="5022" w:type="dxa"/>
            <w:tcBorders>
              <w:left w:val="single" w:sz="4" w:space="0" w:color="89BD24"/>
              <w:bottom w:val="single" w:sz="4" w:space="0" w:color="89BD24"/>
            </w:tcBorders>
          </w:tcPr>
          <w:p w14:paraId="5FB50CD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4"/>
                <w:sz w:val="14"/>
              </w:rPr>
              <w:t>Cash</w:t>
            </w:r>
          </w:p>
        </w:tc>
        <w:tc>
          <w:tcPr>
            <w:tcW w:w="3086" w:type="dxa"/>
            <w:tcBorders>
              <w:bottom w:val="single" w:sz="4" w:space="0" w:color="89BD24"/>
            </w:tcBorders>
          </w:tcPr>
          <w:p w14:paraId="3FBB72B2" w14:textId="77777777" w:rsidR="00384BF8" w:rsidRPr="004318D1" w:rsidRDefault="00384BF8" w:rsidP="00010E7B">
            <w:pPr>
              <w:pStyle w:val="TableParagraph"/>
              <w:jc w:val="left"/>
              <w:rPr>
                <w:rFonts w:ascii="Calibri" w:hAnsi="Calibri" w:cs="Calibri"/>
                <w:sz w:val="14"/>
              </w:rPr>
            </w:pPr>
          </w:p>
        </w:tc>
        <w:tc>
          <w:tcPr>
            <w:tcW w:w="1024" w:type="dxa"/>
            <w:tcBorders>
              <w:bottom w:val="single" w:sz="4" w:space="0" w:color="89BD24"/>
            </w:tcBorders>
          </w:tcPr>
          <w:p w14:paraId="152BEC8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9,373</w:t>
            </w:r>
          </w:p>
        </w:tc>
        <w:tc>
          <w:tcPr>
            <w:tcW w:w="1033" w:type="dxa"/>
            <w:tcBorders>
              <w:bottom w:val="single" w:sz="4" w:space="0" w:color="89BD24"/>
              <w:right w:val="single" w:sz="4" w:space="0" w:color="89BD24"/>
            </w:tcBorders>
          </w:tcPr>
          <w:p w14:paraId="511DFD64"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sz w:val="14"/>
              </w:rPr>
              <w:t>6,393</w:t>
            </w:r>
          </w:p>
        </w:tc>
      </w:tr>
      <w:tr w:rsidR="00384BF8" w:rsidRPr="004318D1" w14:paraId="0503EA11" w14:textId="77777777" w:rsidTr="00774467">
        <w:trPr>
          <w:trHeight w:val="57"/>
        </w:trPr>
        <w:tc>
          <w:tcPr>
            <w:tcW w:w="5022" w:type="dxa"/>
            <w:tcBorders>
              <w:top w:val="single" w:sz="4" w:space="0" w:color="89BD24"/>
              <w:left w:val="single" w:sz="4" w:space="0" w:color="89BD24"/>
              <w:bottom w:val="single" w:sz="8" w:space="0" w:color="89BD24"/>
            </w:tcBorders>
            <w:shd w:val="clear" w:color="auto" w:fill="E0EBC6"/>
          </w:tcPr>
          <w:p w14:paraId="2B741B60"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p>
        </w:tc>
        <w:tc>
          <w:tcPr>
            <w:tcW w:w="3086" w:type="dxa"/>
            <w:tcBorders>
              <w:top w:val="single" w:sz="4" w:space="0" w:color="89BD24"/>
              <w:bottom w:val="single" w:sz="8" w:space="0" w:color="89BD24"/>
            </w:tcBorders>
            <w:shd w:val="clear" w:color="auto" w:fill="E0EBC6"/>
          </w:tcPr>
          <w:p w14:paraId="204AF876" w14:textId="77777777" w:rsidR="00384BF8" w:rsidRPr="004318D1" w:rsidRDefault="00384BF8" w:rsidP="00010E7B">
            <w:pPr>
              <w:pStyle w:val="TableParagraph"/>
              <w:jc w:val="left"/>
              <w:rPr>
                <w:rFonts w:ascii="Calibri" w:hAnsi="Calibri" w:cs="Calibri"/>
                <w:sz w:val="14"/>
              </w:rPr>
            </w:pPr>
          </w:p>
        </w:tc>
        <w:tc>
          <w:tcPr>
            <w:tcW w:w="1024" w:type="dxa"/>
            <w:tcBorders>
              <w:top w:val="single" w:sz="4" w:space="0" w:color="89BD24"/>
              <w:bottom w:val="single" w:sz="8" w:space="0" w:color="89BD24"/>
            </w:tcBorders>
            <w:shd w:val="clear" w:color="auto" w:fill="E0EBC6"/>
          </w:tcPr>
          <w:p w14:paraId="772A7E63"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218,264</w:t>
            </w:r>
          </w:p>
        </w:tc>
        <w:tc>
          <w:tcPr>
            <w:tcW w:w="1033" w:type="dxa"/>
            <w:tcBorders>
              <w:top w:val="single" w:sz="4" w:space="0" w:color="89BD24"/>
              <w:bottom w:val="single" w:sz="8" w:space="0" w:color="89BD24"/>
              <w:right w:val="single" w:sz="4" w:space="0" w:color="89BD24"/>
            </w:tcBorders>
            <w:shd w:val="clear" w:color="auto" w:fill="E0EBC6"/>
          </w:tcPr>
          <w:p w14:paraId="343F8CA8"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2"/>
                <w:w w:val="110"/>
                <w:sz w:val="14"/>
              </w:rPr>
              <w:t>222,261</w:t>
            </w:r>
          </w:p>
        </w:tc>
      </w:tr>
      <w:tr w:rsidR="00384BF8" w:rsidRPr="004318D1" w14:paraId="58EE50C5" w14:textId="77777777" w:rsidTr="00774467">
        <w:trPr>
          <w:trHeight w:val="57"/>
        </w:trPr>
        <w:tc>
          <w:tcPr>
            <w:tcW w:w="5022" w:type="dxa"/>
            <w:tcBorders>
              <w:top w:val="single" w:sz="8" w:space="0" w:color="89BD24"/>
              <w:left w:val="single" w:sz="4" w:space="0" w:color="89BD24"/>
            </w:tcBorders>
          </w:tcPr>
          <w:p w14:paraId="02374A46"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Return</w:t>
            </w:r>
            <w:r w:rsidRPr="004318D1">
              <w:rPr>
                <w:rFonts w:ascii="Calibri" w:hAnsi="Calibri" w:cs="Calibri"/>
                <w:b/>
                <w:spacing w:val="-2"/>
                <w:sz w:val="14"/>
              </w:rPr>
              <w:t xml:space="preserve"> </w:t>
            </w:r>
            <w:r w:rsidRPr="004318D1">
              <w:rPr>
                <w:rFonts w:ascii="Calibri" w:hAnsi="Calibri" w:cs="Calibri"/>
                <w:b/>
                <w:sz w:val="14"/>
              </w:rPr>
              <w:t>on</w:t>
            </w:r>
            <w:r w:rsidRPr="004318D1">
              <w:rPr>
                <w:rFonts w:ascii="Calibri" w:hAnsi="Calibri" w:cs="Calibri"/>
                <w:b/>
                <w:spacing w:val="-1"/>
                <w:sz w:val="14"/>
              </w:rPr>
              <w:t xml:space="preserve"> </w:t>
            </w:r>
            <w:r w:rsidRPr="004318D1">
              <w:rPr>
                <w:rFonts w:ascii="Calibri" w:hAnsi="Calibri" w:cs="Calibri"/>
                <w:b/>
                <w:spacing w:val="-2"/>
                <w:sz w:val="14"/>
              </w:rPr>
              <w:t>assets</w:t>
            </w:r>
          </w:p>
        </w:tc>
        <w:tc>
          <w:tcPr>
            <w:tcW w:w="3086" w:type="dxa"/>
            <w:tcBorders>
              <w:top w:val="single" w:sz="8" w:space="0" w:color="89BD24"/>
            </w:tcBorders>
          </w:tcPr>
          <w:p w14:paraId="1E290678" w14:textId="77777777" w:rsidR="00384BF8" w:rsidRPr="004318D1" w:rsidRDefault="00384BF8" w:rsidP="00010E7B">
            <w:pPr>
              <w:pStyle w:val="TableParagraph"/>
              <w:jc w:val="left"/>
              <w:rPr>
                <w:rFonts w:ascii="Calibri" w:hAnsi="Calibri" w:cs="Calibri"/>
                <w:sz w:val="14"/>
              </w:rPr>
            </w:pPr>
          </w:p>
        </w:tc>
        <w:tc>
          <w:tcPr>
            <w:tcW w:w="1024" w:type="dxa"/>
            <w:tcBorders>
              <w:top w:val="single" w:sz="8" w:space="0" w:color="89BD24"/>
            </w:tcBorders>
          </w:tcPr>
          <w:p w14:paraId="26E9F56D" w14:textId="77777777" w:rsidR="00384BF8" w:rsidRPr="004318D1" w:rsidRDefault="00384BF8" w:rsidP="00B9519A">
            <w:pPr>
              <w:pStyle w:val="TableParagraph"/>
              <w:rPr>
                <w:rFonts w:ascii="Calibri" w:hAnsi="Calibri" w:cs="Calibri"/>
                <w:sz w:val="14"/>
              </w:rPr>
            </w:pPr>
          </w:p>
        </w:tc>
        <w:tc>
          <w:tcPr>
            <w:tcW w:w="1033" w:type="dxa"/>
            <w:tcBorders>
              <w:top w:val="single" w:sz="8" w:space="0" w:color="89BD24"/>
              <w:right w:val="single" w:sz="4" w:space="0" w:color="89BD24"/>
            </w:tcBorders>
          </w:tcPr>
          <w:p w14:paraId="78791A2E" w14:textId="77777777" w:rsidR="00384BF8" w:rsidRPr="004318D1" w:rsidRDefault="00384BF8" w:rsidP="00B9519A">
            <w:pPr>
              <w:pStyle w:val="TableParagraph"/>
              <w:rPr>
                <w:rFonts w:ascii="Calibri" w:hAnsi="Calibri" w:cs="Calibri"/>
                <w:sz w:val="14"/>
              </w:rPr>
            </w:pPr>
          </w:p>
        </w:tc>
      </w:tr>
      <w:tr w:rsidR="00384BF8" w:rsidRPr="004318D1" w14:paraId="0CC1ACAF" w14:textId="77777777" w:rsidTr="00774467">
        <w:trPr>
          <w:trHeight w:val="57"/>
        </w:trPr>
        <w:tc>
          <w:tcPr>
            <w:tcW w:w="5022" w:type="dxa"/>
            <w:tcBorders>
              <w:left w:val="single" w:sz="4" w:space="0" w:color="89BD24"/>
            </w:tcBorders>
          </w:tcPr>
          <w:p w14:paraId="499D6B5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Interest</w:t>
            </w:r>
            <w:r w:rsidRPr="004318D1">
              <w:rPr>
                <w:rFonts w:ascii="Calibri" w:hAnsi="Calibri" w:cs="Calibri"/>
                <w:spacing w:val="-3"/>
                <w:sz w:val="14"/>
              </w:rPr>
              <w:t xml:space="preserve"> </w:t>
            </w:r>
            <w:r w:rsidRPr="004318D1">
              <w:rPr>
                <w:rFonts w:ascii="Calibri" w:hAnsi="Calibri" w:cs="Calibri"/>
                <w:spacing w:val="-2"/>
                <w:sz w:val="14"/>
              </w:rPr>
              <w:t>income</w:t>
            </w:r>
          </w:p>
        </w:tc>
        <w:tc>
          <w:tcPr>
            <w:tcW w:w="3086" w:type="dxa"/>
          </w:tcPr>
          <w:p w14:paraId="372C8170" w14:textId="77777777" w:rsidR="00384BF8" w:rsidRPr="004318D1" w:rsidRDefault="00384BF8" w:rsidP="00010E7B">
            <w:pPr>
              <w:pStyle w:val="TableParagraph"/>
              <w:jc w:val="left"/>
              <w:rPr>
                <w:rFonts w:ascii="Calibri" w:hAnsi="Calibri" w:cs="Calibri"/>
                <w:sz w:val="14"/>
              </w:rPr>
            </w:pPr>
          </w:p>
        </w:tc>
        <w:tc>
          <w:tcPr>
            <w:tcW w:w="1024" w:type="dxa"/>
          </w:tcPr>
          <w:p w14:paraId="416E776F" w14:textId="77777777" w:rsidR="00384BF8" w:rsidRPr="004318D1" w:rsidRDefault="00000000" w:rsidP="00B9519A">
            <w:pPr>
              <w:pStyle w:val="TableParagraph"/>
              <w:spacing w:before="22"/>
              <w:rPr>
                <w:rFonts w:ascii="Calibri" w:hAnsi="Calibri" w:cs="Calibri"/>
                <w:b/>
                <w:sz w:val="14"/>
              </w:rPr>
            </w:pPr>
            <w:r w:rsidRPr="004318D1">
              <w:rPr>
                <w:rFonts w:ascii="Calibri" w:hAnsi="Calibri" w:cs="Calibri"/>
                <w:b/>
                <w:spacing w:val="-2"/>
                <w:sz w:val="14"/>
              </w:rPr>
              <w:t>7,507</w:t>
            </w:r>
          </w:p>
        </w:tc>
        <w:tc>
          <w:tcPr>
            <w:tcW w:w="1033" w:type="dxa"/>
            <w:tcBorders>
              <w:right w:val="single" w:sz="4" w:space="0" w:color="89BD24"/>
            </w:tcBorders>
          </w:tcPr>
          <w:p w14:paraId="45E8BDAF" w14:textId="77777777" w:rsidR="00384BF8" w:rsidRPr="004318D1" w:rsidRDefault="00000000" w:rsidP="00B9519A">
            <w:pPr>
              <w:pStyle w:val="TableParagraph"/>
              <w:spacing w:before="24"/>
              <w:rPr>
                <w:rFonts w:ascii="Calibri" w:hAnsi="Calibri" w:cs="Calibri"/>
                <w:sz w:val="14"/>
              </w:rPr>
            </w:pPr>
            <w:r w:rsidRPr="004318D1">
              <w:rPr>
                <w:rFonts w:ascii="Calibri" w:hAnsi="Calibri" w:cs="Calibri"/>
                <w:spacing w:val="-2"/>
                <w:sz w:val="14"/>
              </w:rPr>
              <w:t>3,295</w:t>
            </w:r>
          </w:p>
        </w:tc>
      </w:tr>
      <w:tr w:rsidR="00384BF8" w:rsidRPr="004318D1" w14:paraId="7784C2D3" w14:textId="77777777" w:rsidTr="00774467">
        <w:trPr>
          <w:trHeight w:val="57"/>
        </w:trPr>
        <w:tc>
          <w:tcPr>
            <w:tcW w:w="5022" w:type="dxa"/>
            <w:tcBorders>
              <w:left w:val="single" w:sz="4" w:space="0" w:color="89BD24"/>
              <w:bottom w:val="single" w:sz="4" w:space="0" w:color="89BD24"/>
            </w:tcBorders>
          </w:tcPr>
          <w:p w14:paraId="7D0A5B5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Return</w:t>
            </w:r>
            <w:r w:rsidRPr="004318D1">
              <w:rPr>
                <w:rFonts w:ascii="Calibri" w:hAnsi="Calibri" w:cs="Calibri"/>
                <w:spacing w:val="-2"/>
                <w:sz w:val="14"/>
              </w:rPr>
              <w:t xml:space="preserve"> </w:t>
            </w:r>
            <w:r w:rsidRPr="004318D1">
              <w:rPr>
                <w:rFonts w:ascii="Calibri" w:hAnsi="Calibri" w:cs="Calibri"/>
                <w:sz w:val="14"/>
              </w:rPr>
              <w:t>on</w:t>
            </w:r>
            <w:r w:rsidRPr="004318D1">
              <w:rPr>
                <w:rFonts w:ascii="Calibri" w:hAnsi="Calibri" w:cs="Calibri"/>
                <w:spacing w:val="-1"/>
                <w:sz w:val="14"/>
              </w:rPr>
              <w:t xml:space="preserve"> </w:t>
            </w:r>
            <w:r w:rsidRPr="004318D1">
              <w:rPr>
                <w:rFonts w:ascii="Calibri" w:hAnsi="Calibri" w:cs="Calibri"/>
                <w:sz w:val="14"/>
              </w:rPr>
              <w:t>assets</w:t>
            </w:r>
            <w:r w:rsidRPr="004318D1">
              <w:rPr>
                <w:rFonts w:ascii="Calibri" w:hAnsi="Calibri" w:cs="Calibri"/>
                <w:spacing w:val="-1"/>
                <w:sz w:val="14"/>
              </w:rPr>
              <w:t xml:space="preserve"> </w:t>
            </w:r>
            <w:r w:rsidRPr="004318D1">
              <w:rPr>
                <w:rFonts w:ascii="Calibri" w:hAnsi="Calibri" w:cs="Calibri"/>
                <w:sz w:val="14"/>
              </w:rPr>
              <w:t>less</w:t>
            </w:r>
            <w:r w:rsidRPr="004318D1">
              <w:rPr>
                <w:rFonts w:ascii="Calibri" w:hAnsi="Calibri" w:cs="Calibri"/>
                <w:spacing w:val="-1"/>
                <w:sz w:val="14"/>
              </w:rPr>
              <w:t xml:space="preserve"> </w:t>
            </w:r>
            <w:r w:rsidRPr="004318D1">
              <w:rPr>
                <w:rFonts w:ascii="Calibri" w:hAnsi="Calibri" w:cs="Calibri"/>
                <w:sz w:val="14"/>
              </w:rPr>
              <w:t>interest</w:t>
            </w:r>
            <w:r w:rsidRPr="004318D1">
              <w:rPr>
                <w:rFonts w:ascii="Calibri" w:hAnsi="Calibri" w:cs="Calibri"/>
                <w:spacing w:val="-1"/>
                <w:sz w:val="14"/>
              </w:rPr>
              <w:t xml:space="preserve"> </w:t>
            </w:r>
            <w:r w:rsidRPr="004318D1">
              <w:rPr>
                <w:rFonts w:ascii="Calibri" w:hAnsi="Calibri" w:cs="Calibri"/>
                <w:spacing w:val="-2"/>
                <w:sz w:val="14"/>
              </w:rPr>
              <w:t>income</w:t>
            </w:r>
          </w:p>
        </w:tc>
        <w:tc>
          <w:tcPr>
            <w:tcW w:w="3086" w:type="dxa"/>
            <w:tcBorders>
              <w:bottom w:val="single" w:sz="4" w:space="0" w:color="89BD24"/>
            </w:tcBorders>
          </w:tcPr>
          <w:p w14:paraId="115EE110" w14:textId="77777777" w:rsidR="00384BF8" w:rsidRPr="004318D1" w:rsidRDefault="00384BF8" w:rsidP="00010E7B">
            <w:pPr>
              <w:pStyle w:val="TableParagraph"/>
              <w:jc w:val="left"/>
              <w:rPr>
                <w:rFonts w:ascii="Calibri" w:hAnsi="Calibri" w:cs="Calibri"/>
                <w:sz w:val="14"/>
              </w:rPr>
            </w:pPr>
          </w:p>
        </w:tc>
        <w:tc>
          <w:tcPr>
            <w:tcW w:w="1024" w:type="dxa"/>
            <w:tcBorders>
              <w:bottom w:val="single" w:sz="4" w:space="0" w:color="89BD24"/>
            </w:tcBorders>
          </w:tcPr>
          <w:p w14:paraId="7FECEF2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(8,592)</w:t>
            </w:r>
          </w:p>
        </w:tc>
        <w:tc>
          <w:tcPr>
            <w:tcW w:w="1033" w:type="dxa"/>
            <w:tcBorders>
              <w:bottom w:val="single" w:sz="4" w:space="0" w:color="89BD24"/>
              <w:right w:val="single" w:sz="4" w:space="0" w:color="89BD24"/>
            </w:tcBorders>
          </w:tcPr>
          <w:p w14:paraId="3F9FFB9E"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(1,101)</w:t>
            </w:r>
          </w:p>
        </w:tc>
      </w:tr>
      <w:tr w:rsidR="00384BF8" w:rsidRPr="004318D1" w14:paraId="5D38002A" w14:textId="77777777" w:rsidTr="00774467">
        <w:trPr>
          <w:trHeight w:val="57"/>
        </w:trPr>
        <w:tc>
          <w:tcPr>
            <w:tcW w:w="5022" w:type="dxa"/>
            <w:tcBorders>
              <w:top w:val="single" w:sz="4" w:space="0" w:color="89BD24"/>
              <w:left w:val="single" w:sz="4" w:space="0" w:color="89BD24"/>
              <w:bottom w:val="single" w:sz="8" w:space="0" w:color="89BD24"/>
            </w:tcBorders>
            <w:shd w:val="clear" w:color="auto" w:fill="E0EBC6"/>
          </w:tcPr>
          <w:p w14:paraId="3B32FE1B"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p>
        </w:tc>
        <w:tc>
          <w:tcPr>
            <w:tcW w:w="3086" w:type="dxa"/>
            <w:tcBorders>
              <w:top w:val="single" w:sz="4" w:space="0" w:color="89BD24"/>
              <w:bottom w:val="single" w:sz="8" w:space="0" w:color="89BD24"/>
            </w:tcBorders>
            <w:shd w:val="clear" w:color="auto" w:fill="E0EBC6"/>
          </w:tcPr>
          <w:p w14:paraId="2E4B298D" w14:textId="77777777" w:rsidR="00384BF8" w:rsidRPr="004318D1" w:rsidRDefault="00384BF8" w:rsidP="00010E7B">
            <w:pPr>
              <w:pStyle w:val="TableParagraph"/>
              <w:jc w:val="left"/>
              <w:rPr>
                <w:rFonts w:ascii="Calibri" w:hAnsi="Calibri" w:cs="Calibri"/>
                <w:sz w:val="14"/>
              </w:rPr>
            </w:pPr>
          </w:p>
        </w:tc>
        <w:tc>
          <w:tcPr>
            <w:tcW w:w="1024" w:type="dxa"/>
            <w:tcBorders>
              <w:top w:val="single" w:sz="4" w:space="0" w:color="89BD24"/>
              <w:bottom w:val="single" w:sz="8" w:space="0" w:color="89BD24"/>
            </w:tcBorders>
            <w:shd w:val="clear" w:color="auto" w:fill="E0EBC6"/>
          </w:tcPr>
          <w:p w14:paraId="1485D49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(1,085)</w:t>
            </w:r>
          </w:p>
        </w:tc>
        <w:tc>
          <w:tcPr>
            <w:tcW w:w="1033" w:type="dxa"/>
            <w:tcBorders>
              <w:top w:val="single" w:sz="4" w:space="0" w:color="89BD24"/>
              <w:bottom w:val="single" w:sz="8" w:space="0" w:color="89BD24"/>
              <w:right w:val="single" w:sz="4" w:space="0" w:color="89BD24"/>
            </w:tcBorders>
            <w:shd w:val="clear" w:color="auto" w:fill="E0EBC6"/>
          </w:tcPr>
          <w:p w14:paraId="6D39CB45"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w w:val="110"/>
                <w:sz w:val="14"/>
              </w:rPr>
              <w:t>2,194</w:t>
            </w:r>
          </w:p>
        </w:tc>
      </w:tr>
      <w:tr w:rsidR="00384BF8" w:rsidRPr="004318D1" w14:paraId="52A5F44E" w14:textId="77777777" w:rsidTr="00774467">
        <w:trPr>
          <w:trHeight w:val="57"/>
        </w:trPr>
        <w:tc>
          <w:tcPr>
            <w:tcW w:w="10165" w:type="dxa"/>
            <w:gridSpan w:val="4"/>
            <w:tcBorders>
              <w:top w:val="single" w:sz="8" w:space="0" w:color="89BD24"/>
              <w:bottom w:val="single" w:sz="4" w:space="0" w:color="89BD24"/>
            </w:tcBorders>
          </w:tcPr>
          <w:p w14:paraId="486B2CE4" w14:textId="77777777" w:rsidR="00384BF8" w:rsidRPr="004318D1" w:rsidRDefault="00384BF8" w:rsidP="00010E7B">
            <w:pPr>
              <w:pStyle w:val="TableParagraph"/>
              <w:jc w:val="left"/>
              <w:rPr>
                <w:rFonts w:ascii="Calibri" w:hAnsi="Calibri" w:cs="Calibri"/>
                <w:sz w:val="10"/>
              </w:rPr>
            </w:pPr>
          </w:p>
        </w:tc>
      </w:tr>
      <w:tr w:rsidR="00384BF8" w:rsidRPr="004318D1" w14:paraId="7ED907BF" w14:textId="77777777" w:rsidTr="00774467">
        <w:trPr>
          <w:trHeight w:val="57"/>
        </w:trPr>
        <w:tc>
          <w:tcPr>
            <w:tcW w:w="5022" w:type="dxa"/>
            <w:tcBorders>
              <w:top w:val="single" w:sz="4" w:space="0" w:color="89BD24"/>
              <w:left w:val="single" w:sz="4" w:space="0" w:color="89BD24"/>
              <w:bottom w:val="double" w:sz="6" w:space="0" w:color="89BD24"/>
            </w:tcBorders>
          </w:tcPr>
          <w:p w14:paraId="439A2722" w14:textId="77777777" w:rsidR="00384BF8" w:rsidRPr="004318D1" w:rsidRDefault="00384BF8" w:rsidP="00010E7B">
            <w:pPr>
              <w:pStyle w:val="TableParagraph"/>
              <w:jc w:val="left"/>
              <w:rPr>
                <w:rFonts w:ascii="Calibri" w:hAnsi="Calibri" w:cs="Calibri"/>
                <w:sz w:val="14"/>
              </w:rPr>
            </w:pPr>
          </w:p>
        </w:tc>
        <w:tc>
          <w:tcPr>
            <w:tcW w:w="3086" w:type="dxa"/>
            <w:tcBorders>
              <w:top w:val="single" w:sz="4" w:space="0" w:color="89BD24"/>
              <w:bottom w:val="double" w:sz="6" w:space="0" w:color="89BD24"/>
            </w:tcBorders>
          </w:tcPr>
          <w:p w14:paraId="0BDC122E"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24" w:type="dxa"/>
            <w:tcBorders>
              <w:top w:val="single" w:sz="4" w:space="0" w:color="89BD24"/>
              <w:bottom w:val="double" w:sz="6" w:space="0" w:color="89BD24"/>
            </w:tcBorders>
          </w:tcPr>
          <w:p w14:paraId="14B2257D" w14:textId="77777777" w:rsidR="00384BF8" w:rsidRPr="004318D1" w:rsidRDefault="00384BF8" w:rsidP="00B9519A">
            <w:pPr>
              <w:pStyle w:val="TableParagraph"/>
              <w:rPr>
                <w:rFonts w:ascii="Calibri" w:hAnsi="Calibri" w:cs="Calibri"/>
                <w:sz w:val="14"/>
              </w:rPr>
            </w:pPr>
          </w:p>
        </w:tc>
        <w:tc>
          <w:tcPr>
            <w:tcW w:w="1033" w:type="dxa"/>
            <w:tcBorders>
              <w:top w:val="single" w:sz="4" w:space="0" w:color="89BD24"/>
              <w:bottom w:val="double" w:sz="6" w:space="0" w:color="89BD24"/>
              <w:right w:val="single" w:sz="4" w:space="0" w:color="89BD24"/>
            </w:tcBorders>
          </w:tcPr>
          <w:p w14:paraId="1154D76C"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33CB83F6" w14:textId="77777777" w:rsidTr="00774467">
        <w:trPr>
          <w:trHeight w:val="57"/>
        </w:trPr>
        <w:tc>
          <w:tcPr>
            <w:tcW w:w="5022" w:type="dxa"/>
            <w:tcBorders>
              <w:top w:val="double" w:sz="6" w:space="0" w:color="89BD24"/>
              <w:left w:val="single" w:sz="4" w:space="0" w:color="89BD24"/>
            </w:tcBorders>
          </w:tcPr>
          <w:p w14:paraId="670B2F75" w14:textId="77777777" w:rsidR="00384BF8" w:rsidRPr="004318D1" w:rsidRDefault="00000000" w:rsidP="00010E7B">
            <w:pPr>
              <w:pStyle w:val="TableParagraph"/>
              <w:spacing w:before="32"/>
              <w:jc w:val="left"/>
              <w:rPr>
                <w:rFonts w:ascii="Calibri" w:hAnsi="Calibri" w:cs="Calibri"/>
                <w:b/>
                <w:sz w:val="14"/>
              </w:rPr>
            </w:pPr>
            <w:r w:rsidRPr="004318D1">
              <w:rPr>
                <w:rFonts w:ascii="Calibri" w:hAnsi="Calibri" w:cs="Calibri"/>
                <w:b/>
                <w:sz w:val="14"/>
              </w:rPr>
              <w:t>History</w:t>
            </w:r>
            <w:r w:rsidRPr="004318D1">
              <w:rPr>
                <w:rFonts w:ascii="Calibri" w:hAnsi="Calibri" w:cs="Calibri"/>
                <w:b/>
                <w:spacing w:val="-3"/>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experience</w:t>
            </w:r>
            <w:r w:rsidRPr="004318D1">
              <w:rPr>
                <w:rFonts w:ascii="Calibri" w:hAnsi="Calibri" w:cs="Calibri"/>
                <w:b/>
                <w:spacing w:val="-1"/>
                <w:sz w:val="14"/>
              </w:rPr>
              <w:t xml:space="preserve"> </w:t>
            </w:r>
            <w:r w:rsidRPr="004318D1">
              <w:rPr>
                <w:rFonts w:ascii="Calibri" w:hAnsi="Calibri" w:cs="Calibri"/>
                <w:b/>
                <w:sz w:val="14"/>
              </w:rPr>
              <w:t>gains</w:t>
            </w:r>
            <w:r w:rsidRPr="004318D1">
              <w:rPr>
                <w:rFonts w:ascii="Calibri" w:hAnsi="Calibri" w:cs="Calibri"/>
                <w:b/>
                <w:spacing w:val="-1"/>
                <w:sz w:val="14"/>
              </w:rPr>
              <w:t xml:space="preserve"> </w:t>
            </w:r>
            <w:r w:rsidRPr="004318D1">
              <w:rPr>
                <w:rFonts w:ascii="Calibri" w:hAnsi="Calibri" w:cs="Calibri"/>
                <w:b/>
                <w:sz w:val="14"/>
              </w:rPr>
              <w:t xml:space="preserve">and </w:t>
            </w:r>
            <w:r w:rsidRPr="004318D1">
              <w:rPr>
                <w:rFonts w:ascii="Calibri" w:hAnsi="Calibri" w:cs="Calibri"/>
                <w:b/>
                <w:spacing w:val="-2"/>
                <w:sz w:val="14"/>
              </w:rPr>
              <w:t>losses</w:t>
            </w:r>
          </w:p>
        </w:tc>
        <w:tc>
          <w:tcPr>
            <w:tcW w:w="3086" w:type="dxa"/>
            <w:tcBorders>
              <w:top w:val="double" w:sz="6" w:space="0" w:color="89BD24"/>
            </w:tcBorders>
          </w:tcPr>
          <w:p w14:paraId="33288C1F" w14:textId="77777777" w:rsidR="00384BF8" w:rsidRPr="004318D1" w:rsidRDefault="00384BF8" w:rsidP="00B9519A">
            <w:pPr>
              <w:pStyle w:val="TableParagraph"/>
              <w:rPr>
                <w:rFonts w:ascii="Calibri" w:hAnsi="Calibri" w:cs="Calibri"/>
                <w:sz w:val="14"/>
              </w:rPr>
            </w:pPr>
          </w:p>
        </w:tc>
        <w:tc>
          <w:tcPr>
            <w:tcW w:w="1024" w:type="dxa"/>
            <w:tcBorders>
              <w:top w:val="double" w:sz="6" w:space="0" w:color="89BD24"/>
            </w:tcBorders>
          </w:tcPr>
          <w:p w14:paraId="35945B54" w14:textId="77777777" w:rsidR="00384BF8" w:rsidRPr="004318D1" w:rsidRDefault="00384BF8" w:rsidP="00B9519A">
            <w:pPr>
              <w:pStyle w:val="TableParagraph"/>
              <w:rPr>
                <w:rFonts w:ascii="Calibri" w:hAnsi="Calibri" w:cs="Calibri"/>
                <w:sz w:val="14"/>
              </w:rPr>
            </w:pPr>
          </w:p>
        </w:tc>
        <w:tc>
          <w:tcPr>
            <w:tcW w:w="1033" w:type="dxa"/>
            <w:tcBorders>
              <w:top w:val="double" w:sz="6" w:space="0" w:color="89BD24"/>
              <w:right w:val="single" w:sz="4" w:space="0" w:color="89BD24"/>
            </w:tcBorders>
          </w:tcPr>
          <w:p w14:paraId="178065BB" w14:textId="77777777" w:rsidR="00384BF8" w:rsidRPr="004318D1" w:rsidRDefault="00384BF8" w:rsidP="00B9519A">
            <w:pPr>
              <w:pStyle w:val="TableParagraph"/>
              <w:rPr>
                <w:rFonts w:ascii="Calibri" w:hAnsi="Calibri" w:cs="Calibri"/>
                <w:sz w:val="14"/>
              </w:rPr>
            </w:pPr>
          </w:p>
        </w:tc>
      </w:tr>
      <w:tr w:rsidR="00384BF8" w:rsidRPr="004318D1" w14:paraId="1F67CA50" w14:textId="77777777" w:rsidTr="00774467">
        <w:trPr>
          <w:trHeight w:val="57"/>
        </w:trPr>
        <w:tc>
          <w:tcPr>
            <w:tcW w:w="5022" w:type="dxa"/>
            <w:tcBorders>
              <w:left w:val="single" w:sz="4" w:space="0" w:color="89BD24"/>
            </w:tcBorders>
          </w:tcPr>
          <w:p w14:paraId="219243B8" w14:textId="77777777" w:rsidR="00384BF8" w:rsidRPr="004318D1" w:rsidRDefault="00000000" w:rsidP="00010E7B">
            <w:pPr>
              <w:pStyle w:val="TableParagraph"/>
              <w:spacing w:before="13"/>
              <w:jc w:val="left"/>
              <w:rPr>
                <w:rFonts w:ascii="Calibri" w:hAnsi="Calibri" w:cs="Calibri"/>
                <w:b/>
                <w:sz w:val="14"/>
              </w:rPr>
            </w:pPr>
            <w:r w:rsidRPr="004318D1">
              <w:rPr>
                <w:rFonts w:ascii="Calibri" w:hAnsi="Calibri" w:cs="Calibri"/>
                <w:b/>
                <w:sz w:val="14"/>
              </w:rPr>
              <w:t>Difference</w:t>
            </w:r>
            <w:r w:rsidRPr="004318D1">
              <w:rPr>
                <w:rFonts w:ascii="Calibri" w:hAnsi="Calibri" w:cs="Calibri"/>
                <w:b/>
                <w:spacing w:val="-3"/>
                <w:sz w:val="14"/>
              </w:rPr>
              <w:t xml:space="preserve"> </w:t>
            </w:r>
            <w:r w:rsidRPr="004318D1">
              <w:rPr>
                <w:rFonts w:ascii="Calibri" w:hAnsi="Calibri" w:cs="Calibri"/>
                <w:b/>
                <w:sz w:val="14"/>
              </w:rPr>
              <w:t>between</w:t>
            </w:r>
            <w:r w:rsidRPr="004318D1">
              <w:rPr>
                <w:rFonts w:ascii="Calibri" w:hAnsi="Calibri" w:cs="Calibri"/>
                <w:b/>
                <w:spacing w:val="-3"/>
                <w:sz w:val="14"/>
              </w:rPr>
              <w:t xml:space="preserve"> </w:t>
            </w:r>
            <w:r w:rsidRPr="004318D1">
              <w:rPr>
                <w:rFonts w:ascii="Calibri" w:hAnsi="Calibri" w:cs="Calibri"/>
                <w:b/>
                <w:sz w:val="14"/>
              </w:rPr>
              <w:t>actual</w:t>
            </w:r>
            <w:r w:rsidRPr="004318D1">
              <w:rPr>
                <w:rFonts w:ascii="Calibri" w:hAnsi="Calibri" w:cs="Calibri"/>
                <w:b/>
                <w:spacing w:val="-3"/>
                <w:sz w:val="14"/>
              </w:rPr>
              <w:t xml:space="preserve"> </w:t>
            </w:r>
            <w:r w:rsidRPr="004318D1">
              <w:rPr>
                <w:rFonts w:ascii="Calibri" w:hAnsi="Calibri" w:cs="Calibri"/>
                <w:b/>
                <w:sz w:val="14"/>
              </w:rPr>
              <w:t>and</w:t>
            </w:r>
            <w:r w:rsidRPr="004318D1">
              <w:rPr>
                <w:rFonts w:ascii="Calibri" w:hAnsi="Calibri" w:cs="Calibri"/>
                <w:b/>
                <w:spacing w:val="-3"/>
                <w:sz w:val="14"/>
              </w:rPr>
              <w:t xml:space="preserve"> </w:t>
            </w:r>
            <w:r w:rsidRPr="004318D1">
              <w:rPr>
                <w:rFonts w:ascii="Calibri" w:hAnsi="Calibri" w:cs="Calibri"/>
                <w:b/>
                <w:sz w:val="14"/>
              </w:rPr>
              <w:t>expected</w:t>
            </w:r>
            <w:r w:rsidRPr="004318D1">
              <w:rPr>
                <w:rFonts w:ascii="Calibri" w:hAnsi="Calibri" w:cs="Calibri"/>
                <w:b/>
                <w:spacing w:val="-3"/>
                <w:sz w:val="14"/>
              </w:rPr>
              <w:t xml:space="preserve"> </w:t>
            </w:r>
            <w:r w:rsidRPr="004318D1">
              <w:rPr>
                <w:rFonts w:ascii="Calibri" w:hAnsi="Calibri" w:cs="Calibri"/>
                <w:b/>
                <w:sz w:val="14"/>
              </w:rPr>
              <w:t>return</w:t>
            </w:r>
            <w:r w:rsidRPr="004318D1">
              <w:rPr>
                <w:rFonts w:ascii="Calibri" w:hAnsi="Calibri" w:cs="Calibri"/>
                <w:b/>
                <w:spacing w:val="-3"/>
                <w:sz w:val="14"/>
              </w:rPr>
              <w:t xml:space="preserve"> </w:t>
            </w:r>
            <w:r w:rsidRPr="004318D1">
              <w:rPr>
                <w:rFonts w:ascii="Calibri" w:hAnsi="Calibri" w:cs="Calibri"/>
                <w:b/>
                <w:sz w:val="14"/>
              </w:rPr>
              <w:t>on</w:t>
            </w:r>
            <w:r w:rsidRPr="004318D1">
              <w:rPr>
                <w:rFonts w:ascii="Calibri" w:hAnsi="Calibri" w:cs="Calibri"/>
                <w:b/>
                <w:spacing w:val="-3"/>
                <w:sz w:val="14"/>
              </w:rPr>
              <w:t xml:space="preserve"> </w:t>
            </w:r>
            <w:r w:rsidRPr="004318D1">
              <w:rPr>
                <w:rFonts w:ascii="Calibri" w:hAnsi="Calibri" w:cs="Calibri"/>
                <w:b/>
                <w:sz w:val="14"/>
              </w:rPr>
              <w:t>scheme</w:t>
            </w:r>
            <w:r w:rsidRPr="004318D1">
              <w:rPr>
                <w:rFonts w:ascii="Calibri" w:hAnsi="Calibri" w:cs="Calibri"/>
                <w:b/>
                <w:spacing w:val="-3"/>
                <w:sz w:val="14"/>
              </w:rPr>
              <w:t xml:space="preserve"> </w:t>
            </w:r>
            <w:r w:rsidRPr="004318D1">
              <w:rPr>
                <w:rFonts w:ascii="Calibri" w:hAnsi="Calibri" w:cs="Calibri"/>
                <w:b/>
                <w:spacing w:val="-2"/>
                <w:sz w:val="14"/>
              </w:rPr>
              <w:t>assets</w:t>
            </w:r>
          </w:p>
        </w:tc>
        <w:tc>
          <w:tcPr>
            <w:tcW w:w="3086" w:type="dxa"/>
          </w:tcPr>
          <w:p w14:paraId="033CAB09" w14:textId="77777777" w:rsidR="00384BF8" w:rsidRPr="004318D1" w:rsidRDefault="00384BF8" w:rsidP="00B9519A">
            <w:pPr>
              <w:pStyle w:val="TableParagraph"/>
              <w:rPr>
                <w:rFonts w:ascii="Calibri" w:hAnsi="Calibri" w:cs="Calibri"/>
                <w:sz w:val="14"/>
              </w:rPr>
            </w:pPr>
          </w:p>
        </w:tc>
        <w:tc>
          <w:tcPr>
            <w:tcW w:w="1024" w:type="dxa"/>
          </w:tcPr>
          <w:p w14:paraId="497A2CCB" w14:textId="77777777" w:rsidR="00384BF8" w:rsidRPr="004318D1" w:rsidRDefault="00384BF8" w:rsidP="00B9519A">
            <w:pPr>
              <w:pStyle w:val="TableParagraph"/>
              <w:rPr>
                <w:rFonts w:ascii="Calibri" w:hAnsi="Calibri" w:cs="Calibri"/>
                <w:sz w:val="14"/>
              </w:rPr>
            </w:pPr>
          </w:p>
        </w:tc>
        <w:tc>
          <w:tcPr>
            <w:tcW w:w="1033" w:type="dxa"/>
            <w:tcBorders>
              <w:right w:val="single" w:sz="4" w:space="0" w:color="89BD24"/>
            </w:tcBorders>
          </w:tcPr>
          <w:p w14:paraId="6F154E3F" w14:textId="77777777" w:rsidR="00384BF8" w:rsidRPr="004318D1" w:rsidRDefault="00384BF8" w:rsidP="00B9519A">
            <w:pPr>
              <w:pStyle w:val="TableParagraph"/>
              <w:rPr>
                <w:rFonts w:ascii="Calibri" w:hAnsi="Calibri" w:cs="Calibri"/>
                <w:sz w:val="14"/>
              </w:rPr>
            </w:pPr>
          </w:p>
        </w:tc>
      </w:tr>
      <w:tr w:rsidR="00384BF8" w:rsidRPr="004318D1" w14:paraId="6241E8CB" w14:textId="77777777" w:rsidTr="00774467">
        <w:trPr>
          <w:trHeight w:val="57"/>
        </w:trPr>
        <w:tc>
          <w:tcPr>
            <w:tcW w:w="5022" w:type="dxa"/>
            <w:tcBorders>
              <w:left w:val="single" w:sz="4" w:space="0" w:color="89BD24"/>
            </w:tcBorders>
          </w:tcPr>
          <w:p w14:paraId="6BC9299D"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Amount </w:t>
            </w:r>
            <w:r w:rsidRPr="004318D1">
              <w:rPr>
                <w:rFonts w:ascii="Calibri" w:hAnsi="Calibri" w:cs="Calibri"/>
                <w:spacing w:val="-2"/>
                <w:sz w:val="14"/>
              </w:rPr>
              <w:t>(£000)</w:t>
            </w:r>
          </w:p>
        </w:tc>
        <w:tc>
          <w:tcPr>
            <w:tcW w:w="3086" w:type="dxa"/>
          </w:tcPr>
          <w:p w14:paraId="1F4E61FA"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(8,592)</w:t>
            </w:r>
          </w:p>
        </w:tc>
        <w:tc>
          <w:tcPr>
            <w:tcW w:w="1024" w:type="dxa"/>
          </w:tcPr>
          <w:p w14:paraId="1D1163B4" w14:textId="77777777" w:rsidR="00384BF8" w:rsidRPr="004318D1" w:rsidRDefault="00384BF8" w:rsidP="00B9519A">
            <w:pPr>
              <w:pStyle w:val="TableParagraph"/>
              <w:rPr>
                <w:rFonts w:ascii="Calibri" w:hAnsi="Calibri" w:cs="Calibri"/>
                <w:sz w:val="14"/>
              </w:rPr>
            </w:pPr>
          </w:p>
        </w:tc>
        <w:tc>
          <w:tcPr>
            <w:tcW w:w="1033" w:type="dxa"/>
            <w:tcBorders>
              <w:right w:val="single" w:sz="4" w:space="0" w:color="89BD24"/>
            </w:tcBorders>
          </w:tcPr>
          <w:p w14:paraId="3F2AA67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5"/>
                <w:sz w:val="14"/>
              </w:rPr>
              <w:t>(1,101)</w:t>
            </w:r>
          </w:p>
        </w:tc>
      </w:tr>
      <w:tr w:rsidR="00384BF8" w:rsidRPr="004318D1" w14:paraId="5A4DAE68" w14:textId="77777777" w:rsidTr="00774467">
        <w:trPr>
          <w:trHeight w:val="57"/>
        </w:trPr>
        <w:tc>
          <w:tcPr>
            <w:tcW w:w="5022" w:type="dxa"/>
            <w:tcBorders>
              <w:left w:val="single" w:sz="4" w:space="0" w:color="89BD24"/>
            </w:tcBorders>
          </w:tcPr>
          <w:p w14:paraId="158C965B"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of assets</w:t>
            </w:r>
            <w:r w:rsidRPr="004318D1">
              <w:rPr>
                <w:rFonts w:ascii="Calibri" w:hAnsi="Calibri" w:cs="Calibri"/>
                <w:spacing w:val="1"/>
                <w:sz w:val="14"/>
              </w:rPr>
              <w:t xml:space="preserve"> </w:t>
            </w:r>
            <w:r w:rsidRPr="004318D1">
              <w:rPr>
                <w:rFonts w:ascii="Calibri" w:hAnsi="Calibri" w:cs="Calibri"/>
                <w:sz w:val="14"/>
              </w:rPr>
              <w:t>at end of</w:t>
            </w:r>
            <w:r w:rsidRPr="004318D1">
              <w:rPr>
                <w:rFonts w:ascii="Calibri" w:hAnsi="Calibri" w:cs="Calibri"/>
                <w:spacing w:val="1"/>
                <w:sz w:val="14"/>
              </w:rPr>
              <w:t xml:space="preserve"> </w:t>
            </w:r>
            <w:r w:rsidRPr="004318D1">
              <w:rPr>
                <w:rFonts w:ascii="Calibri" w:hAnsi="Calibri" w:cs="Calibri"/>
                <w:spacing w:val="-4"/>
                <w:sz w:val="14"/>
              </w:rPr>
              <w:t>year</w:t>
            </w:r>
          </w:p>
        </w:tc>
        <w:tc>
          <w:tcPr>
            <w:tcW w:w="3086" w:type="dxa"/>
          </w:tcPr>
          <w:p w14:paraId="4D70D60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(3.94%)</w:t>
            </w:r>
          </w:p>
        </w:tc>
        <w:tc>
          <w:tcPr>
            <w:tcW w:w="1024" w:type="dxa"/>
          </w:tcPr>
          <w:p w14:paraId="7CCFDADA" w14:textId="77777777" w:rsidR="00384BF8" w:rsidRPr="004318D1" w:rsidRDefault="00384BF8" w:rsidP="00B9519A">
            <w:pPr>
              <w:pStyle w:val="TableParagraph"/>
              <w:rPr>
                <w:rFonts w:ascii="Calibri" w:hAnsi="Calibri" w:cs="Calibri"/>
                <w:sz w:val="14"/>
              </w:rPr>
            </w:pPr>
          </w:p>
        </w:tc>
        <w:tc>
          <w:tcPr>
            <w:tcW w:w="1033" w:type="dxa"/>
            <w:tcBorders>
              <w:right w:val="single" w:sz="4" w:space="0" w:color="89BD24"/>
            </w:tcBorders>
          </w:tcPr>
          <w:p w14:paraId="4D0BD74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(0.5%)</w:t>
            </w:r>
          </w:p>
        </w:tc>
      </w:tr>
      <w:tr w:rsidR="00384BF8" w:rsidRPr="004318D1" w14:paraId="6DE3A756" w14:textId="77777777" w:rsidTr="00774467">
        <w:trPr>
          <w:trHeight w:val="57"/>
        </w:trPr>
        <w:tc>
          <w:tcPr>
            <w:tcW w:w="5022" w:type="dxa"/>
            <w:tcBorders>
              <w:left w:val="single" w:sz="4" w:space="0" w:color="89BD24"/>
              <w:bottom w:val="single" w:sz="4" w:space="0" w:color="89BD24"/>
            </w:tcBorders>
          </w:tcPr>
          <w:p w14:paraId="7128A4CB" w14:textId="77777777" w:rsidR="00384BF8" w:rsidRPr="004318D1" w:rsidRDefault="00000000" w:rsidP="00010E7B">
            <w:pPr>
              <w:pStyle w:val="TableParagraph"/>
              <w:spacing w:before="23"/>
              <w:jc w:val="left"/>
              <w:rPr>
                <w:rFonts w:ascii="Calibri" w:hAnsi="Calibri" w:cs="Calibri"/>
                <w:b/>
                <w:sz w:val="14"/>
              </w:rPr>
            </w:pPr>
            <w:r w:rsidRPr="004318D1">
              <w:rPr>
                <w:rFonts w:ascii="Calibri" w:hAnsi="Calibri" w:cs="Calibri"/>
                <w:b/>
                <w:sz w:val="14"/>
              </w:rPr>
              <w:t xml:space="preserve">Experience losses on scheme </w:t>
            </w:r>
            <w:r w:rsidRPr="004318D1">
              <w:rPr>
                <w:rFonts w:ascii="Calibri" w:hAnsi="Calibri" w:cs="Calibri"/>
                <w:b/>
                <w:spacing w:val="-2"/>
                <w:sz w:val="14"/>
              </w:rPr>
              <w:t>liabilities</w:t>
            </w:r>
          </w:p>
        </w:tc>
        <w:tc>
          <w:tcPr>
            <w:tcW w:w="3086" w:type="dxa"/>
            <w:tcBorders>
              <w:bottom w:val="single" w:sz="4" w:space="0" w:color="89BD24"/>
            </w:tcBorders>
          </w:tcPr>
          <w:p w14:paraId="3F46F7DB" w14:textId="77777777" w:rsidR="00384BF8" w:rsidRPr="004318D1" w:rsidRDefault="00000000" w:rsidP="00B9519A">
            <w:pPr>
              <w:pStyle w:val="TableParagraph"/>
              <w:spacing w:before="23"/>
              <w:rPr>
                <w:rFonts w:ascii="Calibri" w:hAnsi="Calibri" w:cs="Calibri"/>
                <w:b/>
                <w:sz w:val="14"/>
              </w:rPr>
            </w:pPr>
            <w:r w:rsidRPr="004318D1">
              <w:rPr>
                <w:rFonts w:ascii="Calibri" w:hAnsi="Calibri" w:cs="Calibri"/>
                <w:b/>
                <w:spacing w:val="-2"/>
                <w:sz w:val="14"/>
              </w:rPr>
              <w:t>(4,735)</w:t>
            </w:r>
          </w:p>
        </w:tc>
        <w:tc>
          <w:tcPr>
            <w:tcW w:w="1024" w:type="dxa"/>
            <w:tcBorders>
              <w:bottom w:val="single" w:sz="4" w:space="0" w:color="89BD24"/>
            </w:tcBorders>
          </w:tcPr>
          <w:p w14:paraId="209F6CFE" w14:textId="77777777" w:rsidR="00384BF8" w:rsidRPr="004318D1" w:rsidRDefault="00384BF8" w:rsidP="00B9519A">
            <w:pPr>
              <w:pStyle w:val="TableParagraph"/>
              <w:rPr>
                <w:rFonts w:ascii="Calibri" w:hAnsi="Calibri" w:cs="Calibri"/>
                <w:sz w:val="14"/>
              </w:rPr>
            </w:pPr>
          </w:p>
        </w:tc>
        <w:tc>
          <w:tcPr>
            <w:tcW w:w="1033" w:type="dxa"/>
            <w:tcBorders>
              <w:bottom w:val="single" w:sz="4" w:space="0" w:color="89BD24"/>
              <w:right w:val="single" w:sz="4" w:space="0" w:color="89BD24"/>
            </w:tcBorders>
          </w:tcPr>
          <w:p w14:paraId="1F251D59" w14:textId="77777777" w:rsidR="00384BF8" w:rsidRPr="004318D1" w:rsidRDefault="00000000" w:rsidP="00B9519A">
            <w:pPr>
              <w:pStyle w:val="TableParagraph"/>
              <w:spacing w:before="25"/>
              <w:rPr>
                <w:rFonts w:ascii="Calibri" w:hAnsi="Calibri" w:cs="Calibri"/>
                <w:sz w:val="14"/>
              </w:rPr>
            </w:pPr>
            <w:r w:rsidRPr="004318D1">
              <w:rPr>
                <w:rFonts w:ascii="Calibri" w:hAnsi="Calibri" w:cs="Calibri"/>
                <w:spacing w:val="-2"/>
                <w:sz w:val="14"/>
              </w:rPr>
              <w:t>(6,748)</w:t>
            </w:r>
          </w:p>
        </w:tc>
      </w:tr>
    </w:tbl>
    <w:p w14:paraId="51977D6F"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3BB3FA72" w14:textId="77777777" w:rsidR="00384BF8" w:rsidRPr="004318D1" w:rsidRDefault="00000000" w:rsidP="00B9519A">
      <w:pPr>
        <w:pStyle w:val="Heading3"/>
        <w:rPr>
          <w:rFonts w:cs="Calibri"/>
        </w:rPr>
      </w:pPr>
      <w:r w:rsidRPr="004318D1">
        <w:rPr>
          <w:rFonts w:cs="Calibri"/>
        </w:rPr>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4134"/>
        <w:gridCol w:w="3786"/>
        <w:gridCol w:w="2247"/>
      </w:tblGrid>
      <w:tr w:rsidR="00384BF8" w:rsidRPr="004318D1" w14:paraId="44154FC9" w14:textId="77777777" w:rsidTr="00774467">
        <w:trPr>
          <w:trHeight w:val="57"/>
        </w:trPr>
        <w:tc>
          <w:tcPr>
            <w:tcW w:w="4134" w:type="dxa"/>
            <w:tcBorders>
              <w:top w:val="single" w:sz="4" w:space="0" w:color="89BD24"/>
              <w:left w:val="single" w:sz="4" w:space="0" w:color="89BD24"/>
              <w:bottom w:val="double" w:sz="6" w:space="0" w:color="89BD24"/>
            </w:tcBorders>
          </w:tcPr>
          <w:p w14:paraId="029BA935" w14:textId="77777777" w:rsidR="00384BF8" w:rsidRPr="004318D1" w:rsidRDefault="00384BF8" w:rsidP="00010E7B">
            <w:pPr>
              <w:pStyle w:val="TableParagraph"/>
              <w:jc w:val="left"/>
              <w:rPr>
                <w:rFonts w:ascii="Calibri" w:hAnsi="Calibri" w:cs="Calibri"/>
                <w:sz w:val="14"/>
              </w:rPr>
            </w:pPr>
          </w:p>
        </w:tc>
        <w:tc>
          <w:tcPr>
            <w:tcW w:w="3786" w:type="dxa"/>
            <w:tcBorders>
              <w:top w:val="single" w:sz="4" w:space="0" w:color="89BD24"/>
              <w:bottom w:val="double" w:sz="6" w:space="0" w:color="89BD24"/>
            </w:tcBorders>
          </w:tcPr>
          <w:p w14:paraId="28B6F5CD"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2247" w:type="dxa"/>
            <w:tcBorders>
              <w:top w:val="single" w:sz="4" w:space="0" w:color="89BD24"/>
              <w:bottom w:val="double" w:sz="6" w:space="0" w:color="89BD24"/>
              <w:right w:val="single" w:sz="4" w:space="0" w:color="89BD24"/>
            </w:tcBorders>
          </w:tcPr>
          <w:p w14:paraId="0E007F03"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6"/>
                <w:sz w:val="14"/>
              </w:rPr>
              <w:t>2022</w:t>
            </w:r>
          </w:p>
        </w:tc>
      </w:tr>
      <w:tr w:rsidR="00384BF8" w:rsidRPr="004318D1" w14:paraId="7F149450" w14:textId="77777777" w:rsidTr="00774467">
        <w:trPr>
          <w:trHeight w:val="57"/>
        </w:trPr>
        <w:tc>
          <w:tcPr>
            <w:tcW w:w="4134" w:type="dxa"/>
            <w:tcBorders>
              <w:top w:val="double" w:sz="6" w:space="0" w:color="89BD24"/>
              <w:left w:val="single" w:sz="4" w:space="0" w:color="89BD24"/>
            </w:tcBorders>
          </w:tcPr>
          <w:p w14:paraId="00A2A69E"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Significant</w:t>
            </w:r>
            <w:r w:rsidRPr="004318D1">
              <w:rPr>
                <w:rFonts w:ascii="Calibri" w:hAnsi="Calibri" w:cs="Calibri"/>
                <w:b/>
                <w:spacing w:val="-3"/>
                <w:sz w:val="14"/>
              </w:rPr>
              <w:t xml:space="preserve"> </w:t>
            </w:r>
            <w:r w:rsidRPr="004318D1">
              <w:rPr>
                <w:rFonts w:ascii="Calibri" w:hAnsi="Calibri" w:cs="Calibri"/>
                <w:b/>
                <w:sz w:val="14"/>
              </w:rPr>
              <w:t>actuarial</w:t>
            </w:r>
            <w:r w:rsidRPr="004318D1">
              <w:rPr>
                <w:rFonts w:ascii="Calibri" w:hAnsi="Calibri" w:cs="Calibri"/>
                <w:b/>
                <w:spacing w:val="-3"/>
                <w:sz w:val="14"/>
              </w:rPr>
              <w:t xml:space="preserve"> </w:t>
            </w:r>
            <w:r w:rsidRPr="004318D1">
              <w:rPr>
                <w:rFonts w:ascii="Calibri" w:hAnsi="Calibri" w:cs="Calibri"/>
                <w:b/>
                <w:spacing w:val="-2"/>
                <w:sz w:val="14"/>
              </w:rPr>
              <w:t>assumptions</w:t>
            </w:r>
          </w:p>
        </w:tc>
        <w:tc>
          <w:tcPr>
            <w:tcW w:w="3786" w:type="dxa"/>
            <w:tcBorders>
              <w:top w:val="double" w:sz="6" w:space="0" w:color="89BD24"/>
            </w:tcBorders>
          </w:tcPr>
          <w:p w14:paraId="7ADEB1A5" w14:textId="77777777" w:rsidR="00384BF8" w:rsidRPr="004318D1" w:rsidRDefault="00384BF8" w:rsidP="00B9519A">
            <w:pPr>
              <w:pStyle w:val="TableParagraph"/>
              <w:rPr>
                <w:rFonts w:ascii="Calibri" w:hAnsi="Calibri" w:cs="Calibri"/>
                <w:sz w:val="14"/>
              </w:rPr>
            </w:pPr>
          </w:p>
        </w:tc>
        <w:tc>
          <w:tcPr>
            <w:tcW w:w="2247" w:type="dxa"/>
            <w:tcBorders>
              <w:top w:val="double" w:sz="6" w:space="0" w:color="89BD24"/>
              <w:right w:val="single" w:sz="4" w:space="0" w:color="89BD24"/>
            </w:tcBorders>
          </w:tcPr>
          <w:p w14:paraId="4C51F443" w14:textId="77777777" w:rsidR="00384BF8" w:rsidRPr="004318D1" w:rsidRDefault="00384BF8" w:rsidP="00B9519A">
            <w:pPr>
              <w:pStyle w:val="TableParagraph"/>
              <w:rPr>
                <w:rFonts w:ascii="Calibri" w:hAnsi="Calibri" w:cs="Calibri"/>
                <w:sz w:val="14"/>
              </w:rPr>
            </w:pPr>
          </w:p>
        </w:tc>
      </w:tr>
      <w:tr w:rsidR="00384BF8" w:rsidRPr="004318D1" w14:paraId="416A4808" w14:textId="77777777" w:rsidTr="00774467">
        <w:trPr>
          <w:trHeight w:val="57"/>
        </w:trPr>
        <w:tc>
          <w:tcPr>
            <w:tcW w:w="4134" w:type="dxa"/>
            <w:tcBorders>
              <w:left w:val="single" w:sz="4" w:space="0" w:color="89BD24"/>
            </w:tcBorders>
          </w:tcPr>
          <w:p w14:paraId="538AC96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Discount </w:t>
            </w:r>
            <w:r w:rsidRPr="004318D1">
              <w:rPr>
                <w:rFonts w:ascii="Calibri" w:hAnsi="Calibri" w:cs="Calibri"/>
                <w:spacing w:val="-4"/>
                <w:sz w:val="14"/>
              </w:rPr>
              <w:t>rate</w:t>
            </w:r>
          </w:p>
        </w:tc>
        <w:tc>
          <w:tcPr>
            <w:tcW w:w="3786" w:type="dxa"/>
          </w:tcPr>
          <w:p w14:paraId="0E5E714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5.20%</w:t>
            </w:r>
          </w:p>
        </w:tc>
        <w:tc>
          <w:tcPr>
            <w:tcW w:w="2247" w:type="dxa"/>
            <w:tcBorders>
              <w:right w:val="single" w:sz="4" w:space="0" w:color="89BD24"/>
            </w:tcBorders>
          </w:tcPr>
          <w:p w14:paraId="582C955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3.40%</w:t>
            </w:r>
          </w:p>
        </w:tc>
      </w:tr>
      <w:tr w:rsidR="00384BF8" w:rsidRPr="004318D1" w14:paraId="01A2A49B" w14:textId="77777777" w:rsidTr="00774467">
        <w:trPr>
          <w:trHeight w:val="57"/>
        </w:trPr>
        <w:tc>
          <w:tcPr>
            <w:tcW w:w="4134" w:type="dxa"/>
            <w:tcBorders>
              <w:left w:val="single" w:sz="4" w:space="0" w:color="89BD24"/>
            </w:tcBorders>
          </w:tcPr>
          <w:p w14:paraId="255A2670"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Rate</w:t>
            </w:r>
            <w:r w:rsidRPr="004318D1">
              <w:rPr>
                <w:rFonts w:ascii="Calibri" w:hAnsi="Calibri" w:cs="Calibri"/>
                <w:spacing w:val="-2"/>
                <w:sz w:val="14"/>
              </w:rPr>
              <w:t xml:space="preserve"> </w:t>
            </w:r>
            <w:r w:rsidRPr="004318D1">
              <w:rPr>
                <w:rFonts w:ascii="Calibri" w:hAnsi="Calibri" w:cs="Calibri"/>
                <w:sz w:val="14"/>
              </w:rPr>
              <w:t xml:space="preserve">of salary </w:t>
            </w:r>
            <w:r w:rsidRPr="004318D1">
              <w:rPr>
                <w:rFonts w:ascii="Calibri" w:hAnsi="Calibri" w:cs="Calibri"/>
                <w:spacing w:val="-2"/>
                <w:sz w:val="14"/>
              </w:rPr>
              <w:t>increases</w:t>
            </w:r>
          </w:p>
        </w:tc>
        <w:tc>
          <w:tcPr>
            <w:tcW w:w="3786" w:type="dxa"/>
          </w:tcPr>
          <w:p w14:paraId="0E814DC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3.70%</w:t>
            </w:r>
          </w:p>
        </w:tc>
        <w:tc>
          <w:tcPr>
            <w:tcW w:w="2247" w:type="dxa"/>
            <w:tcBorders>
              <w:right w:val="single" w:sz="4" w:space="0" w:color="89BD24"/>
            </w:tcBorders>
          </w:tcPr>
          <w:p w14:paraId="1190F8B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3.70%</w:t>
            </w:r>
          </w:p>
        </w:tc>
      </w:tr>
      <w:tr w:rsidR="00384BF8" w:rsidRPr="004318D1" w14:paraId="382339FA" w14:textId="77777777" w:rsidTr="00774467">
        <w:trPr>
          <w:trHeight w:val="57"/>
        </w:trPr>
        <w:tc>
          <w:tcPr>
            <w:tcW w:w="4134" w:type="dxa"/>
            <w:tcBorders>
              <w:left w:val="single" w:sz="4" w:space="0" w:color="89BD24"/>
            </w:tcBorders>
          </w:tcPr>
          <w:p w14:paraId="57918827"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Rate</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price</w:t>
            </w:r>
            <w:r w:rsidRPr="004318D1">
              <w:rPr>
                <w:rFonts w:ascii="Calibri" w:hAnsi="Calibri" w:cs="Calibri"/>
                <w:spacing w:val="-1"/>
                <w:sz w:val="14"/>
              </w:rPr>
              <w:t xml:space="preserve"> </w:t>
            </w:r>
            <w:r w:rsidRPr="004318D1">
              <w:rPr>
                <w:rFonts w:ascii="Calibri" w:hAnsi="Calibri" w:cs="Calibri"/>
                <w:sz w:val="14"/>
              </w:rPr>
              <w:t>inflation</w:t>
            </w:r>
            <w:r w:rsidRPr="004318D1">
              <w:rPr>
                <w:rFonts w:ascii="Calibri" w:hAnsi="Calibri" w:cs="Calibri"/>
                <w:spacing w:val="-2"/>
                <w:sz w:val="14"/>
              </w:rPr>
              <w:t xml:space="preserve"> (CPI)</w:t>
            </w:r>
          </w:p>
        </w:tc>
        <w:tc>
          <w:tcPr>
            <w:tcW w:w="3786" w:type="dxa"/>
          </w:tcPr>
          <w:p w14:paraId="052122B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2.80%</w:t>
            </w:r>
          </w:p>
        </w:tc>
        <w:tc>
          <w:tcPr>
            <w:tcW w:w="2247" w:type="dxa"/>
            <w:tcBorders>
              <w:right w:val="single" w:sz="4" w:space="0" w:color="89BD24"/>
            </w:tcBorders>
          </w:tcPr>
          <w:p w14:paraId="633D0CD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2.80%</w:t>
            </w:r>
          </w:p>
        </w:tc>
      </w:tr>
      <w:tr w:rsidR="00384BF8" w:rsidRPr="004318D1" w14:paraId="36BF410B" w14:textId="77777777" w:rsidTr="00774467">
        <w:trPr>
          <w:trHeight w:val="57"/>
        </w:trPr>
        <w:tc>
          <w:tcPr>
            <w:tcW w:w="4134" w:type="dxa"/>
            <w:tcBorders>
              <w:left w:val="single" w:sz="4" w:space="0" w:color="89BD24"/>
            </w:tcBorders>
          </w:tcPr>
          <w:p w14:paraId="3A73EE6F" w14:textId="77777777" w:rsidR="00384BF8" w:rsidRPr="004318D1" w:rsidRDefault="00000000" w:rsidP="00010E7B">
            <w:pPr>
              <w:pStyle w:val="TableParagraph"/>
              <w:spacing w:before="17"/>
              <w:jc w:val="left"/>
              <w:rPr>
                <w:rFonts w:ascii="Calibri" w:hAnsi="Calibri" w:cs="Calibri"/>
                <w:sz w:val="14"/>
              </w:rPr>
            </w:pPr>
            <w:r w:rsidRPr="004318D1">
              <w:rPr>
                <w:rFonts w:ascii="Calibri" w:hAnsi="Calibri" w:cs="Calibri"/>
                <w:sz w:val="14"/>
              </w:rPr>
              <w:t xml:space="preserve">Rate of pension </w:t>
            </w:r>
            <w:r w:rsidRPr="004318D1">
              <w:rPr>
                <w:rFonts w:ascii="Calibri" w:hAnsi="Calibri" w:cs="Calibri"/>
                <w:spacing w:val="-2"/>
                <w:sz w:val="14"/>
              </w:rPr>
              <w:t>increases:</w:t>
            </w:r>
          </w:p>
        </w:tc>
        <w:tc>
          <w:tcPr>
            <w:tcW w:w="3786" w:type="dxa"/>
          </w:tcPr>
          <w:p w14:paraId="0C8EDE29" w14:textId="77777777" w:rsidR="00384BF8" w:rsidRPr="004318D1" w:rsidRDefault="00384BF8" w:rsidP="00B9519A">
            <w:pPr>
              <w:pStyle w:val="TableParagraph"/>
              <w:rPr>
                <w:rFonts w:ascii="Calibri" w:hAnsi="Calibri" w:cs="Calibri"/>
                <w:sz w:val="14"/>
              </w:rPr>
            </w:pPr>
          </w:p>
        </w:tc>
        <w:tc>
          <w:tcPr>
            <w:tcW w:w="2247" w:type="dxa"/>
            <w:tcBorders>
              <w:right w:val="single" w:sz="4" w:space="0" w:color="89BD24"/>
            </w:tcBorders>
          </w:tcPr>
          <w:p w14:paraId="5FED8975" w14:textId="77777777" w:rsidR="00384BF8" w:rsidRPr="004318D1" w:rsidRDefault="00384BF8" w:rsidP="00B9519A">
            <w:pPr>
              <w:pStyle w:val="TableParagraph"/>
              <w:rPr>
                <w:rFonts w:ascii="Calibri" w:hAnsi="Calibri" w:cs="Calibri"/>
                <w:sz w:val="14"/>
              </w:rPr>
            </w:pPr>
          </w:p>
        </w:tc>
      </w:tr>
      <w:tr w:rsidR="00384BF8" w:rsidRPr="004318D1" w14:paraId="73B8651B" w14:textId="77777777" w:rsidTr="00774467">
        <w:trPr>
          <w:trHeight w:val="57"/>
        </w:trPr>
        <w:tc>
          <w:tcPr>
            <w:tcW w:w="4134" w:type="dxa"/>
            <w:tcBorders>
              <w:left w:val="single" w:sz="4" w:space="0" w:color="89BD24"/>
            </w:tcBorders>
          </w:tcPr>
          <w:p w14:paraId="622F204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Post</w:t>
            </w:r>
            <w:r w:rsidRPr="004318D1">
              <w:rPr>
                <w:rFonts w:ascii="Calibri" w:hAnsi="Calibri" w:cs="Calibri"/>
                <w:spacing w:val="-4"/>
                <w:sz w:val="14"/>
              </w:rPr>
              <w:t xml:space="preserve"> </w:t>
            </w:r>
            <w:r w:rsidRPr="004318D1">
              <w:rPr>
                <w:rFonts w:ascii="Calibri" w:hAnsi="Calibri" w:cs="Calibri"/>
                <w:sz w:val="14"/>
              </w:rPr>
              <w:t>88</w:t>
            </w:r>
            <w:r w:rsidRPr="004318D1">
              <w:rPr>
                <w:rFonts w:ascii="Calibri" w:hAnsi="Calibri" w:cs="Calibri"/>
                <w:spacing w:val="-3"/>
                <w:sz w:val="14"/>
              </w:rPr>
              <w:t xml:space="preserve"> </w:t>
            </w:r>
            <w:r w:rsidRPr="004318D1">
              <w:rPr>
                <w:rFonts w:ascii="Calibri" w:hAnsi="Calibri" w:cs="Calibri"/>
                <w:spacing w:val="-5"/>
                <w:sz w:val="14"/>
              </w:rPr>
              <w:t>GMP</w:t>
            </w:r>
          </w:p>
        </w:tc>
        <w:tc>
          <w:tcPr>
            <w:tcW w:w="3786" w:type="dxa"/>
          </w:tcPr>
          <w:p w14:paraId="44F6497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2.05%</w:t>
            </w:r>
          </w:p>
        </w:tc>
        <w:tc>
          <w:tcPr>
            <w:tcW w:w="2247" w:type="dxa"/>
            <w:tcBorders>
              <w:right w:val="single" w:sz="4" w:space="0" w:color="89BD24"/>
            </w:tcBorders>
          </w:tcPr>
          <w:p w14:paraId="376D35D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2.35%</w:t>
            </w:r>
          </w:p>
        </w:tc>
      </w:tr>
      <w:tr w:rsidR="00384BF8" w:rsidRPr="004318D1" w14:paraId="0DCB1151" w14:textId="77777777" w:rsidTr="00774467">
        <w:trPr>
          <w:trHeight w:val="57"/>
        </w:trPr>
        <w:tc>
          <w:tcPr>
            <w:tcW w:w="4134" w:type="dxa"/>
            <w:tcBorders>
              <w:left w:val="single" w:sz="4" w:space="0" w:color="89BD24"/>
            </w:tcBorders>
          </w:tcPr>
          <w:p w14:paraId="040BA66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Non-GMP </w:t>
            </w:r>
            <w:r w:rsidRPr="004318D1">
              <w:rPr>
                <w:rFonts w:ascii="Calibri" w:hAnsi="Calibri" w:cs="Calibri"/>
                <w:spacing w:val="-2"/>
                <w:sz w:val="14"/>
              </w:rPr>
              <w:t>Final</w:t>
            </w:r>
          </w:p>
        </w:tc>
        <w:tc>
          <w:tcPr>
            <w:tcW w:w="3786" w:type="dxa"/>
          </w:tcPr>
          <w:p w14:paraId="4DFAD4E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2.90%</w:t>
            </w:r>
          </w:p>
        </w:tc>
        <w:tc>
          <w:tcPr>
            <w:tcW w:w="2247" w:type="dxa"/>
            <w:tcBorders>
              <w:right w:val="single" w:sz="4" w:space="0" w:color="89BD24"/>
            </w:tcBorders>
          </w:tcPr>
          <w:p w14:paraId="2AC6201F"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2.80%</w:t>
            </w:r>
          </w:p>
        </w:tc>
      </w:tr>
      <w:tr w:rsidR="00384BF8" w:rsidRPr="004318D1" w14:paraId="39515D08" w14:textId="77777777" w:rsidTr="00774467">
        <w:trPr>
          <w:trHeight w:val="57"/>
        </w:trPr>
        <w:tc>
          <w:tcPr>
            <w:tcW w:w="4134" w:type="dxa"/>
            <w:tcBorders>
              <w:left w:val="single" w:sz="4" w:space="0" w:color="89BD24"/>
            </w:tcBorders>
          </w:tcPr>
          <w:p w14:paraId="426411EA"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CRB Section </w:t>
            </w:r>
            <w:r w:rsidRPr="004318D1">
              <w:rPr>
                <w:rFonts w:ascii="Calibri" w:hAnsi="Calibri" w:cs="Calibri"/>
                <w:spacing w:val="-2"/>
                <w:sz w:val="14"/>
              </w:rPr>
              <w:t>pension</w:t>
            </w:r>
          </w:p>
        </w:tc>
        <w:tc>
          <w:tcPr>
            <w:tcW w:w="3786" w:type="dxa"/>
          </w:tcPr>
          <w:p w14:paraId="14100E6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2.05%</w:t>
            </w:r>
          </w:p>
        </w:tc>
        <w:tc>
          <w:tcPr>
            <w:tcW w:w="2247" w:type="dxa"/>
            <w:tcBorders>
              <w:right w:val="single" w:sz="4" w:space="0" w:color="89BD24"/>
            </w:tcBorders>
          </w:tcPr>
          <w:p w14:paraId="470581C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4"/>
                <w:sz w:val="14"/>
              </w:rPr>
              <w:t>2.80%</w:t>
            </w:r>
          </w:p>
        </w:tc>
      </w:tr>
      <w:tr w:rsidR="00384BF8" w:rsidRPr="004318D1" w14:paraId="704C2483" w14:textId="77777777" w:rsidTr="00774467">
        <w:trPr>
          <w:trHeight w:val="57"/>
        </w:trPr>
        <w:tc>
          <w:tcPr>
            <w:tcW w:w="4134" w:type="dxa"/>
            <w:tcBorders>
              <w:left w:val="single" w:sz="4" w:space="0" w:color="89BD24"/>
            </w:tcBorders>
          </w:tcPr>
          <w:p w14:paraId="016AC14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Post-retirement</w:t>
            </w:r>
            <w:r w:rsidRPr="004318D1">
              <w:rPr>
                <w:rFonts w:ascii="Calibri" w:hAnsi="Calibri" w:cs="Calibri"/>
                <w:spacing w:val="-5"/>
                <w:sz w:val="14"/>
              </w:rPr>
              <w:t xml:space="preserve"> </w:t>
            </w:r>
            <w:r w:rsidRPr="004318D1">
              <w:rPr>
                <w:rFonts w:ascii="Calibri" w:hAnsi="Calibri" w:cs="Calibri"/>
                <w:sz w:val="14"/>
              </w:rPr>
              <w:t>mortality</w:t>
            </w:r>
            <w:r w:rsidRPr="004318D1">
              <w:rPr>
                <w:rFonts w:ascii="Calibri" w:hAnsi="Calibri" w:cs="Calibri"/>
                <w:spacing w:val="-4"/>
                <w:sz w:val="14"/>
              </w:rPr>
              <w:t xml:space="preserve"> </w:t>
            </w:r>
            <w:r w:rsidRPr="004318D1">
              <w:rPr>
                <w:rFonts w:ascii="Calibri" w:hAnsi="Calibri" w:cs="Calibri"/>
                <w:spacing w:val="-2"/>
                <w:sz w:val="14"/>
              </w:rPr>
              <w:t>assumption</w:t>
            </w:r>
          </w:p>
        </w:tc>
        <w:tc>
          <w:tcPr>
            <w:tcW w:w="3786" w:type="dxa"/>
          </w:tcPr>
          <w:p w14:paraId="7786155D" w14:textId="77777777" w:rsidR="00384BF8" w:rsidRPr="004318D1" w:rsidRDefault="00000000" w:rsidP="00B9519A">
            <w:pPr>
              <w:pStyle w:val="TableParagraph"/>
              <w:spacing w:before="38"/>
              <w:ind w:firstLine="200"/>
              <w:rPr>
                <w:rFonts w:ascii="Calibri" w:hAnsi="Calibri" w:cs="Calibri"/>
                <w:sz w:val="14"/>
              </w:rPr>
            </w:pPr>
            <w:r w:rsidRPr="004318D1">
              <w:rPr>
                <w:rFonts w:ascii="Calibri" w:hAnsi="Calibri" w:cs="Calibri"/>
                <w:spacing w:val="-6"/>
                <w:sz w:val="14"/>
              </w:rPr>
              <w:t>S3NMA/S3NFA</w:t>
            </w:r>
            <w:r w:rsidRPr="004318D1">
              <w:rPr>
                <w:rFonts w:ascii="Calibri" w:hAnsi="Calibri" w:cs="Calibri"/>
                <w:spacing w:val="-10"/>
                <w:sz w:val="14"/>
              </w:rPr>
              <w:t xml:space="preserve"> </w:t>
            </w:r>
            <w:r w:rsidRPr="004318D1">
              <w:rPr>
                <w:rFonts w:ascii="Calibri" w:hAnsi="Calibri" w:cs="Calibri"/>
                <w:spacing w:val="-6"/>
                <w:sz w:val="14"/>
              </w:rPr>
              <w:t>base</w:t>
            </w:r>
            <w:r w:rsidRPr="004318D1">
              <w:rPr>
                <w:rFonts w:ascii="Calibri" w:hAnsi="Calibri" w:cs="Calibri"/>
                <w:spacing w:val="-10"/>
                <w:sz w:val="14"/>
              </w:rPr>
              <w:t xml:space="preserve"> </w:t>
            </w:r>
            <w:r w:rsidRPr="004318D1">
              <w:rPr>
                <w:rFonts w:ascii="Calibri" w:hAnsi="Calibri" w:cs="Calibri"/>
                <w:spacing w:val="-6"/>
                <w:sz w:val="14"/>
              </w:rPr>
              <w:t>table</w:t>
            </w:r>
            <w:r w:rsidRPr="004318D1">
              <w:rPr>
                <w:rFonts w:ascii="Calibri" w:hAnsi="Calibri" w:cs="Calibri"/>
                <w:spacing w:val="-10"/>
                <w:sz w:val="14"/>
              </w:rPr>
              <w:t xml:space="preserve"> </w:t>
            </w:r>
            <w:r w:rsidRPr="004318D1">
              <w:rPr>
                <w:rFonts w:ascii="Calibri" w:hAnsi="Calibri" w:cs="Calibri"/>
                <w:spacing w:val="-6"/>
                <w:sz w:val="14"/>
              </w:rPr>
              <w:t>with</w:t>
            </w:r>
            <w:r w:rsidRPr="004318D1">
              <w:rPr>
                <w:rFonts w:ascii="Calibri" w:hAnsi="Calibri" w:cs="Calibri"/>
                <w:spacing w:val="40"/>
                <w:sz w:val="14"/>
              </w:rPr>
              <w:t xml:space="preserve"> </w:t>
            </w:r>
            <w:r w:rsidRPr="004318D1">
              <w:rPr>
                <w:rFonts w:ascii="Calibri" w:hAnsi="Calibri" w:cs="Calibri"/>
                <w:sz w:val="14"/>
              </w:rPr>
              <w:t>a +1 year age rating, CMI 2022</w:t>
            </w:r>
            <w:r w:rsidRPr="004318D1">
              <w:rPr>
                <w:rFonts w:ascii="Calibri" w:hAnsi="Calibri" w:cs="Calibri"/>
                <w:spacing w:val="40"/>
                <w:sz w:val="14"/>
              </w:rPr>
              <w:t xml:space="preserve"> </w:t>
            </w:r>
            <w:r w:rsidRPr="004318D1">
              <w:rPr>
                <w:rFonts w:ascii="Calibri" w:hAnsi="Calibri" w:cs="Calibri"/>
                <w:spacing w:val="-6"/>
                <w:sz w:val="14"/>
              </w:rPr>
              <w:t>projection</w:t>
            </w:r>
            <w:r w:rsidRPr="004318D1">
              <w:rPr>
                <w:rFonts w:ascii="Calibri" w:hAnsi="Calibri" w:cs="Calibri"/>
                <w:spacing w:val="-7"/>
                <w:sz w:val="14"/>
              </w:rPr>
              <w:t xml:space="preserve"> </w:t>
            </w:r>
            <w:r w:rsidRPr="004318D1">
              <w:rPr>
                <w:rFonts w:ascii="Calibri" w:hAnsi="Calibri" w:cs="Calibri"/>
                <w:spacing w:val="-6"/>
                <w:sz w:val="14"/>
              </w:rPr>
              <w:t>model</w:t>
            </w:r>
            <w:r w:rsidRPr="004318D1">
              <w:rPr>
                <w:rFonts w:ascii="Calibri" w:hAnsi="Calibri" w:cs="Calibri"/>
                <w:spacing w:val="-7"/>
                <w:sz w:val="14"/>
              </w:rPr>
              <w:t xml:space="preserve"> </w:t>
            </w:r>
            <w:r w:rsidRPr="004318D1">
              <w:rPr>
                <w:rFonts w:ascii="Calibri" w:hAnsi="Calibri" w:cs="Calibri"/>
                <w:spacing w:val="-6"/>
                <w:sz w:val="14"/>
              </w:rPr>
              <w:t>with</w:t>
            </w:r>
            <w:r w:rsidRPr="004318D1">
              <w:rPr>
                <w:rFonts w:ascii="Calibri" w:hAnsi="Calibri" w:cs="Calibri"/>
                <w:spacing w:val="-7"/>
                <w:sz w:val="14"/>
              </w:rPr>
              <w:t xml:space="preserve"> </w:t>
            </w:r>
            <w:r w:rsidRPr="004318D1">
              <w:rPr>
                <w:rFonts w:ascii="Calibri" w:hAnsi="Calibri" w:cs="Calibri"/>
                <w:spacing w:val="-6"/>
                <w:sz w:val="14"/>
              </w:rPr>
              <w:t>a</w:t>
            </w:r>
            <w:r w:rsidRPr="004318D1">
              <w:rPr>
                <w:rFonts w:ascii="Calibri" w:hAnsi="Calibri" w:cs="Calibri"/>
                <w:spacing w:val="-7"/>
                <w:sz w:val="14"/>
              </w:rPr>
              <w:t xml:space="preserve"> </w:t>
            </w:r>
            <w:r w:rsidRPr="004318D1">
              <w:rPr>
                <w:rFonts w:ascii="Calibri" w:hAnsi="Calibri" w:cs="Calibri"/>
                <w:spacing w:val="-6"/>
                <w:sz w:val="14"/>
              </w:rPr>
              <w:t>long-term</w:t>
            </w:r>
            <w:r w:rsidRPr="004318D1">
              <w:rPr>
                <w:rFonts w:ascii="Calibri" w:hAnsi="Calibri" w:cs="Calibri"/>
                <w:spacing w:val="40"/>
                <w:sz w:val="14"/>
              </w:rPr>
              <w:t xml:space="preserve"> </w:t>
            </w:r>
            <w:r w:rsidRPr="004318D1">
              <w:rPr>
                <w:rFonts w:ascii="Calibri" w:hAnsi="Calibri" w:cs="Calibri"/>
                <w:sz w:val="14"/>
              </w:rPr>
              <w:t>improvement rate of 1.25% p.a</w:t>
            </w:r>
          </w:p>
        </w:tc>
        <w:tc>
          <w:tcPr>
            <w:tcW w:w="2247" w:type="dxa"/>
            <w:tcBorders>
              <w:right w:val="single" w:sz="4" w:space="0" w:color="89BD24"/>
            </w:tcBorders>
          </w:tcPr>
          <w:p w14:paraId="6DEE76B0" w14:textId="77777777" w:rsidR="00384BF8" w:rsidRPr="004318D1" w:rsidRDefault="00000000" w:rsidP="00B9519A">
            <w:pPr>
              <w:pStyle w:val="TableParagraph"/>
              <w:spacing w:before="38"/>
              <w:ind w:firstLine="209"/>
              <w:rPr>
                <w:rFonts w:ascii="Calibri" w:hAnsi="Calibri" w:cs="Calibri"/>
                <w:sz w:val="14"/>
              </w:rPr>
            </w:pPr>
            <w:r w:rsidRPr="004318D1">
              <w:rPr>
                <w:rFonts w:ascii="Calibri" w:hAnsi="Calibri" w:cs="Calibri"/>
                <w:spacing w:val="-4"/>
                <w:sz w:val="14"/>
              </w:rPr>
              <w:t>S3NMA/S3NFA</w:t>
            </w:r>
            <w:r w:rsidRPr="004318D1">
              <w:rPr>
                <w:rFonts w:ascii="Calibri" w:hAnsi="Calibri" w:cs="Calibri"/>
                <w:spacing w:val="-9"/>
                <w:sz w:val="14"/>
              </w:rPr>
              <w:t xml:space="preserve"> </w:t>
            </w:r>
            <w:r w:rsidRPr="004318D1">
              <w:rPr>
                <w:rFonts w:ascii="Calibri" w:hAnsi="Calibri" w:cs="Calibri"/>
                <w:spacing w:val="-4"/>
                <w:sz w:val="14"/>
              </w:rPr>
              <w:t>base</w:t>
            </w:r>
            <w:r w:rsidRPr="004318D1">
              <w:rPr>
                <w:rFonts w:ascii="Calibri" w:hAnsi="Calibri" w:cs="Calibri"/>
                <w:spacing w:val="-7"/>
                <w:sz w:val="14"/>
              </w:rPr>
              <w:t xml:space="preserve"> </w:t>
            </w:r>
            <w:r w:rsidRPr="004318D1">
              <w:rPr>
                <w:rFonts w:ascii="Calibri" w:hAnsi="Calibri" w:cs="Calibri"/>
                <w:spacing w:val="-4"/>
                <w:sz w:val="14"/>
              </w:rPr>
              <w:t>table</w:t>
            </w:r>
            <w:r w:rsidRPr="004318D1">
              <w:rPr>
                <w:rFonts w:ascii="Calibri" w:hAnsi="Calibri" w:cs="Calibri"/>
                <w:spacing w:val="-7"/>
                <w:sz w:val="14"/>
              </w:rPr>
              <w:t xml:space="preserve"> </w:t>
            </w:r>
            <w:r w:rsidRPr="004318D1">
              <w:rPr>
                <w:rFonts w:ascii="Calibri" w:hAnsi="Calibri" w:cs="Calibri"/>
                <w:spacing w:val="-4"/>
                <w:sz w:val="14"/>
              </w:rPr>
              <w:t>with</w:t>
            </w:r>
            <w:r w:rsidRPr="004318D1">
              <w:rPr>
                <w:rFonts w:ascii="Calibri" w:hAnsi="Calibri" w:cs="Calibri"/>
                <w:spacing w:val="40"/>
                <w:sz w:val="14"/>
              </w:rPr>
              <w:t xml:space="preserve"> </w:t>
            </w:r>
            <w:r w:rsidRPr="004318D1">
              <w:rPr>
                <w:rFonts w:ascii="Calibri" w:hAnsi="Calibri" w:cs="Calibri"/>
                <w:sz w:val="14"/>
              </w:rPr>
              <w:t>a +1 year age rating, CMI 2021</w:t>
            </w:r>
            <w:r w:rsidRPr="004318D1">
              <w:rPr>
                <w:rFonts w:ascii="Calibri" w:hAnsi="Calibri" w:cs="Calibri"/>
                <w:spacing w:val="40"/>
                <w:sz w:val="14"/>
              </w:rPr>
              <w:t xml:space="preserve"> </w:t>
            </w:r>
            <w:r w:rsidRPr="004318D1">
              <w:rPr>
                <w:rFonts w:ascii="Calibri" w:hAnsi="Calibri" w:cs="Calibri"/>
                <w:spacing w:val="-4"/>
                <w:sz w:val="14"/>
              </w:rPr>
              <w:t>projection</w:t>
            </w:r>
            <w:r w:rsidRPr="004318D1">
              <w:rPr>
                <w:rFonts w:ascii="Calibri" w:hAnsi="Calibri" w:cs="Calibri"/>
                <w:spacing w:val="-7"/>
                <w:sz w:val="14"/>
              </w:rPr>
              <w:t xml:space="preserve"> </w:t>
            </w:r>
            <w:r w:rsidRPr="004318D1">
              <w:rPr>
                <w:rFonts w:ascii="Calibri" w:hAnsi="Calibri" w:cs="Calibri"/>
                <w:spacing w:val="-4"/>
                <w:sz w:val="14"/>
              </w:rPr>
              <w:t>model</w:t>
            </w:r>
            <w:r w:rsidRPr="004318D1">
              <w:rPr>
                <w:rFonts w:ascii="Calibri" w:hAnsi="Calibri" w:cs="Calibri"/>
                <w:spacing w:val="-7"/>
                <w:sz w:val="14"/>
              </w:rPr>
              <w:t xml:space="preserve"> </w:t>
            </w:r>
            <w:r w:rsidRPr="004318D1">
              <w:rPr>
                <w:rFonts w:ascii="Calibri" w:hAnsi="Calibri" w:cs="Calibri"/>
                <w:spacing w:val="-4"/>
                <w:sz w:val="14"/>
              </w:rPr>
              <w:t>with</w:t>
            </w:r>
            <w:r w:rsidRPr="004318D1">
              <w:rPr>
                <w:rFonts w:ascii="Calibri" w:hAnsi="Calibri" w:cs="Calibri"/>
                <w:spacing w:val="-7"/>
                <w:sz w:val="14"/>
              </w:rPr>
              <w:t xml:space="preserve"> </w:t>
            </w:r>
            <w:r w:rsidRPr="004318D1">
              <w:rPr>
                <w:rFonts w:ascii="Calibri" w:hAnsi="Calibri" w:cs="Calibri"/>
                <w:spacing w:val="-4"/>
                <w:sz w:val="14"/>
              </w:rPr>
              <w:t>a</w:t>
            </w:r>
            <w:r w:rsidRPr="004318D1">
              <w:rPr>
                <w:rFonts w:ascii="Calibri" w:hAnsi="Calibri" w:cs="Calibri"/>
                <w:spacing w:val="-7"/>
                <w:sz w:val="14"/>
              </w:rPr>
              <w:t xml:space="preserve"> </w:t>
            </w:r>
            <w:r w:rsidRPr="004318D1">
              <w:rPr>
                <w:rFonts w:ascii="Calibri" w:hAnsi="Calibri" w:cs="Calibri"/>
                <w:spacing w:val="-4"/>
                <w:sz w:val="14"/>
              </w:rPr>
              <w:t>long-term</w:t>
            </w:r>
            <w:r w:rsidRPr="004318D1">
              <w:rPr>
                <w:rFonts w:ascii="Calibri" w:hAnsi="Calibri" w:cs="Calibri"/>
                <w:spacing w:val="40"/>
                <w:sz w:val="14"/>
              </w:rPr>
              <w:t xml:space="preserve"> </w:t>
            </w:r>
            <w:r w:rsidRPr="004318D1">
              <w:rPr>
                <w:rFonts w:ascii="Calibri" w:hAnsi="Calibri" w:cs="Calibri"/>
                <w:sz w:val="14"/>
              </w:rPr>
              <w:t>improvement rate of 1.25% p.a.</w:t>
            </w:r>
          </w:p>
        </w:tc>
      </w:tr>
      <w:tr w:rsidR="00384BF8" w:rsidRPr="004318D1" w14:paraId="48C687FC" w14:textId="77777777" w:rsidTr="00774467">
        <w:trPr>
          <w:trHeight w:val="57"/>
        </w:trPr>
        <w:tc>
          <w:tcPr>
            <w:tcW w:w="4134" w:type="dxa"/>
            <w:tcBorders>
              <w:left w:val="single" w:sz="4" w:space="0" w:color="89BD24"/>
            </w:tcBorders>
          </w:tcPr>
          <w:p w14:paraId="3421A90E" w14:textId="77777777" w:rsidR="00384BF8" w:rsidRPr="004318D1" w:rsidRDefault="00000000" w:rsidP="00010E7B">
            <w:pPr>
              <w:pStyle w:val="TableParagraph"/>
              <w:spacing w:before="19"/>
              <w:jc w:val="left"/>
              <w:rPr>
                <w:rFonts w:ascii="Calibri" w:hAnsi="Calibri" w:cs="Calibri"/>
                <w:b/>
                <w:sz w:val="14"/>
              </w:rPr>
            </w:pPr>
            <w:r w:rsidRPr="004318D1">
              <w:rPr>
                <w:rFonts w:ascii="Calibri" w:hAnsi="Calibri" w:cs="Calibri"/>
                <w:b/>
                <w:sz w:val="14"/>
              </w:rPr>
              <w:t>Assumed</w:t>
            </w:r>
            <w:r w:rsidRPr="004318D1">
              <w:rPr>
                <w:rFonts w:ascii="Calibri" w:hAnsi="Calibri" w:cs="Calibri"/>
                <w:b/>
                <w:spacing w:val="-3"/>
                <w:sz w:val="14"/>
              </w:rPr>
              <w:t xml:space="preserve"> </w:t>
            </w:r>
            <w:r w:rsidRPr="004318D1">
              <w:rPr>
                <w:rFonts w:ascii="Calibri" w:hAnsi="Calibri" w:cs="Calibri"/>
                <w:b/>
                <w:sz w:val="14"/>
              </w:rPr>
              <w:t>life</w:t>
            </w:r>
            <w:r w:rsidRPr="004318D1">
              <w:rPr>
                <w:rFonts w:ascii="Calibri" w:hAnsi="Calibri" w:cs="Calibri"/>
                <w:b/>
                <w:spacing w:val="-2"/>
                <w:sz w:val="14"/>
              </w:rPr>
              <w:t xml:space="preserve"> </w:t>
            </w:r>
            <w:r w:rsidRPr="004318D1">
              <w:rPr>
                <w:rFonts w:ascii="Calibri" w:hAnsi="Calibri" w:cs="Calibri"/>
                <w:b/>
                <w:sz w:val="14"/>
              </w:rPr>
              <w:t>expectancy</w:t>
            </w:r>
            <w:r w:rsidRPr="004318D1">
              <w:rPr>
                <w:rFonts w:ascii="Calibri" w:hAnsi="Calibri" w:cs="Calibri"/>
                <w:b/>
                <w:spacing w:val="-2"/>
                <w:sz w:val="14"/>
              </w:rPr>
              <w:t xml:space="preserve"> </w:t>
            </w:r>
            <w:r w:rsidRPr="004318D1">
              <w:rPr>
                <w:rFonts w:ascii="Calibri" w:hAnsi="Calibri" w:cs="Calibri"/>
                <w:b/>
                <w:sz w:val="14"/>
              </w:rPr>
              <w:t>on</w:t>
            </w:r>
            <w:r w:rsidRPr="004318D1">
              <w:rPr>
                <w:rFonts w:ascii="Calibri" w:hAnsi="Calibri" w:cs="Calibri"/>
                <w:b/>
                <w:spacing w:val="-2"/>
                <w:sz w:val="14"/>
              </w:rPr>
              <w:t xml:space="preserve"> </w:t>
            </w:r>
            <w:r w:rsidRPr="004318D1">
              <w:rPr>
                <w:rFonts w:ascii="Calibri" w:hAnsi="Calibri" w:cs="Calibri"/>
                <w:b/>
                <w:sz w:val="14"/>
              </w:rPr>
              <w:t>retirement</w:t>
            </w:r>
            <w:r w:rsidRPr="004318D1">
              <w:rPr>
                <w:rFonts w:ascii="Calibri" w:hAnsi="Calibri" w:cs="Calibri"/>
                <w:b/>
                <w:spacing w:val="-2"/>
                <w:sz w:val="14"/>
              </w:rPr>
              <w:t xml:space="preserve"> </w:t>
            </w:r>
            <w:r w:rsidRPr="004318D1">
              <w:rPr>
                <w:rFonts w:ascii="Calibri" w:hAnsi="Calibri" w:cs="Calibri"/>
                <w:b/>
                <w:sz w:val="14"/>
              </w:rPr>
              <w:t>at</w:t>
            </w:r>
            <w:r w:rsidRPr="004318D1">
              <w:rPr>
                <w:rFonts w:ascii="Calibri" w:hAnsi="Calibri" w:cs="Calibri"/>
                <w:b/>
                <w:spacing w:val="-2"/>
                <w:sz w:val="14"/>
              </w:rPr>
              <w:t xml:space="preserve"> </w:t>
            </w:r>
            <w:r w:rsidRPr="004318D1">
              <w:rPr>
                <w:rFonts w:ascii="Calibri" w:hAnsi="Calibri" w:cs="Calibri"/>
                <w:b/>
                <w:sz w:val="14"/>
              </w:rPr>
              <w:t>age</w:t>
            </w:r>
            <w:r w:rsidRPr="004318D1">
              <w:rPr>
                <w:rFonts w:ascii="Calibri" w:hAnsi="Calibri" w:cs="Calibri"/>
                <w:b/>
                <w:spacing w:val="-2"/>
                <w:sz w:val="14"/>
              </w:rPr>
              <w:t xml:space="preserve"> </w:t>
            </w:r>
            <w:r w:rsidRPr="004318D1">
              <w:rPr>
                <w:rFonts w:ascii="Calibri" w:hAnsi="Calibri" w:cs="Calibri"/>
                <w:b/>
                <w:spacing w:val="-5"/>
                <w:sz w:val="14"/>
              </w:rPr>
              <w:t>65</w:t>
            </w:r>
          </w:p>
        </w:tc>
        <w:tc>
          <w:tcPr>
            <w:tcW w:w="3786" w:type="dxa"/>
          </w:tcPr>
          <w:p w14:paraId="0A5F547B" w14:textId="77777777" w:rsidR="00384BF8" w:rsidRPr="004318D1" w:rsidRDefault="00384BF8" w:rsidP="00B9519A">
            <w:pPr>
              <w:pStyle w:val="TableParagraph"/>
              <w:rPr>
                <w:rFonts w:ascii="Calibri" w:hAnsi="Calibri" w:cs="Calibri"/>
                <w:sz w:val="14"/>
              </w:rPr>
            </w:pPr>
          </w:p>
        </w:tc>
        <w:tc>
          <w:tcPr>
            <w:tcW w:w="2247" w:type="dxa"/>
            <w:tcBorders>
              <w:right w:val="single" w:sz="4" w:space="0" w:color="89BD24"/>
            </w:tcBorders>
          </w:tcPr>
          <w:p w14:paraId="0638B6B9" w14:textId="77777777" w:rsidR="00384BF8" w:rsidRPr="004318D1" w:rsidRDefault="00384BF8" w:rsidP="00B9519A">
            <w:pPr>
              <w:pStyle w:val="TableParagraph"/>
              <w:rPr>
                <w:rFonts w:ascii="Calibri" w:hAnsi="Calibri" w:cs="Calibri"/>
                <w:sz w:val="14"/>
              </w:rPr>
            </w:pPr>
          </w:p>
        </w:tc>
      </w:tr>
      <w:tr w:rsidR="00384BF8" w:rsidRPr="004318D1" w14:paraId="12F9A74A" w14:textId="77777777" w:rsidTr="00774467">
        <w:trPr>
          <w:trHeight w:val="57"/>
        </w:trPr>
        <w:tc>
          <w:tcPr>
            <w:tcW w:w="4134" w:type="dxa"/>
            <w:tcBorders>
              <w:left w:val="single" w:sz="4" w:space="0" w:color="89BD24"/>
            </w:tcBorders>
          </w:tcPr>
          <w:p w14:paraId="035BB1E8" w14:textId="77777777" w:rsidR="00384BF8" w:rsidRPr="004318D1" w:rsidRDefault="00000000" w:rsidP="00010E7B">
            <w:pPr>
              <w:pStyle w:val="TableParagraph"/>
              <w:spacing w:before="15"/>
              <w:jc w:val="left"/>
              <w:rPr>
                <w:rFonts w:ascii="Calibri" w:hAnsi="Calibri" w:cs="Calibri"/>
                <w:sz w:val="14"/>
              </w:rPr>
            </w:pPr>
            <w:r w:rsidRPr="004318D1">
              <w:rPr>
                <w:rFonts w:ascii="Calibri" w:hAnsi="Calibri" w:cs="Calibri"/>
                <w:sz w:val="14"/>
              </w:rPr>
              <w:t xml:space="preserve">Male aged </w:t>
            </w:r>
            <w:r w:rsidRPr="004318D1">
              <w:rPr>
                <w:rFonts w:ascii="Calibri" w:hAnsi="Calibri" w:cs="Calibri"/>
                <w:spacing w:val="-5"/>
                <w:sz w:val="14"/>
              </w:rPr>
              <w:t>65</w:t>
            </w:r>
          </w:p>
        </w:tc>
        <w:tc>
          <w:tcPr>
            <w:tcW w:w="3786" w:type="dxa"/>
          </w:tcPr>
          <w:p w14:paraId="6FC4BF36" w14:textId="77777777" w:rsidR="00384BF8" w:rsidRPr="004318D1" w:rsidRDefault="00000000" w:rsidP="00B9519A">
            <w:pPr>
              <w:pStyle w:val="TableParagraph"/>
              <w:spacing w:before="13"/>
              <w:rPr>
                <w:rFonts w:ascii="Calibri" w:hAnsi="Calibri" w:cs="Calibri"/>
                <w:b/>
                <w:sz w:val="14"/>
              </w:rPr>
            </w:pPr>
            <w:r w:rsidRPr="004318D1">
              <w:rPr>
                <w:rFonts w:ascii="Calibri" w:hAnsi="Calibri" w:cs="Calibri"/>
                <w:b/>
                <w:w w:val="105"/>
                <w:sz w:val="14"/>
              </w:rPr>
              <w:t>21.2</w:t>
            </w:r>
            <w:r w:rsidRPr="004318D1">
              <w:rPr>
                <w:rFonts w:ascii="Calibri" w:hAnsi="Calibri" w:cs="Calibri"/>
                <w:b/>
                <w:spacing w:val="9"/>
                <w:w w:val="105"/>
                <w:sz w:val="14"/>
              </w:rPr>
              <w:t xml:space="preserve"> </w:t>
            </w:r>
            <w:r w:rsidRPr="004318D1">
              <w:rPr>
                <w:rFonts w:ascii="Calibri" w:hAnsi="Calibri" w:cs="Calibri"/>
                <w:b/>
                <w:spacing w:val="-2"/>
                <w:w w:val="105"/>
                <w:sz w:val="14"/>
              </w:rPr>
              <w:t>years</w:t>
            </w:r>
          </w:p>
        </w:tc>
        <w:tc>
          <w:tcPr>
            <w:tcW w:w="2247" w:type="dxa"/>
            <w:tcBorders>
              <w:right w:val="single" w:sz="4" w:space="0" w:color="89BD24"/>
            </w:tcBorders>
          </w:tcPr>
          <w:p w14:paraId="69E861B7" w14:textId="77777777" w:rsidR="00384BF8" w:rsidRPr="004318D1" w:rsidRDefault="00000000" w:rsidP="00B9519A">
            <w:pPr>
              <w:pStyle w:val="TableParagraph"/>
              <w:spacing w:before="15"/>
              <w:rPr>
                <w:rFonts w:ascii="Calibri" w:hAnsi="Calibri" w:cs="Calibri"/>
                <w:sz w:val="14"/>
              </w:rPr>
            </w:pPr>
            <w:r w:rsidRPr="004318D1">
              <w:rPr>
                <w:rFonts w:ascii="Calibri" w:hAnsi="Calibri" w:cs="Calibri"/>
                <w:w w:val="110"/>
                <w:sz w:val="14"/>
              </w:rPr>
              <w:t>21.3</w:t>
            </w:r>
            <w:r w:rsidRPr="004318D1">
              <w:rPr>
                <w:rFonts w:ascii="Calibri" w:hAnsi="Calibri" w:cs="Calibri"/>
                <w:spacing w:val="6"/>
                <w:w w:val="110"/>
                <w:sz w:val="14"/>
              </w:rPr>
              <w:t xml:space="preserve"> </w:t>
            </w:r>
            <w:r w:rsidRPr="004318D1">
              <w:rPr>
                <w:rFonts w:ascii="Calibri" w:hAnsi="Calibri" w:cs="Calibri"/>
                <w:spacing w:val="-2"/>
                <w:w w:val="110"/>
                <w:sz w:val="14"/>
              </w:rPr>
              <w:t>years</w:t>
            </w:r>
          </w:p>
        </w:tc>
      </w:tr>
      <w:tr w:rsidR="00384BF8" w:rsidRPr="004318D1" w14:paraId="32B253C3" w14:textId="77777777" w:rsidTr="00774467">
        <w:trPr>
          <w:trHeight w:val="57"/>
        </w:trPr>
        <w:tc>
          <w:tcPr>
            <w:tcW w:w="4134" w:type="dxa"/>
            <w:tcBorders>
              <w:left w:val="single" w:sz="4" w:space="0" w:color="89BD24"/>
            </w:tcBorders>
          </w:tcPr>
          <w:p w14:paraId="0E937463"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age</w:t>
            </w:r>
            <w:r w:rsidRPr="004318D1">
              <w:rPr>
                <w:rFonts w:ascii="Calibri" w:hAnsi="Calibri" w:cs="Calibri"/>
                <w:spacing w:val="-1"/>
                <w:sz w:val="14"/>
              </w:rPr>
              <w:t xml:space="preserve"> </w:t>
            </w:r>
            <w:r w:rsidRPr="004318D1">
              <w:rPr>
                <w:rFonts w:ascii="Calibri" w:hAnsi="Calibri" w:cs="Calibri"/>
                <w:sz w:val="14"/>
              </w:rPr>
              <w:t>65 a</w:t>
            </w:r>
            <w:r w:rsidRPr="004318D1">
              <w:rPr>
                <w:rFonts w:ascii="Calibri" w:hAnsi="Calibri" w:cs="Calibri"/>
                <w:spacing w:val="-1"/>
                <w:sz w:val="14"/>
              </w:rPr>
              <w:t xml:space="preserve"> </w:t>
            </w:r>
            <w:r w:rsidRPr="004318D1">
              <w:rPr>
                <w:rFonts w:ascii="Calibri" w:hAnsi="Calibri" w:cs="Calibri"/>
                <w:sz w:val="14"/>
              </w:rPr>
              <w:t>male</w:t>
            </w:r>
            <w:r w:rsidRPr="004318D1">
              <w:rPr>
                <w:rFonts w:ascii="Calibri" w:hAnsi="Calibri" w:cs="Calibri"/>
                <w:spacing w:val="-1"/>
                <w:sz w:val="14"/>
              </w:rPr>
              <w:t xml:space="preserve"> </w:t>
            </w:r>
            <w:r w:rsidRPr="004318D1">
              <w:rPr>
                <w:rFonts w:ascii="Calibri" w:hAnsi="Calibri" w:cs="Calibri"/>
                <w:sz w:val="14"/>
              </w:rPr>
              <w:t xml:space="preserve">aged </w:t>
            </w:r>
            <w:r w:rsidRPr="004318D1">
              <w:rPr>
                <w:rFonts w:ascii="Calibri" w:hAnsi="Calibri" w:cs="Calibri"/>
                <w:spacing w:val="-5"/>
                <w:sz w:val="14"/>
              </w:rPr>
              <w:t>45</w:t>
            </w:r>
          </w:p>
        </w:tc>
        <w:tc>
          <w:tcPr>
            <w:tcW w:w="3786" w:type="dxa"/>
          </w:tcPr>
          <w:p w14:paraId="49E4BDC6"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22.4</w:t>
            </w:r>
            <w:r w:rsidRPr="004318D1">
              <w:rPr>
                <w:rFonts w:ascii="Calibri" w:hAnsi="Calibri" w:cs="Calibri"/>
                <w:b/>
                <w:spacing w:val="-6"/>
                <w:sz w:val="14"/>
              </w:rPr>
              <w:t xml:space="preserve"> </w:t>
            </w:r>
            <w:r w:rsidRPr="004318D1">
              <w:rPr>
                <w:rFonts w:ascii="Calibri" w:hAnsi="Calibri" w:cs="Calibri"/>
                <w:b/>
                <w:spacing w:val="-2"/>
                <w:sz w:val="14"/>
              </w:rPr>
              <w:t>years</w:t>
            </w:r>
          </w:p>
        </w:tc>
        <w:tc>
          <w:tcPr>
            <w:tcW w:w="2247" w:type="dxa"/>
            <w:tcBorders>
              <w:right w:val="single" w:sz="4" w:space="0" w:color="89BD24"/>
            </w:tcBorders>
          </w:tcPr>
          <w:p w14:paraId="67513D87"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z w:val="14"/>
              </w:rPr>
              <w:t>22.6</w:t>
            </w:r>
            <w:r w:rsidRPr="004318D1">
              <w:rPr>
                <w:rFonts w:ascii="Calibri" w:hAnsi="Calibri" w:cs="Calibri"/>
                <w:spacing w:val="11"/>
                <w:sz w:val="14"/>
              </w:rPr>
              <w:t xml:space="preserve"> </w:t>
            </w:r>
            <w:r w:rsidRPr="004318D1">
              <w:rPr>
                <w:rFonts w:ascii="Calibri" w:hAnsi="Calibri" w:cs="Calibri"/>
                <w:spacing w:val="-2"/>
                <w:sz w:val="14"/>
              </w:rPr>
              <w:t>years</w:t>
            </w:r>
          </w:p>
        </w:tc>
      </w:tr>
      <w:tr w:rsidR="00384BF8" w:rsidRPr="004318D1" w14:paraId="277749D3" w14:textId="77777777" w:rsidTr="00774467">
        <w:trPr>
          <w:trHeight w:val="57"/>
        </w:trPr>
        <w:tc>
          <w:tcPr>
            <w:tcW w:w="4134" w:type="dxa"/>
            <w:tcBorders>
              <w:left w:val="single" w:sz="4" w:space="0" w:color="89BD24"/>
            </w:tcBorders>
          </w:tcPr>
          <w:p w14:paraId="7E44330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Female</w:t>
            </w:r>
            <w:r w:rsidRPr="004318D1">
              <w:rPr>
                <w:rFonts w:ascii="Calibri" w:hAnsi="Calibri" w:cs="Calibri"/>
                <w:spacing w:val="-3"/>
                <w:sz w:val="14"/>
              </w:rPr>
              <w:t xml:space="preserve"> </w:t>
            </w:r>
            <w:r w:rsidRPr="004318D1">
              <w:rPr>
                <w:rFonts w:ascii="Calibri" w:hAnsi="Calibri" w:cs="Calibri"/>
                <w:sz w:val="14"/>
              </w:rPr>
              <w:t>aged</w:t>
            </w:r>
            <w:r w:rsidRPr="004318D1">
              <w:rPr>
                <w:rFonts w:ascii="Calibri" w:hAnsi="Calibri" w:cs="Calibri"/>
                <w:spacing w:val="-2"/>
                <w:sz w:val="14"/>
              </w:rPr>
              <w:t xml:space="preserve"> </w:t>
            </w:r>
            <w:r w:rsidRPr="004318D1">
              <w:rPr>
                <w:rFonts w:ascii="Calibri" w:hAnsi="Calibri" w:cs="Calibri"/>
                <w:spacing w:val="-5"/>
                <w:sz w:val="14"/>
              </w:rPr>
              <w:t>65</w:t>
            </w:r>
          </w:p>
        </w:tc>
        <w:tc>
          <w:tcPr>
            <w:tcW w:w="3786" w:type="dxa"/>
          </w:tcPr>
          <w:p w14:paraId="1965C56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23.6</w:t>
            </w:r>
            <w:r w:rsidRPr="004318D1">
              <w:rPr>
                <w:rFonts w:ascii="Calibri" w:hAnsi="Calibri" w:cs="Calibri"/>
                <w:b/>
                <w:spacing w:val="-5"/>
                <w:sz w:val="14"/>
              </w:rPr>
              <w:t xml:space="preserve"> </w:t>
            </w:r>
            <w:r w:rsidRPr="004318D1">
              <w:rPr>
                <w:rFonts w:ascii="Calibri" w:hAnsi="Calibri" w:cs="Calibri"/>
                <w:b/>
                <w:spacing w:val="-2"/>
                <w:sz w:val="14"/>
              </w:rPr>
              <w:t>years</w:t>
            </w:r>
          </w:p>
        </w:tc>
        <w:tc>
          <w:tcPr>
            <w:tcW w:w="2247" w:type="dxa"/>
            <w:tcBorders>
              <w:right w:val="single" w:sz="4" w:space="0" w:color="89BD24"/>
            </w:tcBorders>
          </w:tcPr>
          <w:p w14:paraId="70527C4B"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z w:val="14"/>
              </w:rPr>
              <w:t>23.8</w:t>
            </w:r>
            <w:r w:rsidRPr="004318D1">
              <w:rPr>
                <w:rFonts w:ascii="Calibri" w:hAnsi="Calibri" w:cs="Calibri"/>
                <w:spacing w:val="5"/>
                <w:sz w:val="14"/>
              </w:rPr>
              <w:t xml:space="preserve"> </w:t>
            </w:r>
            <w:r w:rsidRPr="004318D1">
              <w:rPr>
                <w:rFonts w:ascii="Calibri" w:hAnsi="Calibri" w:cs="Calibri"/>
                <w:spacing w:val="-2"/>
                <w:sz w:val="14"/>
              </w:rPr>
              <w:t>years</w:t>
            </w:r>
          </w:p>
        </w:tc>
      </w:tr>
      <w:tr w:rsidR="00384BF8" w:rsidRPr="004318D1" w14:paraId="2848BF6E" w14:textId="77777777" w:rsidTr="00774467">
        <w:trPr>
          <w:trHeight w:val="57"/>
        </w:trPr>
        <w:tc>
          <w:tcPr>
            <w:tcW w:w="4134" w:type="dxa"/>
            <w:tcBorders>
              <w:left w:val="single" w:sz="4" w:space="0" w:color="89BD24"/>
              <w:bottom w:val="single" w:sz="4" w:space="0" w:color="89BD24"/>
            </w:tcBorders>
          </w:tcPr>
          <w:p w14:paraId="2657F1C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At</w:t>
            </w:r>
            <w:r w:rsidRPr="004318D1">
              <w:rPr>
                <w:rFonts w:ascii="Calibri" w:hAnsi="Calibri" w:cs="Calibri"/>
                <w:spacing w:val="-2"/>
                <w:sz w:val="14"/>
              </w:rPr>
              <w:t xml:space="preserve"> </w:t>
            </w:r>
            <w:r w:rsidRPr="004318D1">
              <w:rPr>
                <w:rFonts w:ascii="Calibri" w:hAnsi="Calibri" w:cs="Calibri"/>
                <w:sz w:val="14"/>
              </w:rPr>
              <w:t>age</w:t>
            </w:r>
            <w:r w:rsidRPr="004318D1">
              <w:rPr>
                <w:rFonts w:ascii="Calibri" w:hAnsi="Calibri" w:cs="Calibri"/>
                <w:spacing w:val="-1"/>
                <w:sz w:val="14"/>
              </w:rPr>
              <w:t xml:space="preserve"> </w:t>
            </w:r>
            <w:r w:rsidRPr="004318D1">
              <w:rPr>
                <w:rFonts w:ascii="Calibri" w:hAnsi="Calibri" w:cs="Calibri"/>
                <w:sz w:val="14"/>
              </w:rPr>
              <w:t>65</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2"/>
                <w:sz w:val="14"/>
              </w:rPr>
              <w:t xml:space="preserve"> </w:t>
            </w:r>
            <w:r w:rsidRPr="004318D1">
              <w:rPr>
                <w:rFonts w:ascii="Calibri" w:hAnsi="Calibri" w:cs="Calibri"/>
                <w:sz w:val="14"/>
              </w:rPr>
              <w:t>female</w:t>
            </w:r>
            <w:r w:rsidRPr="004318D1">
              <w:rPr>
                <w:rFonts w:ascii="Calibri" w:hAnsi="Calibri" w:cs="Calibri"/>
                <w:spacing w:val="-1"/>
                <w:sz w:val="14"/>
              </w:rPr>
              <w:t xml:space="preserve"> </w:t>
            </w:r>
            <w:r w:rsidRPr="004318D1">
              <w:rPr>
                <w:rFonts w:ascii="Calibri" w:hAnsi="Calibri" w:cs="Calibri"/>
                <w:sz w:val="14"/>
              </w:rPr>
              <w:t>aged</w:t>
            </w:r>
            <w:r w:rsidRPr="004318D1">
              <w:rPr>
                <w:rFonts w:ascii="Calibri" w:hAnsi="Calibri" w:cs="Calibri"/>
                <w:spacing w:val="-1"/>
                <w:sz w:val="14"/>
              </w:rPr>
              <w:t xml:space="preserve"> </w:t>
            </w:r>
            <w:r w:rsidRPr="004318D1">
              <w:rPr>
                <w:rFonts w:ascii="Calibri" w:hAnsi="Calibri" w:cs="Calibri"/>
                <w:spacing w:val="-5"/>
                <w:sz w:val="14"/>
              </w:rPr>
              <w:t>45</w:t>
            </w:r>
          </w:p>
        </w:tc>
        <w:tc>
          <w:tcPr>
            <w:tcW w:w="3786" w:type="dxa"/>
            <w:tcBorders>
              <w:bottom w:val="single" w:sz="4" w:space="0" w:color="89BD24"/>
            </w:tcBorders>
          </w:tcPr>
          <w:p w14:paraId="16E4309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sz w:val="14"/>
              </w:rPr>
              <w:t>25.0</w:t>
            </w:r>
            <w:r w:rsidRPr="004318D1">
              <w:rPr>
                <w:rFonts w:ascii="Calibri" w:hAnsi="Calibri" w:cs="Calibri"/>
                <w:b/>
                <w:spacing w:val="-3"/>
                <w:sz w:val="14"/>
              </w:rPr>
              <w:t xml:space="preserve"> </w:t>
            </w:r>
            <w:r w:rsidRPr="004318D1">
              <w:rPr>
                <w:rFonts w:ascii="Calibri" w:hAnsi="Calibri" w:cs="Calibri"/>
                <w:b/>
                <w:spacing w:val="-2"/>
                <w:sz w:val="14"/>
              </w:rPr>
              <w:t>years</w:t>
            </w:r>
          </w:p>
        </w:tc>
        <w:tc>
          <w:tcPr>
            <w:tcW w:w="2247" w:type="dxa"/>
            <w:tcBorders>
              <w:bottom w:val="single" w:sz="4" w:space="0" w:color="89BD24"/>
              <w:right w:val="single" w:sz="4" w:space="0" w:color="89BD24"/>
            </w:tcBorders>
          </w:tcPr>
          <w:p w14:paraId="4B2A13DC"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w w:val="110"/>
                <w:sz w:val="14"/>
              </w:rPr>
              <w:t>25.1</w:t>
            </w:r>
            <w:r w:rsidRPr="004318D1">
              <w:rPr>
                <w:rFonts w:ascii="Calibri" w:hAnsi="Calibri" w:cs="Calibri"/>
                <w:spacing w:val="9"/>
                <w:w w:val="110"/>
                <w:sz w:val="14"/>
              </w:rPr>
              <w:t xml:space="preserve"> </w:t>
            </w:r>
            <w:r w:rsidRPr="004318D1">
              <w:rPr>
                <w:rFonts w:ascii="Calibri" w:hAnsi="Calibri" w:cs="Calibri"/>
                <w:spacing w:val="-4"/>
                <w:w w:val="110"/>
                <w:sz w:val="14"/>
              </w:rPr>
              <w:t>years</w:t>
            </w:r>
          </w:p>
        </w:tc>
      </w:tr>
      <w:tr w:rsidR="00384BF8" w:rsidRPr="004318D1" w14:paraId="53757835" w14:textId="77777777" w:rsidTr="00774467">
        <w:trPr>
          <w:trHeight w:val="57"/>
        </w:trPr>
        <w:tc>
          <w:tcPr>
            <w:tcW w:w="10167" w:type="dxa"/>
            <w:gridSpan w:val="3"/>
            <w:tcBorders>
              <w:top w:val="single" w:sz="4" w:space="0" w:color="89BD24"/>
            </w:tcBorders>
          </w:tcPr>
          <w:p w14:paraId="09E4B701" w14:textId="77777777" w:rsidR="00384BF8" w:rsidRPr="004318D1" w:rsidRDefault="00000000" w:rsidP="00010E7B">
            <w:pPr>
              <w:pStyle w:val="TableParagraph"/>
              <w:spacing w:before="54"/>
              <w:jc w:val="left"/>
              <w:rPr>
                <w:rFonts w:ascii="Calibri" w:hAnsi="Calibri" w:cs="Calibri"/>
                <w:sz w:val="14"/>
              </w:rPr>
            </w:pPr>
            <w:r w:rsidRPr="004318D1">
              <w:rPr>
                <w:rFonts w:ascii="Calibri" w:hAnsi="Calibri" w:cs="Calibri"/>
                <w:sz w:val="14"/>
              </w:rPr>
              <w:t>In</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year</w:t>
            </w:r>
            <w:r w:rsidRPr="004318D1">
              <w:rPr>
                <w:rFonts w:ascii="Calibri" w:hAnsi="Calibri" w:cs="Calibri"/>
                <w:spacing w:val="-9"/>
                <w:sz w:val="14"/>
              </w:rPr>
              <w:t xml:space="preserve"> </w:t>
            </w:r>
            <w:r w:rsidRPr="004318D1">
              <w:rPr>
                <w:rFonts w:ascii="Calibri" w:hAnsi="Calibri" w:cs="Calibri"/>
                <w:sz w:val="14"/>
              </w:rPr>
              <w:t>ended</w:t>
            </w:r>
            <w:r w:rsidRPr="004318D1">
              <w:rPr>
                <w:rFonts w:ascii="Calibri" w:hAnsi="Calibri" w:cs="Calibri"/>
                <w:spacing w:val="-9"/>
                <w:sz w:val="14"/>
              </w:rPr>
              <w:t xml:space="preserve"> </w:t>
            </w:r>
            <w:r w:rsidRPr="004318D1">
              <w:rPr>
                <w:rFonts w:ascii="Calibri" w:hAnsi="Calibri" w:cs="Calibri"/>
                <w:sz w:val="14"/>
              </w:rPr>
              <w:t>31</w:t>
            </w:r>
            <w:r w:rsidRPr="004318D1">
              <w:rPr>
                <w:rFonts w:ascii="Calibri" w:hAnsi="Calibri" w:cs="Calibri"/>
                <w:spacing w:val="-9"/>
                <w:sz w:val="14"/>
              </w:rPr>
              <w:t xml:space="preserve"> </w:t>
            </w:r>
            <w:r w:rsidRPr="004318D1">
              <w:rPr>
                <w:rFonts w:ascii="Calibri" w:hAnsi="Calibri" w:cs="Calibri"/>
                <w:sz w:val="14"/>
              </w:rPr>
              <w:t>July</w:t>
            </w:r>
            <w:r w:rsidRPr="004318D1">
              <w:rPr>
                <w:rFonts w:ascii="Calibri" w:hAnsi="Calibri" w:cs="Calibri"/>
                <w:spacing w:val="-9"/>
                <w:sz w:val="14"/>
              </w:rPr>
              <w:t xml:space="preserve"> </w:t>
            </w:r>
            <w:r w:rsidRPr="004318D1">
              <w:rPr>
                <w:rFonts w:ascii="Calibri" w:hAnsi="Calibri" w:cs="Calibri"/>
                <w:sz w:val="14"/>
              </w:rPr>
              <w:t>2022,</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University</w:t>
            </w:r>
            <w:r w:rsidRPr="004318D1">
              <w:rPr>
                <w:rFonts w:ascii="Calibri" w:hAnsi="Calibri" w:cs="Calibri"/>
                <w:spacing w:val="-9"/>
                <w:sz w:val="14"/>
              </w:rPr>
              <w:t xml:space="preserve"> </w:t>
            </w:r>
            <w:r w:rsidRPr="004318D1">
              <w:rPr>
                <w:rFonts w:ascii="Calibri" w:hAnsi="Calibri" w:cs="Calibri"/>
                <w:sz w:val="14"/>
              </w:rPr>
              <w:t>recognised</w:t>
            </w:r>
            <w:r w:rsidRPr="004318D1">
              <w:rPr>
                <w:rFonts w:ascii="Calibri" w:hAnsi="Calibri" w:cs="Calibri"/>
                <w:spacing w:val="-9"/>
                <w:sz w:val="14"/>
              </w:rPr>
              <w:t xml:space="preserve"> </w:t>
            </w:r>
            <w:r w:rsidRPr="004318D1">
              <w:rPr>
                <w:rFonts w:ascii="Calibri" w:hAnsi="Calibri" w:cs="Calibri"/>
                <w:sz w:val="14"/>
              </w:rPr>
              <w:t>a</w:t>
            </w:r>
            <w:r w:rsidRPr="004318D1">
              <w:rPr>
                <w:rFonts w:ascii="Calibri" w:hAnsi="Calibri" w:cs="Calibri"/>
                <w:spacing w:val="-9"/>
                <w:sz w:val="14"/>
              </w:rPr>
              <w:t xml:space="preserve"> </w:t>
            </w:r>
            <w:r w:rsidRPr="004318D1">
              <w:rPr>
                <w:rFonts w:ascii="Calibri" w:hAnsi="Calibri" w:cs="Calibri"/>
                <w:sz w:val="14"/>
              </w:rPr>
              <w:t>curtailment</w:t>
            </w:r>
            <w:r w:rsidRPr="004318D1">
              <w:rPr>
                <w:rFonts w:ascii="Calibri" w:hAnsi="Calibri" w:cs="Calibri"/>
                <w:spacing w:val="-9"/>
                <w:sz w:val="14"/>
              </w:rPr>
              <w:t xml:space="preserve"> </w:t>
            </w:r>
            <w:r w:rsidRPr="004318D1">
              <w:rPr>
                <w:rFonts w:ascii="Calibri" w:hAnsi="Calibri" w:cs="Calibri"/>
                <w:sz w:val="14"/>
              </w:rPr>
              <w:t>gain</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£10.8m</w:t>
            </w:r>
            <w:r w:rsidRPr="004318D1">
              <w:rPr>
                <w:rFonts w:ascii="Calibri" w:hAnsi="Calibri" w:cs="Calibri"/>
                <w:spacing w:val="-9"/>
                <w:sz w:val="14"/>
              </w:rPr>
              <w:t xml:space="preserve"> </w:t>
            </w:r>
            <w:r w:rsidRPr="004318D1">
              <w:rPr>
                <w:rFonts w:ascii="Calibri" w:hAnsi="Calibri" w:cs="Calibri"/>
                <w:sz w:val="14"/>
              </w:rPr>
              <w:t>following</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closure</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final</w:t>
            </w:r>
            <w:r w:rsidRPr="004318D1">
              <w:rPr>
                <w:rFonts w:ascii="Calibri" w:hAnsi="Calibri" w:cs="Calibri"/>
                <w:spacing w:val="-9"/>
                <w:sz w:val="14"/>
              </w:rPr>
              <w:t xml:space="preserve"> </w:t>
            </w:r>
            <w:r w:rsidRPr="004318D1">
              <w:rPr>
                <w:rFonts w:ascii="Calibri" w:hAnsi="Calibri" w:cs="Calibri"/>
                <w:sz w:val="14"/>
              </w:rPr>
              <w:t>salary</w:t>
            </w:r>
            <w:r w:rsidRPr="004318D1">
              <w:rPr>
                <w:rFonts w:ascii="Calibri" w:hAnsi="Calibri" w:cs="Calibri"/>
                <w:spacing w:val="-9"/>
                <w:sz w:val="14"/>
              </w:rPr>
              <w:t xml:space="preserve"> </w:t>
            </w:r>
            <w:r w:rsidRPr="004318D1">
              <w:rPr>
                <w:rFonts w:ascii="Calibri" w:hAnsi="Calibri" w:cs="Calibri"/>
                <w:sz w:val="14"/>
              </w:rPr>
              <w:t>section</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Fund</w:t>
            </w:r>
            <w:r w:rsidRPr="004318D1">
              <w:rPr>
                <w:rFonts w:ascii="Calibri" w:hAnsi="Calibri" w:cs="Calibri"/>
                <w:spacing w:val="-9"/>
                <w:sz w:val="14"/>
              </w:rPr>
              <w:t xml:space="preserve"> </w:t>
            </w:r>
            <w:r w:rsidRPr="004318D1">
              <w:rPr>
                <w:rFonts w:ascii="Calibri" w:hAnsi="Calibri" w:cs="Calibri"/>
                <w:sz w:val="14"/>
              </w:rPr>
              <w:t>effective</w:t>
            </w:r>
            <w:r w:rsidRPr="004318D1">
              <w:rPr>
                <w:rFonts w:ascii="Calibri" w:hAnsi="Calibri" w:cs="Calibri"/>
                <w:spacing w:val="40"/>
                <w:sz w:val="14"/>
              </w:rPr>
              <w:t xml:space="preserve"> </w:t>
            </w:r>
            <w:r w:rsidRPr="004318D1">
              <w:rPr>
                <w:rFonts w:ascii="Calibri" w:hAnsi="Calibri" w:cs="Calibri"/>
                <w:sz w:val="14"/>
              </w:rPr>
              <w:t>31 March 2022.</w:t>
            </w:r>
          </w:p>
          <w:p w14:paraId="264D6540"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pacing w:val="-2"/>
                <w:sz w:val="14"/>
              </w:rPr>
              <w:t>The following</w:t>
            </w:r>
            <w:r w:rsidRPr="004318D1">
              <w:rPr>
                <w:rFonts w:ascii="Calibri" w:hAnsi="Calibri" w:cs="Calibri"/>
                <w:spacing w:val="-1"/>
                <w:sz w:val="14"/>
              </w:rPr>
              <w:t xml:space="preserve"> </w:t>
            </w:r>
            <w:r w:rsidRPr="004318D1">
              <w:rPr>
                <w:rFonts w:ascii="Calibri" w:hAnsi="Calibri" w:cs="Calibri"/>
                <w:spacing w:val="-2"/>
                <w:sz w:val="14"/>
              </w:rPr>
              <w:t>sensitivity analysis</w:t>
            </w:r>
            <w:r w:rsidRPr="004318D1">
              <w:rPr>
                <w:rFonts w:ascii="Calibri" w:hAnsi="Calibri" w:cs="Calibri"/>
                <w:spacing w:val="-1"/>
                <w:sz w:val="14"/>
              </w:rPr>
              <w:t xml:space="preserve"> </w:t>
            </w:r>
            <w:r w:rsidRPr="004318D1">
              <w:rPr>
                <w:rFonts w:ascii="Calibri" w:hAnsi="Calibri" w:cs="Calibri"/>
                <w:spacing w:val="-2"/>
                <w:sz w:val="14"/>
              </w:rPr>
              <w:t>has</w:t>
            </w:r>
            <w:r w:rsidRPr="004318D1">
              <w:rPr>
                <w:rFonts w:ascii="Calibri" w:hAnsi="Calibri" w:cs="Calibri"/>
                <w:spacing w:val="-1"/>
                <w:sz w:val="14"/>
              </w:rPr>
              <w:t xml:space="preserve"> </w:t>
            </w:r>
            <w:r w:rsidRPr="004318D1">
              <w:rPr>
                <w:rFonts w:ascii="Calibri" w:hAnsi="Calibri" w:cs="Calibri"/>
                <w:spacing w:val="-2"/>
                <w:sz w:val="14"/>
              </w:rPr>
              <w:t>been calculated</w:t>
            </w:r>
            <w:r w:rsidRPr="004318D1">
              <w:rPr>
                <w:rFonts w:ascii="Calibri" w:hAnsi="Calibri" w:cs="Calibri"/>
                <w:spacing w:val="-1"/>
                <w:sz w:val="14"/>
              </w:rPr>
              <w:t xml:space="preserve"> </w:t>
            </w:r>
            <w:r w:rsidRPr="004318D1">
              <w:rPr>
                <w:rFonts w:ascii="Calibri" w:hAnsi="Calibri" w:cs="Calibri"/>
                <w:spacing w:val="-2"/>
                <w:sz w:val="14"/>
              </w:rPr>
              <w:t>for changes</w:t>
            </w:r>
            <w:r w:rsidRPr="004318D1">
              <w:rPr>
                <w:rFonts w:ascii="Calibri" w:hAnsi="Calibri" w:cs="Calibri"/>
                <w:spacing w:val="-1"/>
                <w:sz w:val="14"/>
              </w:rPr>
              <w:t xml:space="preserve"> </w:t>
            </w:r>
            <w:r w:rsidRPr="004318D1">
              <w:rPr>
                <w:rFonts w:ascii="Calibri" w:hAnsi="Calibri" w:cs="Calibri"/>
                <w:spacing w:val="-2"/>
                <w:sz w:val="14"/>
              </w:rPr>
              <w:t>to</w:t>
            </w:r>
            <w:r w:rsidRPr="004318D1">
              <w:rPr>
                <w:rFonts w:ascii="Calibri" w:hAnsi="Calibri" w:cs="Calibri"/>
                <w:spacing w:val="-1"/>
                <w:sz w:val="14"/>
              </w:rPr>
              <w:t xml:space="preserve"> </w:t>
            </w:r>
            <w:r w:rsidRPr="004318D1">
              <w:rPr>
                <w:rFonts w:ascii="Calibri" w:hAnsi="Calibri" w:cs="Calibri"/>
                <w:spacing w:val="-2"/>
                <w:sz w:val="14"/>
              </w:rPr>
              <w:t>the assumptions</w:t>
            </w:r>
            <w:r w:rsidRPr="004318D1">
              <w:rPr>
                <w:rFonts w:ascii="Calibri" w:hAnsi="Calibri" w:cs="Calibri"/>
                <w:spacing w:val="-1"/>
                <w:sz w:val="14"/>
              </w:rPr>
              <w:t xml:space="preserve"> </w:t>
            </w:r>
            <w:r w:rsidRPr="004318D1">
              <w:rPr>
                <w:rFonts w:ascii="Calibri" w:hAnsi="Calibri" w:cs="Calibri"/>
                <w:spacing w:val="-2"/>
                <w:sz w:val="14"/>
              </w:rPr>
              <w:t>underlying the</w:t>
            </w:r>
            <w:r w:rsidRPr="004318D1">
              <w:rPr>
                <w:rFonts w:ascii="Calibri" w:hAnsi="Calibri" w:cs="Calibri"/>
                <w:spacing w:val="-1"/>
                <w:sz w:val="14"/>
              </w:rPr>
              <w:t xml:space="preserve"> </w:t>
            </w:r>
            <w:r w:rsidRPr="004318D1">
              <w:rPr>
                <w:rFonts w:ascii="Calibri" w:hAnsi="Calibri" w:cs="Calibri"/>
                <w:spacing w:val="-2"/>
                <w:sz w:val="14"/>
              </w:rPr>
              <w:t>pension</w:t>
            </w:r>
            <w:r w:rsidRPr="004318D1">
              <w:rPr>
                <w:rFonts w:ascii="Calibri" w:hAnsi="Calibri" w:cs="Calibri"/>
                <w:spacing w:val="-1"/>
                <w:sz w:val="14"/>
              </w:rPr>
              <w:t xml:space="preserve"> </w:t>
            </w:r>
            <w:r w:rsidRPr="004318D1">
              <w:rPr>
                <w:rFonts w:ascii="Calibri" w:hAnsi="Calibri" w:cs="Calibri"/>
                <w:spacing w:val="-2"/>
                <w:sz w:val="14"/>
              </w:rPr>
              <w:t>asset:</w:t>
            </w:r>
          </w:p>
          <w:p w14:paraId="02321176" w14:textId="77777777" w:rsidR="00384BF8" w:rsidRPr="004318D1" w:rsidRDefault="00000000" w:rsidP="00010E7B">
            <w:pPr>
              <w:pStyle w:val="TableParagraph"/>
              <w:numPr>
                <w:ilvl w:val="0"/>
                <w:numId w:val="5"/>
              </w:numPr>
              <w:tabs>
                <w:tab w:val="left" w:pos="175"/>
              </w:tabs>
              <w:spacing w:before="11"/>
              <w:ind w:left="0" w:hanging="170"/>
              <w:jc w:val="left"/>
              <w:rPr>
                <w:rFonts w:ascii="Calibri" w:hAnsi="Calibri" w:cs="Calibri"/>
                <w:sz w:val="14"/>
              </w:rPr>
            </w:pPr>
            <w:r w:rsidRPr="004318D1">
              <w:rPr>
                <w:rFonts w:ascii="Calibri" w:hAnsi="Calibri" w:cs="Calibri"/>
                <w:sz w:val="14"/>
              </w:rPr>
              <w:t>If the discount</w:t>
            </w:r>
            <w:r w:rsidRPr="004318D1">
              <w:rPr>
                <w:rFonts w:ascii="Calibri" w:hAnsi="Calibri" w:cs="Calibri"/>
                <w:spacing w:val="1"/>
                <w:sz w:val="14"/>
              </w:rPr>
              <w:t xml:space="preserve"> </w:t>
            </w:r>
            <w:r w:rsidRPr="004318D1">
              <w:rPr>
                <w:rFonts w:ascii="Calibri" w:hAnsi="Calibri" w:cs="Calibri"/>
                <w:sz w:val="14"/>
              </w:rPr>
              <w:t>rate assumption</w:t>
            </w:r>
            <w:r w:rsidRPr="004318D1">
              <w:rPr>
                <w:rFonts w:ascii="Calibri" w:hAnsi="Calibri" w:cs="Calibri"/>
                <w:spacing w:val="1"/>
                <w:sz w:val="14"/>
              </w:rPr>
              <w:t xml:space="preserve"> </w:t>
            </w:r>
            <w:r w:rsidRPr="004318D1">
              <w:rPr>
                <w:rFonts w:ascii="Calibri" w:hAnsi="Calibri" w:cs="Calibri"/>
                <w:sz w:val="14"/>
              </w:rPr>
              <w:t>is decreased</w:t>
            </w:r>
            <w:r w:rsidRPr="004318D1">
              <w:rPr>
                <w:rFonts w:ascii="Calibri" w:hAnsi="Calibri" w:cs="Calibri"/>
                <w:spacing w:val="1"/>
                <w:sz w:val="14"/>
              </w:rPr>
              <w:t xml:space="preserve"> </w:t>
            </w:r>
            <w:r w:rsidRPr="004318D1">
              <w:rPr>
                <w:rFonts w:ascii="Calibri" w:hAnsi="Calibri" w:cs="Calibri"/>
                <w:sz w:val="14"/>
              </w:rPr>
              <w:t>by 0.5% per</w:t>
            </w:r>
            <w:r w:rsidRPr="004318D1">
              <w:rPr>
                <w:rFonts w:ascii="Calibri" w:hAnsi="Calibri" w:cs="Calibri"/>
                <w:spacing w:val="1"/>
                <w:sz w:val="14"/>
              </w:rPr>
              <w:t xml:space="preserve"> </w:t>
            </w:r>
            <w:r w:rsidRPr="004318D1">
              <w:rPr>
                <w:rFonts w:ascii="Calibri" w:hAnsi="Calibri" w:cs="Calibri"/>
                <w:sz w:val="14"/>
              </w:rPr>
              <w:t>annum then</w:t>
            </w:r>
            <w:r w:rsidRPr="004318D1">
              <w:rPr>
                <w:rFonts w:ascii="Calibri" w:hAnsi="Calibri" w:cs="Calibri"/>
                <w:spacing w:val="1"/>
                <w:sz w:val="14"/>
              </w:rPr>
              <w:t xml:space="preserve"> </w:t>
            </w:r>
            <w:r w:rsidRPr="004318D1">
              <w:rPr>
                <w:rFonts w:ascii="Calibri" w:hAnsi="Calibri" w:cs="Calibri"/>
                <w:sz w:val="14"/>
              </w:rPr>
              <w:t>the pension</w:t>
            </w:r>
            <w:r w:rsidRPr="004318D1">
              <w:rPr>
                <w:rFonts w:ascii="Calibri" w:hAnsi="Calibri" w:cs="Calibri"/>
                <w:spacing w:val="1"/>
                <w:sz w:val="14"/>
              </w:rPr>
              <w:t xml:space="preserve"> </w:t>
            </w:r>
            <w:r w:rsidRPr="004318D1">
              <w:rPr>
                <w:rFonts w:ascii="Calibri" w:hAnsi="Calibri" w:cs="Calibri"/>
                <w:sz w:val="14"/>
              </w:rPr>
              <w:t>surplus at 31</w:t>
            </w:r>
            <w:r w:rsidRPr="004318D1">
              <w:rPr>
                <w:rFonts w:ascii="Calibri" w:hAnsi="Calibri" w:cs="Calibri"/>
                <w:spacing w:val="1"/>
                <w:sz w:val="14"/>
              </w:rPr>
              <w:t xml:space="preserve"> </w:t>
            </w:r>
            <w:r w:rsidRPr="004318D1">
              <w:rPr>
                <w:rFonts w:ascii="Calibri" w:hAnsi="Calibri" w:cs="Calibri"/>
                <w:sz w:val="14"/>
              </w:rPr>
              <w:t>July 2023</w:t>
            </w:r>
            <w:r w:rsidRPr="004318D1">
              <w:rPr>
                <w:rFonts w:ascii="Calibri" w:hAnsi="Calibri" w:cs="Calibri"/>
                <w:spacing w:val="1"/>
                <w:sz w:val="14"/>
              </w:rPr>
              <w:t xml:space="preserve"> </w:t>
            </w:r>
            <w:r w:rsidRPr="004318D1">
              <w:rPr>
                <w:rFonts w:ascii="Calibri" w:hAnsi="Calibri" w:cs="Calibri"/>
                <w:sz w:val="14"/>
              </w:rPr>
              <w:t>decreases by</w:t>
            </w:r>
            <w:r w:rsidRPr="004318D1">
              <w:rPr>
                <w:rFonts w:ascii="Calibri" w:hAnsi="Calibri" w:cs="Calibri"/>
                <w:spacing w:val="1"/>
                <w:sz w:val="14"/>
              </w:rPr>
              <w:t xml:space="preserve"> </w:t>
            </w:r>
            <w:r w:rsidRPr="004318D1">
              <w:rPr>
                <w:rFonts w:ascii="Calibri" w:hAnsi="Calibri" w:cs="Calibri"/>
                <w:spacing w:val="-2"/>
                <w:sz w:val="14"/>
              </w:rPr>
              <w:t>£12m.</w:t>
            </w:r>
          </w:p>
          <w:p w14:paraId="55D47ABD" w14:textId="77777777" w:rsidR="00384BF8" w:rsidRPr="004318D1" w:rsidRDefault="00000000" w:rsidP="00010E7B">
            <w:pPr>
              <w:pStyle w:val="TableParagraph"/>
              <w:numPr>
                <w:ilvl w:val="0"/>
                <w:numId w:val="5"/>
              </w:numPr>
              <w:tabs>
                <w:tab w:val="left" w:pos="175"/>
              </w:tabs>
              <w:spacing w:before="50"/>
              <w:ind w:left="0"/>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Fund’s</w:t>
            </w:r>
            <w:r w:rsidRPr="004318D1">
              <w:rPr>
                <w:rFonts w:ascii="Calibri" w:hAnsi="Calibri" w:cs="Calibri"/>
                <w:spacing w:val="-4"/>
                <w:sz w:val="14"/>
              </w:rPr>
              <w:t xml:space="preserve"> </w:t>
            </w:r>
            <w:r w:rsidRPr="004318D1">
              <w:rPr>
                <w:rFonts w:ascii="Calibri" w:hAnsi="Calibri" w:cs="Calibri"/>
                <w:sz w:val="14"/>
              </w:rPr>
              <w:t>past</w:t>
            </w:r>
            <w:r w:rsidRPr="004318D1">
              <w:rPr>
                <w:rFonts w:ascii="Calibri" w:hAnsi="Calibri" w:cs="Calibri"/>
                <w:spacing w:val="-4"/>
                <w:sz w:val="14"/>
              </w:rPr>
              <w:t xml:space="preserve"> </w:t>
            </w:r>
            <w:r w:rsidRPr="004318D1">
              <w:rPr>
                <w:rFonts w:ascii="Calibri" w:hAnsi="Calibri" w:cs="Calibri"/>
                <w:sz w:val="14"/>
              </w:rPr>
              <w:t>service</w:t>
            </w:r>
            <w:r w:rsidRPr="004318D1">
              <w:rPr>
                <w:rFonts w:ascii="Calibri" w:hAnsi="Calibri" w:cs="Calibri"/>
                <w:spacing w:val="-4"/>
                <w:sz w:val="14"/>
              </w:rPr>
              <w:t xml:space="preserve"> </w:t>
            </w:r>
            <w:r w:rsidRPr="004318D1">
              <w:rPr>
                <w:rFonts w:ascii="Calibri" w:hAnsi="Calibri" w:cs="Calibri"/>
                <w:sz w:val="14"/>
              </w:rPr>
              <w:t>benefits</w:t>
            </w:r>
            <w:r w:rsidRPr="004318D1">
              <w:rPr>
                <w:rFonts w:ascii="Calibri" w:hAnsi="Calibri" w:cs="Calibri"/>
                <w:spacing w:val="-4"/>
                <w:sz w:val="14"/>
              </w:rPr>
              <w:t xml:space="preserve"> </w:t>
            </w:r>
            <w:r w:rsidRPr="004318D1">
              <w:rPr>
                <w:rFonts w:ascii="Calibri" w:hAnsi="Calibri" w:cs="Calibri"/>
                <w:sz w:val="14"/>
              </w:rPr>
              <w:t>are</w:t>
            </w:r>
            <w:r w:rsidRPr="004318D1">
              <w:rPr>
                <w:rFonts w:ascii="Calibri" w:hAnsi="Calibri" w:cs="Calibri"/>
                <w:spacing w:val="-4"/>
                <w:sz w:val="14"/>
              </w:rPr>
              <w:t xml:space="preserve"> </w:t>
            </w:r>
            <w:r w:rsidRPr="004318D1">
              <w:rPr>
                <w:rFonts w:ascii="Calibri" w:hAnsi="Calibri" w:cs="Calibri"/>
                <w:sz w:val="14"/>
              </w:rPr>
              <w:t>no</w:t>
            </w:r>
            <w:r w:rsidRPr="004318D1">
              <w:rPr>
                <w:rFonts w:ascii="Calibri" w:hAnsi="Calibri" w:cs="Calibri"/>
                <w:spacing w:val="-4"/>
                <w:sz w:val="14"/>
              </w:rPr>
              <w:t xml:space="preserve"> </w:t>
            </w:r>
            <w:r w:rsidRPr="004318D1">
              <w:rPr>
                <w:rFonts w:ascii="Calibri" w:hAnsi="Calibri" w:cs="Calibri"/>
                <w:sz w:val="14"/>
              </w:rPr>
              <w:t>longer</w:t>
            </w:r>
            <w:r w:rsidRPr="004318D1">
              <w:rPr>
                <w:rFonts w:ascii="Calibri" w:hAnsi="Calibri" w:cs="Calibri"/>
                <w:spacing w:val="-4"/>
                <w:sz w:val="14"/>
              </w:rPr>
              <w:t xml:space="preserve"> </w:t>
            </w:r>
            <w:r w:rsidRPr="004318D1">
              <w:rPr>
                <w:rFonts w:ascii="Calibri" w:hAnsi="Calibri" w:cs="Calibri"/>
                <w:sz w:val="14"/>
              </w:rPr>
              <w:t>linked</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salary</w:t>
            </w:r>
            <w:r w:rsidRPr="004318D1">
              <w:rPr>
                <w:rFonts w:ascii="Calibri" w:hAnsi="Calibri" w:cs="Calibri"/>
                <w:spacing w:val="-4"/>
                <w:sz w:val="14"/>
              </w:rPr>
              <w:t xml:space="preserve"> </w:t>
            </w:r>
            <w:r w:rsidRPr="004318D1">
              <w:rPr>
                <w:rFonts w:ascii="Calibri" w:hAnsi="Calibri" w:cs="Calibri"/>
                <w:sz w:val="14"/>
              </w:rPr>
              <w:t>increases,</w:t>
            </w:r>
            <w:r w:rsidRPr="004318D1">
              <w:rPr>
                <w:rFonts w:ascii="Calibri" w:hAnsi="Calibri" w:cs="Calibri"/>
                <w:spacing w:val="-4"/>
                <w:sz w:val="14"/>
              </w:rPr>
              <w:t xml:space="preserve"> </w:t>
            </w:r>
            <w:r w:rsidRPr="004318D1">
              <w:rPr>
                <w:rFonts w:ascii="Calibri" w:hAnsi="Calibri" w:cs="Calibri"/>
                <w:sz w:val="14"/>
              </w:rPr>
              <w:t>therefore</w:t>
            </w:r>
            <w:r w:rsidRPr="004318D1">
              <w:rPr>
                <w:rFonts w:ascii="Calibri" w:hAnsi="Calibri" w:cs="Calibri"/>
                <w:spacing w:val="-4"/>
                <w:sz w:val="14"/>
              </w:rPr>
              <w:t xml:space="preserve"> </w:t>
            </w:r>
            <w:r w:rsidRPr="004318D1">
              <w:rPr>
                <w:rFonts w:ascii="Calibri" w:hAnsi="Calibri" w:cs="Calibri"/>
                <w:sz w:val="14"/>
              </w:rPr>
              <w:t>any</w:t>
            </w:r>
            <w:r w:rsidRPr="004318D1">
              <w:rPr>
                <w:rFonts w:ascii="Calibri" w:hAnsi="Calibri" w:cs="Calibri"/>
                <w:spacing w:val="-4"/>
                <w:sz w:val="14"/>
              </w:rPr>
              <w:t xml:space="preserve"> </w:t>
            </w:r>
            <w:r w:rsidRPr="004318D1">
              <w:rPr>
                <w:rFonts w:ascii="Calibri" w:hAnsi="Calibri" w:cs="Calibri"/>
                <w:sz w:val="14"/>
              </w:rPr>
              <w:t>change</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salary</w:t>
            </w:r>
            <w:r w:rsidRPr="004318D1">
              <w:rPr>
                <w:rFonts w:ascii="Calibri" w:hAnsi="Calibri" w:cs="Calibri"/>
                <w:spacing w:val="-4"/>
                <w:sz w:val="14"/>
              </w:rPr>
              <w:t xml:space="preserve"> </w:t>
            </w:r>
            <w:r w:rsidRPr="004318D1">
              <w:rPr>
                <w:rFonts w:ascii="Calibri" w:hAnsi="Calibri" w:cs="Calibri"/>
                <w:sz w:val="14"/>
              </w:rPr>
              <w:t>increase</w:t>
            </w:r>
            <w:r w:rsidRPr="004318D1">
              <w:rPr>
                <w:rFonts w:ascii="Calibri" w:hAnsi="Calibri" w:cs="Calibri"/>
                <w:spacing w:val="-4"/>
                <w:sz w:val="14"/>
              </w:rPr>
              <w:t xml:space="preserve"> </w:t>
            </w:r>
            <w:r w:rsidRPr="004318D1">
              <w:rPr>
                <w:rFonts w:ascii="Calibri" w:hAnsi="Calibri" w:cs="Calibri"/>
                <w:sz w:val="14"/>
              </w:rPr>
              <w:t>assumption</w:t>
            </w:r>
            <w:r w:rsidRPr="004318D1">
              <w:rPr>
                <w:rFonts w:ascii="Calibri" w:hAnsi="Calibri" w:cs="Calibri"/>
                <w:spacing w:val="-4"/>
                <w:sz w:val="14"/>
              </w:rPr>
              <w:t xml:space="preserve"> </w:t>
            </w:r>
            <w:r w:rsidRPr="004318D1">
              <w:rPr>
                <w:rFonts w:ascii="Calibri" w:hAnsi="Calibri" w:cs="Calibri"/>
                <w:sz w:val="14"/>
              </w:rPr>
              <w:t>would</w:t>
            </w:r>
            <w:r w:rsidRPr="004318D1">
              <w:rPr>
                <w:rFonts w:ascii="Calibri" w:hAnsi="Calibri" w:cs="Calibri"/>
                <w:spacing w:val="-4"/>
                <w:sz w:val="14"/>
              </w:rPr>
              <w:t xml:space="preserve"> </w:t>
            </w:r>
            <w:r w:rsidRPr="004318D1">
              <w:rPr>
                <w:rFonts w:ascii="Calibri" w:hAnsi="Calibri" w:cs="Calibri"/>
                <w:sz w:val="14"/>
              </w:rPr>
              <w:t>not</w:t>
            </w:r>
            <w:r w:rsidRPr="004318D1">
              <w:rPr>
                <w:rFonts w:ascii="Calibri" w:hAnsi="Calibri" w:cs="Calibri"/>
                <w:spacing w:val="-4"/>
                <w:sz w:val="14"/>
              </w:rPr>
              <w:t xml:space="preserve"> </w:t>
            </w:r>
            <w:r w:rsidRPr="004318D1">
              <w:rPr>
                <w:rFonts w:ascii="Calibri" w:hAnsi="Calibri" w:cs="Calibri"/>
                <w:sz w:val="14"/>
              </w:rPr>
              <w:t>have</w:t>
            </w:r>
            <w:r w:rsidRPr="004318D1">
              <w:rPr>
                <w:rFonts w:ascii="Calibri" w:hAnsi="Calibri" w:cs="Calibri"/>
                <w:spacing w:val="-4"/>
                <w:sz w:val="14"/>
              </w:rPr>
              <w:t xml:space="preserve"> </w:t>
            </w:r>
            <w:r w:rsidRPr="004318D1">
              <w:rPr>
                <w:rFonts w:ascii="Calibri" w:hAnsi="Calibri" w:cs="Calibri"/>
                <w:sz w:val="14"/>
              </w:rPr>
              <w:t>an</w:t>
            </w:r>
            <w:r w:rsidRPr="004318D1">
              <w:rPr>
                <w:rFonts w:ascii="Calibri" w:hAnsi="Calibri" w:cs="Calibri"/>
                <w:spacing w:val="-4"/>
                <w:sz w:val="14"/>
              </w:rPr>
              <w:t xml:space="preserve"> </w:t>
            </w:r>
            <w:r w:rsidRPr="004318D1">
              <w:rPr>
                <w:rFonts w:ascii="Calibri" w:hAnsi="Calibri" w:cs="Calibri"/>
                <w:sz w:val="14"/>
              </w:rPr>
              <w:t>impact</w:t>
            </w:r>
            <w:r w:rsidRPr="004318D1">
              <w:rPr>
                <w:rFonts w:ascii="Calibri" w:hAnsi="Calibri" w:cs="Calibri"/>
                <w:spacing w:val="40"/>
                <w:sz w:val="14"/>
              </w:rPr>
              <w:t xml:space="preserve"> </w:t>
            </w:r>
            <w:r w:rsidRPr="004318D1">
              <w:rPr>
                <w:rFonts w:ascii="Calibri" w:hAnsi="Calibri" w:cs="Calibri"/>
                <w:sz w:val="14"/>
              </w:rPr>
              <w:t>on the net pension surplus.</w:t>
            </w:r>
          </w:p>
        </w:tc>
      </w:tr>
      <w:tr w:rsidR="00384BF8" w:rsidRPr="004318D1" w14:paraId="60E39873" w14:textId="77777777" w:rsidTr="00774467">
        <w:trPr>
          <w:trHeight w:val="57"/>
        </w:trPr>
        <w:tc>
          <w:tcPr>
            <w:tcW w:w="4134" w:type="dxa"/>
          </w:tcPr>
          <w:p w14:paraId="5C916809" w14:textId="77777777" w:rsidR="00384BF8" w:rsidRPr="004318D1" w:rsidRDefault="00000000" w:rsidP="00010E7B">
            <w:pPr>
              <w:pStyle w:val="TableParagraph"/>
              <w:spacing w:before="60"/>
              <w:jc w:val="left"/>
              <w:rPr>
                <w:rFonts w:ascii="Calibri" w:hAnsi="Calibri" w:cs="Calibri"/>
                <w:b/>
                <w:sz w:val="24"/>
              </w:rPr>
            </w:pPr>
            <w:r w:rsidRPr="004318D1">
              <w:rPr>
                <w:rFonts w:ascii="Calibri" w:hAnsi="Calibri" w:cs="Calibri"/>
                <w:b/>
                <w:sz w:val="24"/>
              </w:rPr>
              <w:t>NHS</w:t>
            </w:r>
            <w:r w:rsidRPr="004318D1">
              <w:rPr>
                <w:rFonts w:ascii="Calibri" w:hAnsi="Calibri" w:cs="Calibri"/>
                <w:b/>
                <w:spacing w:val="-5"/>
                <w:sz w:val="24"/>
              </w:rPr>
              <w:t xml:space="preserve"> </w:t>
            </w:r>
            <w:r w:rsidRPr="004318D1">
              <w:rPr>
                <w:rFonts w:ascii="Calibri" w:hAnsi="Calibri" w:cs="Calibri"/>
                <w:b/>
                <w:spacing w:val="-2"/>
                <w:sz w:val="24"/>
              </w:rPr>
              <w:t>Pensions</w:t>
            </w:r>
          </w:p>
        </w:tc>
        <w:tc>
          <w:tcPr>
            <w:tcW w:w="3786" w:type="dxa"/>
          </w:tcPr>
          <w:p w14:paraId="515118DB" w14:textId="77777777" w:rsidR="00384BF8" w:rsidRPr="004318D1" w:rsidRDefault="00384BF8" w:rsidP="00010E7B">
            <w:pPr>
              <w:pStyle w:val="TableParagraph"/>
              <w:jc w:val="left"/>
              <w:rPr>
                <w:rFonts w:ascii="Calibri" w:hAnsi="Calibri" w:cs="Calibri"/>
                <w:sz w:val="14"/>
              </w:rPr>
            </w:pPr>
          </w:p>
        </w:tc>
        <w:tc>
          <w:tcPr>
            <w:tcW w:w="2247" w:type="dxa"/>
          </w:tcPr>
          <w:p w14:paraId="2F335F81" w14:textId="77777777" w:rsidR="00384BF8" w:rsidRPr="004318D1" w:rsidRDefault="00384BF8" w:rsidP="00010E7B">
            <w:pPr>
              <w:pStyle w:val="TableParagraph"/>
              <w:jc w:val="left"/>
              <w:rPr>
                <w:rFonts w:ascii="Calibri" w:hAnsi="Calibri" w:cs="Calibri"/>
                <w:sz w:val="14"/>
              </w:rPr>
            </w:pPr>
          </w:p>
        </w:tc>
      </w:tr>
      <w:tr w:rsidR="00384BF8" w:rsidRPr="004318D1" w14:paraId="7167920C" w14:textId="77777777" w:rsidTr="00774467">
        <w:trPr>
          <w:trHeight w:val="57"/>
        </w:trPr>
        <w:tc>
          <w:tcPr>
            <w:tcW w:w="10167" w:type="dxa"/>
            <w:gridSpan w:val="3"/>
          </w:tcPr>
          <w:p w14:paraId="165C63A6" w14:textId="77777777" w:rsidR="00384BF8" w:rsidRPr="004318D1" w:rsidRDefault="00000000" w:rsidP="00010E7B">
            <w:pPr>
              <w:pStyle w:val="TableParagraph"/>
              <w:spacing w:before="41"/>
              <w:jc w:val="left"/>
              <w:rPr>
                <w:rFonts w:ascii="Calibri" w:hAnsi="Calibri" w:cs="Calibri"/>
                <w:sz w:val="14"/>
              </w:rPr>
            </w:pPr>
            <w:r w:rsidRPr="004318D1">
              <w:rPr>
                <w:rFonts w:ascii="Calibri" w:hAnsi="Calibri" w:cs="Calibri"/>
                <w:sz w:val="14"/>
              </w:rPr>
              <w:t>The University of York participates in the NHS Pension Scheme (NHSPS) which was contracted out of the State Second Pension (S2P) until 6 April 2016.</w:t>
            </w:r>
            <w:r w:rsidRPr="004318D1">
              <w:rPr>
                <w:rFonts w:ascii="Calibri" w:hAnsi="Calibri" w:cs="Calibri"/>
                <w:spacing w:val="40"/>
                <w:sz w:val="14"/>
              </w:rPr>
              <w:t xml:space="preserve"> </w:t>
            </w:r>
            <w:r w:rsidRPr="004318D1">
              <w:rPr>
                <w:rFonts w:ascii="Calibri" w:hAnsi="Calibri" w:cs="Calibri"/>
                <w:sz w:val="14"/>
              </w:rPr>
              <w:t>The notional assets of the NHSPS are assessed by the Government Actuary and the benefits are underwritten by the government. There are no underlying</w:t>
            </w:r>
            <w:r w:rsidRPr="004318D1">
              <w:rPr>
                <w:rFonts w:ascii="Calibri" w:hAnsi="Calibri" w:cs="Calibri"/>
                <w:spacing w:val="40"/>
                <w:sz w:val="14"/>
              </w:rPr>
              <w:t xml:space="preserve"> </w:t>
            </w:r>
            <w:r w:rsidRPr="004318D1">
              <w:rPr>
                <w:rFonts w:ascii="Calibri" w:hAnsi="Calibri" w:cs="Calibri"/>
                <w:sz w:val="14"/>
              </w:rPr>
              <w:t>assets. It is not possible to identify each institution’s share of the notional assets and liabilities of the NHSPS and hence contributions to the NHSPS are</w:t>
            </w:r>
            <w:r w:rsidRPr="004318D1">
              <w:rPr>
                <w:rFonts w:ascii="Calibri" w:hAnsi="Calibri" w:cs="Calibri"/>
                <w:spacing w:val="40"/>
                <w:sz w:val="14"/>
              </w:rPr>
              <w:t xml:space="preserve"> </w:t>
            </w:r>
            <w:r w:rsidRPr="004318D1">
              <w:rPr>
                <w:rFonts w:ascii="Calibri" w:hAnsi="Calibri" w:cs="Calibri"/>
                <w:sz w:val="14"/>
              </w:rPr>
              <w:t>accounted for as if it were a defined contribution scheme. The cost recognised within the income and expenditure account is therefore equal to the</w:t>
            </w:r>
            <w:r w:rsidRPr="004318D1">
              <w:rPr>
                <w:rFonts w:ascii="Calibri" w:hAnsi="Calibri" w:cs="Calibri"/>
                <w:spacing w:val="40"/>
                <w:sz w:val="14"/>
              </w:rPr>
              <w:t xml:space="preserve"> </w:t>
            </w:r>
            <w:r w:rsidRPr="004318D1">
              <w:rPr>
                <w:rFonts w:ascii="Calibri" w:hAnsi="Calibri" w:cs="Calibri"/>
                <w:sz w:val="14"/>
              </w:rPr>
              <w:t>contributions</w:t>
            </w:r>
            <w:r w:rsidRPr="004318D1">
              <w:rPr>
                <w:rFonts w:ascii="Calibri" w:hAnsi="Calibri" w:cs="Calibri"/>
                <w:spacing w:val="-1"/>
                <w:sz w:val="14"/>
              </w:rPr>
              <w:t xml:space="preserve"> </w:t>
            </w:r>
            <w:r w:rsidRPr="004318D1">
              <w:rPr>
                <w:rFonts w:ascii="Calibri" w:hAnsi="Calibri" w:cs="Calibri"/>
                <w:sz w:val="14"/>
              </w:rPr>
              <w:t>payable</w:t>
            </w:r>
            <w:r w:rsidRPr="004318D1">
              <w:rPr>
                <w:rFonts w:ascii="Calibri" w:hAnsi="Calibri" w:cs="Calibri"/>
                <w:spacing w:val="-1"/>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NHSPS</w:t>
            </w:r>
            <w:r w:rsidRPr="004318D1">
              <w:rPr>
                <w:rFonts w:ascii="Calibri" w:hAnsi="Calibri" w:cs="Calibri"/>
                <w:spacing w:val="-1"/>
                <w:sz w:val="14"/>
              </w:rPr>
              <w:t xml:space="preserve"> </w:t>
            </w:r>
            <w:r w:rsidRPr="004318D1">
              <w:rPr>
                <w:rFonts w:ascii="Calibri" w:hAnsi="Calibri" w:cs="Calibri"/>
                <w:sz w:val="14"/>
              </w:rPr>
              <w:t>for</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year.</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contributions</w:t>
            </w:r>
            <w:r w:rsidRPr="004318D1">
              <w:rPr>
                <w:rFonts w:ascii="Calibri" w:hAnsi="Calibri" w:cs="Calibri"/>
                <w:spacing w:val="-1"/>
                <w:sz w:val="14"/>
              </w:rPr>
              <w:t xml:space="preserve"> </w:t>
            </w:r>
            <w:r w:rsidRPr="004318D1">
              <w:rPr>
                <w:rFonts w:ascii="Calibri" w:hAnsi="Calibri" w:cs="Calibri"/>
                <w:sz w:val="14"/>
              </w:rPr>
              <w:t>payable</w:t>
            </w:r>
            <w:r w:rsidRPr="004318D1">
              <w:rPr>
                <w:rFonts w:ascii="Calibri" w:hAnsi="Calibri" w:cs="Calibri"/>
                <w:spacing w:val="-1"/>
                <w:sz w:val="14"/>
              </w:rPr>
              <w:t xml:space="preserve"> </w:t>
            </w:r>
            <w:r w:rsidRPr="004318D1">
              <w:rPr>
                <w:rFonts w:ascii="Calibri" w:hAnsi="Calibri" w:cs="Calibri"/>
                <w:sz w:val="14"/>
              </w:rPr>
              <w:t>by</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University</w:t>
            </w:r>
            <w:r w:rsidRPr="004318D1">
              <w:rPr>
                <w:rFonts w:ascii="Calibri" w:hAnsi="Calibri" w:cs="Calibri"/>
                <w:spacing w:val="-1"/>
                <w:sz w:val="14"/>
              </w:rPr>
              <w:t xml:space="preserve"> </w:t>
            </w:r>
            <w:r w:rsidRPr="004318D1">
              <w:rPr>
                <w:rFonts w:ascii="Calibri" w:hAnsi="Calibri" w:cs="Calibri"/>
                <w:sz w:val="14"/>
              </w:rPr>
              <w:t>during</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year</w:t>
            </w:r>
            <w:r w:rsidRPr="004318D1">
              <w:rPr>
                <w:rFonts w:ascii="Calibri" w:hAnsi="Calibri" w:cs="Calibri"/>
                <w:spacing w:val="-1"/>
                <w:sz w:val="14"/>
              </w:rPr>
              <w:t xml:space="preserve"> </w:t>
            </w:r>
            <w:r w:rsidRPr="004318D1">
              <w:rPr>
                <w:rFonts w:ascii="Calibri" w:hAnsi="Calibri" w:cs="Calibri"/>
                <w:sz w:val="14"/>
              </w:rPr>
              <w:t>ended</w:t>
            </w:r>
            <w:r w:rsidRPr="004318D1">
              <w:rPr>
                <w:rFonts w:ascii="Calibri" w:hAnsi="Calibri" w:cs="Calibri"/>
                <w:spacing w:val="-1"/>
                <w:sz w:val="14"/>
              </w:rPr>
              <w:t xml:space="preserve"> </w:t>
            </w:r>
            <w:r w:rsidRPr="004318D1">
              <w:rPr>
                <w:rFonts w:ascii="Calibri" w:hAnsi="Calibri" w:cs="Calibri"/>
                <w:sz w:val="14"/>
              </w:rPr>
              <w:t>31</w:t>
            </w:r>
            <w:r w:rsidRPr="004318D1">
              <w:rPr>
                <w:rFonts w:ascii="Calibri" w:hAnsi="Calibri" w:cs="Calibri"/>
                <w:spacing w:val="-1"/>
                <w:sz w:val="14"/>
              </w:rPr>
              <w:t xml:space="preserve"> </w:t>
            </w:r>
            <w:r w:rsidRPr="004318D1">
              <w:rPr>
                <w:rFonts w:ascii="Calibri" w:hAnsi="Calibri" w:cs="Calibri"/>
                <w:sz w:val="14"/>
              </w:rPr>
              <w:t>July</w:t>
            </w:r>
            <w:r w:rsidRPr="004318D1">
              <w:rPr>
                <w:rFonts w:ascii="Calibri" w:hAnsi="Calibri" w:cs="Calibri"/>
                <w:spacing w:val="-1"/>
                <w:sz w:val="14"/>
              </w:rPr>
              <w:t xml:space="preserve"> </w:t>
            </w:r>
            <w:r w:rsidRPr="004318D1">
              <w:rPr>
                <w:rFonts w:ascii="Calibri" w:hAnsi="Calibri" w:cs="Calibri"/>
                <w:sz w:val="14"/>
              </w:rPr>
              <w:t>2023</w:t>
            </w:r>
            <w:r w:rsidRPr="004318D1">
              <w:rPr>
                <w:rFonts w:ascii="Calibri" w:hAnsi="Calibri" w:cs="Calibri"/>
                <w:spacing w:val="-1"/>
                <w:sz w:val="14"/>
              </w:rPr>
              <w:t xml:space="preserve"> </w:t>
            </w:r>
            <w:r w:rsidRPr="004318D1">
              <w:rPr>
                <w:rFonts w:ascii="Calibri" w:hAnsi="Calibri" w:cs="Calibri"/>
                <w:sz w:val="14"/>
              </w:rPr>
              <w:t>were</w:t>
            </w:r>
            <w:r w:rsidRPr="004318D1">
              <w:rPr>
                <w:rFonts w:ascii="Calibri" w:hAnsi="Calibri" w:cs="Calibri"/>
                <w:spacing w:val="-1"/>
                <w:sz w:val="14"/>
              </w:rPr>
              <w:t xml:space="preserve"> </w:t>
            </w:r>
            <w:r w:rsidRPr="004318D1">
              <w:rPr>
                <w:rFonts w:ascii="Calibri" w:hAnsi="Calibri" w:cs="Calibri"/>
                <w:sz w:val="14"/>
              </w:rPr>
              <w:t>at</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rate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14.5%</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the total pensionable salaries, in accordance with the recommendations of the Government Actuary.</w:t>
            </w:r>
          </w:p>
        </w:tc>
      </w:tr>
      <w:tr w:rsidR="00384BF8" w:rsidRPr="004318D1" w14:paraId="4CEB18A9" w14:textId="77777777" w:rsidTr="00774467">
        <w:trPr>
          <w:trHeight w:val="57"/>
        </w:trPr>
        <w:tc>
          <w:tcPr>
            <w:tcW w:w="4134" w:type="dxa"/>
          </w:tcPr>
          <w:p w14:paraId="2D5ABFC9" w14:textId="77777777" w:rsidR="00384BF8" w:rsidRPr="004318D1" w:rsidRDefault="00000000" w:rsidP="00010E7B">
            <w:pPr>
              <w:pStyle w:val="TableParagraph"/>
              <w:spacing w:before="60"/>
              <w:jc w:val="left"/>
              <w:rPr>
                <w:rFonts w:ascii="Calibri" w:hAnsi="Calibri" w:cs="Calibri"/>
                <w:b/>
                <w:sz w:val="24"/>
              </w:rPr>
            </w:pPr>
            <w:r w:rsidRPr="004318D1">
              <w:rPr>
                <w:rFonts w:ascii="Calibri" w:hAnsi="Calibri" w:cs="Calibri"/>
                <w:b/>
                <w:sz w:val="24"/>
              </w:rPr>
              <w:t>The</w:t>
            </w:r>
            <w:r w:rsidRPr="004318D1">
              <w:rPr>
                <w:rFonts w:ascii="Calibri" w:hAnsi="Calibri" w:cs="Calibri"/>
                <w:b/>
                <w:spacing w:val="-13"/>
                <w:sz w:val="24"/>
              </w:rPr>
              <w:t xml:space="preserve"> </w:t>
            </w:r>
            <w:r w:rsidRPr="004318D1">
              <w:rPr>
                <w:rFonts w:ascii="Calibri" w:hAnsi="Calibri" w:cs="Calibri"/>
                <w:b/>
                <w:sz w:val="24"/>
              </w:rPr>
              <w:t>People’s</w:t>
            </w:r>
            <w:r w:rsidRPr="004318D1">
              <w:rPr>
                <w:rFonts w:ascii="Calibri" w:hAnsi="Calibri" w:cs="Calibri"/>
                <w:b/>
                <w:spacing w:val="-11"/>
                <w:sz w:val="24"/>
              </w:rPr>
              <w:t xml:space="preserve"> </w:t>
            </w:r>
            <w:r w:rsidRPr="004318D1">
              <w:rPr>
                <w:rFonts w:ascii="Calibri" w:hAnsi="Calibri" w:cs="Calibri"/>
                <w:b/>
                <w:spacing w:val="-2"/>
                <w:sz w:val="24"/>
              </w:rPr>
              <w:t>Pension</w:t>
            </w:r>
          </w:p>
        </w:tc>
        <w:tc>
          <w:tcPr>
            <w:tcW w:w="3786" w:type="dxa"/>
          </w:tcPr>
          <w:p w14:paraId="0D7C4B61" w14:textId="77777777" w:rsidR="00384BF8" w:rsidRPr="004318D1" w:rsidRDefault="00384BF8" w:rsidP="00010E7B">
            <w:pPr>
              <w:pStyle w:val="TableParagraph"/>
              <w:jc w:val="left"/>
              <w:rPr>
                <w:rFonts w:ascii="Calibri" w:hAnsi="Calibri" w:cs="Calibri"/>
                <w:sz w:val="14"/>
              </w:rPr>
            </w:pPr>
          </w:p>
        </w:tc>
        <w:tc>
          <w:tcPr>
            <w:tcW w:w="2247" w:type="dxa"/>
          </w:tcPr>
          <w:p w14:paraId="7464750B" w14:textId="77777777" w:rsidR="00384BF8" w:rsidRPr="004318D1" w:rsidRDefault="00384BF8" w:rsidP="00010E7B">
            <w:pPr>
              <w:pStyle w:val="TableParagraph"/>
              <w:jc w:val="left"/>
              <w:rPr>
                <w:rFonts w:ascii="Calibri" w:hAnsi="Calibri" w:cs="Calibri"/>
                <w:sz w:val="14"/>
              </w:rPr>
            </w:pPr>
          </w:p>
        </w:tc>
      </w:tr>
      <w:tr w:rsidR="00384BF8" w:rsidRPr="004318D1" w14:paraId="031A9C01" w14:textId="77777777" w:rsidTr="00774467">
        <w:trPr>
          <w:trHeight w:val="57"/>
        </w:trPr>
        <w:tc>
          <w:tcPr>
            <w:tcW w:w="10167" w:type="dxa"/>
            <w:gridSpan w:val="3"/>
          </w:tcPr>
          <w:p w14:paraId="721DFA5C" w14:textId="77777777" w:rsidR="00384BF8" w:rsidRPr="004318D1" w:rsidRDefault="00000000" w:rsidP="00010E7B">
            <w:pPr>
              <w:pStyle w:val="TableParagraph"/>
              <w:spacing w:before="41"/>
              <w:jc w:val="left"/>
              <w:rPr>
                <w:rFonts w:ascii="Calibri" w:hAnsi="Calibri" w:cs="Calibri"/>
                <w:sz w:val="14"/>
              </w:rPr>
            </w:pPr>
            <w:r w:rsidRPr="004318D1">
              <w:rPr>
                <w:rFonts w:ascii="Calibri" w:hAnsi="Calibri" w:cs="Calibri"/>
                <w:sz w:val="14"/>
              </w:rPr>
              <w:t>The</w:t>
            </w:r>
            <w:r w:rsidRPr="004318D1">
              <w:rPr>
                <w:rFonts w:ascii="Calibri" w:hAnsi="Calibri" w:cs="Calibri"/>
                <w:spacing w:val="-10"/>
                <w:sz w:val="14"/>
              </w:rPr>
              <w:t xml:space="preserve"> </w:t>
            </w:r>
            <w:r w:rsidRPr="004318D1">
              <w:rPr>
                <w:rFonts w:ascii="Calibri" w:hAnsi="Calibri" w:cs="Calibri"/>
                <w:sz w:val="14"/>
              </w:rPr>
              <w:t>University</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York</w:t>
            </w:r>
            <w:r w:rsidRPr="004318D1">
              <w:rPr>
                <w:rFonts w:ascii="Calibri" w:hAnsi="Calibri" w:cs="Calibri"/>
                <w:spacing w:val="-10"/>
                <w:sz w:val="14"/>
              </w:rPr>
              <w:t xml:space="preserve"> </w:t>
            </w:r>
            <w:r w:rsidRPr="004318D1">
              <w:rPr>
                <w:rFonts w:ascii="Calibri" w:hAnsi="Calibri" w:cs="Calibri"/>
                <w:sz w:val="14"/>
              </w:rPr>
              <w:t>has</w:t>
            </w:r>
            <w:r w:rsidRPr="004318D1">
              <w:rPr>
                <w:rFonts w:ascii="Calibri" w:hAnsi="Calibri" w:cs="Calibri"/>
                <w:spacing w:val="-9"/>
                <w:sz w:val="14"/>
              </w:rPr>
              <w:t xml:space="preserve"> </w:t>
            </w:r>
            <w:r w:rsidRPr="004318D1">
              <w:rPr>
                <w:rFonts w:ascii="Calibri" w:hAnsi="Calibri" w:cs="Calibri"/>
                <w:sz w:val="14"/>
              </w:rPr>
              <w:t>a</w:t>
            </w:r>
            <w:r w:rsidRPr="004318D1">
              <w:rPr>
                <w:rFonts w:ascii="Calibri" w:hAnsi="Calibri" w:cs="Calibri"/>
                <w:spacing w:val="-9"/>
                <w:sz w:val="14"/>
              </w:rPr>
              <w:t xml:space="preserve"> </w:t>
            </w:r>
            <w:r w:rsidRPr="004318D1">
              <w:rPr>
                <w:rFonts w:ascii="Calibri" w:hAnsi="Calibri" w:cs="Calibri"/>
                <w:sz w:val="14"/>
              </w:rPr>
              <w:t>defined</w:t>
            </w:r>
            <w:r w:rsidRPr="004318D1">
              <w:rPr>
                <w:rFonts w:ascii="Calibri" w:hAnsi="Calibri" w:cs="Calibri"/>
                <w:spacing w:val="-9"/>
                <w:sz w:val="14"/>
              </w:rPr>
              <w:t xml:space="preserve"> </w:t>
            </w:r>
            <w:r w:rsidRPr="004318D1">
              <w:rPr>
                <w:rFonts w:ascii="Calibri" w:hAnsi="Calibri" w:cs="Calibri"/>
                <w:sz w:val="14"/>
              </w:rPr>
              <w:t>contribution</w:t>
            </w:r>
            <w:r w:rsidRPr="004318D1">
              <w:rPr>
                <w:rFonts w:ascii="Calibri" w:hAnsi="Calibri" w:cs="Calibri"/>
                <w:spacing w:val="-10"/>
                <w:sz w:val="14"/>
              </w:rPr>
              <w:t xml:space="preserve"> </w:t>
            </w:r>
            <w:r w:rsidRPr="004318D1">
              <w:rPr>
                <w:rFonts w:ascii="Calibri" w:hAnsi="Calibri" w:cs="Calibri"/>
                <w:sz w:val="14"/>
              </w:rPr>
              <w:t>scheme</w:t>
            </w:r>
            <w:r w:rsidRPr="004318D1">
              <w:rPr>
                <w:rFonts w:ascii="Calibri" w:hAnsi="Calibri" w:cs="Calibri"/>
                <w:spacing w:val="-9"/>
                <w:sz w:val="14"/>
              </w:rPr>
              <w:t xml:space="preserve"> </w:t>
            </w:r>
            <w:r w:rsidRPr="004318D1">
              <w:rPr>
                <w:rFonts w:ascii="Calibri" w:hAnsi="Calibri" w:cs="Calibri"/>
                <w:sz w:val="14"/>
              </w:rPr>
              <w:t>as</w:t>
            </w:r>
            <w:r w:rsidRPr="004318D1">
              <w:rPr>
                <w:rFonts w:ascii="Calibri" w:hAnsi="Calibri" w:cs="Calibri"/>
                <w:spacing w:val="-9"/>
                <w:sz w:val="14"/>
              </w:rPr>
              <w:t xml:space="preserve"> </w:t>
            </w:r>
            <w:r w:rsidRPr="004318D1">
              <w:rPr>
                <w:rFonts w:ascii="Calibri" w:hAnsi="Calibri" w:cs="Calibri"/>
                <w:sz w:val="14"/>
              </w:rPr>
              <w:t>its</w:t>
            </w:r>
            <w:r w:rsidRPr="004318D1">
              <w:rPr>
                <w:rFonts w:ascii="Calibri" w:hAnsi="Calibri" w:cs="Calibri"/>
                <w:spacing w:val="-10"/>
                <w:sz w:val="14"/>
              </w:rPr>
              <w:t xml:space="preserve"> </w:t>
            </w:r>
            <w:r w:rsidRPr="004318D1">
              <w:rPr>
                <w:rFonts w:ascii="Calibri" w:hAnsi="Calibri" w:cs="Calibri"/>
                <w:sz w:val="14"/>
              </w:rPr>
              <w:t>main</w:t>
            </w:r>
            <w:r w:rsidRPr="004318D1">
              <w:rPr>
                <w:rFonts w:ascii="Calibri" w:hAnsi="Calibri" w:cs="Calibri"/>
                <w:spacing w:val="-9"/>
                <w:sz w:val="14"/>
              </w:rPr>
              <w:t xml:space="preserve"> </w:t>
            </w:r>
            <w:r w:rsidRPr="004318D1">
              <w:rPr>
                <w:rFonts w:ascii="Calibri" w:hAnsi="Calibri" w:cs="Calibri"/>
                <w:sz w:val="14"/>
              </w:rPr>
              <w:t>auto-enrolment</w:t>
            </w:r>
            <w:r w:rsidRPr="004318D1">
              <w:rPr>
                <w:rFonts w:ascii="Calibri" w:hAnsi="Calibri" w:cs="Calibri"/>
                <w:spacing w:val="-9"/>
                <w:sz w:val="14"/>
              </w:rPr>
              <w:t xml:space="preserve"> </w:t>
            </w:r>
            <w:r w:rsidRPr="004318D1">
              <w:rPr>
                <w:rFonts w:ascii="Calibri" w:hAnsi="Calibri" w:cs="Calibri"/>
                <w:sz w:val="14"/>
              </w:rPr>
              <w:t>pension</w:t>
            </w:r>
            <w:r w:rsidRPr="004318D1">
              <w:rPr>
                <w:rFonts w:ascii="Calibri" w:hAnsi="Calibri" w:cs="Calibri"/>
                <w:spacing w:val="-9"/>
                <w:sz w:val="14"/>
              </w:rPr>
              <w:t xml:space="preserve"> </w:t>
            </w:r>
            <w:r w:rsidRPr="004318D1">
              <w:rPr>
                <w:rFonts w:ascii="Calibri" w:hAnsi="Calibri" w:cs="Calibri"/>
                <w:sz w:val="14"/>
              </w:rPr>
              <w:t>scheme</w:t>
            </w:r>
            <w:r w:rsidRPr="004318D1">
              <w:rPr>
                <w:rFonts w:ascii="Calibri" w:hAnsi="Calibri" w:cs="Calibri"/>
                <w:spacing w:val="-10"/>
                <w:sz w:val="14"/>
              </w:rPr>
              <w:t xml:space="preserve"> </w:t>
            </w:r>
            <w:r w:rsidRPr="004318D1">
              <w:rPr>
                <w:rFonts w:ascii="Calibri" w:hAnsi="Calibri" w:cs="Calibri"/>
                <w:sz w:val="14"/>
              </w:rPr>
              <w:t>for</w:t>
            </w:r>
            <w:r w:rsidRPr="004318D1">
              <w:rPr>
                <w:rFonts w:ascii="Calibri" w:hAnsi="Calibri" w:cs="Calibri"/>
                <w:spacing w:val="-9"/>
                <w:sz w:val="14"/>
              </w:rPr>
              <w:t xml:space="preserve"> </w:t>
            </w:r>
            <w:r w:rsidRPr="004318D1">
              <w:rPr>
                <w:rFonts w:ascii="Calibri" w:hAnsi="Calibri" w:cs="Calibri"/>
                <w:sz w:val="14"/>
              </w:rPr>
              <w:t>its</w:t>
            </w:r>
            <w:r w:rsidRPr="004318D1">
              <w:rPr>
                <w:rFonts w:ascii="Calibri" w:hAnsi="Calibri" w:cs="Calibri"/>
                <w:spacing w:val="-9"/>
                <w:sz w:val="14"/>
              </w:rPr>
              <w:t xml:space="preserve"> </w:t>
            </w:r>
            <w:r w:rsidRPr="004318D1">
              <w:rPr>
                <w:rFonts w:ascii="Calibri" w:hAnsi="Calibri" w:cs="Calibri"/>
                <w:sz w:val="14"/>
              </w:rPr>
              <w:t>staff.</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10"/>
                <w:sz w:val="14"/>
              </w:rPr>
              <w:t xml:space="preserve"> </w:t>
            </w:r>
            <w:r w:rsidRPr="004318D1">
              <w:rPr>
                <w:rFonts w:ascii="Calibri" w:hAnsi="Calibri" w:cs="Calibri"/>
                <w:sz w:val="14"/>
              </w:rPr>
              <w:t>investment</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scheme</w:t>
            </w:r>
            <w:r w:rsidRPr="004318D1">
              <w:rPr>
                <w:rFonts w:ascii="Calibri" w:hAnsi="Calibri" w:cs="Calibri"/>
                <w:spacing w:val="-10"/>
                <w:sz w:val="14"/>
              </w:rPr>
              <w:t xml:space="preserve"> </w:t>
            </w:r>
            <w:r w:rsidRPr="004318D1">
              <w:rPr>
                <w:rFonts w:ascii="Calibri" w:hAnsi="Calibri" w:cs="Calibri"/>
                <w:sz w:val="14"/>
              </w:rPr>
              <w:t>contributions</w:t>
            </w:r>
            <w:r w:rsidRPr="004318D1">
              <w:rPr>
                <w:rFonts w:ascii="Calibri" w:hAnsi="Calibri" w:cs="Calibri"/>
                <w:spacing w:val="-9"/>
                <w:sz w:val="14"/>
              </w:rPr>
              <w:t xml:space="preserve"> </w:t>
            </w:r>
            <w:r w:rsidRPr="004318D1">
              <w:rPr>
                <w:rFonts w:ascii="Calibri" w:hAnsi="Calibri" w:cs="Calibri"/>
                <w:sz w:val="14"/>
              </w:rPr>
              <w:t>is</w:t>
            </w:r>
            <w:r w:rsidRPr="004318D1">
              <w:rPr>
                <w:rFonts w:ascii="Calibri" w:hAnsi="Calibri" w:cs="Calibri"/>
                <w:spacing w:val="40"/>
                <w:sz w:val="14"/>
              </w:rPr>
              <w:t xml:space="preserve"> </w:t>
            </w:r>
            <w:r w:rsidRPr="004318D1">
              <w:rPr>
                <w:rFonts w:ascii="Calibri" w:hAnsi="Calibri" w:cs="Calibri"/>
                <w:sz w:val="14"/>
              </w:rPr>
              <w:t>managed</w:t>
            </w:r>
            <w:r w:rsidRPr="004318D1">
              <w:rPr>
                <w:rFonts w:ascii="Calibri" w:hAnsi="Calibri" w:cs="Calibri"/>
                <w:spacing w:val="-10"/>
                <w:sz w:val="14"/>
              </w:rPr>
              <w:t xml:space="preserve"> </w:t>
            </w:r>
            <w:r w:rsidRPr="004318D1">
              <w:rPr>
                <w:rFonts w:ascii="Calibri" w:hAnsi="Calibri" w:cs="Calibri"/>
                <w:sz w:val="14"/>
              </w:rPr>
              <w:t>by</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People’s</w:t>
            </w:r>
            <w:r w:rsidRPr="004318D1">
              <w:rPr>
                <w:rFonts w:ascii="Calibri" w:hAnsi="Calibri" w:cs="Calibri"/>
                <w:spacing w:val="-10"/>
                <w:sz w:val="14"/>
              </w:rPr>
              <w:t xml:space="preserve"> </w:t>
            </w:r>
            <w:r w:rsidRPr="004318D1">
              <w:rPr>
                <w:rFonts w:ascii="Calibri" w:hAnsi="Calibri" w:cs="Calibri"/>
                <w:sz w:val="14"/>
              </w:rPr>
              <w:t>Pension.</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contributions</w:t>
            </w:r>
            <w:r w:rsidRPr="004318D1">
              <w:rPr>
                <w:rFonts w:ascii="Calibri" w:hAnsi="Calibri" w:cs="Calibri"/>
                <w:spacing w:val="-9"/>
                <w:sz w:val="14"/>
              </w:rPr>
              <w:t xml:space="preserve"> </w:t>
            </w:r>
            <w:r w:rsidRPr="004318D1">
              <w:rPr>
                <w:rFonts w:ascii="Calibri" w:hAnsi="Calibri" w:cs="Calibri"/>
                <w:sz w:val="14"/>
              </w:rPr>
              <w:t>payable</w:t>
            </w:r>
            <w:r w:rsidRPr="004318D1">
              <w:rPr>
                <w:rFonts w:ascii="Calibri" w:hAnsi="Calibri" w:cs="Calibri"/>
                <w:spacing w:val="-10"/>
                <w:sz w:val="14"/>
              </w:rPr>
              <w:t xml:space="preserve"> </w:t>
            </w:r>
            <w:r w:rsidRPr="004318D1">
              <w:rPr>
                <w:rFonts w:ascii="Calibri" w:hAnsi="Calibri" w:cs="Calibri"/>
                <w:sz w:val="14"/>
              </w:rPr>
              <w:t>by</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University</w:t>
            </w:r>
            <w:r w:rsidRPr="004318D1">
              <w:rPr>
                <w:rFonts w:ascii="Calibri" w:hAnsi="Calibri" w:cs="Calibri"/>
                <w:spacing w:val="-10"/>
                <w:sz w:val="14"/>
              </w:rPr>
              <w:t xml:space="preserve"> </w:t>
            </w:r>
            <w:r w:rsidRPr="004318D1">
              <w:rPr>
                <w:rFonts w:ascii="Calibri" w:hAnsi="Calibri" w:cs="Calibri"/>
                <w:sz w:val="14"/>
              </w:rPr>
              <w:t>during</w:t>
            </w:r>
            <w:r w:rsidRPr="004318D1">
              <w:rPr>
                <w:rFonts w:ascii="Calibri" w:hAnsi="Calibri" w:cs="Calibri"/>
                <w:spacing w:val="-9"/>
                <w:sz w:val="14"/>
              </w:rPr>
              <w:t xml:space="preserve"> </w:t>
            </w:r>
            <w:r w:rsidRPr="004318D1">
              <w:rPr>
                <w:rFonts w:ascii="Calibri" w:hAnsi="Calibri" w:cs="Calibri"/>
                <w:sz w:val="14"/>
              </w:rPr>
              <w:t>the</w:t>
            </w:r>
            <w:r w:rsidRPr="004318D1">
              <w:rPr>
                <w:rFonts w:ascii="Calibri" w:hAnsi="Calibri" w:cs="Calibri"/>
                <w:spacing w:val="-9"/>
                <w:sz w:val="14"/>
              </w:rPr>
              <w:t xml:space="preserve"> </w:t>
            </w:r>
            <w:r w:rsidRPr="004318D1">
              <w:rPr>
                <w:rFonts w:ascii="Calibri" w:hAnsi="Calibri" w:cs="Calibri"/>
                <w:sz w:val="14"/>
              </w:rPr>
              <w:t>year</w:t>
            </w:r>
            <w:r w:rsidRPr="004318D1">
              <w:rPr>
                <w:rFonts w:ascii="Calibri" w:hAnsi="Calibri" w:cs="Calibri"/>
                <w:spacing w:val="-9"/>
                <w:sz w:val="14"/>
              </w:rPr>
              <w:t xml:space="preserve"> </w:t>
            </w:r>
            <w:r w:rsidRPr="004318D1">
              <w:rPr>
                <w:rFonts w:ascii="Calibri" w:hAnsi="Calibri" w:cs="Calibri"/>
                <w:sz w:val="14"/>
              </w:rPr>
              <w:t>ended</w:t>
            </w:r>
            <w:r w:rsidRPr="004318D1">
              <w:rPr>
                <w:rFonts w:ascii="Calibri" w:hAnsi="Calibri" w:cs="Calibri"/>
                <w:spacing w:val="-10"/>
                <w:sz w:val="14"/>
              </w:rPr>
              <w:t xml:space="preserve"> </w:t>
            </w:r>
            <w:r w:rsidRPr="004318D1">
              <w:rPr>
                <w:rFonts w:ascii="Calibri" w:hAnsi="Calibri" w:cs="Calibri"/>
                <w:sz w:val="14"/>
              </w:rPr>
              <w:t>31</w:t>
            </w:r>
            <w:r w:rsidRPr="004318D1">
              <w:rPr>
                <w:rFonts w:ascii="Calibri" w:hAnsi="Calibri" w:cs="Calibri"/>
                <w:spacing w:val="-9"/>
                <w:sz w:val="14"/>
              </w:rPr>
              <w:t xml:space="preserve"> </w:t>
            </w:r>
            <w:r w:rsidRPr="004318D1">
              <w:rPr>
                <w:rFonts w:ascii="Calibri" w:hAnsi="Calibri" w:cs="Calibri"/>
                <w:sz w:val="14"/>
              </w:rPr>
              <w:t>July</w:t>
            </w:r>
            <w:r w:rsidRPr="004318D1">
              <w:rPr>
                <w:rFonts w:ascii="Calibri" w:hAnsi="Calibri" w:cs="Calibri"/>
                <w:spacing w:val="-9"/>
                <w:sz w:val="14"/>
              </w:rPr>
              <w:t xml:space="preserve"> </w:t>
            </w:r>
            <w:r w:rsidRPr="004318D1">
              <w:rPr>
                <w:rFonts w:ascii="Calibri" w:hAnsi="Calibri" w:cs="Calibri"/>
                <w:sz w:val="14"/>
              </w:rPr>
              <w:t>2023</w:t>
            </w:r>
            <w:r w:rsidRPr="004318D1">
              <w:rPr>
                <w:rFonts w:ascii="Calibri" w:hAnsi="Calibri" w:cs="Calibri"/>
                <w:spacing w:val="-9"/>
                <w:sz w:val="14"/>
              </w:rPr>
              <w:t xml:space="preserve"> </w:t>
            </w:r>
            <w:r w:rsidRPr="004318D1">
              <w:rPr>
                <w:rFonts w:ascii="Calibri" w:hAnsi="Calibri" w:cs="Calibri"/>
                <w:sz w:val="14"/>
              </w:rPr>
              <w:t>were</w:t>
            </w:r>
            <w:r w:rsidRPr="004318D1">
              <w:rPr>
                <w:rFonts w:ascii="Calibri" w:hAnsi="Calibri" w:cs="Calibri"/>
                <w:spacing w:val="-10"/>
                <w:sz w:val="14"/>
              </w:rPr>
              <w:t xml:space="preserve"> </w:t>
            </w:r>
            <w:r w:rsidRPr="004318D1">
              <w:rPr>
                <w:rFonts w:ascii="Calibri" w:hAnsi="Calibri" w:cs="Calibri"/>
                <w:sz w:val="14"/>
              </w:rPr>
              <w:t>at</w:t>
            </w:r>
            <w:r w:rsidRPr="004318D1">
              <w:rPr>
                <w:rFonts w:ascii="Calibri" w:hAnsi="Calibri" w:cs="Calibri"/>
                <w:spacing w:val="-9"/>
                <w:sz w:val="14"/>
              </w:rPr>
              <w:t xml:space="preserve"> </w:t>
            </w:r>
            <w:r w:rsidRPr="004318D1">
              <w:rPr>
                <w:rFonts w:ascii="Calibri" w:hAnsi="Calibri" w:cs="Calibri"/>
                <w:sz w:val="14"/>
              </w:rPr>
              <w:t>a</w:t>
            </w:r>
            <w:r w:rsidRPr="004318D1">
              <w:rPr>
                <w:rFonts w:ascii="Calibri" w:hAnsi="Calibri" w:cs="Calibri"/>
                <w:spacing w:val="-9"/>
                <w:sz w:val="14"/>
              </w:rPr>
              <w:t xml:space="preserve"> </w:t>
            </w:r>
            <w:r w:rsidRPr="004318D1">
              <w:rPr>
                <w:rFonts w:ascii="Calibri" w:hAnsi="Calibri" w:cs="Calibri"/>
                <w:sz w:val="14"/>
              </w:rPr>
              <w:t>rate</w:t>
            </w:r>
            <w:r w:rsidRPr="004318D1">
              <w:rPr>
                <w:rFonts w:ascii="Calibri" w:hAnsi="Calibri" w:cs="Calibri"/>
                <w:spacing w:val="-10"/>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6%</w:t>
            </w:r>
            <w:r w:rsidRPr="004318D1">
              <w:rPr>
                <w:rFonts w:ascii="Calibri" w:hAnsi="Calibri" w:cs="Calibri"/>
                <w:spacing w:val="-9"/>
                <w:sz w:val="14"/>
              </w:rPr>
              <w:t xml:space="preserve"> </w:t>
            </w:r>
            <w:r w:rsidRPr="004318D1">
              <w:rPr>
                <w:rFonts w:ascii="Calibri" w:hAnsi="Calibri" w:cs="Calibri"/>
                <w:sz w:val="14"/>
              </w:rPr>
              <w:t>of</w:t>
            </w:r>
            <w:r w:rsidRPr="004318D1">
              <w:rPr>
                <w:rFonts w:ascii="Calibri" w:hAnsi="Calibri" w:cs="Calibri"/>
                <w:spacing w:val="-9"/>
                <w:sz w:val="14"/>
              </w:rPr>
              <w:t xml:space="preserve"> </w:t>
            </w:r>
            <w:r w:rsidRPr="004318D1">
              <w:rPr>
                <w:rFonts w:ascii="Calibri" w:hAnsi="Calibri" w:cs="Calibri"/>
                <w:sz w:val="14"/>
              </w:rPr>
              <w:t>pensionable</w:t>
            </w:r>
            <w:r w:rsidRPr="004318D1">
              <w:rPr>
                <w:rFonts w:ascii="Calibri" w:hAnsi="Calibri" w:cs="Calibri"/>
                <w:spacing w:val="-10"/>
                <w:sz w:val="14"/>
              </w:rPr>
              <w:t xml:space="preserve"> </w:t>
            </w:r>
            <w:r w:rsidRPr="004318D1">
              <w:rPr>
                <w:rFonts w:ascii="Calibri" w:hAnsi="Calibri" w:cs="Calibri"/>
                <w:sz w:val="14"/>
              </w:rPr>
              <w:t>salary.</w:t>
            </w:r>
          </w:p>
        </w:tc>
      </w:tr>
      <w:tr w:rsidR="00384BF8" w:rsidRPr="004318D1" w14:paraId="4E5DEEF4" w14:textId="77777777" w:rsidTr="00774467">
        <w:trPr>
          <w:trHeight w:val="57"/>
        </w:trPr>
        <w:tc>
          <w:tcPr>
            <w:tcW w:w="10167" w:type="dxa"/>
            <w:gridSpan w:val="3"/>
          </w:tcPr>
          <w:p w14:paraId="2EDF7A27" w14:textId="77777777" w:rsidR="00384BF8" w:rsidRPr="004318D1" w:rsidRDefault="00000000" w:rsidP="00010E7B">
            <w:pPr>
              <w:pStyle w:val="TableParagraph"/>
              <w:spacing w:before="126"/>
              <w:jc w:val="left"/>
              <w:rPr>
                <w:rFonts w:ascii="Calibri" w:hAnsi="Calibri" w:cs="Calibri"/>
                <w:b/>
                <w:sz w:val="24"/>
              </w:rPr>
            </w:pPr>
            <w:r w:rsidRPr="004318D1">
              <w:rPr>
                <w:rFonts w:ascii="Calibri" w:hAnsi="Calibri" w:cs="Calibri"/>
                <w:b/>
                <w:sz w:val="24"/>
              </w:rPr>
              <w:t>36.</w:t>
            </w:r>
            <w:r w:rsidRPr="004318D1">
              <w:rPr>
                <w:rFonts w:ascii="Calibri" w:hAnsi="Calibri" w:cs="Calibri"/>
                <w:b/>
                <w:spacing w:val="-9"/>
                <w:sz w:val="24"/>
              </w:rPr>
              <w:t xml:space="preserve"> </w:t>
            </w:r>
            <w:r w:rsidRPr="004318D1">
              <w:rPr>
                <w:rFonts w:ascii="Calibri" w:hAnsi="Calibri" w:cs="Calibri"/>
                <w:b/>
                <w:sz w:val="24"/>
              </w:rPr>
              <w:t>Trading</w:t>
            </w:r>
            <w:r w:rsidRPr="004318D1">
              <w:rPr>
                <w:rFonts w:ascii="Calibri" w:hAnsi="Calibri" w:cs="Calibri"/>
                <w:b/>
                <w:spacing w:val="-9"/>
                <w:sz w:val="24"/>
              </w:rPr>
              <w:t xml:space="preserve"> </w:t>
            </w:r>
            <w:r w:rsidRPr="004318D1">
              <w:rPr>
                <w:rFonts w:ascii="Calibri" w:hAnsi="Calibri" w:cs="Calibri"/>
                <w:b/>
                <w:sz w:val="24"/>
              </w:rPr>
              <w:t>with</w:t>
            </w:r>
            <w:r w:rsidRPr="004318D1">
              <w:rPr>
                <w:rFonts w:ascii="Calibri" w:hAnsi="Calibri" w:cs="Calibri"/>
                <w:b/>
                <w:spacing w:val="-9"/>
                <w:sz w:val="24"/>
              </w:rPr>
              <w:t xml:space="preserve"> </w:t>
            </w:r>
            <w:r w:rsidRPr="004318D1">
              <w:rPr>
                <w:rFonts w:ascii="Calibri" w:hAnsi="Calibri" w:cs="Calibri"/>
                <w:b/>
                <w:sz w:val="24"/>
              </w:rPr>
              <w:t>joint</w:t>
            </w:r>
            <w:r w:rsidRPr="004318D1">
              <w:rPr>
                <w:rFonts w:ascii="Calibri" w:hAnsi="Calibri" w:cs="Calibri"/>
                <w:b/>
                <w:spacing w:val="-9"/>
                <w:sz w:val="24"/>
              </w:rPr>
              <w:t xml:space="preserve"> </w:t>
            </w:r>
            <w:r w:rsidRPr="004318D1">
              <w:rPr>
                <w:rFonts w:ascii="Calibri" w:hAnsi="Calibri" w:cs="Calibri"/>
                <w:b/>
                <w:sz w:val="24"/>
              </w:rPr>
              <w:t>ventures</w:t>
            </w:r>
            <w:r w:rsidRPr="004318D1">
              <w:rPr>
                <w:rFonts w:ascii="Calibri" w:hAnsi="Calibri" w:cs="Calibri"/>
                <w:b/>
                <w:spacing w:val="-9"/>
                <w:sz w:val="24"/>
              </w:rPr>
              <w:t xml:space="preserve"> </w:t>
            </w:r>
            <w:r w:rsidRPr="004318D1">
              <w:rPr>
                <w:rFonts w:ascii="Calibri" w:hAnsi="Calibri" w:cs="Calibri"/>
                <w:b/>
                <w:sz w:val="24"/>
              </w:rPr>
              <w:t>and</w:t>
            </w:r>
            <w:r w:rsidRPr="004318D1">
              <w:rPr>
                <w:rFonts w:ascii="Calibri" w:hAnsi="Calibri" w:cs="Calibri"/>
                <w:b/>
                <w:spacing w:val="-9"/>
                <w:sz w:val="24"/>
              </w:rPr>
              <w:t xml:space="preserve"> </w:t>
            </w:r>
            <w:r w:rsidRPr="004318D1">
              <w:rPr>
                <w:rFonts w:ascii="Calibri" w:hAnsi="Calibri" w:cs="Calibri"/>
                <w:b/>
                <w:spacing w:val="-2"/>
                <w:sz w:val="24"/>
              </w:rPr>
              <w:t>subsidiaries</w:t>
            </w:r>
          </w:p>
        </w:tc>
      </w:tr>
      <w:tr w:rsidR="00384BF8" w:rsidRPr="004318D1" w14:paraId="1C285D51" w14:textId="77777777" w:rsidTr="00774467">
        <w:trPr>
          <w:trHeight w:val="57"/>
        </w:trPr>
        <w:tc>
          <w:tcPr>
            <w:tcW w:w="10167" w:type="dxa"/>
            <w:gridSpan w:val="3"/>
          </w:tcPr>
          <w:p w14:paraId="04A4EDBF" w14:textId="77777777" w:rsidR="00384BF8" w:rsidRPr="004318D1" w:rsidRDefault="00000000" w:rsidP="00010E7B">
            <w:pPr>
              <w:pStyle w:val="TableParagraph"/>
              <w:spacing w:before="41"/>
              <w:jc w:val="left"/>
              <w:rPr>
                <w:rFonts w:ascii="Calibri" w:hAnsi="Calibri" w:cs="Calibri"/>
                <w:sz w:val="14"/>
              </w:rPr>
            </w:pP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z w:val="14"/>
              </w:rPr>
              <w:t>University</w:t>
            </w:r>
            <w:r w:rsidRPr="004318D1">
              <w:rPr>
                <w:rFonts w:ascii="Calibri" w:hAnsi="Calibri" w:cs="Calibri"/>
                <w:spacing w:val="-6"/>
                <w:sz w:val="14"/>
              </w:rPr>
              <w:t xml:space="preserve"> </w:t>
            </w:r>
            <w:r w:rsidRPr="004318D1">
              <w:rPr>
                <w:rFonts w:ascii="Calibri" w:hAnsi="Calibri" w:cs="Calibri"/>
                <w:sz w:val="14"/>
              </w:rPr>
              <w:t>has</w:t>
            </w:r>
            <w:r w:rsidRPr="004318D1">
              <w:rPr>
                <w:rFonts w:ascii="Calibri" w:hAnsi="Calibri" w:cs="Calibri"/>
                <w:spacing w:val="-6"/>
                <w:sz w:val="14"/>
              </w:rPr>
              <w:t xml:space="preserve"> </w:t>
            </w:r>
            <w:r w:rsidRPr="004318D1">
              <w:rPr>
                <w:rFonts w:ascii="Calibri" w:hAnsi="Calibri" w:cs="Calibri"/>
                <w:sz w:val="14"/>
              </w:rPr>
              <w:t>taken</w:t>
            </w:r>
            <w:r w:rsidRPr="004318D1">
              <w:rPr>
                <w:rFonts w:ascii="Calibri" w:hAnsi="Calibri" w:cs="Calibri"/>
                <w:spacing w:val="-6"/>
                <w:sz w:val="14"/>
              </w:rPr>
              <w:t xml:space="preserve"> </w:t>
            </w:r>
            <w:r w:rsidRPr="004318D1">
              <w:rPr>
                <w:rFonts w:ascii="Calibri" w:hAnsi="Calibri" w:cs="Calibri"/>
                <w:sz w:val="14"/>
              </w:rPr>
              <w:t>advantage</w:t>
            </w:r>
            <w:r w:rsidRPr="004318D1">
              <w:rPr>
                <w:rFonts w:ascii="Calibri" w:hAnsi="Calibri" w:cs="Calibri"/>
                <w:spacing w:val="-6"/>
                <w:sz w:val="14"/>
              </w:rPr>
              <w:t xml:space="preserve"> </w:t>
            </w:r>
            <w:r w:rsidRPr="004318D1">
              <w:rPr>
                <w:rFonts w:ascii="Calibri" w:hAnsi="Calibri" w:cs="Calibri"/>
                <w:sz w:val="14"/>
              </w:rPr>
              <w:t>of</w:t>
            </w:r>
            <w:r w:rsidRPr="004318D1">
              <w:rPr>
                <w:rFonts w:ascii="Calibri" w:hAnsi="Calibri" w:cs="Calibri"/>
                <w:spacing w:val="-6"/>
                <w:sz w:val="14"/>
              </w:rPr>
              <w:t xml:space="preserve"> </w:t>
            </w: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z w:val="14"/>
              </w:rPr>
              <w:t>exemption</w:t>
            </w:r>
            <w:r w:rsidRPr="004318D1">
              <w:rPr>
                <w:rFonts w:ascii="Calibri" w:hAnsi="Calibri" w:cs="Calibri"/>
                <w:spacing w:val="-6"/>
                <w:sz w:val="14"/>
              </w:rPr>
              <w:t xml:space="preserve"> </w:t>
            </w:r>
            <w:r w:rsidRPr="004318D1">
              <w:rPr>
                <w:rFonts w:ascii="Calibri" w:hAnsi="Calibri" w:cs="Calibri"/>
                <w:sz w:val="14"/>
              </w:rPr>
              <w:t>with</w:t>
            </w:r>
            <w:r w:rsidRPr="004318D1">
              <w:rPr>
                <w:rFonts w:ascii="Calibri" w:hAnsi="Calibri" w:cs="Calibri"/>
                <w:spacing w:val="-6"/>
                <w:sz w:val="14"/>
              </w:rPr>
              <w:t xml:space="preserve"> </w:t>
            </w:r>
            <w:r w:rsidRPr="004318D1">
              <w:rPr>
                <w:rFonts w:ascii="Calibri" w:hAnsi="Calibri" w:cs="Calibri"/>
                <w:sz w:val="14"/>
              </w:rPr>
              <w:t>FRS</w:t>
            </w:r>
            <w:r w:rsidRPr="004318D1">
              <w:rPr>
                <w:rFonts w:ascii="Calibri" w:hAnsi="Calibri" w:cs="Calibri"/>
                <w:spacing w:val="-6"/>
                <w:sz w:val="14"/>
              </w:rPr>
              <w:t xml:space="preserve"> </w:t>
            </w:r>
            <w:r w:rsidRPr="004318D1">
              <w:rPr>
                <w:rFonts w:ascii="Calibri" w:hAnsi="Calibri" w:cs="Calibri"/>
                <w:sz w:val="14"/>
              </w:rPr>
              <w:t>102</w:t>
            </w:r>
            <w:r w:rsidRPr="004318D1">
              <w:rPr>
                <w:rFonts w:ascii="Calibri" w:hAnsi="Calibri" w:cs="Calibri"/>
                <w:spacing w:val="-6"/>
                <w:sz w:val="14"/>
              </w:rPr>
              <w:t xml:space="preserve"> </w:t>
            </w:r>
            <w:r w:rsidRPr="004318D1">
              <w:rPr>
                <w:rFonts w:ascii="Calibri" w:hAnsi="Calibri" w:cs="Calibri"/>
                <w:sz w:val="14"/>
              </w:rPr>
              <w:t>and</w:t>
            </w:r>
            <w:r w:rsidRPr="004318D1">
              <w:rPr>
                <w:rFonts w:ascii="Calibri" w:hAnsi="Calibri" w:cs="Calibri"/>
                <w:spacing w:val="-6"/>
                <w:sz w:val="14"/>
              </w:rPr>
              <w:t xml:space="preserve"> </w:t>
            </w:r>
            <w:r w:rsidRPr="004318D1">
              <w:rPr>
                <w:rFonts w:ascii="Calibri" w:hAnsi="Calibri" w:cs="Calibri"/>
                <w:sz w:val="14"/>
              </w:rPr>
              <w:t>has</w:t>
            </w:r>
            <w:r w:rsidRPr="004318D1">
              <w:rPr>
                <w:rFonts w:ascii="Calibri" w:hAnsi="Calibri" w:cs="Calibri"/>
                <w:spacing w:val="-6"/>
                <w:sz w:val="14"/>
              </w:rPr>
              <w:t xml:space="preserve"> </w:t>
            </w:r>
            <w:r w:rsidRPr="004318D1">
              <w:rPr>
                <w:rFonts w:ascii="Calibri" w:hAnsi="Calibri" w:cs="Calibri"/>
                <w:sz w:val="14"/>
              </w:rPr>
              <w:t>not</w:t>
            </w:r>
            <w:r w:rsidRPr="004318D1">
              <w:rPr>
                <w:rFonts w:ascii="Calibri" w:hAnsi="Calibri" w:cs="Calibri"/>
                <w:spacing w:val="-6"/>
                <w:sz w:val="14"/>
              </w:rPr>
              <w:t xml:space="preserve"> </w:t>
            </w:r>
            <w:r w:rsidRPr="004318D1">
              <w:rPr>
                <w:rFonts w:ascii="Calibri" w:hAnsi="Calibri" w:cs="Calibri"/>
                <w:sz w:val="14"/>
              </w:rPr>
              <w:t>disclosed</w:t>
            </w:r>
            <w:r w:rsidRPr="004318D1">
              <w:rPr>
                <w:rFonts w:ascii="Calibri" w:hAnsi="Calibri" w:cs="Calibri"/>
                <w:spacing w:val="-6"/>
                <w:sz w:val="14"/>
              </w:rPr>
              <w:t xml:space="preserve"> </w:t>
            </w:r>
            <w:r w:rsidRPr="004318D1">
              <w:rPr>
                <w:rFonts w:ascii="Calibri" w:hAnsi="Calibri" w:cs="Calibri"/>
                <w:sz w:val="14"/>
              </w:rPr>
              <w:t>transactions</w:t>
            </w:r>
            <w:r w:rsidRPr="004318D1">
              <w:rPr>
                <w:rFonts w:ascii="Calibri" w:hAnsi="Calibri" w:cs="Calibri"/>
                <w:spacing w:val="-6"/>
                <w:sz w:val="14"/>
              </w:rPr>
              <w:t xml:space="preserve"> </w:t>
            </w:r>
            <w:r w:rsidRPr="004318D1">
              <w:rPr>
                <w:rFonts w:ascii="Calibri" w:hAnsi="Calibri" w:cs="Calibri"/>
                <w:sz w:val="14"/>
              </w:rPr>
              <w:t>with</w:t>
            </w:r>
            <w:r w:rsidRPr="004318D1">
              <w:rPr>
                <w:rFonts w:ascii="Calibri" w:hAnsi="Calibri" w:cs="Calibri"/>
                <w:spacing w:val="-6"/>
                <w:sz w:val="14"/>
              </w:rPr>
              <w:t xml:space="preserve"> </w:t>
            </w:r>
            <w:r w:rsidRPr="004318D1">
              <w:rPr>
                <w:rFonts w:ascii="Calibri" w:hAnsi="Calibri" w:cs="Calibri"/>
                <w:sz w:val="14"/>
              </w:rPr>
              <w:t>other</w:t>
            </w:r>
            <w:r w:rsidRPr="004318D1">
              <w:rPr>
                <w:rFonts w:ascii="Calibri" w:hAnsi="Calibri" w:cs="Calibri"/>
                <w:spacing w:val="-6"/>
                <w:sz w:val="14"/>
              </w:rPr>
              <w:t xml:space="preserve"> </w:t>
            </w:r>
            <w:r w:rsidRPr="004318D1">
              <w:rPr>
                <w:rFonts w:ascii="Calibri" w:hAnsi="Calibri" w:cs="Calibri"/>
                <w:sz w:val="14"/>
              </w:rPr>
              <w:t>group</w:t>
            </w:r>
            <w:r w:rsidRPr="004318D1">
              <w:rPr>
                <w:rFonts w:ascii="Calibri" w:hAnsi="Calibri" w:cs="Calibri"/>
                <w:spacing w:val="-6"/>
                <w:sz w:val="14"/>
              </w:rPr>
              <w:t xml:space="preserve"> </w:t>
            </w:r>
            <w:r w:rsidRPr="004318D1">
              <w:rPr>
                <w:rFonts w:ascii="Calibri" w:hAnsi="Calibri" w:cs="Calibri"/>
                <w:sz w:val="14"/>
              </w:rPr>
              <w:t>entities</w:t>
            </w:r>
            <w:r w:rsidRPr="004318D1">
              <w:rPr>
                <w:rFonts w:ascii="Calibri" w:hAnsi="Calibri" w:cs="Calibri"/>
                <w:spacing w:val="-6"/>
                <w:sz w:val="14"/>
              </w:rPr>
              <w:t xml:space="preserve"> </w:t>
            </w:r>
            <w:r w:rsidRPr="004318D1">
              <w:rPr>
                <w:rFonts w:ascii="Calibri" w:hAnsi="Calibri" w:cs="Calibri"/>
                <w:sz w:val="14"/>
              </w:rPr>
              <w:t>where</w:t>
            </w:r>
            <w:r w:rsidRPr="004318D1">
              <w:rPr>
                <w:rFonts w:ascii="Calibri" w:hAnsi="Calibri" w:cs="Calibri"/>
                <w:spacing w:val="-6"/>
                <w:sz w:val="14"/>
              </w:rPr>
              <w:t xml:space="preserve"> </w:t>
            </w: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z w:val="14"/>
              </w:rPr>
              <w:t>University</w:t>
            </w:r>
            <w:r w:rsidRPr="004318D1">
              <w:rPr>
                <w:rFonts w:ascii="Calibri" w:hAnsi="Calibri" w:cs="Calibri"/>
                <w:spacing w:val="-6"/>
                <w:sz w:val="14"/>
              </w:rPr>
              <w:t xml:space="preserve"> </w:t>
            </w:r>
            <w:r w:rsidRPr="004318D1">
              <w:rPr>
                <w:rFonts w:ascii="Calibri" w:hAnsi="Calibri" w:cs="Calibri"/>
                <w:sz w:val="14"/>
              </w:rPr>
              <w:t>holds</w:t>
            </w:r>
            <w:r w:rsidRPr="004318D1">
              <w:rPr>
                <w:rFonts w:ascii="Calibri" w:hAnsi="Calibri" w:cs="Calibri"/>
                <w:spacing w:val="40"/>
                <w:sz w:val="14"/>
              </w:rPr>
              <w:t xml:space="preserve"> </w:t>
            </w:r>
            <w:r w:rsidRPr="004318D1">
              <w:rPr>
                <w:rFonts w:ascii="Calibri" w:hAnsi="Calibri" w:cs="Calibri"/>
                <w:spacing w:val="-2"/>
                <w:sz w:val="14"/>
              </w:rPr>
              <w:t>100% of the voting rights. The following organisations are either joint ventures or subsidiaries in which the University does not have 100% of the voting rights:</w:t>
            </w:r>
          </w:p>
          <w:p w14:paraId="46416977"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University</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4"/>
                <w:sz w:val="14"/>
              </w:rPr>
              <w:t xml:space="preserve"> </w:t>
            </w:r>
            <w:r w:rsidRPr="004318D1">
              <w:rPr>
                <w:rFonts w:ascii="Calibri" w:hAnsi="Calibri" w:cs="Calibri"/>
                <w:b/>
                <w:sz w:val="14"/>
              </w:rPr>
              <w:t>York</w:t>
            </w:r>
            <w:r w:rsidRPr="004318D1">
              <w:rPr>
                <w:rFonts w:ascii="Calibri" w:hAnsi="Calibri" w:cs="Calibri"/>
                <w:b/>
                <w:spacing w:val="5"/>
                <w:sz w:val="14"/>
              </w:rPr>
              <w:t xml:space="preserve"> </w:t>
            </w:r>
            <w:r w:rsidRPr="004318D1">
              <w:rPr>
                <w:rFonts w:ascii="Calibri" w:hAnsi="Calibri" w:cs="Calibri"/>
                <w:b/>
                <w:sz w:val="14"/>
              </w:rPr>
              <w:t>International</w:t>
            </w:r>
            <w:r w:rsidRPr="004318D1">
              <w:rPr>
                <w:rFonts w:ascii="Calibri" w:hAnsi="Calibri" w:cs="Calibri"/>
                <w:b/>
                <w:spacing w:val="4"/>
                <w:sz w:val="14"/>
              </w:rPr>
              <w:t xml:space="preserve"> </w:t>
            </w:r>
            <w:r w:rsidRPr="004318D1">
              <w:rPr>
                <w:rFonts w:ascii="Calibri" w:hAnsi="Calibri" w:cs="Calibri"/>
                <w:b/>
                <w:sz w:val="14"/>
              </w:rPr>
              <w:t>Pathway</w:t>
            </w:r>
            <w:r w:rsidRPr="004318D1">
              <w:rPr>
                <w:rFonts w:ascii="Calibri" w:hAnsi="Calibri" w:cs="Calibri"/>
                <w:b/>
                <w:spacing w:val="4"/>
                <w:sz w:val="14"/>
              </w:rPr>
              <w:t xml:space="preserve"> </w:t>
            </w:r>
            <w:r w:rsidRPr="004318D1">
              <w:rPr>
                <w:rFonts w:ascii="Calibri" w:hAnsi="Calibri" w:cs="Calibri"/>
                <w:b/>
                <w:sz w:val="14"/>
              </w:rPr>
              <w:t>College</w:t>
            </w:r>
            <w:r w:rsidRPr="004318D1">
              <w:rPr>
                <w:rFonts w:ascii="Calibri" w:hAnsi="Calibri" w:cs="Calibri"/>
                <w:b/>
                <w:spacing w:val="5"/>
                <w:sz w:val="14"/>
              </w:rPr>
              <w:t xml:space="preserve"> </w:t>
            </w:r>
            <w:r w:rsidRPr="004318D1">
              <w:rPr>
                <w:rFonts w:ascii="Calibri" w:hAnsi="Calibri" w:cs="Calibri"/>
                <w:b/>
                <w:spacing w:val="-5"/>
                <w:sz w:val="14"/>
              </w:rPr>
              <w:t>LLP</w:t>
            </w:r>
          </w:p>
          <w:p w14:paraId="5677D318"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z w:val="14"/>
              </w:rPr>
              <w:t>The University of York International Pathway College LLP is a joint venture between the University of York and Kaplan Financial Ltd which offers</w:t>
            </w:r>
            <w:r w:rsidRPr="004318D1">
              <w:rPr>
                <w:rFonts w:ascii="Calibri" w:hAnsi="Calibri" w:cs="Calibri"/>
                <w:spacing w:val="40"/>
                <w:sz w:val="14"/>
              </w:rPr>
              <w:t xml:space="preserve"> </w:t>
            </w:r>
            <w:r w:rsidRPr="004318D1">
              <w:rPr>
                <w:rFonts w:ascii="Calibri" w:hAnsi="Calibri" w:cs="Calibri"/>
                <w:sz w:val="14"/>
              </w:rPr>
              <w:t>undergraduate and postgraduate courses to international students.</w:t>
            </w:r>
          </w:p>
          <w:p w14:paraId="4DEA29E4"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Student</w:t>
            </w:r>
            <w:r w:rsidRPr="004318D1">
              <w:rPr>
                <w:rFonts w:ascii="Calibri" w:hAnsi="Calibri" w:cs="Calibri"/>
                <w:b/>
                <w:spacing w:val="6"/>
                <w:sz w:val="14"/>
              </w:rPr>
              <w:t xml:space="preserve"> </w:t>
            </w:r>
            <w:r w:rsidRPr="004318D1">
              <w:rPr>
                <w:rFonts w:ascii="Calibri" w:hAnsi="Calibri" w:cs="Calibri"/>
                <w:b/>
                <w:sz w:val="14"/>
              </w:rPr>
              <w:t>Accommodation</w:t>
            </w:r>
            <w:r w:rsidRPr="004318D1">
              <w:rPr>
                <w:rFonts w:ascii="Calibri" w:hAnsi="Calibri" w:cs="Calibri"/>
                <w:b/>
                <w:spacing w:val="6"/>
                <w:sz w:val="14"/>
              </w:rPr>
              <w:t xml:space="preserve"> </w:t>
            </w:r>
            <w:r w:rsidRPr="004318D1">
              <w:rPr>
                <w:rFonts w:ascii="Calibri" w:hAnsi="Calibri" w:cs="Calibri"/>
                <w:b/>
                <w:sz w:val="14"/>
              </w:rPr>
              <w:t>Provision</w:t>
            </w:r>
            <w:r w:rsidRPr="004318D1">
              <w:rPr>
                <w:rFonts w:ascii="Calibri" w:hAnsi="Calibri" w:cs="Calibri"/>
                <w:b/>
                <w:spacing w:val="6"/>
                <w:sz w:val="14"/>
              </w:rPr>
              <w:t xml:space="preserve"> </w:t>
            </w:r>
            <w:r w:rsidRPr="004318D1">
              <w:rPr>
                <w:rFonts w:ascii="Calibri" w:hAnsi="Calibri" w:cs="Calibri"/>
                <w:b/>
                <w:sz w:val="14"/>
              </w:rPr>
              <w:t>LLP</w:t>
            </w:r>
            <w:r w:rsidRPr="004318D1">
              <w:rPr>
                <w:rFonts w:ascii="Calibri" w:hAnsi="Calibri" w:cs="Calibri"/>
                <w:b/>
                <w:spacing w:val="6"/>
                <w:sz w:val="14"/>
              </w:rPr>
              <w:t xml:space="preserve"> </w:t>
            </w:r>
            <w:r w:rsidRPr="004318D1">
              <w:rPr>
                <w:rFonts w:ascii="Calibri" w:hAnsi="Calibri" w:cs="Calibri"/>
                <w:b/>
                <w:sz w:val="14"/>
              </w:rPr>
              <w:t>and</w:t>
            </w:r>
            <w:r w:rsidRPr="004318D1">
              <w:rPr>
                <w:rFonts w:ascii="Calibri" w:hAnsi="Calibri" w:cs="Calibri"/>
                <w:b/>
                <w:spacing w:val="7"/>
                <w:sz w:val="14"/>
              </w:rPr>
              <w:t xml:space="preserve"> </w:t>
            </w:r>
            <w:r w:rsidRPr="004318D1">
              <w:rPr>
                <w:rFonts w:ascii="Calibri" w:hAnsi="Calibri" w:cs="Calibri"/>
                <w:b/>
                <w:sz w:val="14"/>
              </w:rPr>
              <w:t>Student</w:t>
            </w:r>
            <w:r w:rsidRPr="004318D1">
              <w:rPr>
                <w:rFonts w:ascii="Calibri" w:hAnsi="Calibri" w:cs="Calibri"/>
                <w:b/>
                <w:spacing w:val="6"/>
                <w:sz w:val="14"/>
              </w:rPr>
              <w:t xml:space="preserve"> </w:t>
            </w:r>
            <w:r w:rsidRPr="004318D1">
              <w:rPr>
                <w:rFonts w:ascii="Calibri" w:hAnsi="Calibri" w:cs="Calibri"/>
                <w:b/>
                <w:sz w:val="14"/>
              </w:rPr>
              <w:t>Accommodation</w:t>
            </w:r>
            <w:r w:rsidRPr="004318D1">
              <w:rPr>
                <w:rFonts w:ascii="Calibri" w:hAnsi="Calibri" w:cs="Calibri"/>
                <w:b/>
                <w:spacing w:val="6"/>
                <w:sz w:val="14"/>
              </w:rPr>
              <w:t xml:space="preserve"> </w:t>
            </w:r>
            <w:r w:rsidRPr="004318D1">
              <w:rPr>
                <w:rFonts w:ascii="Calibri" w:hAnsi="Calibri" w:cs="Calibri"/>
                <w:b/>
                <w:sz w:val="14"/>
              </w:rPr>
              <w:t>Provision</w:t>
            </w:r>
            <w:r w:rsidRPr="004318D1">
              <w:rPr>
                <w:rFonts w:ascii="Calibri" w:hAnsi="Calibri" w:cs="Calibri"/>
                <w:b/>
                <w:spacing w:val="6"/>
                <w:sz w:val="14"/>
              </w:rPr>
              <w:t xml:space="preserve"> </w:t>
            </w:r>
            <w:r w:rsidRPr="004318D1">
              <w:rPr>
                <w:rFonts w:ascii="Calibri" w:hAnsi="Calibri" w:cs="Calibri"/>
                <w:b/>
                <w:sz w:val="14"/>
              </w:rPr>
              <w:t>Two</w:t>
            </w:r>
            <w:r w:rsidRPr="004318D1">
              <w:rPr>
                <w:rFonts w:ascii="Calibri" w:hAnsi="Calibri" w:cs="Calibri"/>
                <w:b/>
                <w:spacing w:val="7"/>
                <w:sz w:val="14"/>
              </w:rPr>
              <w:t xml:space="preserve"> </w:t>
            </w:r>
            <w:r w:rsidRPr="004318D1">
              <w:rPr>
                <w:rFonts w:ascii="Calibri" w:hAnsi="Calibri" w:cs="Calibri"/>
                <w:b/>
                <w:spacing w:val="-5"/>
                <w:sz w:val="14"/>
              </w:rPr>
              <w:t>LLP</w:t>
            </w:r>
          </w:p>
          <w:p w14:paraId="2B55F86E"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z w:val="14"/>
              </w:rPr>
              <w:t>Student Accommodation Provision LLP and Student Accommodation Provision Two LLP are joint ventures of the University and are responsible for</w:t>
            </w:r>
            <w:r w:rsidRPr="004318D1">
              <w:rPr>
                <w:rFonts w:ascii="Calibri" w:hAnsi="Calibri" w:cs="Calibri"/>
                <w:spacing w:val="40"/>
                <w:sz w:val="14"/>
              </w:rPr>
              <w:t xml:space="preserve"> </w:t>
            </w:r>
            <w:r w:rsidRPr="004318D1">
              <w:rPr>
                <w:rFonts w:ascii="Calibri" w:hAnsi="Calibri" w:cs="Calibri"/>
                <w:sz w:val="14"/>
              </w:rPr>
              <w:t>providing accommodation to students in Goodricke and Langwith Colleges.</w:t>
            </w:r>
          </w:p>
        </w:tc>
      </w:tr>
      <w:tr w:rsidR="00384BF8" w:rsidRPr="004318D1" w14:paraId="66A82F48" w14:textId="77777777" w:rsidTr="00774467">
        <w:trPr>
          <w:trHeight w:val="57"/>
        </w:trPr>
        <w:tc>
          <w:tcPr>
            <w:tcW w:w="10167" w:type="dxa"/>
            <w:gridSpan w:val="3"/>
          </w:tcPr>
          <w:p w14:paraId="5390BF98" w14:textId="77777777" w:rsidR="00384BF8" w:rsidRPr="004318D1" w:rsidRDefault="00000000" w:rsidP="00010E7B">
            <w:pPr>
              <w:pStyle w:val="TableParagraph"/>
              <w:spacing w:before="23"/>
              <w:jc w:val="left"/>
              <w:rPr>
                <w:rFonts w:ascii="Calibri" w:hAnsi="Calibri" w:cs="Calibri"/>
                <w:b/>
                <w:sz w:val="14"/>
              </w:rPr>
            </w:pPr>
            <w:r w:rsidRPr="004318D1">
              <w:rPr>
                <w:rFonts w:ascii="Calibri" w:hAnsi="Calibri" w:cs="Calibri"/>
                <w:b/>
                <w:sz w:val="14"/>
              </w:rPr>
              <w:t>STEM</w:t>
            </w:r>
            <w:r w:rsidRPr="004318D1">
              <w:rPr>
                <w:rFonts w:ascii="Calibri" w:hAnsi="Calibri" w:cs="Calibri"/>
                <w:b/>
                <w:spacing w:val="5"/>
                <w:sz w:val="14"/>
              </w:rPr>
              <w:t xml:space="preserve"> </w:t>
            </w:r>
            <w:r w:rsidRPr="004318D1">
              <w:rPr>
                <w:rFonts w:ascii="Calibri" w:hAnsi="Calibri" w:cs="Calibri"/>
                <w:b/>
                <w:sz w:val="14"/>
              </w:rPr>
              <w:t>Learning</w:t>
            </w:r>
            <w:r w:rsidRPr="004318D1">
              <w:rPr>
                <w:rFonts w:ascii="Calibri" w:hAnsi="Calibri" w:cs="Calibri"/>
                <w:b/>
                <w:spacing w:val="6"/>
                <w:sz w:val="14"/>
              </w:rPr>
              <w:t xml:space="preserve"> </w:t>
            </w:r>
            <w:r w:rsidRPr="004318D1">
              <w:rPr>
                <w:rFonts w:ascii="Calibri" w:hAnsi="Calibri" w:cs="Calibri"/>
                <w:b/>
                <w:spacing w:val="-5"/>
                <w:sz w:val="14"/>
              </w:rPr>
              <w:t>Ltd</w:t>
            </w:r>
          </w:p>
          <w:p w14:paraId="73131BE2"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z w:val="14"/>
              </w:rPr>
              <w:t>STEM Learning Ltd operates the National Science Learning Centre as a joint venture between the University of York, University of Leeds, University of</w:t>
            </w:r>
            <w:r w:rsidRPr="004318D1">
              <w:rPr>
                <w:rFonts w:ascii="Calibri" w:hAnsi="Calibri" w:cs="Calibri"/>
                <w:spacing w:val="40"/>
                <w:sz w:val="14"/>
              </w:rPr>
              <w:t xml:space="preserve"> </w:t>
            </w:r>
            <w:r w:rsidRPr="004318D1">
              <w:rPr>
                <w:rFonts w:ascii="Calibri" w:hAnsi="Calibri" w:cs="Calibri"/>
                <w:sz w:val="14"/>
              </w:rPr>
              <w:t>Sheffield and Sheffield Hallam University.</w:t>
            </w:r>
          </w:p>
          <w:p w14:paraId="3F219BFF"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N8</w:t>
            </w:r>
            <w:r w:rsidRPr="004318D1">
              <w:rPr>
                <w:rFonts w:ascii="Calibri" w:hAnsi="Calibri" w:cs="Calibri"/>
                <w:b/>
                <w:spacing w:val="-3"/>
                <w:sz w:val="14"/>
              </w:rPr>
              <w:t xml:space="preserve"> </w:t>
            </w:r>
            <w:r w:rsidRPr="004318D1">
              <w:rPr>
                <w:rFonts w:ascii="Calibri" w:hAnsi="Calibri" w:cs="Calibri"/>
                <w:b/>
                <w:spacing w:val="-5"/>
                <w:sz w:val="14"/>
              </w:rPr>
              <w:t>Ltd</w:t>
            </w:r>
          </w:p>
          <w:p w14:paraId="076A58E3"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z w:val="14"/>
              </w:rPr>
              <w:t>The N8 research partnership is a collaboration between the Universities of Durham, Lancaster, Leeds, Liverpool, Manchester, Newcastle, Sheffield and</w:t>
            </w:r>
            <w:r w:rsidRPr="004318D1">
              <w:rPr>
                <w:rFonts w:ascii="Calibri" w:hAnsi="Calibri" w:cs="Calibri"/>
                <w:spacing w:val="40"/>
                <w:sz w:val="14"/>
              </w:rPr>
              <w:t xml:space="preserve"> </w:t>
            </w:r>
            <w:r w:rsidRPr="004318D1">
              <w:rPr>
                <w:rFonts w:ascii="Calibri" w:hAnsi="Calibri" w:cs="Calibri"/>
                <w:sz w:val="14"/>
              </w:rPr>
              <w:t>York. The University of York has a 12.5% share of the company.</w:t>
            </w:r>
          </w:p>
          <w:p w14:paraId="15E0A860"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z w:val="14"/>
              </w:rPr>
              <w:t>transactions</w:t>
            </w:r>
            <w:r w:rsidRPr="004318D1">
              <w:rPr>
                <w:rFonts w:ascii="Calibri" w:hAnsi="Calibri" w:cs="Calibri"/>
                <w:spacing w:val="7"/>
                <w:sz w:val="14"/>
              </w:rPr>
              <w:t xml:space="preserve"> </w:t>
            </w:r>
            <w:r w:rsidRPr="004318D1">
              <w:rPr>
                <w:rFonts w:ascii="Calibri" w:hAnsi="Calibri" w:cs="Calibri"/>
                <w:sz w:val="14"/>
              </w:rPr>
              <w:t>during</w:t>
            </w:r>
            <w:r w:rsidRPr="004318D1">
              <w:rPr>
                <w:rFonts w:ascii="Calibri" w:hAnsi="Calibri" w:cs="Calibri"/>
                <w:spacing w:val="6"/>
                <w:sz w:val="14"/>
              </w:rPr>
              <w:t xml:space="preserve"> </w:t>
            </w:r>
            <w:r w:rsidRPr="004318D1">
              <w:rPr>
                <w:rFonts w:ascii="Calibri" w:hAnsi="Calibri" w:cs="Calibri"/>
                <w:sz w:val="14"/>
              </w:rPr>
              <w:t>the</w:t>
            </w:r>
            <w:r w:rsidRPr="004318D1">
              <w:rPr>
                <w:rFonts w:ascii="Calibri" w:hAnsi="Calibri" w:cs="Calibri"/>
                <w:spacing w:val="7"/>
                <w:sz w:val="14"/>
              </w:rPr>
              <w:t xml:space="preserve"> </w:t>
            </w:r>
            <w:r w:rsidRPr="004318D1">
              <w:rPr>
                <w:rFonts w:ascii="Calibri" w:hAnsi="Calibri" w:cs="Calibri"/>
                <w:sz w:val="14"/>
              </w:rPr>
              <w:t>year</w:t>
            </w:r>
            <w:r w:rsidRPr="004318D1">
              <w:rPr>
                <w:rFonts w:ascii="Calibri" w:hAnsi="Calibri" w:cs="Calibri"/>
                <w:spacing w:val="6"/>
                <w:sz w:val="14"/>
              </w:rPr>
              <w:t xml:space="preserve"> </w:t>
            </w:r>
            <w:r w:rsidRPr="004318D1">
              <w:rPr>
                <w:rFonts w:ascii="Calibri" w:hAnsi="Calibri" w:cs="Calibri"/>
                <w:sz w:val="14"/>
              </w:rPr>
              <w:t>between</w:t>
            </w:r>
            <w:r w:rsidRPr="004318D1">
              <w:rPr>
                <w:rFonts w:ascii="Calibri" w:hAnsi="Calibri" w:cs="Calibri"/>
                <w:spacing w:val="7"/>
                <w:sz w:val="14"/>
              </w:rPr>
              <w:t xml:space="preserve"> </w:t>
            </w:r>
            <w:r w:rsidRPr="004318D1">
              <w:rPr>
                <w:rFonts w:ascii="Calibri" w:hAnsi="Calibri" w:cs="Calibri"/>
                <w:sz w:val="14"/>
              </w:rPr>
              <w:t>the</w:t>
            </w:r>
            <w:r w:rsidRPr="004318D1">
              <w:rPr>
                <w:rFonts w:ascii="Calibri" w:hAnsi="Calibri" w:cs="Calibri"/>
                <w:spacing w:val="6"/>
                <w:sz w:val="14"/>
              </w:rPr>
              <w:t xml:space="preserve"> </w:t>
            </w:r>
            <w:r w:rsidRPr="004318D1">
              <w:rPr>
                <w:rFonts w:ascii="Calibri" w:hAnsi="Calibri" w:cs="Calibri"/>
                <w:sz w:val="14"/>
              </w:rPr>
              <w:t>University</w:t>
            </w:r>
            <w:r w:rsidRPr="004318D1">
              <w:rPr>
                <w:rFonts w:ascii="Calibri" w:hAnsi="Calibri" w:cs="Calibri"/>
                <w:spacing w:val="7"/>
                <w:sz w:val="14"/>
              </w:rPr>
              <w:t xml:space="preserve"> </w:t>
            </w:r>
            <w:r w:rsidRPr="004318D1">
              <w:rPr>
                <w:rFonts w:ascii="Calibri" w:hAnsi="Calibri" w:cs="Calibri"/>
                <w:sz w:val="14"/>
              </w:rPr>
              <w:t>and</w:t>
            </w:r>
            <w:r w:rsidRPr="004318D1">
              <w:rPr>
                <w:rFonts w:ascii="Calibri" w:hAnsi="Calibri" w:cs="Calibri"/>
                <w:spacing w:val="6"/>
                <w:sz w:val="14"/>
              </w:rPr>
              <w:t xml:space="preserve"> </w:t>
            </w:r>
            <w:r w:rsidRPr="004318D1">
              <w:rPr>
                <w:rFonts w:ascii="Calibri" w:hAnsi="Calibri" w:cs="Calibri"/>
                <w:sz w:val="14"/>
              </w:rPr>
              <w:t>these</w:t>
            </w:r>
            <w:r w:rsidRPr="004318D1">
              <w:rPr>
                <w:rFonts w:ascii="Calibri" w:hAnsi="Calibri" w:cs="Calibri"/>
                <w:spacing w:val="7"/>
                <w:sz w:val="14"/>
              </w:rPr>
              <w:t xml:space="preserve"> </w:t>
            </w:r>
            <w:r w:rsidRPr="004318D1">
              <w:rPr>
                <w:rFonts w:ascii="Calibri" w:hAnsi="Calibri" w:cs="Calibri"/>
                <w:sz w:val="14"/>
              </w:rPr>
              <w:t>organisations</w:t>
            </w:r>
            <w:r w:rsidRPr="004318D1">
              <w:rPr>
                <w:rFonts w:ascii="Calibri" w:hAnsi="Calibri" w:cs="Calibri"/>
                <w:spacing w:val="7"/>
                <w:sz w:val="14"/>
              </w:rPr>
              <w:t xml:space="preserve"> </w:t>
            </w:r>
            <w:r w:rsidRPr="004318D1">
              <w:rPr>
                <w:rFonts w:ascii="Calibri" w:hAnsi="Calibri" w:cs="Calibri"/>
                <w:spacing w:val="-2"/>
                <w:sz w:val="14"/>
              </w:rPr>
              <w:t>were:</w:t>
            </w:r>
          </w:p>
        </w:tc>
      </w:tr>
    </w:tbl>
    <w:p w14:paraId="5D2AD723"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4F8C4ED4" w14:textId="77777777" w:rsidR="00384BF8" w:rsidRPr="004318D1" w:rsidRDefault="00384BF8" w:rsidP="00010E7B">
      <w:pPr>
        <w:pStyle w:val="BodyText"/>
        <w:spacing w:before="39"/>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4861"/>
        <w:gridCol w:w="1883"/>
        <w:gridCol w:w="1110"/>
        <w:gridCol w:w="1268"/>
        <w:gridCol w:w="1080"/>
      </w:tblGrid>
      <w:tr w:rsidR="00384BF8" w:rsidRPr="004318D1" w14:paraId="4A5BA6C3" w14:textId="77777777" w:rsidTr="00774467">
        <w:trPr>
          <w:trHeight w:val="57"/>
        </w:trPr>
        <w:tc>
          <w:tcPr>
            <w:tcW w:w="4861" w:type="dxa"/>
            <w:tcBorders>
              <w:top w:val="single" w:sz="4" w:space="0" w:color="89BD24"/>
              <w:left w:val="single" w:sz="4" w:space="0" w:color="89BD24"/>
            </w:tcBorders>
          </w:tcPr>
          <w:p w14:paraId="54B8F12F" w14:textId="77777777" w:rsidR="00384BF8" w:rsidRPr="004318D1" w:rsidRDefault="00384BF8" w:rsidP="00010E7B">
            <w:pPr>
              <w:pStyle w:val="TableParagraph"/>
              <w:jc w:val="left"/>
              <w:rPr>
                <w:rFonts w:ascii="Calibri" w:hAnsi="Calibri" w:cs="Calibri"/>
                <w:sz w:val="14"/>
              </w:rPr>
            </w:pPr>
          </w:p>
        </w:tc>
        <w:tc>
          <w:tcPr>
            <w:tcW w:w="1883" w:type="dxa"/>
            <w:tcBorders>
              <w:top w:val="single" w:sz="4" w:space="0" w:color="89BD24"/>
            </w:tcBorders>
          </w:tcPr>
          <w:p w14:paraId="56096D91" w14:textId="77777777" w:rsidR="00384BF8" w:rsidRPr="004318D1" w:rsidRDefault="00384BF8" w:rsidP="00B9519A">
            <w:pPr>
              <w:pStyle w:val="TableParagraph"/>
              <w:spacing w:before="29"/>
              <w:rPr>
                <w:rFonts w:ascii="Calibri" w:hAnsi="Calibri" w:cs="Calibri"/>
                <w:b/>
                <w:sz w:val="14"/>
              </w:rPr>
            </w:pPr>
          </w:p>
          <w:p w14:paraId="42BD372E" w14:textId="77777777" w:rsidR="00384BF8" w:rsidRPr="004318D1" w:rsidRDefault="00000000" w:rsidP="00B9519A">
            <w:pPr>
              <w:pStyle w:val="TableParagraph"/>
              <w:ind w:hanging="247"/>
              <w:rPr>
                <w:rFonts w:ascii="Calibri" w:hAnsi="Calibri" w:cs="Calibri"/>
                <w:b/>
                <w:sz w:val="14"/>
              </w:rPr>
            </w:pPr>
            <w:r w:rsidRPr="004318D1">
              <w:rPr>
                <w:rFonts w:ascii="Calibri" w:hAnsi="Calibri" w:cs="Calibri"/>
                <w:b/>
                <w:sz w:val="14"/>
              </w:rPr>
              <w:t>Income</w:t>
            </w:r>
            <w:r w:rsidRPr="004318D1">
              <w:rPr>
                <w:rFonts w:ascii="Calibri" w:hAnsi="Calibri" w:cs="Calibri"/>
                <w:b/>
                <w:spacing w:val="-8"/>
                <w:sz w:val="14"/>
              </w:rPr>
              <w:t xml:space="preserve"> </w:t>
            </w:r>
            <w:r w:rsidRPr="004318D1">
              <w:rPr>
                <w:rFonts w:ascii="Calibri" w:hAnsi="Calibri" w:cs="Calibri"/>
                <w:b/>
                <w:sz w:val="14"/>
              </w:rPr>
              <w:t>to</w:t>
            </w:r>
            <w:r w:rsidRPr="004318D1">
              <w:rPr>
                <w:rFonts w:ascii="Calibri" w:hAnsi="Calibri" w:cs="Calibri"/>
                <w:b/>
                <w:spacing w:val="-8"/>
                <w:sz w:val="14"/>
              </w:rPr>
              <w:t xml:space="preserve"> </w:t>
            </w:r>
            <w:r w:rsidRPr="004318D1">
              <w:rPr>
                <w:rFonts w:ascii="Calibri" w:hAnsi="Calibri" w:cs="Calibri"/>
                <w:b/>
                <w:sz w:val="14"/>
              </w:rPr>
              <w:t>the</w:t>
            </w:r>
            <w:r w:rsidRPr="004318D1">
              <w:rPr>
                <w:rFonts w:ascii="Calibri" w:hAnsi="Calibri" w:cs="Calibri"/>
                <w:b/>
                <w:spacing w:val="40"/>
                <w:sz w:val="14"/>
              </w:rPr>
              <w:t xml:space="preserve"> </w:t>
            </w:r>
            <w:r w:rsidRPr="004318D1">
              <w:rPr>
                <w:rFonts w:ascii="Calibri" w:hAnsi="Calibri" w:cs="Calibri"/>
                <w:b/>
                <w:spacing w:val="-2"/>
                <w:sz w:val="14"/>
              </w:rPr>
              <w:t>University</w:t>
            </w:r>
          </w:p>
        </w:tc>
        <w:tc>
          <w:tcPr>
            <w:tcW w:w="1110" w:type="dxa"/>
            <w:tcBorders>
              <w:top w:val="single" w:sz="4" w:space="0" w:color="89BD24"/>
            </w:tcBorders>
          </w:tcPr>
          <w:p w14:paraId="6FFAC1F0" w14:textId="77777777" w:rsidR="00384BF8" w:rsidRPr="004318D1" w:rsidRDefault="00000000" w:rsidP="00B9519A">
            <w:pPr>
              <w:pStyle w:val="TableParagraph"/>
              <w:spacing w:before="28"/>
              <w:ind w:firstLine="111"/>
              <w:rPr>
                <w:rFonts w:ascii="Calibri" w:hAnsi="Calibri" w:cs="Calibri"/>
                <w:b/>
                <w:sz w:val="14"/>
              </w:rPr>
            </w:pPr>
            <w:r w:rsidRPr="004318D1">
              <w:rPr>
                <w:rFonts w:ascii="Calibri" w:hAnsi="Calibri" w:cs="Calibri"/>
                <w:b/>
                <w:spacing w:val="-2"/>
                <w:sz w:val="14"/>
              </w:rPr>
              <w:t>Expenditure</w:t>
            </w:r>
            <w:r w:rsidRPr="004318D1">
              <w:rPr>
                <w:rFonts w:ascii="Calibri" w:hAnsi="Calibri" w:cs="Calibri"/>
                <w:b/>
                <w:spacing w:val="40"/>
                <w:sz w:val="14"/>
              </w:rPr>
              <w:t xml:space="preserve"> </w:t>
            </w:r>
            <w:r w:rsidRPr="004318D1">
              <w:rPr>
                <w:rFonts w:ascii="Calibri" w:hAnsi="Calibri" w:cs="Calibri"/>
                <w:b/>
                <w:sz w:val="14"/>
              </w:rPr>
              <w:t>incurred</w:t>
            </w:r>
            <w:r w:rsidRPr="004318D1">
              <w:rPr>
                <w:rFonts w:ascii="Calibri" w:hAnsi="Calibri" w:cs="Calibri"/>
                <w:b/>
                <w:spacing w:val="-8"/>
                <w:sz w:val="14"/>
              </w:rPr>
              <w:t xml:space="preserve"> </w:t>
            </w:r>
            <w:r w:rsidRPr="004318D1">
              <w:rPr>
                <w:rFonts w:ascii="Calibri" w:hAnsi="Calibri" w:cs="Calibri"/>
                <w:b/>
                <w:sz w:val="14"/>
              </w:rPr>
              <w:t>by</w:t>
            </w:r>
            <w:r w:rsidRPr="004318D1">
              <w:rPr>
                <w:rFonts w:ascii="Calibri" w:hAnsi="Calibri" w:cs="Calibri"/>
                <w:b/>
                <w:spacing w:val="40"/>
                <w:sz w:val="14"/>
              </w:rPr>
              <w:t xml:space="preserve"> </w:t>
            </w:r>
            <w:r w:rsidRPr="004318D1">
              <w:rPr>
                <w:rFonts w:ascii="Calibri" w:hAnsi="Calibri" w:cs="Calibri"/>
                <w:b/>
                <w:sz w:val="14"/>
              </w:rPr>
              <w:t xml:space="preserve">the </w:t>
            </w:r>
            <w:r w:rsidRPr="004318D1">
              <w:rPr>
                <w:rFonts w:ascii="Calibri" w:hAnsi="Calibri" w:cs="Calibri"/>
                <w:b/>
                <w:spacing w:val="-2"/>
                <w:sz w:val="14"/>
              </w:rPr>
              <w:t>University</w:t>
            </w:r>
          </w:p>
        </w:tc>
        <w:tc>
          <w:tcPr>
            <w:tcW w:w="1268" w:type="dxa"/>
            <w:tcBorders>
              <w:top w:val="single" w:sz="4" w:space="0" w:color="89BD24"/>
            </w:tcBorders>
          </w:tcPr>
          <w:p w14:paraId="01EF196A" w14:textId="77777777" w:rsidR="00384BF8" w:rsidRPr="004318D1" w:rsidRDefault="00384BF8" w:rsidP="00B9519A">
            <w:pPr>
              <w:pStyle w:val="TableParagraph"/>
              <w:spacing w:before="29"/>
              <w:rPr>
                <w:rFonts w:ascii="Calibri" w:hAnsi="Calibri" w:cs="Calibri"/>
                <w:b/>
                <w:sz w:val="14"/>
              </w:rPr>
            </w:pPr>
          </w:p>
          <w:p w14:paraId="4CAEA97C" w14:textId="77777777" w:rsidR="00384BF8" w:rsidRPr="004318D1" w:rsidRDefault="00000000" w:rsidP="00B9519A">
            <w:pPr>
              <w:pStyle w:val="TableParagraph"/>
              <w:ind w:hanging="59"/>
              <w:rPr>
                <w:rFonts w:ascii="Calibri" w:hAnsi="Calibri" w:cs="Calibri"/>
                <w:b/>
                <w:sz w:val="14"/>
              </w:rPr>
            </w:pPr>
            <w:r w:rsidRPr="004318D1">
              <w:rPr>
                <w:rFonts w:ascii="Calibri" w:hAnsi="Calibri" w:cs="Calibri"/>
                <w:b/>
                <w:sz w:val="14"/>
              </w:rPr>
              <w:t>Balance</w:t>
            </w:r>
            <w:r w:rsidRPr="004318D1">
              <w:rPr>
                <w:rFonts w:ascii="Calibri" w:hAnsi="Calibri" w:cs="Calibri"/>
                <w:b/>
                <w:spacing w:val="-8"/>
                <w:sz w:val="14"/>
              </w:rPr>
              <w:t xml:space="preserve"> </w:t>
            </w:r>
            <w:r w:rsidRPr="004318D1">
              <w:rPr>
                <w:rFonts w:ascii="Calibri" w:hAnsi="Calibri" w:cs="Calibri"/>
                <w:b/>
                <w:sz w:val="14"/>
              </w:rPr>
              <w:t>due</w:t>
            </w:r>
            <w:r w:rsidRPr="004318D1">
              <w:rPr>
                <w:rFonts w:ascii="Calibri" w:hAnsi="Calibri" w:cs="Calibri"/>
                <w:b/>
                <w:spacing w:val="-8"/>
                <w:sz w:val="14"/>
              </w:rPr>
              <w:t xml:space="preserve"> </w:t>
            </w:r>
            <w:r w:rsidRPr="004318D1">
              <w:rPr>
                <w:rFonts w:ascii="Calibri" w:hAnsi="Calibri" w:cs="Calibri"/>
                <w:b/>
                <w:sz w:val="14"/>
              </w:rPr>
              <w:t>to</w:t>
            </w:r>
            <w:r w:rsidRPr="004318D1">
              <w:rPr>
                <w:rFonts w:ascii="Calibri" w:hAnsi="Calibri" w:cs="Calibri"/>
                <w:b/>
                <w:spacing w:val="40"/>
                <w:sz w:val="14"/>
              </w:rPr>
              <w:t xml:space="preserve"> </w:t>
            </w:r>
            <w:r w:rsidRPr="004318D1">
              <w:rPr>
                <w:rFonts w:ascii="Calibri" w:hAnsi="Calibri" w:cs="Calibri"/>
                <w:b/>
                <w:sz w:val="14"/>
              </w:rPr>
              <w:t xml:space="preserve">the </w:t>
            </w:r>
            <w:r w:rsidRPr="004318D1">
              <w:rPr>
                <w:rFonts w:ascii="Calibri" w:hAnsi="Calibri" w:cs="Calibri"/>
                <w:b/>
                <w:spacing w:val="-2"/>
                <w:sz w:val="14"/>
              </w:rPr>
              <w:t>University</w:t>
            </w:r>
          </w:p>
        </w:tc>
        <w:tc>
          <w:tcPr>
            <w:tcW w:w="1080" w:type="dxa"/>
            <w:tcBorders>
              <w:top w:val="single" w:sz="4" w:space="0" w:color="89BD24"/>
              <w:right w:val="single" w:sz="4" w:space="0" w:color="89BD24"/>
            </w:tcBorders>
          </w:tcPr>
          <w:p w14:paraId="63A8D9CE" w14:textId="77777777" w:rsidR="00384BF8" w:rsidRPr="004318D1" w:rsidRDefault="00000000" w:rsidP="00B9519A">
            <w:pPr>
              <w:pStyle w:val="TableParagraph"/>
              <w:rPr>
                <w:rFonts w:ascii="Calibri" w:hAnsi="Calibri" w:cs="Calibri"/>
                <w:b/>
                <w:sz w:val="14"/>
              </w:rPr>
            </w:pPr>
            <w:r w:rsidRPr="004318D1">
              <w:rPr>
                <w:rFonts w:ascii="Calibri" w:hAnsi="Calibri" w:cs="Calibri"/>
                <w:b/>
                <w:sz w:val="14"/>
              </w:rPr>
              <w:t>Balance</w:t>
            </w:r>
            <w:r w:rsidRPr="004318D1">
              <w:rPr>
                <w:rFonts w:ascii="Calibri" w:hAnsi="Calibri" w:cs="Calibri"/>
                <w:b/>
                <w:spacing w:val="-2"/>
                <w:sz w:val="14"/>
              </w:rPr>
              <w:t xml:space="preserve"> </w:t>
            </w:r>
            <w:r w:rsidRPr="004318D1">
              <w:rPr>
                <w:rFonts w:ascii="Calibri" w:hAnsi="Calibri" w:cs="Calibri"/>
                <w:b/>
                <w:spacing w:val="-5"/>
                <w:sz w:val="14"/>
              </w:rPr>
              <w:t>due</w:t>
            </w:r>
          </w:p>
          <w:p w14:paraId="5FB8A9EC" w14:textId="77777777" w:rsidR="00384BF8" w:rsidRPr="004318D1" w:rsidRDefault="00000000" w:rsidP="00B9519A">
            <w:pPr>
              <w:pStyle w:val="TableParagraph"/>
              <w:spacing w:before="17"/>
              <w:ind w:firstLine="110"/>
              <w:rPr>
                <w:rFonts w:ascii="Calibri" w:hAnsi="Calibri" w:cs="Calibri"/>
                <w:b/>
                <w:sz w:val="14"/>
              </w:rPr>
            </w:pPr>
            <w:r w:rsidRPr="004318D1">
              <w:rPr>
                <w:rFonts w:ascii="Calibri" w:hAnsi="Calibri" w:cs="Calibri"/>
                <w:b/>
                <w:spacing w:val="-2"/>
                <w:sz w:val="14"/>
              </w:rPr>
              <w:t>from</w:t>
            </w:r>
            <w:r w:rsidRPr="004318D1">
              <w:rPr>
                <w:rFonts w:ascii="Calibri" w:hAnsi="Calibri" w:cs="Calibri"/>
                <w:b/>
                <w:spacing w:val="-6"/>
                <w:sz w:val="14"/>
              </w:rPr>
              <w:t xml:space="preserve"> </w:t>
            </w:r>
            <w:r w:rsidRPr="004318D1">
              <w:rPr>
                <w:rFonts w:ascii="Calibri" w:hAnsi="Calibri" w:cs="Calibri"/>
                <w:b/>
                <w:spacing w:val="-2"/>
                <w:sz w:val="14"/>
              </w:rPr>
              <w:t>the</w:t>
            </w:r>
            <w:r w:rsidRPr="004318D1">
              <w:rPr>
                <w:rFonts w:ascii="Calibri" w:hAnsi="Calibri" w:cs="Calibri"/>
                <w:b/>
                <w:spacing w:val="40"/>
                <w:sz w:val="14"/>
              </w:rPr>
              <w:t xml:space="preserve"> </w:t>
            </w:r>
            <w:r w:rsidRPr="004318D1">
              <w:rPr>
                <w:rFonts w:ascii="Calibri" w:hAnsi="Calibri" w:cs="Calibri"/>
                <w:b/>
                <w:spacing w:val="-2"/>
                <w:sz w:val="14"/>
              </w:rPr>
              <w:t>University</w:t>
            </w:r>
          </w:p>
        </w:tc>
      </w:tr>
      <w:tr w:rsidR="00384BF8" w:rsidRPr="004318D1" w14:paraId="3D61D79C" w14:textId="77777777" w:rsidTr="00774467">
        <w:trPr>
          <w:trHeight w:val="57"/>
        </w:trPr>
        <w:tc>
          <w:tcPr>
            <w:tcW w:w="4861" w:type="dxa"/>
            <w:tcBorders>
              <w:left w:val="single" w:sz="4" w:space="0" w:color="89BD24"/>
              <w:bottom w:val="double" w:sz="6" w:space="0" w:color="89BD24"/>
            </w:tcBorders>
          </w:tcPr>
          <w:p w14:paraId="3919737D" w14:textId="77777777" w:rsidR="00384BF8" w:rsidRPr="004318D1" w:rsidRDefault="00384BF8" w:rsidP="00010E7B">
            <w:pPr>
              <w:pStyle w:val="TableParagraph"/>
              <w:jc w:val="left"/>
              <w:rPr>
                <w:rFonts w:ascii="Calibri" w:hAnsi="Calibri" w:cs="Calibri"/>
                <w:sz w:val="14"/>
              </w:rPr>
            </w:pPr>
          </w:p>
        </w:tc>
        <w:tc>
          <w:tcPr>
            <w:tcW w:w="1883" w:type="dxa"/>
            <w:tcBorders>
              <w:bottom w:val="double" w:sz="6" w:space="0" w:color="89BD24"/>
            </w:tcBorders>
          </w:tcPr>
          <w:p w14:paraId="2070446D"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c>
          <w:tcPr>
            <w:tcW w:w="1110" w:type="dxa"/>
            <w:tcBorders>
              <w:bottom w:val="double" w:sz="6" w:space="0" w:color="89BD24"/>
            </w:tcBorders>
          </w:tcPr>
          <w:p w14:paraId="0DFDBE0D"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c>
          <w:tcPr>
            <w:tcW w:w="1268" w:type="dxa"/>
            <w:tcBorders>
              <w:bottom w:val="double" w:sz="6" w:space="0" w:color="89BD24"/>
            </w:tcBorders>
          </w:tcPr>
          <w:p w14:paraId="5A70B1E4"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c>
          <w:tcPr>
            <w:tcW w:w="1080" w:type="dxa"/>
            <w:tcBorders>
              <w:bottom w:val="double" w:sz="6" w:space="0" w:color="89BD24"/>
              <w:right w:val="single" w:sz="4" w:space="0" w:color="89BD24"/>
            </w:tcBorders>
          </w:tcPr>
          <w:p w14:paraId="3065685F"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r>
      <w:tr w:rsidR="00384BF8" w:rsidRPr="004318D1" w14:paraId="29CDA157" w14:textId="77777777" w:rsidTr="00774467">
        <w:trPr>
          <w:trHeight w:val="57"/>
        </w:trPr>
        <w:tc>
          <w:tcPr>
            <w:tcW w:w="4861" w:type="dxa"/>
            <w:tcBorders>
              <w:top w:val="double" w:sz="6" w:space="0" w:color="89BD24"/>
              <w:left w:val="single" w:sz="4" w:space="0" w:color="89BD24"/>
            </w:tcBorders>
          </w:tcPr>
          <w:p w14:paraId="6D994001" w14:textId="77777777" w:rsidR="00384BF8" w:rsidRPr="004318D1" w:rsidRDefault="00000000" w:rsidP="00010E7B">
            <w:pPr>
              <w:pStyle w:val="TableParagraph"/>
              <w:spacing w:before="9"/>
              <w:jc w:val="left"/>
              <w:rPr>
                <w:rFonts w:ascii="Calibri" w:hAnsi="Calibri" w:cs="Calibri"/>
                <w:sz w:val="14"/>
              </w:rPr>
            </w:pPr>
            <w:r w:rsidRPr="004318D1">
              <w:rPr>
                <w:rFonts w:ascii="Calibri" w:hAnsi="Calibri" w:cs="Calibri"/>
                <w:sz w:val="14"/>
              </w:rPr>
              <w:t>University</w:t>
            </w:r>
            <w:r w:rsidRPr="004318D1">
              <w:rPr>
                <w:rFonts w:ascii="Calibri" w:hAnsi="Calibri" w:cs="Calibri"/>
                <w:spacing w:val="-6"/>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International</w:t>
            </w:r>
            <w:r w:rsidRPr="004318D1">
              <w:rPr>
                <w:rFonts w:ascii="Calibri" w:hAnsi="Calibri" w:cs="Calibri"/>
                <w:spacing w:val="-4"/>
                <w:sz w:val="14"/>
              </w:rPr>
              <w:t xml:space="preserve"> </w:t>
            </w:r>
            <w:r w:rsidRPr="004318D1">
              <w:rPr>
                <w:rFonts w:ascii="Calibri" w:hAnsi="Calibri" w:cs="Calibri"/>
                <w:sz w:val="14"/>
              </w:rPr>
              <w:t>Pathway</w:t>
            </w:r>
            <w:r w:rsidRPr="004318D1">
              <w:rPr>
                <w:rFonts w:ascii="Calibri" w:hAnsi="Calibri" w:cs="Calibri"/>
                <w:spacing w:val="-4"/>
                <w:sz w:val="14"/>
              </w:rPr>
              <w:t xml:space="preserve"> </w:t>
            </w:r>
            <w:r w:rsidRPr="004318D1">
              <w:rPr>
                <w:rFonts w:ascii="Calibri" w:hAnsi="Calibri" w:cs="Calibri"/>
                <w:sz w:val="14"/>
              </w:rPr>
              <w:t>College</w:t>
            </w:r>
            <w:r w:rsidRPr="004318D1">
              <w:rPr>
                <w:rFonts w:ascii="Calibri" w:hAnsi="Calibri" w:cs="Calibri"/>
                <w:spacing w:val="-3"/>
                <w:sz w:val="14"/>
              </w:rPr>
              <w:t xml:space="preserve"> </w:t>
            </w:r>
            <w:r w:rsidRPr="004318D1">
              <w:rPr>
                <w:rFonts w:ascii="Calibri" w:hAnsi="Calibri" w:cs="Calibri"/>
                <w:spacing w:val="-5"/>
                <w:sz w:val="14"/>
              </w:rPr>
              <w:t>LLP</w:t>
            </w:r>
          </w:p>
        </w:tc>
        <w:tc>
          <w:tcPr>
            <w:tcW w:w="1883" w:type="dxa"/>
            <w:tcBorders>
              <w:top w:val="double" w:sz="6" w:space="0" w:color="89BD24"/>
            </w:tcBorders>
          </w:tcPr>
          <w:p w14:paraId="2B395961"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w w:val="105"/>
                <w:sz w:val="14"/>
              </w:rPr>
              <w:t>2,736</w:t>
            </w:r>
          </w:p>
        </w:tc>
        <w:tc>
          <w:tcPr>
            <w:tcW w:w="1110" w:type="dxa"/>
            <w:tcBorders>
              <w:top w:val="double" w:sz="6" w:space="0" w:color="89BD24"/>
            </w:tcBorders>
          </w:tcPr>
          <w:p w14:paraId="5226B12F"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4"/>
                <w:sz w:val="14"/>
              </w:rPr>
              <w:t>1,500</w:t>
            </w:r>
          </w:p>
        </w:tc>
        <w:tc>
          <w:tcPr>
            <w:tcW w:w="1268" w:type="dxa"/>
            <w:tcBorders>
              <w:top w:val="double" w:sz="6" w:space="0" w:color="89BD24"/>
            </w:tcBorders>
          </w:tcPr>
          <w:p w14:paraId="316834D6"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5"/>
                <w:w w:val="125"/>
                <w:sz w:val="14"/>
              </w:rPr>
              <w:t>12</w:t>
            </w:r>
          </w:p>
        </w:tc>
        <w:tc>
          <w:tcPr>
            <w:tcW w:w="1080" w:type="dxa"/>
            <w:tcBorders>
              <w:top w:val="double" w:sz="6" w:space="0" w:color="89BD24"/>
              <w:right w:val="single" w:sz="4" w:space="0" w:color="89BD24"/>
            </w:tcBorders>
          </w:tcPr>
          <w:p w14:paraId="05BFCAA4" w14:textId="77777777" w:rsidR="00384BF8" w:rsidRPr="004318D1" w:rsidRDefault="00000000" w:rsidP="00B9519A">
            <w:pPr>
              <w:pStyle w:val="TableParagraph"/>
              <w:spacing w:before="9"/>
              <w:rPr>
                <w:rFonts w:ascii="Calibri" w:hAnsi="Calibri" w:cs="Calibri"/>
                <w:sz w:val="14"/>
              </w:rPr>
            </w:pPr>
            <w:r w:rsidRPr="004318D1">
              <w:rPr>
                <w:rFonts w:ascii="Calibri" w:hAnsi="Calibri" w:cs="Calibri"/>
                <w:spacing w:val="-10"/>
                <w:sz w:val="14"/>
              </w:rPr>
              <w:t>-</w:t>
            </w:r>
          </w:p>
        </w:tc>
      </w:tr>
      <w:tr w:rsidR="00384BF8" w:rsidRPr="004318D1" w14:paraId="51309AB4" w14:textId="77777777" w:rsidTr="00774467">
        <w:trPr>
          <w:trHeight w:val="57"/>
        </w:trPr>
        <w:tc>
          <w:tcPr>
            <w:tcW w:w="4861" w:type="dxa"/>
            <w:tcBorders>
              <w:left w:val="single" w:sz="4" w:space="0" w:color="89BD24"/>
            </w:tcBorders>
          </w:tcPr>
          <w:p w14:paraId="50B33D14" w14:textId="77777777" w:rsidR="00384BF8" w:rsidRPr="004318D1" w:rsidRDefault="00000000" w:rsidP="00010E7B">
            <w:pPr>
              <w:pStyle w:val="TableParagraph"/>
              <w:spacing w:before="11"/>
              <w:jc w:val="left"/>
              <w:rPr>
                <w:rFonts w:ascii="Calibri" w:hAnsi="Calibri" w:cs="Calibri"/>
                <w:sz w:val="14"/>
              </w:rPr>
            </w:pPr>
            <w:r w:rsidRPr="004318D1">
              <w:rPr>
                <w:rFonts w:ascii="Calibri" w:hAnsi="Calibri" w:cs="Calibri"/>
                <w:sz w:val="14"/>
              </w:rPr>
              <w:t>Student</w:t>
            </w:r>
            <w:r w:rsidRPr="004318D1">
              <w:rPr>
                <w:rFonts w:ascii="Calibri" w:hAnsi="Calibri" w:cs="Calibri"/>
                <w:spacing w:val="-3"/>
                <w:sz w:val="14"/>
              </w:rPr>
              <w:t xml:space="preserve"> </w:t>
            </w:r>
            <w:r w:rsidRPr="004318D1">
              <w:rPr>
                <w:rFonts w:ascii="Calibri" w:hAnsi="Calibri" w:cs="Calibri"/>
                <w:sz w:val="14"/>
              </w:rPr>
              <w:t>Accommodation</w:t>
            </w:r>
            <w:r w:rsidRPr="004318D1">
              <w:rPr>
                <w:rFonts w:ascii="Calibri" w:hAnsi="Calibri" w:cs="Calibri"/>
                <w:spacing w:val="-3"/>
                <w:sz w:val="14"/>
              </w:rPr>
              <w:t xml:space="preserve"> </w:t>
            </w:r>
            <w:r w:rsidRPr="004318D1">
              <w:rPr>
                <w:rFonts w:ascii="Calibri" w:hAnsi="Calibri" w:cs="Calibri"/>
                <w:sz w:val="14"/>
              </w:rPr>
              <w:t>Provision</w:t>
            </w:r>
            <w:r w:rsidRPr="004318D1">
              <w:rPr>
                <w:rFonts w:ascii="Calibri" w:hAnsi="Calibri" w:cs="Calibri"/>
                <w:spacing w:val="-3"/>
                <w:sz w:val="14"/>
              </w:rPr>
              <w:t xml:space="preserve"> </w:t>
            </w:r>
            <w:r w:rsidRPr="004318D1">
              <w:rPr>
                <w:rFonts w:ascii="Calibri" w:hAnsi="Calibri" w:cs="Calibri"/>
                <w:spacing w:val="-5"/>
                <w:sz w:val="14"/>
              </w:rPr>
              <w:t>LLP</w:t>
            </w:r>
          </w:p>
        </w:tc>
        <w:tc>
          <w:tcPr>
            <w:tcW w:w="1883" w:type="dxa"/>
          </w:tcPr>
          <w:p w14:paraId="073B0422" w14:textId="77777777" w:rsidR="00384BF8" w:rsidRPr="004318D1" w:rsidRDefault="00000000" w:rsidP="00B9519A">
            <w:pPr>
              <w:pStyle w:val="TableParagraph"/>
              <w:spacing w:before="11"/>
              <w:rPr>
                <w:rFonts w:ascii="Calibri" w:hAnsi="Calibri" w:cs="Calibri"/>
                <w:sz w:val="14"/>
              </w:rPr>
            </w:pPr>
            <w:r w:rsidRPr="004318D1">
              <w:rPr>
                <w:rFonts w:ascii="Calibri" w:hAnsi="Calibri" w:cs="Calibri"/>
                <w:spacing w:val="-5"/>
                <w:sz w:val="14"/>
              </w:rPr>
              <w:t>536</w:t>
            </w:r>
          </w:p>
        </w:tc>
        <w:tc>
          <w:tcPr>
            <w:tcW w:w="1110" w:type="dxa"/>
          </w:tcPr>
          <w:p w14:paraId="7E1A33FC" w14:textId="77777777" w:rsidR="00384BF8" w:rsidRPr="004318D1" w:rsidRDefault="00000000" w:rsidP="00B9519A">
            <w:pPr>
              <w:pStyle w:val="TableParagraph"/>
              <w:spacing w:before="11"/>
              <w:rPr>
                <w:rFonts w:ascii="Calibri" w:hAnsi="Calibri" w:cs="Calibri"/>
                <w:sz w:val="14"/>
              </w:rPr>
            </w:pPr>
            <w:r w:rsidRPr="004318D1">
              <w:rPr>
                <w:rFonts w:ascii="Calibri" w:hAnsi="Calibri" w:cs="Calibri"/>
                <w:spacing w:val="-2"/>
                <w:w w:val="105"/>
                <w:sz w:val="14"/>
              </w:rPr>
              <w:t>4,031</w:t>
            </w:r>
          </w:p>
        </w:tc>
        <w:tc>
          <w:tcPr>
            <w:tcW w:w="1268" w:type="dxa"/>
          </w:tcPr>
          <w:p w14:paraId="4E494E1F" w14:textId="77777777" w:rsidR="00384BF8" w:rsidRPr="004318D1" w:rsidRDefault="00000000" w:rsidP="00B9519A">
            <w:pPr>
              <w:pStyle w:val="TableParagraph"/>
              <w:spacing w:before="11"/>
              <w:rPr>
                <w:rFonts w:ascii="Calibri" w:hAnsi="Calibri" w:cs="Calibri"/>
                <w:sz w:val="14"/>
              </w:rPr>
            </w:pPr>
            <w:r w:rsidRPr="004318D1">
              <w:rPr>
                <w:rFonts w:ascii="Calibri" w:hAnsi="Calibri" w:cs="Calibri"/>
                <w:spacing w:val="-5"/>
                <w:w w:val="105"/>
                <w:sz w:val="14"/>
              </w:rPr>
              <w:t>372</w:t>
            </w:r>
          </w:p>
        </w:tc>
        <w:tc>
          <w:tcPr>
            <w:tcW w:w="1080" w:type="dxa"/>
            <w:tcBorders>
              <w:right w:val="single" w:sz="4" w:space="0" w:color="89BD24"/>
            </w:tcBorders>
          </w:tcPr>
          <w:p w14:paraId="6D46D39A" w14:textId="77777777" w:rsidR="00384BF8" w:rsidRPr="004318D1" w:rsidRDefault="00000000" w:rsidP="00B9519A">
            <w:pPr>
              <w:pStyle w:val="TableParagraph"/>
              <w:spacing w:before="11"/>
              <w:rPr>
                <w:rFonts w:ascii="Calibri" w:hAnsi="Calibri" w:cs="Calibri"/>
                <w:sz w:val="14"/>
              </w:rPr>
            </w:pPr>
            <w:r w:rsidRPr="004318D1">
              <w:rPr>
                <w:rFonts w:ascii="Calibri" w:hAnsi="Calibri" w:cs="Calibri"/>
                <w:spacing w:val="-10"/>
                <w:sz w:val="14"/>
              </w:rPr>
              <w:t>-</w:t>
            </w:r>
          </w:p>
        </w:tc>
      </w:tr>
      <w:tr w:rsidR="00384BF8" w:rsidRPr="004318D1" w14:paraId="1715B1E4" w14:textId="77777777" w:rsidTr="00774467">
        <w:trPr>
          <w:trHeight w:val="57"/>
        </w:trPr>
        <w:tc>
          <w:tcPr>
            <w:tcW w:w="4861" w:type="dxa"/>
            <w:tcBorders>
              <w:left w:val="single" w:sz="4" w:space="0" w:color="89BD24"/>
            </w:tcBorders>
          </w:tcPr>
          <w:p w14:paraId="50ABCAA0" w14:textId="77777777" w:rsidR="00384BF8" w:rsidRPr="004318D1" w:rsidRDefault="00000000" w:rsidP="00010E7B">
            <w:pPr>
              <w:pStyle w:val="TableParagraph"/>
              <w:spacing w:before="21"/>
              <w:jc w:val="left"/>
              <w:rPr>
                <w:rFonts w:ascii="Calibri" w:hAnsi="Calibri" w:cs="Calibri"/>
                <w:sz w:val="14"/>
              </w:rPr>
            </w:pPr>
            <w:r w:rsidRPr="004318D1">
              <w:rPr>
                <w:rFonts w:ascii="Calibri" w:hAnsi="Calibri" w:cs="Calibri"/>
                <w:sz w:val="14"/>
              </w:rPr>
              <w:t>Student</w:t>
            </w:r>
            <w:r w:rsidRPr="004318D1">
              <w:rPr>
                <w:rFonts w:ascii="Calibri" w:hAnsi="Calibri" w:cs="Calibri"/>
                <w:spacing w:val="-7"/>
                <w:sz w:val="14"/>
              </w:rPr>
              <w:t xml:space="preserve"> </w:t>
            </w:r>
            <w:r w:rsidRPr="004318D1">
              <w:rPr>
                <w:rFonts w:ascii="Calibri" w:hAnsi="Calibri" w:cs="Calibri"/>
                <w:sz w:val="14"/>
              </w:rPr>
              <w:t>Accommodation</w:t>
            </w:r>
            <w:r w:rsidRPr="004318D1">
              <w:rPr>
                <w:rFonts w:ascii="Calibri" w:hAnsi="Calibri" w:cs="Calibri"/>
                <w:spacing w:val="-5"/>
                <w:sz w:val="14"/>
              </w:rPr>
              <w:t xml:space="preserve"> </w:t>
            </w:r>
            <w:r w:rsidRPr="004318D1">
              <w:rPr>
                <w:rFonts w:ascii="Calibri" w:hAnsi="Calibri" w:cs="Calibri"/>
                <w:sz w:val="14"/>
              </w:rPr>
              <w:t>Provision</w:t>
            </w:r>
            <w:r w:rsidRPr="004318D1">
              <w:rPr>
                <w:rFonts w:ascii="Calibri" w:hAnsi="Calibri" w:cs="Calibri"/>
                <w:spacing w:val="-5"/>
                <w:sz w:val="14"/>
              </w:rPr>
              <w:t xml:space="preserve"> </w:t>
            </w:r>
            <w:r w:rsidRPr="004318D1">
              <w:rPr>
                <w:rFonts w:ascii="Calibri" w:hAnsi="Calibri" w:cs="Calibri"/>
                <w:sz w:val="14"/>
              </w:rPr>
              <w:t>Two</w:t>
            </w:r>
            <w:r w:rsidRPr="004318D1">
              <w:rPr>
                <w:rFonts w:ascii="Calibri" w:hAnsi="Calibri" w:cs="Calibri"/>
                <w:spacing w:val="-5"/>
                <w:sz w:val="14"/>
              </w:rPr>
              <w:t xml:space="preserve"> LLP</w:t>
            </w:r>
          </w:p>
        </w:tc>
        <w:tc>
          <w:tcPr>
            <w:tcW w:w="1883" w:type="dxa"/>
          </w:tcPr>
          <w:p w14:paraId="698930CB" w14:textId="77777777" w:rsidR="00384BF8" w:rsidRPr="004318D1" w:rsidRDefault="00000000" w:rsidP="00B9519A">
            <w:pPr>
              <w:pStyle w:val="TableParagraph"/>
              <w:spacing w:before="21"/>
              <w:rPr>
                <w:rFonts w:ascii="Calibri" w:hAnsi="Calibri" w:cs="Calibri"/>
                <w:sz w:val="14"/>
              </w:rPr>
            </w:pPr>
            <w:r w:rsidRPr="004318D1">
              <w:rPr>
                <w:rFonts w:ascii="Calibri" w:hAnsi="Calibri" w:cs="Calibri"/>
                <w:spacing w:val="-5"/>
                <w:sz w:val="14"/>
              </w:rPr>
              <w:t>804</w:t>
            </w:r>
          </w:p>
        </w:tc>
        <w:tc>
          <w:tcPr>
            <w:tcW w:w="1110" w:type="dxa"/>
          </w:tcPr>
          <w:p w14:paraId="4F21BF53" w14:textId="77777777" w:rsidR="00384BF8" w:rsidRPr="004318D1" w:rsidRDefault="00000000" w:rsidP="00B9519A">
            <w:pPr>
              <w:pStyle w:val="TableParagraph"/>
              <w:spacing w:before="21"/>
              <w:rPr>
                <w:rFonts w:ascii="Calibri" w:hAnsi="Calibri" w:cs="Calibri"/>
                <w:sz w:val="14"/>
              </w:rPr>
            </w:pPr>
            <w:r w:rsidRPr="004318D1">
              <w:rPr>
                <w:rFonts w:ascii="Calibri" w:hAnsi="Calibri" w:cs="Calibri"/>
                <w:spacing w:val="-2"/>
                <w:w w:val="105"/>
                <w:sz w:val="14"/>
              </w:rPr>
              <w:t>4,797</w:t>
            </w:r>
          </w:p>
        </w:tc>
        <w:tc>
          <w:tcPr>
            <w:tcW w:w="1268" w:type="dxa"/>
          </w:tcPr>
          <w:p w14:paraId="5CB5BC5A" w14:textId="77777777" w:rsidR="00384BF8" w:rsidRPr="004318D1" w:rsidRDefault="00000000" w:rsidP="00B9519A">
            <w:pPr>
              <w:pStyle w:val="TableParagraph"/>
              <w:spacing w:before="21"/>
              <w:rPr>
                <w:rFonts w:ascii="Calibri" w:hAnsi="Calibri" w:cs="Calibri"/>
                <w:sz w:val="14"/>
              </w:rPr>
            </w:pPr>
            <w:r w:rsidRPr="004318D1">
              <w:rPr>
                <w:rFonts w:ascii="Calibri" w:hAnsi="Calibri" w:cs="Calibri"/>
                <w:spacing w:val="-5"/>
                <w:sz w:val="14"/>
              </w:rPr>
              <w:t>592</w:t>
            </w:r>
          </w:p>
        </w:tc>
        <w:tc>
          <w:tcPr>
            <w:tcW w:w="1080" w:type="dxa"/>
            <w:tcBorders>
              <w:right w:val="single" w:sz="4" w:space="0" w:color="89BD24"/>
            </w:tcBorders>
          </w:tcPr>
          <w:p w14:paraId="4307A36F" w14:textId="77777777" w:rsidR="00384BF8" w:rsidRPr="004318D1" w:rsidRDefault="00000000" w:rsidP="00B9519A">
            <w:pPr>
              <w:pStyle w:val="TableParagraph"/>
              <w:spacing w:before="21"/>
              <w:rPr>
                <w:rFonts w:ascii="Calibri" w:hAnsi="Calibri" w:cs="Calibri"/>
                <w:sz w:val="14"/>
              </w:rPr>
            </w:pPr>
            <w:r w:rsidRPr="004318D1">
              <w:rPr>
                <w:rFonts w:ascii="Calibri" w:hAnsi="Calibri" w:cs="Calibri"/>
                <w:spacing w:val="-10"/>
                <w:sz w:val="14"/>
              </w:rPr>
              <w:t>-</w:t>
            </w:r>
          </w:p>
        </w:tc>
      </w:tr>
      <w:tr w:rsidR="00384BF8" w:rsidRPr="004318D1" w14:paraId="6EF4E4B8" w14:textId="77777777" w:rsidTr="00774467">
        <w:trPr>
          <w:trHeight w:val="57"/>
        </w:trPr>
        <w:tc>
          <w:tcPr>
            <w:tcW w:w="4861" w:type="dxa"/>
            <w:tcBorders>
              <w:left w:val="single" w:sz="4" w:space="0" w:color="89BD24"/>
            </w:tcBorders>
          </w:tcPr>
          <w:p w14:paraId="36564621" w14:textId="77777777" w:rsidR="00384BF8" w:rsidRPr="004318D1" w:rsidRDefault="00000000" w:rsidP="00010E7B">
            <w:pPr>
              <w:pStyle w:val="TableParagraph"/>
              <w:spacing w:before="20"/>
              <w:jc w:val="left"/>
              <w:rPr>
                <w:rFonts w:ascii="Calibri" w:hAnsi="Calibri" w:cs="Calibri"/>
                <w:sz w:val="14"/>
              </w:rPr>
            </w:pPr>
            <w:r w:rsidRPr="004318D1">
              <w:rPr>
                <w:rFonts w:ascii="Calibri" w:hAnsi="Calibri" w:cs="Calibri"/>
                <w:sz w:val="14"/>
              </w:rPr>
              <w:t>STEM</w:t>
            </w:r>
            <w:r w:rsidRPr="004318D1">
              <w:rPr>
                <w:rFonts w:ascii="Calibri" w:hAnsi="Calibri" w:cs="Calibri"/>
                <w:spacing w:val="-3"/>
                <w:sz w:val="14"/>
              </w:rPr>
              <w:t xml:space="preserve"> </w:t>
            </w:r>
            <w:r w:rsidRPr="004318D1">
              <w:rPr>
                <w:rFonts w:ascii="Calibri" w:hAnsi="Calibri" w:cs="Calibri"/>
                <w:sz w:val="14"/>
              </w:rPr>
              <w:t>Learning</w:t>
            </w:r>
            <w:r w:rsidRPr="004318D1">
              <w:rPr>
                <w:rFonts w:ascii="Calibri" w:hAnsi="Calibri" w:cs="Calibri"/>
                <w:spacing w:val="-3"/>
                <w:sz w:val="14"/>
              </w:rPr>
              <w:t xml:space="preserve"> </w:t>
            </w:r>
            <w:r w:rsidRPr="004318D1">
              <w:rPr>
                <w:rFonts w:ascii="Calibri" w:hAnsi="Calibri" w:cs="Calibri"/>
                <w:spacing w:val="-5"/>
                <w:sz w:val="14"/>
              </w:rPr>
              <w:t>Ltd</w:t>
            </w:r>
          </w:p>
        </w:tc>
        <w:tc>
          <w:tcPr>
            <w:tcW w:w="1883" w:type="dxa"/>
          </w:tcPr>
          <w:p w14:paraId="26CD32B6" w14:textId="77777777" w:rsidR="00384BF8" w:rsidRPr="004318D1" w:rsidRDefault="00000000" w:rsidP="00B9519A">
            <w:pPr>
              <w:pStyle w:val="TableParagraph"/>
              <w:spacing w:before="20"/>
              <w:rPr>
                <w:rFonts w:ascii="Calibri" w:hAnsi="Calibri" w:cs="Calibri"/>
                <w:sz w:val="14"/>
              </w:rPr>
            </w:pPr>
            <w:r w:rsidRPr="004318D1">
              <w:rPr>
                <w:rFonts w:ascii="Calibri" w:hAnsi="Calibri" w:cs="Calibri"/>
                <w:spacing w:val="-5"/>
                <w:sz w:val="14"/>
              </w:rPr>
              <w:t>893</w:t>
            </w:r>
          </w:p>
        </w:tc>
        <w:tc>
          <w:tcPr>
            <w:tcW w:w="1110" w:type="dxa"/>
          </w:tcPr>
          <w:p w14:paraId="291F37FA" w14:textId="77777777" w:rsidR="00384BF8" w:rsidRPr="004318D1" w:rsidRDefault="00000000" w:rsidP="00B9519A">
            <w:pPr>
              <w:pStyle w:val="TableParagraph"/>
              <w:spacing w:before="20"/>
              <w:rPr>
                <w:rFonts w:ascii="Calibri" w:hAnsi="Calibri" w:cs="Calibri"/>
                <w:sz w:val="14"/>
              </w:rPr>
            </w:pPr>
            <w:r w:rsidRPr="004318D1">
              <w:rPr>
                <w:rFonts w:ascii="Calibri" w:hAnsi="Calibri" w:cs="Calibri"/>
                <w:spacing w:val="-5"/>
                <w:w w:val="115"/>
                <w:sz w:val="14"/>
              </w:rPr>
              <w:t>125</w:t>
            </w:r>
          </w:p>
        </w:tc>
        <w:tc>
          <w:tcPr>
            <w:tcW w:w="1268" w:type="dxa"/>
          </w:tcPr>
          <w:p w14:paraId="2DB32CB7" w14:textId="77777777" w:rsidR="00384BF8" w:rsidRPr="004318D1" w:rsidRDefault="00000000" w:rsidP="00B9519A">
            <w:pPr>
              <w:pStyle w:val="TableParagraph"/>
              <w:spacing w:before="20"/>
              <w:rPr>
                <w:rFonts w:ascii="Calibri" w:hAnsi="Calibri" w:cs="Calibri"/>
                <w:sz w:val="14"/>
              </w:rPr>
            </w:pPr>
            <w:r w:rsidRPr="004318D1">
              <w:rPr>
                <w:rFonts w:ascii="Calibri" w:hAnsi="Calibri" w:cs="Calibri"/>
                <w:spacing w:val="-5"/>
                <w:w w:val="115"/>
                <w:sz w:val="14"/>
              </w:rPr>
              <w:t>671</w:t>
            </w:r>
          </w:p>
        </w:tc>
        <w:tc>
          <w:tcPr>
            <w:tcW w:w="1080" w:type="dxa"/>
            <w:tcBorders>
              <w:right w:val="single" w:sz="4" w:space="0" w:color="89BD24"/>
            </w:tcBorders>
          </w:tcPr>
          <w:p w14:paraId="4DC7397A" w14:textId="77777777" w:rsidR="00384BF8" w:rsidRPr="004318D1" w:rsidRDefault="00000000" w:rsidP="00B9519A">
            <w:pPr>
              <w:pStyle w:val="TableParagraph"/>
              <w:spacing w:before="20"/>
              <w:rPr>
                <w:rFonts w:ascii="Calibri" w:hAnsi="Calibri" w:cs="Calibri"/>
                <w:sz w:val="14"/>
              </w:rPr>
            </w:pPr>
            <w:r w:rsidRPr="004318D1">
              <w:rPr>
                <w:rFonts w:ascii="Calibri" w:hAnsi="Calibri" w:cs="Calibri"/>
                <w:spacing w:val="-10"/>
                <w:sz w:val="14"/>
              </w:rPr>
              <w:t>-</w:t>
            </w:r>
          </w:p>
        </w:tc>
      </w:tr>
      <w:tr w:rsidR="00384BF8" w:rsidRPr="004318D1" w14:paraId="749986DF" w14:textId="77777777" w:rsidTr="00774467">
        <w:trPr>
          <w:trHeight w:val="57"/>
        </w:trPr>
        <w:tc>
          <w:tcPr>
            <w:tcW w:w="4861" w:type="dxa"/>
            <w:tcBorders>
              <w:left w:val="single" w:sz="4" w:space="0" w:color="89BD24"/>
              <w:bottom w:val="single" w:sz="4" w:space="0" w:color="89BD24"/>
            </w:tcBorders>
          </w:tcPr>
          <w:p w14:paraId="43F75A29" w14:textId="77777777" w:rsidR="00384BF8" w:rsidRPr="004318D1" w:rsidRDefault="00000000" w:rsidP="00010E7B">
            <w:pPr>
              <w:pStyle w:val="TableParagraph"/>
              <w:spacing w:before="12"/>
              <w:jc w:val="left"/>
              <w:rPr>
                <w:rFonts w:ascii="Calibri" w:hAnsi="Calibri" w:cs="Calibri"/>
                <w:sz w:val="14"/>
              </w:rPr>
            </w:pPr>
            <w:r w:rsidRPr="004318D1">
              <w:rPr>
                <w:rFonts w:ascii="Calibri" w:hAnsi="Calibri" w:cs="Calibri"/>
                <w:sz w:val="14"/>
              </w:rPr>
              <w:t>N8</w:t>
            </w:r>
            <w:r w:rsidRPr="004318D1">
              <w:rPr>
                <w:rFonts w:ascii="Calibri" w:hAnsi="Calibri" w:cs="Calibri"/>
                <w:spacing w:val="-2"/>
                <w:sz w:val="14"/>
              </w:rPr>
              <w:t xml:space="preserve"> </w:t>
            </w:r>
            <w:r w:rsidRPr="004318D1">
              <w:rPr>
                <w:rFonts w:ascii="Calibri" w:hAnsi="Calibri" w:cs="Calibri"/>
                <w:spacing w:val="-5"/>
                <w:sz w:val="14"/>
              </w:rPr>
              <w:t>Ltd</w:t>
            </w:r>
          </w:p>
        </w:tc>
        <w:tc>
          <w:tcPr>
            <w:tcW w:w="1883" w:type="dxa"/>
            <w:tcBorders>
              <w:bottom w:val="single" w:sz="4" w:space="0" w:color="89BD24"/>
            </w:tcBorders>
          </w:tcPr>
          <w:p w14:paraId="034A9F5B" w14:textId="77777777" w:rsidR="00384BF8" w:rsidRPr="004318D1" w:rsidRDefault="00000000" w:rsidP="00B9519A">
            <w:pPr>
              <w:pStyle w:val="TableParagraph"/>
              <w:spacing w:before="12"/>
              <w:rPr>
                <w:rFonts w:ascii="Calibri" w:hAnsi="Calibri" w:cs="Calibri"/>
                <w:sz w:val="14"/>
              </w:rPr>
            </w:pPr>
            <w:r w:rsidRPr="004318D1">
              <w:rPr>
                <w:rFonts w:ascii="Calibri" w:hAnsi="Calibri" w:cs="Calibri"/>
                <w:spacing w:val="-10"/>
                <w:sz w:val="14"/>
              </w:rPr>
              <w:t>-</w:t>
            </w:r>
          </w:p>
        </w:tc>
        <w:tc>
          <w:tcPr>
            <w:tcW w:w="1110" w:type="dxa"/>
            <w:tcBorders>
              <w:bottom w:val="single" w:sz="4" w:space="0" w:color="89BD24"/>
            </w:tcBorders>
          </w:tcPr>
          <w:p w14:paraId="60D00BF8" w14:textId="77777777" w:rsidR="00384BF8" w:rsidRPr="004318D1" w:rsidRDefault="00000000" w:rsidP="00B9519A">
            <w:pPr>
              <w:pStyle w:val="TableParagraph"/>
              <w:spacing w:before="12"/>
              <w:rPr>
                <w:rFonts w:ascii="Calibri" w:hAnsi="Calibri" w:cs="Calibri"/>
                <w:sz w:val="14"/>
              </w:rPr>
            </w:pPr>
            <w:r w:rsidRPr="004318D1">
              <w:rPr>
                <w:rFonts w:ascii="Calibri" w:hAnsi="Calibri" w:cs="Calibri"/>
                <w:spacing w:val="-5"/>
                <w:w w:val="105"/>
                <w:sz w:val="14"/>
              </w:rPr>
              <w:t>73</w:t>
            </w:r>
          </w:p>
        </w:tc>
        <w:tc>
          <w:tcPr>
            <w:tcW w:w="1268" w:type="dxa"/>
            <w:tcBorders>
              <w:bottom w:val="single" w:sz="4" w:space="0" w:color="89BD24"/>
            </w:tcBorders>
          </w:tcPr>
          <w:p w14:paraId="286825DA" w14:textId="77777777" w:rsidR="00384BF8" w:rsidRPr="004318D1" w:rsidRDefault="00000000" w:rsidP="00B9519A">
            <w:pPr>
              <w:pStyle w:val="TableParagraph"/>
              <w:spacing w:before="12"/>
              <w:rPr>
                <w:rFonts w:ascii="Calibri" w:hAnsi="Calibri" w:cs="Calibri"/>
                <w:sz w:val="14"/>
              </w:rPr>
            </w:pPr>
            <w:r w:rsidRPr="004318D1">
              <w:rPr>
                <w:rFonts w:ascii="Calibri" w:hAnsi="Calibri" w:cs="Calibri"/>
                <w:spacing w:val="-10"/>
                <w:sz w:val="14"/>
              </w:rPr>
              <w:t>-</w:t>
            </w:r>
          </w:p>
        </w:tc>
        <w:tc>
          <w:tcPr>
            <w:tcW w:w="1080" w:type="dxa"/>
            <w:tcBorders>
              <w:bottom w:val="single" w:sz="4" w:space="0" w:color="89BD24"/>
              <w:right w:val="single" w:sz="4" w:space="0" w:color="89BD24"/>
            </w:tcBorders>
          </w:tcPr>
          <w:p w14:paraId="3E80F73C" w14:textId="77777777" w:rsidR="00384BF8" w:rsidRPr="004318D1" w:rsidRDefault="00000000" w:rsidP="00B9519A">
            <w:pPr>
              <w:pStyle w:val="TableParagraph"/>
              <w:spacing w:before="12"/>
              <w:rPr>
                <w:rFonts w:ascii="Calibri" w:hAnsi="Calibri" w:cs="Calibri"/>
                <w:sz w:val="14"/>
              </w:rPr>
            </w:pPr>
            <w:r w:rsidRPr="004318D1">
              <w:rPr>
                <w:rFonts w:ascii="Calibri" w:hAnsi="Calibri" w:cs="Calibri"/>
                <w:spacing w:val="-10"/>
                <w:sz w:val="14"/>
              </w:rPr>
              <w:t>-</w:t>
            </w:r>
          </w:p>
        </w:tc>
      </w:tr>
      <w:tr w:rsidR="00384BF8" w:rsidRPr="004318D1" w14:paraId="738CC948" w14:textId="77777777" w:rsidTr="00774467">
        <w:trPr>
          <w:trHeight w:val="57"/>
        </w:trPr>
        <w:tc>
          <w:tcPr>
            <w:tcW w:w="4861" w:type="dxa"/>
            <w:tcBorders>
              <w:top w:val="single" w:sz="4" w:space="0" w:color="89BD24"/>
            </w:tcBorders>
          </w:tcPr>
          <w:p w14:paraId="40D7FD31" w14:textId="77777777" w:rsidR="00384BF8" w:rsidRPr="004318D1" w:rsidRDefault="00000000" w:rsidP="00010E7B">
            <w:pPr>
              <w:pStyle w:val="TableParagraph"/>
              <w:spacing w:before="210"/>
              <w:jc w:val="left"/>
              <w:rPr>
                <w:rFonts w:ascii="Calibri" w:hAnsi="Calibri" w:cs="Calibri"/>
                <w:b/>
                <w:sz w:val="24"/>
              </w:rPr>
            </w:pPr>
            <w:r w:rsidRPr="004318D1">
              <w:rPr>
                <w:rFonts w:ascii="Calibri" w:hAnsi="Calibri" w:cs="Calibri"/>
                <w:b/>
                <w:sz w:val="24"/>
              </w:rPr>
              <w:t>37.</w:t>
            </w:r>
            <w:r w:rsidRPr="004318D1">
              <w:rPr>
                <w:rFonts w:ascii="Calibri" w:hAnsi="Calibri" w:cs="Calibri"/>
                <w:b/>
                <w:spacing w:val="-11"/>
                <w:sz w:val="24"/>
              </w:rPr>
              <w:t xml:space="preserve"> </w:t>
            </w:r>
            <w:r w:rsidRPr="004318D1">
              <w:rPr>
                <w:rFonts w:ascii="Calibri" w:hAnsi="Calibri" w:cs="Calibri"/>
                <w:b/>
                <w:sz w:val="24"/>
              </w:rPr>
              <w:t>Related</w:t>
            </w:r>
            <w:r w:rsidRPr="004318D1">
              <w:rPr>
                <w:rFonts w:ascii="Calibri" w:hAnsi="Calibri" w:cs="Calibri"/>
                <w:b/>
                <w:spacing w:val="-11"/>
                <w:sz w:val="24"/>
              </w:rPr>
              <w:t xml:space="preserve"> </w:t>
            </w:r>
            <w:r w:rsidRPr="004318D1">
              <w:rPr>
                <w:rFonts w:ascii="Calibri" w:hAnsi="Calibri" w:cs="Calibri"/>
                <w:b/>
                <w:spacing w:val="-2"/>
                <w:sz w:val="24"/>
              </w:rPr>
              <w:t>parties</w:t>
            </w:r>
          </w:p>
        </w:tc>
        <w:tc>
          <w:tcPr>
            <w:tcW w:w="1883" w:type="dxa"/>
            <w:tcBorders>
              <w:top w:val="single" w:sz="4" w:space="0" w:color="89BD24"/>
            </w:tcBorders>
          </w:tcPr>
          <w:p w14:paraId="39191519" w14:textId="77777777" w:rsidR="00384BF8" w:rsidRPr="004318D1" w:rsidRDefault="00384BF8" w:rsidP="00010E7B">
            <w:pPr>
              <w:pStyle w:val="TableParagraph"/>
              <w:jc w:val="left"/>
              <w:rPr>
                <w:rFonts w:ascii="Calibri" w:hAnsi="Calibri" w:cs="Calibri"/>
                <w:sz w:val="14"/>
              </w:rPr>
            </w:pPr>
          </w:p>
        </w:tc>
        <w:tc>
          <w:tcPr>
            <w:tcW w:w="1110" w:type="dxa"/>
            <w:tcBorders>
              <w:top w:val="single" w:sz="4" w:space="0" w:color="89BD24"/>
            </w:tcBorders>
          </w:tcPr>
          <w:p w14:paraId="124B20D3" w14:textId="77777777" w:rsidR="00384BF8" w:rsidRPr="004318D1" w:rsidRDefault="00384BF8" w:rsidP="00010E7B">
            <w:pPr>
              <w:pStyle w:val="TableParagraph"/>
              <w:jc w:val="left"/>
              <w:rPr>
                <w:rFonts w:ascii="Calibri" w:hAnsi="Calibri" w:cs="Calibri"/>
                <w:sz w:val="14"/>
              </w:rPr>
            </w:pPr>
          </w:p>
        </w:tc>
        <w:tc>
          <w:tcPr>
            <w:tcW w:w="1268" w:type="dxa"/>
            <w:tcBorders>
              <w:top w:val="single" w:sz="4" w:space="0" w:color="89BD24"/>
            </w:tcBorders>
          </w:tcPr>
          <w:p w14:paraId="6736EFBA" w14:textId="77777777" w:rsidR="00384BF8" w:rsidRPr="004318D1" w:rsidRDefault="00384BF8" w:rsidP="00010E7B">
            <w:pPr>
              <w:pStyle w:val="TableParagraph"/>
              <w:jc w:val="left"/>
              <w:rPr>
                <w:rFonts w:ascii="Calibri" w:hAnsi="Calibri" w:cs="Calibri"/>
                <w:sz w:val="14"/>
              </w:rPr>
            </w:pPr>
          </w:p>
        </w:tc>
        <w:tc>
          <w:tcPr>
            <w:tcW w:w="1080" w:type="dxa"/>
            <w:tcBorders>
              <w:top w:val="single" w:sz="4" w:space="0" w:color="89BD24"/>
            </w:tcBorders>
          </w:tcPr>
          <w:p w14:paraId="4197B1CC" w14:textId="77777777" w:rsidR="00384BF8" w:rsidRPr="004318D1" w:rsidRDefault="00384BF8" w:rsidP="00010E7B">
            <w:pPr>
              <w:pStyle w:val="TableParagraph"/>
              <w:jc w:val="left"/>
              <w:rPr>
                <w:rFonts w:ascii="Calibri" w:hAnsi="Calibri" w:cs="Calibri"/>
                <w:sz w:val="14"/>
              </w:rPr>
            </w:pPr>
          </w:p>
        </w:tc>
      </w:tr>
      <w:tr w:rsidR="00384BF8" w:rsidRPr="004318D1" w14:paraId="5A588D9D" w14:textId="77777777" w:rsidTr="00774467">
        <w:trPr>
          <w:trHeight w:val="57"/>
        </w:trPr>
        <w:tc>
          <w:tcPr>
            <w:tcW w:w="10202" w:type="dxa"/>
            <w:gridSpan w:val="5"/>
          </w:tcPr>
          <w:p w14:paraId="7B12B7C1" w14:textId="77777777" w:rsidR="00384BF8" w:rsidRPr="004318D1" w:rsidRDefault="00000000" w:rsidP="00010E7B">
            <w:pPr>
              <w:pStyle w:val="TableParagraph"/>
              <w:spacing w:before="8"/>
              <w:jc w:val="left"/>
              <w:rPr>
                <w:rFonts w:ascii="Calibri" w:hAnsi="Calibri" w:cs="Calibri"/>
                <w:sz w:val="14"/>
              </w:rPr>
            </w:pPr>
            <w:r w:rsidRPr="004318D1">
              <w:rPr>
                <w:rFonts w:ascii="Calibri" w:hAnsi="Calibri" w:cs="Calibri"/>
                <w:sz w:val="14"/>
              </w:rPr>
              <w:t>Due to the nature of the University’s operations, it is inevitable that transactions will take place with organisations in which a member of the Council or</w:t>
            </w:r>
            <w:r w:rsidRPr="004318D1">
              <w:rPr>
                <w:rFonts w:ascii="Calibri" w:hAnsi="Calibri" w:cs="Calibri"/>
                <w:spacing w:val="40"/>
                <w:sz w:val="14"/>
              </w:rPr>
              <w:t xml:space="preserve"> </w:t>
            </w:r>
            <w:r w:rsidRPr="004318D1">
              <w:rPr>
                <w:rFonts w:ascii="Calibri" w:hAnsi="Calibri" w:cs="Calibri"/>
                <w:sz w:val="14"/>
              </w:rPr>
              <w:t>University</w:t>
            </w:r>
            <w:r w:rsidRPr="004318D1">
              <w:rPr>
                <w:rFonts w:ascii="Calibri" w:hAnsi="Calibri" w:cs="Calibri"/>
                <w:spacing w:val="-1"/>
                <w:sz w:val="14"/>
              </w:rPr>
              <w:t xml:space="preserve"> </w:t>
            </w:r>
            <w:r w:rsidRPr="004318D1">
              <w:rPr>
                <w:rFonts w:ascii="Calibri" w:hAnsi="Calibri" w:cs="Calibri"/>
                <w:sz w:val="14"/>
              </w:rPr>
              <w:t>Executive</w:t>
            </w:r>
            <w:r w:rsidRPr="004318D1">
              <w:rPr>
                <w:rFonts w:ascii="Calibri" w:hAnsi="Calibri" w:cs="Calibri"/>
                <w:spacing w:val="-1"/>
                <w:sz w:val="14"/>
              </w:rPr>
              <w:t xml:space="preserve"> </w:t>
            </w:r>
            <w:r w:rsidRPr="004318D1">
              <w:rPr>
                <w:rFonts w:ascii="Calibri" w:hAnsi="Calibri" w:cs="Calibri"/>
                <w:sz w:val="14"/>
              </w:rPr>
              <w:t>Board</w:t>
            </w:r>
            <w:r w:rsidRPr="004318D1">
              <w:rPr>
                <w:rFonts w:ascii="Calibri" w:hAnsi="Calibri" w:cs="Calibri"/>
                <w:spacing w:val="-1"/>
                <w:sz w:val="14"/>
              </w:rPr>
              <w:t xml:space="preserve"> </w:t>
            </w:r>
            <w:r w:rsidRPr="004318D1">
              <w:rPr>
                <w:rFonts w:ascii="Calibri" w:hAnsi="Calibri" w:cs="Calibri"/>
                <w:sz w:val="14"/>
              </w:rPr>
              <w:t>may</w:t>
            </w:r>
            <w:r w:rsidRPr="004318D1">
              <w:rPr>
                <w:rFonts w:ascii="Calibri" w:hAnsi="Calibri" w:cs="Calibri"/>
                <w:spacing w:val="-1"/>
                <w:sz w:val="14"/>
              </w:rPr>
              <w:t xml:space="preserve"> </w:t>
            </w:r>
            <w:r w:rsidRPr="004318D1">
              <w:rPr>
                <w:rFonts w:ascii="Calibri" w:hAnsi="Calibri" w:cs="Calibri"/>
                <w:sz w:val="14"/>
              </w:rPr>
              <w:t>have</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interest.</w:t>
            </w:r>
            <w:r w:rsidRPr="004318D1">
              <w:rPr>
                <w:rFonts w:ascii="Calibri" w:hAnsi="Calibri" w:cs="Calibri"/>
                <w:spacing w:val="-1"/>
                <w:sz w:val="14"/>
              </w:rPr>
              <w:t xml:space="preserve"> </w:t>
            </w:r>
            <w:r w:rsidRPr="004318D1">
              <w:rPr>
                <w:rFonts w:ascii="Calibri" w:hAnsi="Calibri" w:cs="Calibri"/>
                <w:sz w:val="14"/>
              </w:rPr>
              <w:t>All</w:t>
            </w:r>
            <w:r w:rsidRPr="004318D1">
              <w:rPr>
                <w:rFonts w:ascii="Calibri" w:hAnsi="Calibri" w:cs="Calibri"/>
                <w:spacing w:val="-1"/>
                <w:sz w:val="14"/>
              </w:rPr>
              <w:t xml:space="preserve"> </w:t>
            </w:r>
            <w:r w:rsidRPr="004318D1">
              <w:rPr>
                <w:rFonts w:ascii="Calibri" w:hAnsi="Calibri" w:cs="Calibri"/>
                <w:sz w:val="14"/>
              </w:rPr>
              <w:t>transactions</w:t>
            </w:r>
            <w:r w:rsidRPr="004318D1">
              <w:rPr>
                <w:rFonts w:ascii="Calibri" w:hAnsi="Calibri" w:cs="Calibri"/>
                <w:spacing w:val="-1"/>
                <w:sz w:val="14"/>
              </w:rPr>
              <w:t xml:space="preserve"> </w:t>
            </w:r>
            <w:r w:rsidRPr="004318D1">
              <w:rPr>
                <w:rFonts w:ascii="Calibri" w:hAnsi="Calibri" w:cs="Calibri"/>
                <w:sz w:val="14"/>
              </w:rPr>
              <w:t>involving</w:t>
            </w:r>
            <w:r w:rsidRPr="004318D1">
              <w:rPr>
                <w:rFonts w:ascii="Calibri" w:hAnsi="Calibri" w:cs="Calibri"/>
                <w:spacing w:val="-1"/>
                <w:sz w:val="14"/>
              </w:rPr>
              <w:t xml:space="preserve"> </w:t>
            </w:r>
            <w:r w:rsidRPr="004318D1">
              <w:rPr>
                <w:rFonts w:ascii="Calibri" w:hAnsi="Calibri" w:cs="Calibri"/>
                <w:sz w:val="14"/>
              </w:rPr>
              <w:t>organisations</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which</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member</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Council</w:t>
            </w:r>
            <w:r w:rsidRPr="004318D1">
              <w:rPr>
                <w:rFonts w:ascii="Calibri" w:hAnsi="Calibri" w:cs="Calibri"/>
                <w:spacing w:val="-1"/>
                <w:sz w:val="14"/>
              </w:rPr>
              <w:t xml:space="preserve"> </w:t>
            </w:r>
            <w:r w:rsidRPr="004318D1">
              <w:rPr>
                <w:rFonts w:ascii="Calibri" w:hAnsi="Calibri" w:cs="Calibri"/>
                <w:sz w:val="14"/>
              </w:rPr>
              <w:t>may</w:t>
            </w:r>
            <w:r w:rsidRPr="004318D1">
              <w:rPr>
                <w:rFonts w:ascii="Calibri" w:hAnsi="Calibri" w:cs="Calibri"/>
                <w:spacing w:val="-1"/>
                <w:sz w:val="14"/>
              </w:rPr>
              <w:t xml:space="preserve"> </w:t>
            </w:r>
            <w:r w:rsidRPr="004318D1">
              <w:rPr>
                <w:rFonts w:ascii="Calibri" w:hAnsi="Calibri" w:cs="Calibri"/>
                <w:sz w:val="14"/>
              </w:rPr>
              <w:t>have</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interest,</w:t>
            </w:r>
            <w:r w:rsidRPr="004318D1">
              <w:rPr>
                <w:rFonts w:ascii="Calibri" w:hAnsi="Calibri" w:cs="Calibri"/>
                <w:spacing w:val="-1"/>
                <w:sz w:val="14"/>
              </w:rPr>
              <w:t xml:space="preserve"> </w:t>
            </w:r>
            <w:r w:rsidRPr="004318D1">
              <w:rPr>
                <w:rFonts w:ascii="Calibri" w:hAnsi="Calibri" w:cs="Calibri"/>
                <w:sz w:val="14"/>
              </w:rPr>
              <w:t>including</w:t>
            </w:r>
            <w:r w:rsidRPr="004318D1">
              <w:rPr>
                <w:rFonts w:ascii="Calibri" w:hAnsi="Calibri" w:cs="Calibri"/>
                <w:spacing w:val="40"/>
                <w:sz w:val="14"/>
              </w:rPr>
              <w:t xml:space="preserve"> </w:t>
            </w:r>
            <w:r w:rsidRPr="004318D1">
              <w:rPr>
                <w:rFonts w:ascii="Calibri" w:hAnsi="Calibri" w:cs="Calibri"/>
                <w:sz w:val="14"/>
              </w:rPr>
              <w:t>those</w:t>
            </w:r>
            <w:r w:rsidRPr="004318D1">
              <w:rPr>
                <w:rFonts w:ascii="Calibri" w:hAnsi="Calibri" w:cs="Calibri"/>
                <w:spacing w:val="-4"/>
                <w:sz w:val="14"/>
              </w:rPr>
              <w:t xml:space="preserve"> </w:t>
            </w:r>
            <w:r w:rsidRPr="004318D1">
              <w:rPr>
                <w:rFonts w:ascii="Calibri" w:hAnsi="Calibri" w:cs="Calibri"/>
                <w:sz w:val="14"/>
              </w:rPr>
              <w:t>identified</w:t>
            </w:r>
            <w:r w:rsidRPr="004318D1">
              <w:rPr>
                <w:rFonts w:ascii="Calibri" w:hAnsi="Calibri" w:cs="Calibri"/>
                <w:spacing w:val="-4"/>
                <w:sz w:val="14"/>
              </w:rPr>
              <w:t xml:space="preserve"> </w:t>
            </w:r>
            <w:r w:rsidRPr="004318D1">
              <w:rPr>
                <w:rFonts w:ascii="Calibri" w:hAnsi="Calibri" w:cs="Calibri"/>
                <w:sz w:val="14"/>
              </w:rPr>
              <w:t>below,</w:t>
            </w:r>
            <w:r w:rsidRPr="004318D1">
              <w:rPr>
                <w:rFonts w:ascii="Calibri" w:hAnsi="Calibri" w:cs="Calibri"/>
                <w:spacing w:val="-3"/>
                <w:sz w:val="14"/>
              </w:rPr>
              <w:t xml:space="preserve"> </w:t>
            </w:r>
            <w:r w:rsidRPr="004318D1">
              <w:rPr>
                <w:rFonts w:ascii="Calibri" w:hAnsi="Calibri" w:cs="Calibri"/>
                <w:sz w:val="14"/>
              </w:rPr>
              <w:t>are</w:t>
            </w:r>
            <w:r w:rsidRPr="004318D1">
              <w:rPr>
                <w:rFonts w:ascii="Calibri" w:hAnsi="Calibri" w:cs="Calibri"/>
                <w:spacing w:val="-4"/>
                <w:sz w:val="14"/>
              </w:rPr>
              <w:t xml:space="preserve"> </w:t>
            </w:r>
            <w:r w:rsidRPr="004318D1">
              <w:rPr>
                <w:rFonts w:ascii="Calibri" w:hAnsi="Calibri" w:cs="Calibri"/>
                <w:sz w:val="14"/>
              </w:rPr>
              <w:t>conducted</w:t>
            </w:r>
            <w:r w:rsidRPr="004318D1">
              <w:rPr>
                <w:rFonts w:ascii="Calibri" w:hAnsi="Calibri" w:cs="Calibri"/>
                <w:spacing w:val="-3"/>
                <w:sz w:val="14"/>
              </w:rPr>
              <w:t xml:space="preserve"> </w:t>
            </w:r>
            <w:r w:rsidRPr="004318D1">
              <w:rPr>
                <w:rFonts w:ascii="Calibri" w:hAnsi="Calibri" w:cs="Calibri"/>
                <w:sz w:val="14"/>
              </w:rPr>
              <w:t>at</w:t>
            </w:r>
            <w:r w:rsidRPr="004318D1">
              <w:rPr>
                <w:rFonts w:ascii="Calibri" w:hAnsi="Calibri" w:cs="Calibri"/>
                <w:spacing w:val="-4"/>
                <w:sz w:val="14"/>
              </w:rPr>
              <w:t xml:space="preserve"> </w:t>
            </w:r>
            <w:r w:rsidRPr="004318D1">
              <w:rPr>
                <w:rFonts w:ascii="Calibri" w:hAnsi="Calibri" w:cs="Calibri"/>
                <w:sz w:val="14"/>
              </w:rPr>
              <w:t>arm’s</w:t>
            </w:r>
            <w:r w:rsidRPr="004318D1">
              <w:rPr>
                <w:rFonts w:ascii="Calibri" w:hAnsi="Calibri" w:cs="Calibri"/>
                <w:spacing w:val="-4"/>
                <w:sz w:val="14"/>
              </w:rPr>
              <w:t xml:space="preserve"> </w:t>
            </w:r>
            <w:r w:rsidRPr="004318D1">
              <w:rPr>
                <w:rFonts w:ascii="Calibri" w:hAnsi="Calibri" w:cs="Calibri"/>
                <w:sz w:val="14"/>
              </w:rPr>
              <w:t>length</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accordance</w:t>
            </w:r>
            <w:r w:rsidRPr="004318D1">
              <w:rPr>
                <w:rFonts w:ascii="Calibri" w:hAnsi="Calibri" w:cs="Calibri"/>
                <w:spacing w:val="-4"/>
                <w:sz w:val="14"/>
              </w:rPr>
              <w:t xml:space="preserve"> </w:t>
            </w:r>
            <w:r w:rsidRPr="004318D1">
              <w:rPr>
                <w:rFonts w:ascii="Calibri" w:hAnsi="Calibri" w:cs="Calibri"/>
                <w:sz w:val="14"/>
              </w:rPr>
              <w:t>with</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University’s</w:t>
            </w:r>
            <w:r w:rsidRPr="004318D1">
              <w:rPr>
                <w:rFonts w:ascii="Calibri" w:hAnsi="Calibri" w:cs="Calibri"/>
                <w:spacing w:val="-4"/>
                <w:sz w:val="14"/>
              </w:rPr>
              <w:t xml:space="preserve"> </w:t>
            </w:r>
            <w:r w:rsidRPr="004318D1">
              <w:rPr>
                <w:rFonts w:ascii="Calibri" w:hAnsi="Calibri" w:cs="Calibri"/>
                <w:sz w:val="14"/>
              </w:rPr>
              <w:t>Financial</w:t>
            </w:r>
            <w:r w:rsidRPr="004318D1">
              <w:rPr>
                <w:rFonts w:ascii="Calibri" w:hAnsi="Calibri" w:cs="Calibri"/>
                <w:spacing w:val="-3"/>
                <w:sz w:val="14"/>
              </w:rPr>
              <w:t xml:space="preserve"> </w:t>
            </w:r>
            <w:r w:rsidRPr="004318D1">
              <w:rPr>
                <w:rFonts w:ascii="Calibri" w:hAnsi="Calibri" w:cs="Calibri"/>
                <w:sz w:val="14"/>
              </w:rPr>
              <w:t>Regulations</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usual</w:t>
            </w:r>
            <w:r w:rsidRPr="004318D1">
              <w:rPr>
                <w:rFonts w:ascii="Calibri" w:hAnsi="Calibri" w:cs="Calibri"/>
                <w:spacing w:val="-3"/>
                <w:sz w:val="14"/>
              </w:rPr>
              <w:t xml:space="preserve"> </w:t>
            </w:r>
            <w:r w:rsidRPr="004318D1">
              <w:rPr>
                <w:rFonts w:ascii="Calibri" w:hAnsi="Calibri" w:cs="Calibri"/>
                <w:sz w:val="14"/>
              </w:rPr>
              <w:t>procurement</w:t>
            </w:r>
            <w:r w:rsidRPr="004318D1">
              <w:rPr>
                <w:rFonts w:ascii="Calibri" w:hAnsi="Calibri" w:cs="Calibri"/>
                <w:spacing w:val="-4"/>
                <w:sz w:val="14"/>
              </w:rPr>
              <w:t xml:space="preserve"> </w:t>
            </w:r>
            <w:r w:rsidRPr="004318D1">
              <w:rPr>
                <w:rFonts w:ascii="Calibri" w:hAnsi="Calibri" w:cs="Calibri"/>
                <w:spacing w:val="-2"/>
                <w:sz w:val="14"/>
              </w:rPr>
              <w:t>procedures.</w:t>
            </w:r>
          </w:p>
          <w:p w14:paraId="182056D6"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Graduate</w:t>
            </w:r>
            <w:r w:rsidRPr="004318D1">
              <w:rPr>
                <w:rFonts w:ascii="Calibri" w:hAnsi="Calibri" w:cs="Calibri"/>
                <w:b/>
                <w:spacing w:val="-3"/>
                <w:sz w:val="14"/>
              </w:rPr>
              <w:t xml:space="preserve"> </w:t>
            </w:r>
            <w:r w:rsidRPr="004318D1">
              <w:rPr>
                <w:rFonts w:ascii="Calibri" w:hAnsi="Calibri" w:cs="Calibri"/>
                <w:b/>
                <w:sz w:val="14"/>
              </w:rPr>
              <w:t>Students’</w:t>
            </w:r>
            <w:r w:rsidRPr="004318D1">
              <w:rPr>
                <w:rFonts w:ascii="Calibri" w:hAnsi="Calibri" w:cs="Calibri"/>
                <w:b/>
                <w:spacing w:val="-3"/>
                <w:sz w:val="14"/>
              </w:rPr>
              <w:t xml:space="preserve"> </w:t>
            </w:r>
            <w:r w:rsidRPr="004318D1">
              <w:rPr>
                <w:rFonts w:ascii="Calibri" w:hAnsi="Calibri" w:cs="Calibri"/>
                <w:b/>
                <w:spacing w:val="-2"/>
                <w:sz w:val="14"/>
              </w:rPr>
              <w:t>Association</w:t>
            </w:r>
          </w:p>
          <w:p w14:paraId="2BAFFCA0"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pacing w:val="-4"/>
                <w:sz w:val="14"/>
              </w:rPr>
              <w:t>The Graduate Students’ Association represents and supports postgraduate students. The association has close links to the University, and the University contributes</w:t>
            </w:r>
            <w:r w:rsidRPr="004318D1">
              <w:rPr>
                <w:rFonts w:ascii="Calibri" w:hAnsi="Calibri" w:cs="Calibri"/>
                <w:spacing w:val="40"/>
                <w:sz w:val="14"/>
              </w:rPr>
              <w:t xml:space="preserve"> </w:t>
            </w:r>
            <w:r w:rsidRPr="004318D1">
              <w:rPr>
                <w:rFonts w:ascii="Calibri" w:hAnsi="Calibri" w:cs="Calibri"/>
                <w:spacing w:val="-4"/>
                <w:sz w:val="14"/>
              </w:rPr>
              <w:t>significant sums towards the Graduate Students’ Association’s running costs. One member of Council is the Graduate Students’ Association President.</w:t>
            </w:r>
          </w:p>
          <w:p w14:paraId="197B5866"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Institute</w:t>
            </w:r>
            <w:r w:rsidRPr="004318D1">
              <w:rPr>
                <w:rFonts w:ascii="Calibri" w:hAnsi="Calibri" w:cs="Calibri"/>
                <w:b/>
                <w:spacing w:val="-1"/>
                <w:sz w:val="14"/>
              </w:rPr>
              <w:t xml:space="preserve"> </w:t>
            </w:r>
            <w:r w:rsidRPr="004318D1">
              <w:rPr>
                <w:rFonts w:ascii="Calibri" w:hAnsi="Calibri" w:cs="Calibri"/>
                <w:b/>
                <w:sz w:val="14"/>
              </w:rPr>
              <w:t>for</w:t>
            </w:r>
            <w:r w:rsidRPr="004318D1">
              <w:rPr>
                <w:rFonts w:ascii="Calibri" w:hAnsi="Calibri" w:cs="Calibri"/>
                <w:b/>
                <w:spacing w:val="-1"/>
                <w:sz w:val="14"/>
              </w:rPr>
              <w:t xml:space="preserve"> </w:t>
            </w:r>
            <w:r w:rsidRPr="004318D1">
              <w:rPr>
                <w:rFonts w:ascii="Calibri" w:hAnsi="Calibri" w:cs="Calibri"/>
                <w:b/>
                <w:sz w:val="14"/>
              </w:rPr>
              <w:t>Small Business</w:t>
            </w:r>
            <w:r w:rsidRPr="004318D1">
              <w:rPr>
                <w:rFonts w:ascii="Calibri" w:hAnsi="Calibri" w:cs="Calibri"/>
                <w:b/>
                <w:spacing w:val="-1"/>
                <w:sz w:val="14"/>
              </w:rPr>
              <w:t xml:space="preserve"> </w:t>
            </w:r>
            <w:r w:rsidRPr="004318D1">
              <w:rPr>
                <w:rFonts w:ascii="Calibri" w:hAnsi="Calibri" w:cs="Calibri"/>
                <w:b/>
                <w:sz w:val="14"/>
              </w:rPr>
              <w:t xml:space="preserve">and </w:t>
            </w:r>
            <w:r w:rsidRPr="004318D1">
              <w:rPr>
                <w:rFonts w:ascii="Calibri" w:hAnsi="Calibri" w:cs="Calibri"/>
                <w:b/>
                <w:spacing w:val="-2"/>
                <w:sz w:val="14"/>
              </w:rPr>
              <w:t>Entrepreneurship</w:t>
            </w:r>
          </w:p>
          <w:p w14:paraId="2BFB0577"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Institute</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Small</w:t>
            </w:r>
            <w:r w:rsidRPr="004318D1">
              <w:rPr>
                <w:rFonts w:ascii="Calibri" w:hAnsi="Calibri" w:cs="Calibri"/>
                <w:spacing w:val="-4"/>
                <w:sz w:val="14"/>
              </w:rPr>
              <w:t xml:space="preserve"> </w:t>
            </w:r>
            <w:r w:rsidRPr="004318D1">
              <w:rPr>
                <w:rFonts w:ascii="Calibri" w:hAnsi="Calibri" w:cs="Calibri"/>
                <w:sz w:val="14"/>
              </w:rPr>
              <w:t>Business</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Entrepreneurship</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network</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people</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organisations</w:t>
            </w:r>
            <w:r w:rsidRPr="004318D1">
              <w:rPr>
                <w:rFonts w:ascii="Calibri" w:hAnsi="Calibri" w:cs="Calibri"/>
                <w:spacing w:val="-4"/>
                <w:sz w:val="14"/>
              </w:rPr>
              <w:t xml:space="preserve"> </w:t>
            </w:r>
            <w:r w:rsidRPr="004318D1">
              <w:rPr>
                <w:rFonts w:ascii="Calibri" w:hAnsi="Calibri" w:cs="Calibri"/>
                <w:sz w:val="14"/>
              </w:rPr>
              <w:t>involved</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small</w:t>
            </w:r>
            <w:r w:rsidRPr="004318D1">
              <w:rPr>
                <w:rFonts w:ascii="Calibri" w:hAnsi="Calibri" w:cs="Calibri"/>
                <w:spacing w:val="-4"/>
                <w:sz w:val="14"/>
              </w:rPr>
              <w:t xml:space="preserve"> </w:t>
            </w:r>
            <w:r w:rsidRPr="004318D1">
              <w:rPr>
                <w:rFonts w:ascii="Calibri" w:hAnsi="Calibri" w:cs="Calibri"/>
                <w:sz w:val="14"/>
              </w:rPr>
              <w:t>business</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entrepreneurship</w:t>
            </w:r>
            <w:r w:rsidRPr="004318D1">
              <w:rPr>
                <w:rFonts w:ascii="Calibri" w:hAnsi="Calibri" w:cs="Calibri"/>
                <w:spacing w:val="-4"/>
                <w:sz w:val="14"/>
              </w:rPr>
              <w:t xml:space="preserve"> </w:t>
            </w:r>
            <w:r w:rsidRPr="004318D1">
              <w:rPr>
                <w:rFonts w:ascii="Calibri" w:hAnsi="Calibri" w:cs="Calibri"/>
                <w:sz w:val="14"/>
              </w:rPr>
              <w:t>research,</w:t>
            </w:r>
            <w:r w:rsidRPr="004318D1">
              <w:rPr>
                <w:rFonts w:ascii="Calibri" w:hAnsi="Calibri" w:cs="Calibri"/>
                <w:spacing w:val="40"/>
                <w:sz w:val="14"/>
              </w:rPr>
              <w:t xml:space="preserve"> </w:t>
            </w:r>
            <w:r w:rsidRPr="004318D1">
              <w:rPr>
                <w:rFonts w:ascii="Calibri" w:hAnsi="Calibri" w:cs="Calibri"/>
                <w:sz w:val="14"/>
              </w:rPr>
              <w:t>policy, education, support and advice. One member of the University Executive Board and Council is a non-executive director of the Institute for Small</w:t>
            </w:r>
            <w:r w:rsidRPr="004318D1">
              <w:rPr>
                <w:rFonts w:ascii="Calibri" w:hAnsi="Calibri" w:cs="Calibri"/>
                <w:spacing w:val="40"/>
                <w:sz w:val="14"/>
              </w:rPr>
              <w:t xml:space="preserve"> </w:t>
            </w:r>
            <w:r w:rsidRPr="004318D1">
              <w:rPr>
                <w:rFonts w:ascii="Calibri" w:hAnsi="Calibri" w:cs="Calibri"/>
                <w:sz w:val="14"/>
              </w:rPr>
              <w:t>Business and Entrepreneurship.</w:t>
            </w:r>
          </w:p>
          <w:p w14:paraId="580D79D9"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Institute</w:t>
            </w:r>
            <w:r w:rsidRPr="004318D1">
              <w:rPr>
                <w:rFonts w:ascii="Calibri" w:hAnsi="Calibri" w:cs="Calibri"/>
                <w:b/>
                <w:spacing w:val="-2"/>
                <w:sz w:val="14"/>
              </w:rPr>
              <w:t xml:space="preserve"> </w:t>
            </w:r>
            <w:r w:rsidRPr="004318D1">
              <w:rPr>
                <w:rFonts w:ascii="Calibri" w:hAnsi="Calibri" w:cs="Calibri"/>
                <w:b/>
                <w:sz w:val="14"/>
              </w:rPr>
              <w:t>of</w:t>
            </w:r>
            <w:r w:rsidRPr="004318D1">
              <w:rPr>
                <w:rFonts w:ascii="Calibri" w:hAnsi="Calibri" w:cs="Calibri"/>
                <w:b/>
                <w:spacing w:val="-1"/>
                <w:sz w:val="14"/>
              </w:rPr>
              <w:t xml:space="preserve"> </w:t>
            </w:r>
            <w:r w:rsidRPr="004318D1">
              <w:rPr>
                <w:rFonts w:ascii="Calibri" w:hAnsi="Calibri" w:cs="Calibri"/>
                <w:b/>
                <w:sz w:val="14"/>
              </w:rPr>
              <w:t>Physics</w:t>
            </w:r>
            <w:r w:rsidRPr="004318D1">
              <w:rPr>
                <w:rFonts w:ascii="Calibri" w:hAnsi="Calibri" w:cs="Calibri"/>
                <w:b/>
                <w:spacing w:val="-1"/>
                <w:sz w:val="14"/>
              </w:rPr>
              <w:t xml:space="preserve"> </w:t>
            </w:r>
            <w:r w:rsidRPr="004318D1">
              <w:rPr>
                <w:rFonts w:ascii="Calibri" w:hAnsi="Calibri" w:cs="Calibri"/>
                <w:b/>
                <w:spacing w:val="-2"/>
                <w:sz w:val="14"/>
              </w:rPr>
              <w:t>Publishing</w:t>
            </w:r>
          </w:p>
          <w:p w14:paraId="18086EF3" w14:textId="77777777" w:rsidR="00384BF8" w:rsidRPr="004318D1" w:rsidRDefault="00000000" w:rsidP="00010E7B">
            <w:pPr>
              <w:pStyle w:val="TableParagraph"/>
              <w:spacing w:before="37"/>
              <w:jc w:val="left"/>
              <w:rPr>
                <w:rFonts w:ascii="Calibri" w:hAnsi="Calibri" w:cs="Calibri"/>
                <w:sz w:val="14"/>
              </w:rPr>
            </w:pPr>
            <w:r w:rsidRPr="004318D1">
              <w:rPr>
                <w:rFonts w:ascii="Calibri" w:hAnsi="Calibri" w:cs="Calibri"/>
                <w:sz w:val="14"/>
              </w:rPr>
              <w:t>Institute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Physics</w:t>
            </w:r>
            <w:r w:rsidRPr="004318D1">
              <w:rPr>
                <w:rFonts w:ascii="Calibri" w:hAnsi="Calibri" w:cs="Calibri"/>
                <w:spacing w:val="-3"/>
                <w:sz w:val="14"/>
              </w:rPr>
              <w:t xml:space="preserve"> </w:t>
            </w:r>
            <w:r w:rsidRPr="004318D1">
              <w:rPr>
                <w:rFonts w:ascii="Calibri" w:hAnsi="Calibri" w:cs="Calibri"/>
                <w:sz w:val="14"/>
              </w:rPr>
              <w:t>Publishing</w:t>
            </w:r>
            <w:r w:rsidRPr="004318D1">
              <w:rPr>
                <w:rFonts w:ascii="Calibri" w:hAnsi="Calibri" w:cs="Calibri"/>
                <w:spacing w:val="-3"/>
                <w:sz w:val="14"/>
              </w:rPr>
              <w:t xml:space="preserve"> </w:t>
            </w:r>
            <w:r w:rsidRPr="004318D1">
              <w:rPr>
                <w:rFonts w:ascii="Calibri" w:hAnsi="Calibri" w:cs="Calibri"/>
                <w:sz w:val="14"/>
              </w:rPr>
              <w:t>produces</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wide</w:t>
            </w:r>
            <w:r w:rsidRPr="004318D1">
              <w:rPr>
                <w:rFonts w:ascii="Calibri" w:hAnsi="Calibri" w:cs="Calibri"/>
                <w:spacing w:val="-3"/>
                <w:sz w:val="14"/>
              </w:rPr>
              <w:t xml:space="preserve"> </w:t>
            </w:r>
            <w:r w:rsidRPr="004318D1">
              <w:rPr>
                <w:rFonts w:ascii="Calibri" w:hAnsi="Calibri" w:cs="Calibri"/>
                <w:sz w:val="14"/>
              </w:rPr>
              <w:t>range</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journals,</w:t>
            </w:r>
            <w:r w:rsidRPr="004318D1">
              <w:rPr>
                <w:rFonts w:ascii="Calibri" w:hAnsi="Calibri" w:cs="Calibri"/>
                <w:spacing w:val="-3"/>
                <w:sz w:val="14"/>
              </w:rPr>
              <w:t xml:space="preserve"> </w:t>
            </w:r>
            <w:r w:rsidRPr="004318D1">
              <w:rPr>
                <w:rFonts w:ascii="Calibri" w:hAnsi="Calibri" w:cs="Calibri"/>
                <w:sz w:val="14"/>
              </w:rPr>
              <w:t>websites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magazines</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scientific</w:t>
            </w:r>
            <w:r w:rsidRPr="004318D1">
              <w:rPr>
                <w:rFonts w:ascii="Calibri" w:hAnsi="Calibri" w:cs="Calibri"/>
                <w:spacing w:val="-3"/>
                <w:sz w:val="14"/>
              </w:rPr>
              <w:t xml:space="preserve"> </w:t>
            </w:r>
            <w:r w:rsidRPr="004318D1">
              <w:rPr>
                <w:rFonts w:ascii="Calibri" w:hAnsi="Calibri" w:cs="Calibri"/>
                <w:sz w:val="14"/>
              </w:rPr>
              <w:t>community.</w:t>
            </w:r>
            <w:r w:rsidRPr="004318D1">
              <w:rPr>
                <w:rFonts w:ascii="Calibri" w:hAnsi="Calibri" w:cs="Calibri"/>
                <w:spacing w:val="-3"/>
                <w:sz w:val="14"/>
              </w:rPr>
              <w:t xml:space="preserve"> </w:t>
            </w:r>
            <w:r w:rsidRPr="004318D1">
              <w:rPr>
                <w:rFonts w:ascii="Calibri" w:hAnsi="Calibri" w:cs="Calibri"/>
                <w:sz w:val="14"/>
              </w:rPr>
              <w:t>One</w:t>
            </w:r>
            <w:r w:rsidRPr="004318D1">
              <w:rPr>
                <w:rFonts w:ascii="Calibri" w:hAnsi="Calibri" w:cs="Calibri"/>
                <w:spacing w:val="-3"/>
                <w:sz w:val="14"/>
              </w:rPr>
              <w:t xml:space="preserve"> </w:t>
            </w:r>
            <w:r w:rsidRPr="004318D1">
              <w:rPr>
                <w:rFonts w:ascii="Calibri" w:hAnsi="Calibri" w:cs="Calibri"/>
                <w:sz w:val="14"/>
              </w:rPr>
              <w:t>member</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Council</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non-</w:t>
            </w:r>
            <w:r w:rsidRPr="004318D1">
              <w:rPr>
                <w:rFonts w:ascii="Calibri" w:hAnsi="Calibri" w:cs="Calibri"/>
                <w:spacing w:val="40"/>
                <w:sz w:val="14"/>
              </w:rPr>
              <w:t xml:space="preserve"> </w:t>
            </w:r>
            <w:r w:rsidRPr="004318D1">
              <w:rPr>
                <w:rFonts w:ascii="Calibri" w:hAnsi="Calibri" w:cs="Calibri"/>
                <w:sz w:val="14"/>
              </w:rPr>
              <w:t>executive director of Institute of Physics Publishing.</w:t>
            </w:r>
          </w:p>
          <w:p w14:paraId="16951016"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pacing w:val="-2"/>
                <w:sz w:val="14"/>
              </w:rPr>
              <w:t>Kortext</w:t>
            </w:r>
            <w:r w:rsidRPr="004318D1">
              <w:rPr>
                <w:rFonts w:ascii="Calibri" w:hAnsi="Calibri" w:cs="Calibri"/>
                <w:b/>
                <w:spacing w:val="3"/>
                <w:sz w:val="14"/>
              </w:rPr>
              <w:t xml:space="preserve"> </w:t>
            </w:r>
            <w:r w:rsidRPr="004318D1">
              <w:rPr>
                <w:rFonts w:ascii="Calibri" w:hAnsi="Calibri" w:cs="Calibri"/>
                <w:b/>
                <w:spacing w:val="-5"/>
                <w:sz w:val="14"/>
              </w:rPr>
              <w:t>Ltd</w:t>
            </w:r>
          </w:p>
          <w:p w14:paraId="6F96CB1F"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Kortext</w:t>
            </w:r>
            <w:r w:rsidRPr="004318D1">
              <w:rPr>
                <w:rFonts w:ascii="Calibri" w:hAnsi="Calibri" w:cs="Calibri"/>
                <w:spacing w:val="-2"/>
                <w:sz w:val="14"/>
              </w:rPr>
              <w:t xml:space="preserve"> </w:t>
            </w:r>
            <w:r w:rsidRPr="004318D1">
              <w:rPr>
                <w:rFonts w:ascii="Calibri" w:hAnsi="Calibri" w:cs="Calibri"/>
                <w:sz w:val="14"/>
              </w:rPr>
              <w:t>Ltd</w:t>
            </w:r>
            <w:r w:rsidRPr="004318D1">
              <w:rPr>
                <w:rFonts w:ascii="Calibri" w:hAnsi="Calibri" w:cs="Calibri"/>
                <w:spacing w:val="-1"/>
                <w:sz w:val="14"/>
              </w:rPr>
              <w:t xml:space="preserve"> </w:t>
            </w:r>
            <w:r w:rsidRPr="004318D1">
              <w:rPr>
                <w:rFonts w:ascii="Calibri" w:hAnsi="Calibri" w:cs="Calibri"/>
                <w:sz w:val="14"/>
              </w:rPr>
              <w:t>is</w:t>
            </w:r>
            <w:r w:rsidRPr="004318D1">
              <w:rPr>
                <w:rFonts w:ascii="Calibri" w:hAnsi="Calibri" w:cs="Calibri"/>
                <w:spacing w:val="-1"/>
                <w:sz w:val="14"/>
              </w:rPr>
              <w:t xml:space="preserve"> </w:t>
            </w:r>
            <w:r w:rsidRPr="004318D1">
              <w:rPr>
                <w:rFonts w:ascii="Calibri" w:hAnsi="Calibri" w:cs="Calibri"/>
                <w:sz w:val="14"/>
              </w:rPr>
              <w:t>an</w:t>
            </w:r>
            <w:r w:rsidRPr="004318D1">
              <w:rPr>
                <w:rFonts w:ascii="Calibri" w:hAnsi="Calibri" w:cs="Calibri"/>
                <w:spacing w:val="-2"/>
                <w:sz w:val="14"/>
              </w:rPr>
              <w:t xml:space="preserve"> </w:t>
            </w:r>
            <w:r w:rsidRPr="004318D1">
              <w:rPr>
                <w:rFonts w:ascii="Calibri" w:hAnsi="Calibri" w:cs="Calibri"/>
                <w:sz w:val="14"/>
              </w:rPr>
              <w:t>online</w:t>
            </w:r>
            <w:r w:rsidRPr="004318D1">
              <w:rPr>
                <w:rFonts w:ascii="Calibri" w:hAnsi="Calibri" w:cs="Calibri"/>
                <w:spacing w:val="-1"/>
                <w:sz w:val="14"/>
              </w:rPr>
              <w:t xml:space="preserve"> </w:t>
            </w:r>
            <w:r w:rsidRPr="004318D1">
              <w:rPr>
                <w:rFonts w:ascii="Calibri" w:hAnsi="Calibri" w:cs="Calibri"/>
                <w:sz w:val="14"/>
              </w:rPr>
              <w:t>learning</w:t>
            </w:r>
            <w:r w:rsidRPr="004318D1">
              <w:rPr>
                <w:rFonts w:ascii="Calibri" w:hAnsi="Calibri" w:cs="Calibri"/>
                <w:spacing w:val="-1"/>
                <w:sz w:val="14"/>
              </w:rPr>
              <w:t xml:space="preserve"> </w:t>
            </w:r>
            <w:r w:rsidRPr="004318D1">
              <w:rPr>
                <w:rFonts w:ascii="Calibri" w:hAnsi="Calibri" w:cs="Calibri"/>
                <w:sz w:val="14"/>
              </w:rPr>
              <w:t>platform</w:t>
            </w:r>
            <w:r w:rsidRPr="004318D1">
              <w:rPr>
                <w:rFonts w:ascii="Calibri" w:hAnsi="Calibri" w:cs="Calibri"/>
                <w:spacing w:val="-1"/>
                <w:sz w:val="14"/>
              </w:rPr>
              <w:t xml:space="preserve"> </w:t>
            </w:r>
            <w:r w:rsidRPr="004318D1">
              <w:rPr>
                <w:rFonts w:ascii="Calibri" w:hAnsi="Calibri" w:cs="Calibri"/>
                <w:sz w:val="14"/>
              </w:rPr>
              <w:t>provider</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publisher</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digital</w:t>
            </w:r>
            <w:r w:rsidRPr="004318D1">
              <w:rPr>
                <w:rFonts w:ascii="Calibri" w:hAnsi="Calibri" w:cs="Calibri"/>
                <w:spacing w:val="-1"/>
                <w:sz w:val="14"/>
              </w:rPr>
              <w:t xml:space="preserve"> </w:t>
            </w:r>
            <w:r w:rsidRPr="004318D1">
              <w:rPr>
                <w:rFonts w:ascii="Calibri" w:hAnsi="Calibri" w:cs="Calibri"/>
                <w:sz w:val="14"/>
              </w:rPr>
              <w:t>textbooks.</w:t>
            </w:r>
            <w:r w:rsidRPr="004318D1">
              <w:rPr>
                <w:rFonts w:ascii="Calibri" w:hAnsi="Calibri" w:cs="Calibri"/>
                <w:spacing w:val="-1"/>
                <w:sz w:val="14"/>
              </w:rPr>
              <w:t xml:space="preserve"> </w:t>
            </w:r>
            <w:r w:rsidRPr="004318D1">
              <w:rPr>
                <w:rFonts w:ascii="Calibri" w:hAnsi="Calibri" w:cs="Calibri"/>
                <w:sz w:val="14"/>
              </w:rPr>
              <w:t>One</w:t>
            </w:r>
            <w:r w:rsidRPr="004318D1">
              <w:rPr>
                <w:rFonts w:ascii="Calibri" w:hAnsi="Calibri" w:cs="Calibri"/>
                <w:spacing w:val="-1"/>
                <w:sz w:val="14"/>
              </w:rPr>
              <w:t xml:space="preserve"> </w:t>
            </w:r>
            <w:r w:rsidRPr="004318D1">
              <w:rPr>
                <w:rFonts w:ascii="Calibri" w:hAnsi="Calibri" w:cs="Calibri"/>
                <w:sz w:val="14"/>
              </w:rPr>
              <w:t>member</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Council</w:t>
            </w:r>
            <w:r w:rsidRPr="004318D1">
              <w:rPr>
                <w:rFonts w:ascii="Calibri" w:hAnsi="Calibri" w:cs="Calibri"/>
                <w:spacing w:val="-1"/>
                <w:sz w:val="14"/>
              </w:rPr>
              <w:t xml:space="preserve"> </w:t>
            </w:r>
            <w:r w:rsidRPr="004318D1">
              <w:rPr>
                <w:rFonts w:ascii="Calibri" w:hAnsi="Calibri" w:cs="Calibri"/>
                <w:sz w:val="14"/>
              </w:rPr>
              <w:t>is</w:t>
            </w:r>
            <w:r w:rsidRPr="004318D1">
              <w:rPr>
                <w:rFonts w:ascii="Calibri" w:hAnsi="Calibri" w:cs="Calibri"/>
                <w:spacing w:val="-2"/>
                <w:sz w:val="14"/>
              </w:rPr>
              <w:t xml:space="preserve"> </w:t>
            </w:r>
            <w:r w:rsidRPr="004318D1">
              <w:rPr>
                <w:rFonts w:ascii="Calibri" w:hAnsi="Calibri" w:cs="Calibri"/>
                <w:sz w:val="14"/>
              </w:rPr>
              <w:t>an</w:t>
            </w:r>
            <w:r w:rsidRPr="004318D1">
              <w:rPr>
                <w:rFonts w:ascii="Calibri" w:hAnsi="Calibri" w:cs="Calibri"/>
                <w:spacing w:val="-1"/>
                <w:sz w:val="14"/>
              </w:rPr>
              <w:t xml:space="preserve"> </w:t>
            </w:r>
            <w:r w:rsidRPr="004318D1">
              <w:rPr>
                <w:rFonts w:ascii="Calibri" w:hAnsi="Calibri" w:cs="Calibri"/>
                <w:sz w:val="14"/>
              </w:rPr>
              <w:t>advisory</w:t>
            </w:r>
            <w:r w:rsidRPr="004318D1">
              <w:rPr>
                <w:rFonts w:ascii="Calibri" w:hAnsi="Calibri" w:cs="Calibri"/>
                <w:spacing w:val="-1"/>
                <w:sz w:val="14"/>
              </w:rPr>
              <w:t xml:space="preserve"> </w:t>
            </w:r>
            <w:r w:rsidRPr="004318D1">
              <w:rPr>
                <w:rFonts w:ascii="Calibri" w:hAnsi="Calibri" w:cs="Calibri"/>
                <w:sz w:val="14"/>
              </w:rPr>
              <w:t>board</w:t>
            </w:r>
            <w:r w:rsidRPr="004318D1">
              <w:rPr>
                <w:rFonts w:ascii="Calibri" w:hAnsi="Calibri" w:cs="Calibri"/>
                <w:spacing w:val="-1"/>
                <w:sz w:val="14"/>
              </w:rPr>
              <w:t xml:space="preserve"> </w:t>
            </w:r>
            <w:r w:rsidRPr="004318D1">
              <w:rPr>
                <w:rFonts w:ascii="Calibri" w:hAnsi="Calibri" w:cs="Calibri"/>
                <w:spacing w:val="-2"/>
                <w:sz w:val="14"/>
              </w:rPr>
              <w:t>director.</w:t>
            </w:r>
          </w:p>
          <w:p w14:paraId="06FB47C5" w14:textId="77777777" w:rsidR="00384BF8" w:rsidRPr="004318D1" w:rsidRDefault="00000000" w:rsidP="00010E7B">
            <w:pPr>
              <w:pStyle w:val="TableParagraph"/>
              <w:spacing w:before="9"/>
              <w:jc w:val="left"/>
              <w:rPr>
                <w:rFonts w:ascii="Calibri" w:hAnsi="Calibri" w:cs="Calibri"/>
                <w:b/>
                <w:sz w:val="14"/>
              </w:rPr>
            </w:pPr>
            <w:r w:rsidRPr="004318D1">
              <w:rPr>
                <w:rFonts w:ascii="Calibri" w:hAnsi="Calibri" w:cs="Calibri"/>
                <w:b/>
                <w:sz w:val="14"/>
              </w:rPr>
              <w:t>Maastricht</w:t>
            </w:r>
            <w:r w:rsidRPr="004318D1">
              <w:rPr>
                <w:rFonts w:ascii="Calibri" w:hAnsi="Calibri" w:cs="Calibri"/>
                <w:b/>
                <w:spacing w:val="-1"/>
                <w:sz w:val="14"/>
              </w:rPr>
              <w:t xml:space="preserve"> </w:t>
            </w:r>
            <w:r w:rsidRPr="004318D1">
              <w:rPr>
                <w:rFonts w:ascii="Calibri" w:hAnsi="Calibri" w:cs="Calibri"/>
                <w:b/>
                <w:spacing w:val="-2"/>
                <w:sz w:val="14"/>
              </w:rPr>
              <w:t>University</w:t>
            </w:r>
          </w:p>
          <w:p w14:paraId="70FD0C6E"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Maastricht</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public</w:t>
            </w:r>
            <w:r w:rsidRPr="004318D1">
              <w:rPr>
                <w:rFonts w:ascii="Calibri" w:hAnsi="Calibri" w:cs="Calibri"/>
                <w:spacing w:val="-4"/>
                <w:sz w:val="14"/>
              </w:rPr>
              <w:t xml:space="preserve"> </w:t>
            </w:r>
            <w:r w:rsidRPr="004318D1">
              <w:rPr>
                <w:rFonts w:ascii="Calibri" w:hAnsi="Calibri" w:cs="Calibri"/>
                <w:sz w:val="14"/>
              </w:rPr>
              <w:t>research</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located</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Maastricht,</w:t>
            </w:r>
            <w:r w:rsidRPr="004318D1">
              <w:rPr>
                <w:rFonts w:ascii="Calibri" w:hAnsi="Calibri" w:cs="Calibri"/>
                <w:spacing w:val="-4"/>
                <w:sz w:val="14"/>
              </w:rPr>
              <w:t xml:space="preserve"> </w:t>
            </w:r>
            <w:r w:rsidRPr="004318D1">
              <w:rPr>
                <w:rFonts w:ascii="Calibri" w:hAnsi="Calibri" w:cs="Calibri"/>
                <w:sz w:val="14"/>
              </w:rPr>
              <w:t>Netherlands.</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Maastricht</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are</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0"/>
                <w:sz w:val="14"/>
              </w:rPr>
              <w:t xml:space="preserve"> </w:t>
            </w:r>
            <w:r w:rsidRPr="004318D1">
              <w:rPr>
                <w:rFonts w:ascii="Calibri" w:hAnsi="Calibri" w:cs="Calibri"/>
                <w:sz w:val="14"/>
              </w:rPr>
              <w:t>partnership. Two members of the University Executive Board and Council are Board members of the partnership.</w:t>
            </w:r>
          </w:p>
          <w:p w14:paraId="36D2DD2F"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Make</w:t>
            </w:r>
            <w:r w:rsidRPr="004318D1">
              <w:rPr>
                <w:rFonts w:ascii="Calibri" w:hAnsi="Calibri" w:cs="Calibri"/>
                <w:b/>
                <w:spacing w:val="-3"/>
                <w:sz w:val="14"/>
              </w:rPr>
              <w:t xml:space="preserve"> </w:t>
            </w:r>
            <w:r w:rsidRPr="004318D1">
              <w:rPr>
                <w:rFonts w:ascii="Calibri" w:hAnsi="Calibri" w:cs="Calibri"/>
                <w:b/>
                <w:sz w:val="14"/>
              </w:rPr>
              <w:t>it</w:t>
            </w:r>
            <w:r w:rsidRPr="004318D1">
              <w:rPr>
                <w:rFonts w:ascii="Calibri" w:hAnsi="Calibri" w:cs="Calibri"/>
                <w:b/>
                <w:spacing w:val="-2"/>
                <w:sz w:val="14"/>
              </w:rPr>
              <w:t xml:space="preserve"> </w:t>
            </w:r>
            <w:r w:rsidRPr="004318D1">
              <w:rPr>
                <w:rFonts w:ascii="Calibri" w:hAnsi="Calibri" w:cs="Calibri"/>
                <w:b/>
                <w:spacing w:val="-4"/>
                <w:sz w:val="14"/>
              </w:rPr>
              <w:t>York</w:t>
            </w:r>
          </w:p>
          <w:p w14:paraId="527C2C6A"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Make it York is the destination marketing organisation of the City of York. The University works with Make it York to develop shared marketing and</w:t>
            </w:r>
            <w:r w:rsidRPr="004318D1">
              <w:rPr>
                <w:rFonts w:ascii="Calibri" w:hAnsi="Calibri" w:cs="Calibri"/>
                <w:spacing w:val="40"/>
                <w:sz w:val="14"/>
              </w:rPr>
              <w:t xml:space="preserve"> </w:t>
            </w:r>
            <w:r w:rsidRPr="004318D1">
              <w:rPr>
                <w:rFonts w:ascii="Calibri" w:hAnsi="Calibri" w:cs="Calibri"/>
                <w:sz w:val="14"/>
              </w:rPr>
              <w:t>communications</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relation</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economic</w:t>
            </w:r>
            <w:r w:rsidRPr="004318D1">
              <w:rPr>
                <w:rFonts w:ascii="Calibri" w:hAnsi="Calibri" w:cs="Calibri"/>
                <w:spacing w:val="-4"/>
                <w:sz w:val="14"/>
              </w:rPr>
              <w:t xml:space="preserve"> </w:t>
            </w:r>
            <w:r w:rsidRPr="004318D1">
              <w:rPr>
                <w:rFonts w:ascii="Calibri" w:hAnsi="Calibri" w:cs="Calibri"/>
                <w:sz w:val="14"/>
              </w:rPr>
              <w:t>development,</w:t>
            </w:r>
            <w:r w:rsidRPr="004318D1">
              <w:rPr>
                <w:rFonts w:ascii="Calibri" w:hAnsi="Calibri" w:cs="Calibri"/>
                <w:spacing w:val="-4"/>
                <w:sz w:val="14"/>
              </w:rPr>
              <w:t xml:space="preserve"> </w:t>
            </w:r>
            <w:r w:rsidRPr="004318D1">
              <w:rPr>
                <w:rFonts w:ascii="Calibri" w:hAnsi="Calibri" w:cs="Calibri"/>
                <w:sz w:val="14"/>
              </w:rPr>
              <w:t>city</w:t>
            </w:r>
            <w:r w:rsidRPr="004318D1">
              <w:rPr>
                <w:rFonts w:ascii="Calibri" w:hAnsi="Calibri" w:cs="Calibri"/>
                <w:spacing w:val="-4"/>
                <w:sz w:val="14"/>
              </w:rPr>
              <w:t xml:space="preserve"> </w:t>
            </w:r>
            <w:r w:rsidRPr="004318D1">
              <w:rPr>
                <w:rFonts w:ascii="Calibri" w:hAnsi="Calibri" w:cs="Calibri"/>
                <w:sz w:val="14"/>
              </w:rPr>
              <w:t>stakeholder</w:t>
            </w:r>
            <w:r w:rsidRPr="004318D1">
              <w:rPr>
                <w:rFonts w:ascii="Calibri" w:hAnsi="Calibri" w:cs="Calibri"/>
                <w:spacing w:val="-4"/>
                <w:sz w:val="14"/>
              </w:rPr>
              <w:t xml:space="preserve"> </w:t>
            </w:r>
            <w:r w:rsidRPr="004318D1">
              <w:rPr>
                <w:rFonts w:ascii="Calibri" w:hAnsi="Calibri" w:cs="Calibri"/>
                <w:sz w:val="14"/>
              </w:rPr>
              <w:t>engagement</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other</w:t>
            </w:r>
            <w:r w:rsidRPr="004318D1">
              <w:rPr>
                <w:rFonts w:ascii="Calibri" w:hAnsi="Calibri" w:cs="Calibri"/>
                <w:spacing w:val="-4"/>
                <w:sz w:val="14"/>
              </w:rPr>
              <w:t xml:space="preserve"> </w:t>
            </w:r>
            <w:r w:rsidRPr="004318D1">
              <w:rPr>
                <w:rFonts w:ascii="Calibri" w:hAnsi="Calibri" w:cs="Calibri"/>
                <w:sz w:val="14"/>
              </w:rPr>
              <w:t>profile-raising</w:t>
            </w:r>
            <w:r w:rsidRPr="004318D1">
              <w:rPr>
                <w:rFonts w:ascii="Calibri" w:hAnsi="Calibri" w:cs="Calibri"/>
                <w:spacing w:val="-4"/>
                <w:sz w:val="14"/>
              </w:rPr>
              <w:t xml:space="preserve"> </w:t>
            </w:r>
            <w:r w:rsidRPr="004318D1">
              <w:rPr>
                <w:rFonts w:ascii="Calibri" w:hAnsi="Calibri" w:cs="Calibri"/>
                <w:sz w:val="14"/>
              </w:rPr>
              <w:t>activities.</w:t>
            </w:r>
            <w:r w:rsidRPr="004318D1">
              <w:rPr>
                <w:rFonts w:ascii="Calibri" w:hAnsi="Calibri" w:cs="Calibri"/>
                <w:spacing w:val="-4"/>
                <w:sz w:val="14"/>
              </w:rPr>
              <w:t xml:space="preserve"> </w:t>
            </w:r>
            <w:r w:rsidRPr="004318D1">
              <w:rPr>
                <w:rFonts w:ascii="Calibri" w:hAnsi="Calibri" w:cs="Calibri"/>
                <w:sz w:val="14"/>
              </w:rPr>
              <w:t>One</w:t>
            </w:r>
            <w:r w:rsidRPr="004318D1">
              <w:rPr>
                <w:rFonts w:ascii="Calibri" w:hAnsi="Calibri" w:cs="Calibri"/>
                <w:spacing w:val="-4"/>
                <w:sz w:val="14"/>
              </w:rPr>
              <w:t xml:space="preserve"> </w:t>
            </w:r>
            <w:r w:rsidRPr="004318D1">
              <w:rPr>
                <w:rFonts w:ascii="Calibri" w:hAnsi="Calibri" w:cs="Calibri"/>
                <w:sz w:val="14"/>
              </w:rPr>
              <w:t>member</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0"/>
                <w:sz w:val="14"/>
              </w:rPr>
              <w:t xml:space="preserve"> </w:t>
            </w:r>
            <w:r w:rsidRPr="004318D1">
              <w:rPr>
                <w:rFonts w:ascii="Calibri" w:hAnsi="Calibri" w:cs="Calibri"/>
                <w:sz w:val="14"/>
              </w:rPr>
              <w:t>Executive Board and one member of Council are directors of Make it York.</w:t>
            </w:r>
          </w:p>
          <w:p w14:paraId="00C0BE45"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National</w:t>
            </w:r>
            <w:r w:rsidRPr="004318D1">
              <w:rPr>
                <w:rFonts w:ascii="Calibri" w:hAnsi="Calibri" w:cs="Calibri"/>
                <w:b/>
                <w:spacing w:val="-2"/>
                <w:sz w:val="14"/>
              </w:rPr>
              <w:t xml:space="preserve"> </w:t>
            </w:r>
            <w:r w:rsidRPr="004318D1">
              <w:rPr>
                <w:rFonts w:ascii="Calibri" w:hAnsi="Calibri" w:cs="Calibri"/>
                <w:b/>
                <w:sz w:val="14"/>
              </w:rPr>
              <w:t>Institute</w:t>
            </w:r>
            <w:r w:rsidRPr="004318D1">
              <w:rPr>
                <w:rFonts w:ascii="Calibri" w:hAnsi="Calibri" w:cs="Calibri"/>
                <w:b/>
                <w:spacing w:val="-1"/>
                <w:sz w:val="14"/>
              </w:rPr>
              <w:t xml:space="preserve"> </w:t>
            </w:r>
            <w:r w:rsidRPr="004318D1">
              <w:rPr>
                <w:rFonts w:ascii="Calibri" w:hAnsi="Calibri" w:cs="Calibri"/>
                <w:b/>
                <w:sz w:val="14"/>
              </w:rPr>
              <w:t>for</w:t>
            </w:r>
            <w:r w:rsidRPr="004318D1">
              <w:rPr>
                <w:rFonts w:ascii="Calibri" w:hAnsi="Calibri" w:cs="Calibri"/>
                <w:b/>
                <w:spacing w:val="-1"/>
                <w:sz w:val="14"/>
              </w:rPr>
              <w:t xml:space="preserve"> </w:t>
            </w:r>
            <w:r w:rsidRPr="004318D1">
              <w:rPr>
                <w:rFonts w:ascii="Calibri" w:hAnsi="Calibri" w:cs="Calibri"/>
                <w:b/>
                <w:sz w:val="14"/>
              </w:rPr>
              <w:t>Health</w:t>
            </w:r>
            <w:r w:rsidRPr="004318D1">
              <w:rPr>
                <w:rFonts w:ascii="Calibri" w:hAnsi="Calibri" w:cs="Calibri"/>
                <w:b/>
                <w:spacing w:val="-2"/>
                <w:sz w:val="14"/>
              </w:rPr>
              <w:t xml:space="preserve"> </w:t>
            </w:r>
            <w:r w:rsidRPr="004318D1">
              <w:rPr>
                <w:rFonts w:ascii="Calibri" w:hAnsi="Calibri" w:cs="Calibri"/>
                <w:b/>
                <w:sz w:val="14"/>
              </w:rPr>
              <w:t>and</w:t>
            </w:r>
            <w:r w:rsidRPr="004318D1">
              <w:rPr>
                <w:rFonts w:ascii="Calibri" w:hAnsi="Calibri" w:cs="Calibri"/>
                <w:b/>
                <w:spacing w:val="-1"/>
                <w:sz w:val="14"/>
              </w:rPr>
              <w:t xml:space="preserve"> </w:t>
            </w:r>
            <w:r w:rsidRPr="004318D1">
              <w:rPr>
                <w:rFonts w:ascii="Calibri" w:hAnsi="Calibri" w:cs="Calibri"/>
                <w:b/>
                <w:sz w:val="14"/>
              </w:rPr>
              <w:t>Care</w:t>
            </w:r>
            <w:r w:rsidRPr="004318D1">
              <w:rPr>
                <w:rFonts w:ascii="Calibri" w:hAnsi="Calibri" w:cs="Calibri"/>
                <w:b/>
                <w:spacing w:val="-1"/>
                <w:sz w:val="14"/>
              </w:rPr>
              <w:t xml:space="preserve"> </w:t>
            </w:r>
            <w:r w:rsidRPr="004318D1">
              <w:rPr>
                <w:rFonts w:ascii="Calibri" w:hAnsi="Calibri" w:cs="Calibri"/>
                <w:b/>
                <w:spacing w:val="-2"/>
                <w:sz w:val="14"/>
              </w:rPr>
              <w:t>Research</w:t>
            </w:r>
          </w:p>
          <w:p w14:paraId="7D5015C9"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National</w:t>
            </w:r>
            <w:r w:rsidRPr="004318D1">
              <w:rPr>
                <w:rFonts w:ascii="Calibri" w:hAnsi="Calibri" w:cs="Calibri"/>
                <w:spacing w:val="-4"/>
                <w:sz w:val="14"/>
              </w:rPr>
              <w:t xml:space="preserve"> </w:t>
            </w:r>
            <w:r w:rsidRPr="004318D1">
              <w:rPr>
                <w:rFonts w:ascii="Calibri" w:hAnsi="Calibri" w:cs="Calibri"/>
                <w:sz w:val="14"/>
              </w:rPr>
              <w:t>Institute</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Health</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Care</w:t>
            </w:r>
            <w:r w:rsidRPr="004318D1">
              <w:rPr>
                <w:rFonts w:ascii="Calibri" w:hAnsi="Calibri" w:cs="Calibri"/>
                <w:spacing w:val="-4"/>
                <w:sz w:val="14"/>
              </w:rPr>
              <w:t xml:space="preserve"> </w:t>
            </w:r>
            <w:r w:rsidRPr="004318D1">
              <w:rPr>
                <w:rFonts w:ascii="Calibri" w:hAnsi="Calibri" w:cs="Calibri"/>
                <w:sz w:val="14"/>
              </w:rPr>
              <w:t>Research</w:t>
            </w:r>
            <w:r w:rsidRPr="004318D1">
              <w:rPr>
                <w:rFonts w:ascii="Calibri" w:hAnsi="Calibri" w:cs="Calibri"/>
                <w:spacing w:val="-4"/>
                <w:sz w:val="14"/>
              </w:rPr>
              <w:t xml:space="preserve"> </w:t>
            </w:r>
            <w:r w:rsidRPr="004318D1">
              <w:rPr>
                <w:rFonts w:ascii="Calibri" w:hAnsi="Calibri" w:cs="Calibri"/>
                <w:sz w:val="14"/>
              </w:rPr>
              <w:t>(NIHR)</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government’s</w:t>
            </w:r>
            <w:r w:rsidRPr="004318D1">
              <w:rPr>
                <w:rFonts w:ascii="Calibri" w:hAnsi="Calibri" w:cs="Calibri"/>
                <w:spacing w:val="-4"/>
                <w:sz w:val="14"/>
              </w:rPr>
              <w:t xml:space="preserve"> </w:t>
            </w:r>
            <w:r w:rsidRPr="004318D1">
              <w:rPr>
                <w:rFonts w:ascii="Calibri" w:hAnsi="Calibri" w:cs="Calibri"/>
                <w:sz w:val="14"/>
              </w:rPr>
              <w:t>main</w:t>
            </w:r>
            <w:r w:rsidRPr="004318D1">
              <w:rPr>
                <w:rFonts w:ascii="Calibri" w:hAnsi="Calibri" w:cs="Calibri"/>
                <w:spacing w:val="-4"/>
                <w:sz w:val="14"/>
              </w:rPr>
              <w:t xml:space="preserve"> </w:t>
            </w:r>
            <w:r w:rsidRPr="004318D1">
              <w:rPr>
                <w:rFonts w:ascii="Calibri" w:hAnsi="Calibri" w:cs="Calibri"/>
                <w:sz w:val="14"/>
              </w:rPr>
              <w:t>funder</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clinical,</w:t>
            </w:r>
            <w:r w:rsidRPr="004318D1">
              <w:rPr>
                <w:rFonts w:ascii="Calibri" w:hAnsi="Calibri" w:cs="Calibri"/>
                <w:spacing w:val="-4"/>
                <w:sz w:val="14"/>
              </w:rPr>
              <w:t xml:space="preserve"> </w:t>
            </w:r>
            <w:r w:rsidRPr="004318D1">
              <w:rPr>
                <w:rFonts w:ascii="Calibri" w:hAnsi="Calibri" w:cs="Calibri"/>
                <w:sz w:val="14"/>
              </w:rPr>
              <w:t>public</w:t>
            </w:r>
            <w:r w:rsidRPr="004318D1">
              <w:rPr>
                <w:rFonts w:ascii="Calibri" w:hAnsi="Calibri" w:cs="Calibri"/>
                <w:spacing w:val="-4"/>
                <w:sz w:val="14"/>
              </w:rPr>
              <w:t xml:space="preserve"> </w:t>
            </w:r>
            <w:r w:rsidRPr="004318D1">
              <w:rPr>
                <w:rFonts w:ascii="Calibri" w:hAnsi="Calibri" w:cs="Calibri"/>
                <w:sz w:val="14"/>
              </w:rPr>
              <w:t>health,</w:t>
            </w:r>
            <w:r w:rsidRPr="004318D1">
              <w:rPr>
                <w:rFonts w:ascii="Calibri" w:hAnsi="Calibri" w:cs="Calibri"/>
                <w:spacing w:val="-4"/>
                <w:sz w:val="14"/>
              </w:rPr>
              <w:t xml:space="preserve"> </w:t>
            </w:r>
            <w:r w:rsidRPr="004318D1">
              <w:rPr>
                <w:rFonts w:ascii="Calibri" w:hAnsi="Calibri" w:cs="Calibri"/>
                <w:sz w:val="14"/>
              </w:rPr>
              <w:t>social</w:t>
            </w:r>
            <w:r w:rsidRPr="004318D1">
              <w:rPr>
                <w:rFonts w:ascii="Calibri" w:hAnsi="Calibri" w:cs="Calibri"/>
                <w:spacing w:val="-4"/>
                <w:sz w:val="14"/>
              </w:rPr>
              <w:t xml:space="preserve"> </w:t>
            </w:r>
            <w:r w:rsidRPr="004318D1">
              <w:rPr>
                <w:rFonts w:ascii="Calibri" w:hAnsi="Calibri" w:cs="Calibri"/>
                <w:sz w:val="14"/>
              </w:rPr>
              <w:t>care</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translational</w:t>
            </w:r>
            <w:r w:rsidRPr="004318D1">
              <w:rPr>
                <w:rFonts w:ascii="Calibri" w:hAnsi="Calibri" w:cs="Calibri"/>
                <w:spacing w:val="-4"/>
                <w:sz w:val="14"/>
              </w:rPr>
              <w:t xml:space="preserve"> </w:t>
            </w:r>
            <w:r w:rsidRPr="004318D1">
              <w:rPr>
                <w:rFonts w:ascii="Calibri" w:hAnsi="Calibri" w:cs="Calibri"/>
                <w:sz w:val="14"/>
              </w:rPr>
              <w:t>research.</w:t>
            </w:r>
            <w:r w:rsidRPr="004318D1">
              <w:rPr>
                <w:rFonts w:ascii="Calibri" w:hAnsi="Calibri" w:cs="Calibri"/>
                <w:spacing w:val="40"/>
                <w:sz w:val="14"/>
              </w:rPr>
              <w:t xml:space="preserve"> </w:t>
            </w:r>
            <w:r w:rsidRPr="004318D1">
              <w:rPr>
                <w:rFonts w:ascii="Calibri" w:hAnsi="Calibri" w:cs="Calibri"/>
                <w:sz w:val="14"/>
              </w:rPr>
              <w:t>One member of council is a programme director of NIHR.</w:t>
            </w:r>
          </w:p>
          <w:p w14:paraId="0460AD1F"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National</w:t>
            </w:r>
            <w:r w:rsidRPr="004318D1">
              <w:rPr>
                <w:rFonts w:ascii="Calibri" w:hAnsi="Calibri" w:cs="Calibri"/>
                <w:b/>
                <w:spacing w:val="-2"/>
                <w:sz w:val="14"/>
              </w:rPr>
              <w:t xml:space="preserve"> Trust</w:t>
            </w:r>
          </w:p>
          <w:p w14:paraId="0BDE28E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National</w:t>
            </w:r>
            <w:r w:rsidRPr="004318D1">
              <w:rPr>
                <w:rFonts w:ascii="Calibri" w:hAnsi="Calibri" w:cs="Calibri"/>
                <w:spacing w:val="-1"/>
                <w:sz w:val="14"/>
              </w:rPr>
              <w:t xml:space="preserve"> </w:t>
            </w:r>
            <w:r w:rsidRPr="004318D1">
              <w:rPr>
                <w:rFonts w:ascii="Calibri" w:hAnsi="Calibri" w:cs="Calibri"/>
                <w:sz w:val="14"/>
              </w:rPr>
              <w:t>Trust</w:t>
            </w:r>
            <w:r w:rsidRPr="004318D1">
              <w:rPr>
                <w:rFonts w:ascii="Calibri" w:hAnsi="Calibri" w:cs="Calibri"/>
                <w:spacing w:val="-1"/>
                <w:sz w:val="14"/>
              </w:rPr>
              <w:t xml:space="preserve"> </w:t>
            </w:r>
            <w:r w:rsidRPr="004318D1">
              <w:rPr>
                <w:rFonts w:ascii="Calibri" w:hAnsi="Calibri" w:cs="Calibri"/>
                <w:sz w:val="14"/>
              </w:rPr>
              <w:t>is a</w:t>
            </w:r>
            <w:r w:rsidRPr="004318D1">
              <w:rPr>
                <w:rFonts w:ascii="Calibri" w:hAnsi="Calibri" w:cs="Calibri"/>
                <w:spacing w:val="-1"/>
                <w:sz w:val="14"/>
              </w:rPr>
              <w:t xml:space="preserve"> </w:t>
            </w:r>
            <w:r w:rsidRPr="004318D1">
              <w:rPr>
                <w:rFonts w:ascii="Calibri" w:hAnsi="Calibri" w:cs="Calibri"/>
                <w:sz w:val="14"/>
              </w:rPr>
              <w:t>charity</w:t>
            </w:r>
            <w:r w:rsidRPr="004318D1">
              <w:rPr>
                <w:rFonts w:ascii="Calibri" w:hAnsi="Calibri" w:cs="Calibri"/>
                <w:spacing w:val="-1"/>
                <w:sz w:val="14"/>
              </w:rPr>
              <w:t xml:space="preserve"> </w:t>
            </w:r>
            <w:r w:rsidRPr="004318D1">
              <w:rPr>
                <w:rFonts w:ascii="Calibri" w:hAnsi="Calibri" w:cs="Calibri"/>
                <w:sz w:val="14"/>
              </w:rPr>
              <w:t>and membership</w:t>
            </w:r>
            <w:r w:rsidRPr="004318D1">
              <w:rPr>
                <w:rFonts w:ascii="Calibri" w:hAnsi="Calibri" w:cs="Calibri"/>
                <w:spacing w:val="-1"/>
                <w:sz w:val="14"/>
              </w:rPr>
              <w:t xml:space="preserve"> </w:t>
            </w:r>
            <w:r w:rsidRPr="004318D1">
              <w:rPr>
                <w:rFonts w:ascii="Calibri" w:hAnsi="Calibri" w:cs="Calibri"/>
                <w:sz w:val="14"/>
              </w:rPr>
              <w:t>organisation</w:t>
            </w:r>
            <w:r w:rsidRPr="004318D1">
              <w:rPr>
                <w:rFonts w:ascii="Calibri" w:hAnsi="Calibri" w:cs="Calibri"/>
                <w:spacing w:val="-1"/>
                <w:sz w:val="14"/>
              </w:rPr>
              <w:t xml:space="preserve"> </w:t>
            </w:r>
            <w:r w:rsidRPr="004318D1">
              <w:rPr>
                <w:rFonts w:ascii="Calibri" w:hAnsi="Calibri" w:cs="Calibri"/>
                <w:sz w:val="14"/>
              </w:rPr>
              <w:t>for heritage</w:t>
            </w:r>
            <w:r w:rsidRPr="004318D1">
              <w:rPr>
                <w:rFonts w:ascii="Calibri" w:hAnsi="Calibri" w:cs="Calibri"/>
                <w:spacing w:val="-1"/>
                <w:sz w:val="14"/>
              </w:rPr>
              <w:t xml:space="preserve"> </w:t>
            </w:r>
            <w:r w:rsidRPr="004318D1">
              <w:rPr>
                <w:rFonts w:ascii="Calibri" w:hAnsi="Calibri" w:cs="Calibri"/>
                <w:sz w:val="14"/>
              </w:rPr>
              <w:t>conservation.</w:t>
            </w:r>
            <w:r w:rsidRPr="004318D1">
              <w:rPr>
                <w:rFonts w:ascii="Calibri" w:hAnsi="Calibri" w:cs="Calibri"/>
                <w:spacing w:val="-1"/>
                <w:sz w:val="14"/>
              </w:rPr>
              <w:t xml:space="preserve"> </w:t>
            </w:r>
            <w:r w:rsidRPr="004318D1">
              <w:rPr>
                <w:rFonts w:ascii="Calibri" w:hAnsi="Calibri" w:cs="Calibri"/>
                <w:sz w:val="14"/>
              </w:rPr>
              <w:t>One member</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Council is</w:t>
            </w:r>
            <w:r w:rsidRPr="004318D1">
              <w:rPr>
                <w:rFonts w:ascii="Calibri" w:hAnsi="Calibri" w:cs="Calibri"/>
                <w:spacing w:val="-1"/>
                <w:sz w:val="14"/>
              </w:rPr>
              <w:t xml:space="preserve"> </w:t>
            </w:r>
            <w:r w:rsidRPr="004318D1">
              <w:rPr>
                <w:rFonts w:ascii="Calibri" w:hAnsi="Calibri" w:cs="Calibri"/>
                <w:sz w:val="14"/>
              </w:rPr>
              <w:t>a</w:t>
            </w:r>
            <w:r w:rsidRPr="004318D1">
              <w:rPr>
                <w:rFonts w:ascii="Calibri" w:hAnsi="Calibri" w:cs="Calibri"/>
                <w:spacing w:val="-1"/>
                <w:sz w:val="14"/>
              </w:rPr>
              <w:t xml:space="preserve"> </w:t>
            </w:r>
            <w:r w:rsidRPr="004318D1">
              <w:rPr>
                <w:rFonts w:ascii="Calibri" w:hAnsi="Calibri" w:cs="Calibri"/>
                <w:sz w:val="14"/>
              </w:rPr>
              <w:t>trustee 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 xml:space="preserve">National </w:t>
            </w:r>
            <w:r w:rsidRPr="004318D1">
              <w:rPr>
                <w:rFonts w:ascii="Calibri" w:hAnsi="Calibri" w:cs="Calibri"/>
                <w:spacing w:val="-2"/>
                <w:sz w:val="14"/>
              </w:rPr>
              <w:t>Trust.</w:t>
            </w:r>
          </w:p>
          <w:p w14:paraId="64D3C097"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North</w:t>
            </w:r>
            <w:r w:rsidRPr="004318D1">
              <w:rPr>
                <w:rFonts w:ascii="Calibri" w:hAnsi="Calibri" w:cs="Calibri"/>
                <w:b/>
                <w:spacing w:val="-3"/>
                <w:sz w:val="14"/>
              </w:rPr>
              <w:t xml:space="preserve"> </w:t>
            </w:r>
            <w:r w:rsidRPr="004318D1">
              <w:rPr>
                <w:rFonts w:ascii="Calibri" w:hAnsi="Calibri" w:cs="Calibri"/>
                <w:b/>
                <w:sz w:val="14"/>
              </w:rPr>
              <w:t>Eastern</w:t>
            </w:r>
            <w:r w:rsidRPr="004318D1">
              <w:rPr>
                <w:rFonts w:ascii="Calibri" w:hAnsi="Calibri" w:cs="Calibri"/>
                <w:b/>
                <w:spacing w:val="-2"/>
                <w:sz w:val="14"/>
              </w:rPr>
              <w:t xml:space="preserve"> </w:t>
            </w:r>
            <w:r w:rsidRPr="004318D1">
              <w:rPr>
                <w:rFonts w:ascii="Calibri" w:hAnsi="Calibri" w:cs="Calibri"/>
                <w:b/>
                <w:sz w:val="14"/>
              </w:rPr>
              <w:t>Universities</w:t>
            </w:r>
            <w:r w:rsidRPr="004318D1">
              <w:rPr>
                <w:rFonts w:ascii="Calibri" w:hAnsi="Calibri" w:cs="Calibri"/>
                <w:b/>
                <w:spacing w:val="-2"/>
                <w:sz w:val="14"/>
              </w:rPr>
              <w:t xml:space="preserve"> </w:t>
            </w:r>
            <w:r w:rsidRPr="004318D1">
              <w:rPr>
                <w:rFonts w:ascii="Calibri" w:hAnsi="Calibri" w:cs="Calibri"/>
                <w:b/>
                <w:sz w:val="14"/>
              </w:rPr>
              <w:t>Purchasing</w:t>
            </w:r>
            <w:r w:rsidRPr="004318D1">
              <w:rPr>
                <w:rFonts w:ascii="Calibri" w:hAnsi="Calibri" w:cs="Calibri"/>
                <w:b/>
                <w:spacing w:val="-2"/>
                <w:sz w:val="14"/>
              </w:rPr>
              <w:t xml:space="preserve"> Consortium</w:t>
            </w:r>
          </w:p>
          <w:p w14:paraId="2A90542C" w14:textId="77777777" w:rsidR="00384BF8" w:rsidRPr="004318D1" w:rsidRDefault="00000000" w:rsidP="00010E7B">
            <w:pPr>
              <w:pStyle w:val="TableParagraph"/>
              <w:spacing w:before="29"/>
              <w:jc w:val="left"/>
              <w:rPr>
                <w:rFonts w:ascii="Calibri" w:hAnsi="Calibri" w:cs="Calibri"/>
                <w:sz w:val="14"/>
              </w:rPr>
            </w:pPr>
            <w:r w:rsidRPr="004318D1">
              <w:rPr>
                <w:rFonts w:ascii="Calibri" w:hAnsi="Calibri" w:cs="Calibri"/>
                <w:sz w:val="14"/>
              </w:rPr>
              <w:t>North Eastern Universities Purchasing Consortium is a UK Higher Education purchasing consortium that has been established to deliver and manage a</w:t>
            </w:r>
            <w:r w:rsidRPr="004318D1">
              <w:rPr>
                <w:rFonts w:ascii="Calibri" w:hAnsi="Calibri" w:cs="Calibri"/>
                <w:spacing w:val="40"/>
                <w:sz w:val="14"/>
              </w:rPr>
              <w:t xml:space="preserve"> </w:t>
            </w:r>
            <w:r w:rsidRPr="004318D1">
              <w:rPr>
                <w:rFonts w:ascii="Calibri" w:hAnsi="Calibri" w:cs="Calibri"/>
                <w:sz w:val="14"/>
              </w:rPr>
              <w:t>wide</w:t>
            </w:r>
            <w:r w:rsidRPr="004318D1">
              <w:rPr>
                <w:rFonts w:ascii="Calibri" w:hAnsi="Calibri" w:cs="Calibri"/>
                <w:spacing w:val="-4"/>
                <w:sz w:val="14"/>
              </w:rPr>
              <w:t xml:space="preserve"> </w:t>
            </w:r>
            <w:r w:rsidRPr="004318D1">
              <w:rPr>
                <w:rFonts w:ascii="Calibri" w:hAnsi="Calibri" w:cs="Calibri"/>
                <w:sz w:val="14"/>
              </w:rPr>
              <w:t>range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collaborative</w:t>
            </w:r>
            <w:r w:rsidRPr="004318D1">
              <w:rPr>
                <w:rFonts w:ascii="Calibri" w:hAnsi="Calibri" w:cs="Calibri"/>
                <w:spacing w:val="-4"/>
                <w:sz w:val="14"/>
              </w:rPr>
              <w:t xml:space="preserve"> </w:t>
            </w:r>
            <w:r w:rsidRPr="004318D1">
              <w:rPr>
                <w:rFonts w:ascii="Calibri" w:hAnsi="Calibri" w:cs="Calibri"/>
                <w:sz w:val="14"/>
              </w:rPr>
              <w:t>framework</w:t>
            </w:r>
            <w:r w:rsidRPr="004318D1">
              <w:rPr>
                <w:rFonts w:ascii="Calibri" w:hAnsi="Calibri" w:cs="Calibri"/>
                <w:spacing w:val="-4"/>
                <w:sz w:val="14"/>
              </w:rPr>
              <w:t xml:space="preserve"> </w:t>
            </w:r>
            <w:r w:rsidRPr="004318D1">
              <w:rPr>
                <w:rFonts w:ascii="Calibri" w:hAnsi="Calibri" w:cs="Calibri"/>
                <w:sz w:val="14"/>
              </w:rPr>
              <w:t>agreements,</w:t>
            </w:r>
            <w:r w:rsidRPr="004318D1">
              <w:rPr>
                <w:rFonts w:ascii="Calibri" w:hAnsi="Calibri" w:cs="Calibri"/>
                <w:spacing w:val="-4"/>
                <w:sz w:val="14"/>
              </w:rPr>
              <w:t xml:space="preserve"> </w:t>
            </w:r>
            <w:r w:rsidRPr="004318D1">
              <w:rPr>
                <w:rFonts w:ascii="Calibri" w:hAnsi="Calibri" w:cs="Calibri"/>
                <w:sz w:val="14"/>
              </w:rPr>
              <w:t>designed</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maximise</w:t>
            </w:r>
            <w:r w:rsidRPr="004318D1">
              <w:rPr>
                <w:rFonts w:ascii="Calibri" w:hAnsi="Calibri" w:cs="Calibri"/>
                <w:spacing w:val="-4"/>
                <w:sz w:val="14"/>
              </w:rPr>
              <w:t xml:space="preserve"> </w:t>
            </w:r>
            <w:r w:rsidRPr="004318D1">
              <w:rPr>
                <w:rFonts w:ascii="Calibri" w:hAnsi="Calibri" w:cs="Calibri"/>
                <w:sz w:val="14"/>
              </w:rPr>
              <w:t>third-party</w:t>
            </w:r>
            <w:r w:rsidRPr="004318D1">
              <w:rPr>
                <w:rFonts w:ascii="Calibri" w:hAnsi="Calibri" w:cs="Calibri"/>
                <w:spacing w:val="-4"/>
                <w:sz w:val="14"/>
              </w:rPr>
              <w:t xml:space="preserve"> </w:t>
            </w:r>
            <w:r w:rsidRPr="004318D1">
              <w:rPr>
                <w:rFonts w:ascii="Calibri" w:hAnsi="Calibri" w:cs="Calibri"/>
                <w:sz w:val="14"/>
              </w:rPr>
              <w:t>expenditure</w:t>
            </w:r>
            <w:r w:rsidRPr="004318D1">
              <w:rPr>
                <w:rFonts w:ascii="Calibri" w:hAnsi="Calibri" w:cs="Calibri"/>
                <w:spacing w:val="-4"/>
                <w:sz w:val="14"/>
              </w:rPr>
              <w:t xml:space="preserve"> </w:t>
            </w:r>
            <w:r w:rsidRPr="004318D1">
              <w:rPr>
                <w:rFonts w:ascii="Calibri" w:hAnsi="Calibri" w:cs="Calibri"/>
                <w:sz w:val="14"/>
              </w:rPr>
              <w:t>within</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higher</w:t>
            </w:r>
            <w:r w:rsidRPr="004318D1">
              <w:rPr>
                <w:rFonts w:ascii="Calibri" w:hAnsi="Calibri" w:cs="Calibri"/>
                <w:spacing w:val="-4"/>
                <w:sz w:val="14"/>
              </w:rPr>
              <w:t xml:space="preserve"> </w:t>
            </w:r>
            <w:r w:rsidRPr="004318D1">
              <w:rPr>
                <w:rFonts w:ascii="Calibri" w:hAnsi="Calibri" w:cs="Calibri"/>
                <w:sz w:val="14"/>
              </w:rPr>
              <w:t>education</w:t>
            </w:r>
            <w:r w:rsidRPr="004318D1">
              <w:rPr>
                <w:rFonts w:ascii="Calibri" w:hAnsi="Calibri" w:cs="Calibri"/>
                <w:spacing w:val="-4"/>
                <w:sz w:val="14"/>
              </w:rPr>
              <w:t xml:space="preserve"> </w:t>
            </w:r>
            <w:r w:rsidRPr="004318D1">
              <w:rPr>
                <w:rFonts w:ascii="Calibri" w:hAnsi="Calibri" w:cs="Calibri"/>
                <w:sz w:val="14"/>
              </w:rPr>
              <w:t>sector.</w:t>
            </w:r>
            <w:r w:rsidRPr="004318D1">
              <w:rPr>
                <w:rFonts w:ascii="Calibri" w:hAnsi="Calibri" w:cs="Calibri"/>
                <w:spacing w:val="-4"/>
                <w:sz w:val="14"/>
              </w:rPr>
              <w:t xml:space="preserve"> </w:t>
            </w:r>
            <w:r w:rsidRPr="004318D1">
              <w:rPr>
                <w:rFonts w:ascii="Calibri" w:hAnsi="Calibri" w:cs="Calibri"/>
                <w:sz w:val="14"/>
              </w:rPr>
              <w:t>One</w:t>
            </w:r>
            <w:r w:rsidRPr="004318D1">
              <w:rPr>
                <w:rFonts w:ascii="Calibri" w:hAnsi="Calibri" w:cs="Calibri"/>
                <w:spacing w:val="-4"/>
                <w:sz w:val="14"/>
              </w:rPr>
              <w:t xml:space="preserve"> </w:t>
            </w:r>
            <w:r w:rsidRPr="004318D1">
              <w:rPr>
                <w:rFonts w:ascii="Calibri" w:hAnsi="Calibri" w:cs="Calibri"/>
                <w:sz w:val="14"/>
              </w:rPr>
              <w:t>member</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University Executive Board is a director of the North Eastern Universities Purchasing Consortium.</w:t>
            </w:r>
          </w:p>
          <w:p w14:paraId="7DF9E45D"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 xml:space="preserve">PwC </w:t>
            </w:r>
            <w:r w:rsidRPr="004318D1">
              <w:rPr>
                <w:rFonts w:ascii="Calibri" w:hAnsi="Calibri" w:cs="Calibri"/>
                <w:b/>
                <w:spacing w:val="-5"/>
                <w:sz w:val="14"/>
              </w:rPr>
              <w:t>UK</w:t>
            </w:r>
          </w:p>
          <w:p w14:paraId="76BAAF74"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PwC</w:t>
            </w:r>
            <w:r w:rsidRPr="004318D1">
              <w:rPr>
                <w:rFonts w:ascii="Calibri" w:hAnsi="Calibri" w:cs="Calibri"/>
                <w:spacing w:val="-3"/>
                <w:sz w:val="14"/>
              </w:rPr>
              <w:t xml:space="preserve"> </w:t>
            </w:r>
            <w:r w:rsidRPr="004318D1">
              <w:rPr>
                <w:rFonts w:ascii="Calibri" w:hAnsi="Calibri" w:cs="Calibri"/>
                <w:sz w:val="14"/>
              </w:rPr>
              <w:t>provides</w:t>
            </w:r>
            <w:r w:rsidRPr="004318D1">
              <w:rPr>
                <w:rFonts w:ascii="Calibri" w:hAnsi="Calibri" w:cs="Calibri"/>
                <w:spacing w:val="-3"/>
                <w:sz w:val="14"/>
              </w:rPr>
              <w:t xml:space="preserve"> </w:t>
            </w:r>
            <w:r w:rsidRPr="004318D1">
              <w:rPr>
                <w:rFonts w:ascii="Calibri" w:hAnsi="Calibri" w:cs="Calibri"/>
                <w:sz w:val="14"/>
              </w:rPr>
              <w:t>audit,</w:t>
            </w:r>
            <w:r w:rsidRPr="004318D1">
              <w:rPr>
                <w:rFonts w:ascii="Calibri" w:hAnsi="Calibri" w:cs="Calibri"/>
                <w:spacing w:val="-3"/>
                <w:sz w:val="14"/>
              </w:rPr>
              <w:t xml:space="preserve"> </w:t>
            </w:r>
            <w:r w:rsidRPr="004318D1">
              <w:rPr>
                <w:rFonts w:ascii="Calibri" w:hAnsi="Calibri" w:cs="Calibri"/>
                <w:sz w:val="14"/>
              </w:rPr>
              <w:t>assurance,</w:t>
            </w:r>
            <w:r w:rsidRPr="004318D1">
              <w:rPr>
                <w:rFonts w:ascii="Calibri" w:hAnsi="Calibri" w:cs="Calibri"/>
                <w:spacing w:val="-3"/>
                <w:sz w:val="14"/>
              </w:rPr>
              <w:t xml:space="preserve"> </w:t>
            </w:r>
            <w:r w:rsidRPr="004318D1">
              <w:rPr>
                <w:rFonts w:ascii="Calibri" w:hAnsi="Calibri" w:cs="Calibri"/>
                <w:sz w:val="14"/>
              </w:rPr>
              <w:t>taxation,</w:t>
            </w:r>
            <w:r w:rsidRPr="004318D1">
              <w:rPr>
                <w:rFonts w:ascii="Calibri" w:hAnsi="Calibri" w:cs="Calibri"/>
                <w:spacing w:val="-3"/>
                <w:sz w:val="14"/>
              </w:rPr>
              <w:t xml:space="preserve"> </w:t>
            </w:r>
            <w:r w:rsidRPr="004318D1">
              <w:rPr>
                <w:rFonts w:ascii="Calibri" w:hAnsi="Calibri" w:cs="Calibri"/>
                <w:sz w:val="14"/>
              </w:rPr>
              <w:t>advisory,</w:t>
            </w:r>
            <w:r w:rsidRPr="004318D1">
              <w:rPr>
                <w:rFonts w:ascii="Calibri" w:hAnsi="Calibri" w:cs="Calibri"/>
                <w:spacing w:val="-3"/>
                <w:sz w:val="14"/>
              </w:rPr>
              <w:t xml:space="preserve"> </w:t>
            </w:r>
            <w:r w:rsidRPr="004318D1">
              <w:rPr>
                <w:rFonts w:ascii="Calibri" w:hAnsi="Calibri" w:cs="Calibri"/>
                <w:sz w:val="14"/>
              </w:rPr>
              <w:t>corporate</w:t>
            </w:r>
            <w:r w:rsidRPr="004318D1">
              <w:rPr>
                <w:rFonts w:ascii="Calibri" w:hAnsi="Calibri" w:cs="Calibri"/>
                <w:spacing w:val="-3"/>
                <w:sz w:val="14"/>
              </w:rPr>
              <w:t xml:space="preserve"> </w:t>
            </w:r>
            <w:r w:rsidRPr="004318D1">
              <w:rPr>
                <w:rFonts w:ascii="Calibri" w:hAnsi="Calibri" w:cs="Calibri"/>
                <w:sz w:val="14"/>
              </w:rPr>
              <w:t>finance</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legal</w:t>
            </w:r>
            <w:r w:rsidRPr="004318D1">
              <w:rPr>
                <w:rFonts w:ascii="Calibri" w:hAnsi="Calibri" w:cs="Calibri"/>
                <w:spacing w:val="-3"/>
                <w:sz w:val="14"/>
              </w:rPr>
              <w:t xml:space="preserve"> </w:t>
            </w:r>
            <w:r w:rsidRPr="004318D1">
              <w:rPr>
                <w:rFonts w:ascii="Calibri" w:hAnsi="Calibri" w:cs="Calibri"/>
                <w:sz w:val="14"/>
              </w:rPr>
              <w:t>services</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its</w:t>
            </w:r>
            <w:r w:rsidRPr="004318D1">
              <w:rPr>
                <w:rFonts w:ascii="Calibri" w:hAnsi="Calibri" w:cs="Calibri"/>
                <w:spacing w:val="-3"/>
                <w:sz w:val="14"/>
              </w:rPr>
              <w:t xml:space="preserve"> </w:t>
            </w:r>
            <w:r w:rsidRPr="004318D1">
              <w:rPr>
                <w:rFonts w:ascii="Calibri" w:hAnsi="Calibri" w:cs="Calibri"/>
                <w:sz w:val="14"/>
              </w:rPr>
              <w:t>clients.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Council</w:t>
            </w:r>
            <w:r w:rsidRPr="004318D1">
              <w:rPr>
                <w:rFonts w:ascii="Calibri" w:hAnsi="Calibri" w:cs="Calibri"/>
                <w:spacing w:val="-3"/>
                <w:sz w:val="14"/>
              </w:rPr>
              <w:t xml:space="preserve"> </w:t>
            </w:r>
            <w:r w:rsidRPr="004318D1">
              <w:rPr>
                <w:rFonts w:ascii="Calibri" w:hAnsi="Calibri" w:cs="Calibri"/>
                <w:sz w:val="14"/>
              </w:rPr>
              <w:t>has</w:t>
            </w:r>
            <w:r w:rsidRPr="004318D1">
              <w:rPr>
                <w:rFonts w:ascii="Calibri" w:hAnsi="Calibri" w:cs="Calibri"/>
                <w:spacing w:val="-3"/>
                <w:sz w:val="14"/>
              </w:rPr>
              <w:t xml:space="preserve"> </w:t>
            </w:r>
            <w:r w:rsidRPr="004318D1">
              <w:rPr>
                <w:rFonts w:ascii="Calibri" w:hAnsi="Calibri" w:cs="Calibri"/>
                <w:sz w:val="14"/>
              </w:rPr>
              <w:t>appointed</w:t>
            </w:r>
            <w:r w:rsidRPr="004318D1">
              <w:rPr>
                <w:rFonts w:ascii="Calibri" w:hAnsi="Calibri" w:cs="Calibri"/>
                <w:spacing w:val="-3"/>
                <w:sz w:val="14"/>
              </w:rPr>
              <w:t xml:space="preserve"> </w:t>
            </w:r>
            <w:r w:rsidRPr="004318D1">
              <w:rPr>
                <w:rFonts w:ascii="Calibri" w:hAnsi="Calibri" w:cs="Calibri"/>
                <w:sz w:val="14"/>
              </w:rPr>
              <w:t>PwC</w:t>
            </w:r>
            <w:r w:rsidRPr="004318D1">
              <w:rPr>
                <w:rFonts w:ascii="Calibri" w:hAnsi="Calibri" w:cs="Calibri"/>
                <w:spacing w:val="-3"/>
                <w:sz w:val="14"/>
              </w:rPr>
              <w:t xml:space="preserve"> </w:t>
            </w:r>
            <w:r w:rsidRPr="004318D1">
              <w:rPr>
                <w:rFonts w:ascii="Calibri" w:hAnsi="Calibri" w:cs="Calibri"/>
                <w:sz w:val="14"/>
              </w:rPr>
              <w:t>as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internal auditor to the University. One member of the Council is an independent non-executive director of PwC UK.</w:t>
            </w:r>
          </w:p>
          <w:p w14:paraId="72E9F617"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Russell</w:t>
            </w:r>
            <w:r w:rsidRPr="004318D1">
              <w:rPr>
                <w:rFonts w:ascii="Calibri" w:hAnsi="Calibri" w:cs="Calibri"/>
                <w:b/>
                <w:spacing w:val="-4"/>
                <w:sz w:val="14"/>
              </w:rPr>
              <w:t xml:space="preserve"> </w:t>
            </w:r>
            <w:r w:rsidRPr="004318D1">
              <w:rPr>
                <w:rFonts w:ascii="Calibri" w:hAnsi="Calibri" w:cs="Calibri"/>
                <w:b/>
                <w:spacing w:val="-2"/>
                <w:sz w:val="14"/>
              </w:rPr>
              <w:t>Group</w:t>
            </w:r>
          </w:p>
          <w:p w14:paraId="1492C16D"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Russell</w:t>
            </w:r>
            <w:r w:rsidRPr="004318D1">
              <w:rPr>
                <w:rFonts w:ascii="Calibri" w:hAnsi="Calibri" w:cs="Calibri"/>
                <w:spacing w:val="-3"/>
                <w:sz w:val="14"/>
              </w:rPr>
              <w:t xml:space="preserve"> </w:t>
            </w:r>
            <w:r w:rsidRPr="004318D1">
              <w:rPr>
                <w:rFonts w:ascii="Calibri" w:hAnsi="Calibri" w:cs="Calibri"/>
                <w:sz w:val="14"/>
              </w:rPr>
              <w:t>Group</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an</w:t>
            </w:r>
            <w:r w:rsidRPr="004318D1">
              <w:rPr>
                <w:rFonts w:ascii="Calibri" w:hAnsi="Calibri" w:cs="Calibri"/>
                <w:spacing w:val="-3"/>
                <w:sz w:val="14"/>
              </w:rPr>
              <w:t xml:space="preserve"> </w:t>
            </w:r>
            <w:r w:rsidRPr="004318D1">
              <w:rPr>
                <w:rFonts w:ascii="Calibri" w:hAnsi="Calibri" w:cs="Calibri"/>
                <w:sz w:val="14"/>
              </w:rPr>
              <w:t>association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24</w:t>
            </w:r>
            <w:r w:rsidRPr="004318D1">
              <w:rPr>
                <w:rFonts w:ascii="Calibri" w:hAnsi="Calibri" w:cs="Calibri"/>
                <w:spacing w:val="-3"/>
                <w:sz w:val="14"/>
              </w:rPr>
              <w:t xml:space="preserve"> </w:t>
            </w:r>
            <w:r w:rsidRPr="004318D1">
              <w:rPr>
                <w:rFonts w:ascii="Calibri" w:hAnsi="Calibri" w:cs="Calibri"/>
                <w:sz w:val="14"/>
              </w:rPr>
              <w:t>public</w:t>
            </w:r>
            <w:r w:rsidRPr="004318D1">
              <w:rPr>
                <w:rFonts w:ascii="Calibri" w:hAnsi="Calibri" w:cs="Calibri"/>
                <w:spacing w:val="-3"/>
                <w:sz w:val="14"/>
              </w:rPr>
              <w:t xml:space="preserve"> </w:t>
            </w:r>
            <w:r w:rsidRPr="004318D1">
              <w:rPr>
                <w:rFonts w:ascii="Calibri" w:hAnsi="Calibri" w:cs="Calibri"/>
                <w:sz w:val="14"/>
              </w:rPr>
              <w:t>research</w:t>
            </w:r>
            <w:r w:rsidRPr="004318D1">
              <w:rPr>
                <w:rFonts w:ascii="Calibri" w:hAnsi="Calibri" w:cs="Calibri"/>
                <w:spacing w:val="-3"/>
                <w:sz w:val="14"/>
              </w:rPr>
              <w:t xml:space="preserve"> </w:t>
            </w:r>
            <w:r w:rsidRPr="004318D1">
              <w:rPr>
                <w:rFonts w:ascii="Calibri" w:hAnsi="Calibri" w:cs="Calibri"/>
                <w:sz w:val="14"/>
              </w:rPr>
              <w:t>universities</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UK</w:t>
            </w:r>
            <w:r w:rsidRPr="004318D1">
              <w:rPr>
                <w:rFonts w:ascii="Calibri" w:hAnsi="Calibri" w:cs="Calibri"/>
                <w:spacing w:val="-3"/>
                <w:sz w:val="14"/>
              </w:rPr>
              <w:t xml:space="preserve"> </w:t>
            </w:r>
            <w:r w:rsidRPr="004318D1">
              <w:rPr>
                <w:rFonts w:ascii="Calibri" w:hAnsi="Calibri" w:cs="Calibri"/>
                <w:sz w:val="14"/>
              </w:rPr>
              <w:t>with</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shared</w:t>
            </w:r>
            <w:r w:rsidRPr="004318D1">
              <w:rPr>
                <w:rFonts w:ascii="Calibri" w:hAnsi="Calibri" w:cs="Calibri"/>
                <w:spacing w:val="-3"/>
                <w:sz w:val="14"/>
              </w:rPr>
              <w:t xml:space="preserve"> </w:t>
            </w:r>
            <w:r w:rsidRPr="004318D1">
              <w:rPr>
                <w:rFonts w:ascii="Calibri" w:hAnsi="Calibri" w:cs="Calibri"/>
                <w:sz w:val="14"/>
              </w:rPr>
              <w:t>focus</w:t>
            </w:r>
            <w:r w:rsidRPr="004318D1">
              <w:rPr>
                <w:rFonts w:ascii="Calibri" w:hAnsi="Calibri" w:cs="Calibri"/>
                <w:spacing w:val="-3"/>
                <w:sz w:val="14"/>
              </w:rPr>
              <w:t xml:space="preserve"> </w:t>
            </w:r>
            <w:r w:rsidRPr="004318D1">
              <w:rPr>
                <w:rFonts w:ascii="Calibri" w:hAnsi="Calibri" w:cs="Calibri"/>
                <w:sz w:val="14"/>
              </w:rPr>
              <w:t>on</w:t>
            </w:r>
            <w:r w:rsidRPr="004318D1">
              <w:rPr>
                <w:rFonts w:ascii="Calibri" w:hAnsi="Calibri" w:cs="Calibri"/>
                <w:spacing w:val="-3"/>
                <w:sz w:val="14"/>
              </w:rPr>
              <w:t xml:space="preserve"> </w:t>
            </w:r>
            <w:r w:rsidRPr="004318D1">
              <w:rPr>
                <w:rFonts w:ascii="Calibri" w:hAnsi="Calibri" w:cs="Calibri"/>
                <w:sz w:val="14"/>
              </w:rPr>
              <w:t>research</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a</w:t>
            </w:r>
            <w:r w:rsidRPr="004318D1">
              <w:rPr>
                <w:rFonts w:ascii="Calibri" w:hAnsi="Calibri" w:cs="Calibri"/>
                <w:spacing w:val="-3"/>
                <w:sz w:val="14"/>
              </w:rPr>
              <w:t xml:space="preserve"> </w:t>
            </w:r>
            <w:r w:rsidRPr="004318D1">
              <w:rPr>
                <w:rFonts w:ascii="Calibri" w:hAnsi="Calibri" w:cs="Calibri"/>
                <w:sz w:val="14"/>
              </w:rPr>
              <w:t>reputation</w:t>
            </w:r>
            <w:r w:rsidRPr="004318D1">
              <w:rPr>
                <w:rFonts w:ascii="Calibri" w:hAnsi="Calibri" w:cs="Calibri"/>
                <w:spacing w:val="-3"/>
                <w:sz w:val="14"/>
              </w:rPr>
              <w:t xml:space="preserve"> </w:t>
            </w:r>
            <w:r w:rsidRPr="004318D1">
              <w:rPr>
                <w:rFonts w:ascii="Calibri" w:hAnsi="Calibri" w:cs="Calibri"/>
                <w:sz w:val="14"/>
              </w:rPr>
              <w:t>for</w:t>
            </w:r>
            <w:r w:rsidRPr="004318D1">
              <w:rPr>
                <w:rFonts w:ascii="Calibri" w:hAnsi="Calibri" w:cs="Calibri"/>
                <w:spacing w:val="-3"/>
                <w:sz w:val="14"/>
              </w:rPr>
              <w:t xml:space="preserve"> </w:t>
            </w:r>
            <w:r w:rsidRPr="004318D1">
              <w:rPr>
                <w:rFonts w:ascii="Calibri" w:hAnsi="Calibri" w:cs="Calibri"/>
                <w:sz w:val="14"/>
              </w:rPr>
              <w:t>academic</w:t>
            </w:r>
            <w:r w:rsidRPr="004318D1">
              <w:rPr>
                <w:rFonts w:ascii="Calibri" w:hAnsi="Calibri" w:cs="Calibri"/>
                <w:spacing w:val="40"/>
                <w:sz w:val="14"/>
              </w:rPr>
              <w:t xml:space="preserve"> </w:t>
            </w:r>
            <w:r w:rsidRPr="004318D1">
              <w:rPr>
                <w:rFonts w:ascii="Calibri" w:hAnsi="Calibri" w:cs="Calibri"/>
                <w:sz w:val="14"/>
              </w:rPr>
              <w:t>achievement. One member of the University Executive Board and Council is a director of the Russell Group.</w:t>
            </w:r>
          </w:p>
          <w:p w14:paraId="5D1329D2"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Science</w:t>
            </w:r>
            <w:r w:rsidRPr="004318D1">
              <w:rPr>
                <w:rFonts w:ascii="Calibri" w:hAnsi="Calibri" w:cs="Calibri"/>
                <w:b/>
                <w:spacing w:val="-3"/>
                <w:sz w:val="14"/>
              </w:rPr>
              <w:t xml:space="preserve"> </w:t>
            </w:r>
            <w:r w:rsidRPr="004318D1">
              <w:rPr>
                <w:rFonts w:ascii="Calibri" w:hAnsi="Calibri" w:cs="Calibri"/>
                <w:b/>
                <w:sz w:val="14"/>
              </w:rPr>
              <w:t xml:space="preserve">Museum </w:t>
            </w:r>
            <w:r w:rsidRPr="004318D1">
              <w:rPr>
                <w:rFonts w:ascii="Calibri" w:hAnsi="Calibri" w:cs="Calibri"/>
                <w:b/>
                <w:spacing w:val="-2"/>
                <w:sz w:val="14"/>
              </w:rPr>
              <w:t>Group</w:t>
            </w:r>
          </w:p>
          <w:p w14:paraId="4338321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Science</w:t>
            </w:r>
            <w:r w:rsidRPr="004318D1">
              <w:rPr>
                <w:rFonts w:ascii="Calibri" w:hAnsi="Calibri" w:cs="Calibri"/>
                <w:spacing w:val="-1"/>
                <w:sz w:val="14"/>
              </w:rPr>
              <w:t xml:space="preserve"> </w:t>
            </w:r>
            <w:r w:rsidRPr="004318D1">
              <w:rPr>
                <w:rFonts w:ascii="Calibri" w:hAnsi="Calibri" w:cs="Calibri"/>
                <w:sz w:val="14"/>
              </w:rPr>
              <w:t>Museum Group</w:t>
            </w:r>
            <w:r w:rsidRPr="004318D1">
              <w:rPr>
                <w:rFonts w:ascii="Calibri" w:hAnsi="Calibri" w:cs="Calibri"/>
                <w:spacing w:val="-1"/>
                <w:sz w:val="14"/>
              </w:rPr>
              <w:t xml:space="preserve"> </w:t>
            </w:r>
            <w:r w:rsidRPr="004318D1">
              <w:rPr>
                <w:rFonts w:ascii="Calibri" w:hAnsi="Calibri" w:cs="Calibri"/>
                <w:sz w:val="14"/>
              </w:rPr>
              <w:t>consists</w:t>
            </w:r>
            <w:r w:rsidRPr="004318D1">
              <w:rPr>
                <w:rFonts w:ascii="Calibri" w:hAnsi="Calibri" w:cs="Calibri"/>
                <w:spacing w:val="-1"/>
                <w:sz w:val="14"/>
              </w:rPr>
              <w:t xml:space="preserve"> </w:t>
            </w:r>
            <w:r w:rsidRPr="004318D1">
              <w:rPr>
                <w:rFonts w:ascii="Calibri" w:hAnsi="Calibri" w:cs="Calibri"/>
                <w:sz w:val="14"/>
              </w:rPr>
              <w:t>of five</w:t>
            </w:r>
            <w:r w:rsidRPr="004318D1">
              <w:rPr>
                <w:rFonts w:ascii="Calibri" w:hAnsi="Calibri" w:cs="Calibri"/>
                <w:spacing w:val="-1"/>
                <w:sz w:val="14"/>
              </w:rPr>
              <w:t xml:space="preserve"> </w:t>
            </w:r>
            <w:r w:rsidRPr="004318D1">
              <w:rPr>
                <w:rFonts w:ascii="Calibri" w:hAnsi="Calibri" w:cs="Calibri"/>
                <w:sz w:val="14"/>
              </w:rPr>
              <w:t>British</w:t>
            </w:r>
            <w:r w:rsidRPr="004318D1">
              <w:rPr>
                <w:rFonts w:ascii="Calibri" w:hAnsi="Calibri" w:cs="Calibri"/>
                <w:spacing w:val="-1"/>
                <w:sz w:val="14"/>
              </w:rPr>
              <w:t xml:space="preserve"> </w:t>
            </w:r>
            <w:r w:rsidRPr="004318D1">
              <w:rPr>
                <w:rFonts w:ascii="Calibri" w:hAnsi="Calibri" w:cs="Calibri"/>
                <w:sz w:val="14"/>
              </w:rPr>
              <w:t>museums. One</w:t>
            </w:r>
            <w:r w:rsidRPr="004318D1">
              <w:rPr>
                <w:rFonts w:ascii="Calibri" w:hAnsi="Calibri" w:cs="Calibri"/>
                <w:spacing w:val="-1"/>
                <w:sz w:val="14"/>
              </w:rPr>
              <w:t xml:space="preserve"> </w:t>
            </w:r>
            <w:r w:rsidRPr="004318D1">
              <w:rPr>
                <w:rFonts w:ascii="Calibri" w:hAnsi="Calibri" w:cs="Calibri"/>
                <w:sz w:val="14"/>
              </w:rPr>
              <w:t>member</w:t>
            </w:r>
            <w:r w:rsidRPr="004318D1">
              <w:rPr>
                <w:rFonts w:ascii="Calibri" w:hAnsi="Calibri" w:cs="Calibri"/>
                <w:spacing w:val="-1"/>
                <w:sz w:val="14"/>
              </w:rPr>
              <w:t xml:space="preserve"> </w:t>
            </w:r>
            <w:r w:rsidRPr="004318D1">
              <w:rPr>
                <w:rFonts w:ascii="Calibri" w:hAnsi="Calibri" w:cs="Calibri"/>
                <w:sz w:val="14"/>
              </w:rPr>
              <w:t>of Council</w:t>
            </w:r>
            <w:r w:rsidRPr="004318D1">
              <w:rPr>
                <w:rFonts w:ascii="Calibri" w:hAnsi="Calibri" w:cs="Calibri"/>
                <w:spacing w:val="-1"/>
                <w:sz w:val="14"/>
              </w:rPr>
              <w:t xml:space="preserve"> </w:t>
            </w:r>
            <w:r w:rsidRPr="004318D1">
              <w:rPr>
                <w:rFonts w:ascii="Calibri" w:hAnsi="Calibri" w:cs="Calibri"/>
                <w:sz w:val="14"/>
              </w:rPr>
              <w:t>is a</w:t>
            </w:r>
            <w:r w:rsidRPr="004318D1">
              <w:rPr>
                <w:rFonts w:ascii="Calibri" w:hAnsi="Calibri" w:cs="Calibri"/>
                <w:spacing w:val="-1"/>
                <w:sz w:val="14"/>
              </w:rPr>
              <w:t xml:space="preserve"> </w:t>
            </w:r>
            <w:r w:rsidRPr="004318D1">
              <w:rPr>
                <w:rFonts w:ascii="Calibri" w:hAnsi="Calibri" w:cs="Calibri"/>
                <w:sz w:val="14"/>
              </w:rPr>
              <w:t>board</w:t>
            </w:r>
            <w:r w:rsidRPr="004318D1">
              <w:rPr>
                <w:rFonts w:ascii="Calibri" w:hAnsi="Calibri" w:cs="Calibri"/>
                <w:spacing w:val="-1"/>
                <w:sz w:val="14"/>
              </w:rPr>
              <w:t xml:space="preserve"> </w:t>
            </w:r>
            <w:r w:rsidRPr="004318D1">
              <w:rPr>
                <w:rFonts w:ascii="Calibri" w:hAnsi="Calibri" w:cs="Calibri"/>
                <w:sz w:val="14"/>
              </w:rPr>
              <w:t>member of</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pacing w:val="-2"/>
                <w:sz w:val="14"/>
              </w:rPr>
              <w:t>group.</w:t>
            </w:r>
          </w:p>
          <w:p w14:paraId="5DE72753"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Universities</w:t>
            </w:r>
            <w:r w:rsidRPr="004318D1">
              <w:rPr>
                <w:rFonts w:ascii="Calibri" w:hAnsi="Calibri" w:cs="Calibri"/>
                <w:b/>
                <w:spacing w:val="-6"/>
                <w:sz w:val="14"/>
              </w:rPr>
              <w:t xml:space="preserve"> </w:t>
            </w:r>
            <w:r w:rsidRPr="004318D1">
              <w:rPr>
                <w:rFonts w:ascii="Calibri" w:hAnsi="Calibri" w:cs="Calibri"/>
                <w:b/>
                <w:spacing w:val="-5"/>
                <w:sz w:val="14"/>
              </w:rPr>
              <w:t>UK</w:t>
            </w:r>
          </w:p>
          <w:p w14:paraId="07DC7C1D"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Universities</w:t>
            </w:r>
            <w:r w:rsidRPr="004318D1">
              <w:rPr>
                <w:rFonts w:ascii="Calibri" w:hAnsi="Calibri" w:cs="Calibri"/>
                <w:spacing w:val="-2"/>
                <w:sz w:val="14"/>
              </w:rPr>
              <w:t xml:space="preserve"> </w:t>
            </w:r>
            <w:r w:rsidRPr="004318D1">
              <w:rPr>
                <w:rFonts w:ascii="Calibri" w:hAnsi="Calibri" w:cs="Calibri"/>
                <w:sz w:val="14"/>
              </w:rPr>
              <w:t>UK</w:t>
            </w:r>
            <w:r w:rsidRPr="004318D1">
              <w:rPr>
                <w:rFonts w:ascii="Calibri" w:hAnsi="Calibri" w:cs="Calibri"/>
                <w:spacing w:val="-2"/>
                <w:sz w:val="14"/>
              </w:rPr>
              <w:t xml:space="preserve"> </w:t>
            </w:r>
            <w:r w:rsidRPr="004318D1">
              <w:rPr>
                <w:rFonts w:ascii="Calibri" w:hAnsi="Calibri" w:cs="Calibri"/>
                <w:sz w:val="14"/>
              </w:rPr>
              <w:t>is</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collective</w:t>
            </w:r>
            <w:r w:rsidRPr="004318D1">
              <w:rPr>
                <w:rFonts w:ascii="Calibri" w:hAnsi="Calibri" w:cs="Calibri"/>
                <w:spacing w:val="-2"/>
                <w:sz w:val="14"/>
              </w:rPr>
              <w:t xml:space="preserve"> </w:t>
            </w:r>
            <w:r w:rsidRPr="004318D1">
              <w:rPr>
                <w:rFonts w:ascii="Calibri" w:hAnsi="Calibri" w:cs="Calibri"/>
                <w:sz w:val="14"/>
              </w:rPr>
              <w:t>voice</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142</w:t>
            </w:r>
            <w:r w:rsidRPr="004318D1">
              <w:rPr>
                <w:rFonts w:ascii="Calibri" w:hAnsi="Calibri" w:cs="Calibri"/>
                <w:spacing w:val="-2"/>
                <w:sz w:val="14"/>
              </w:rPr>
              <w:t xml:space="preserve"> </w:t>
            </w:r>
            <w:r w:rsidRPr="004318D1">
              <w:rPr>
                <w:rFonts w:ascii="Calibri" w:hAnsi="Calibri" w:cs="Calibri"/>
                <w:sz w:val="14"/>
              </w:rPr>
              <w:t>universities</w:t>
            </w:r>
            <w:r w:rsidRPr="004318D1">
              <w:rPr>
                <w:rFonts w:ascii="Calibri" w:hAnsi="Calibri" w:cs="Calibri"/>
                <w:spacing w:val="-2"/>
                <w:sz w:val="14"/>
              </w:rPr>
              <w:t xml:space="preserve"> </w:t>
            </w:r>
            <w:r w:rsidRPr="004318D1">
              <w:rPr>
                <w:rFonts w:ascii="Calibri" w:hAnsi="Calibri" w:cs="Calibri"/>
                <w:sz w:val="14"/>
              </w:rPr>
              <w:t>across</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UK.</w:t>
            </w:r>
            <w:r w:rsidRPr="004318D1">
              <w:rPr>
                <w:rFonts w:ascii="Calibri" w:hAnsi="Calibri" w:cs="Calibri"/>
                <w:spacing w:val="-2"/>
                <w:sz w:val="14"/>
              </w:rPr>
              <w:t xml:space="preserve"> </w:t>
            </w:r>
            <w:r w:rsidRPr="004318D1">
              <w:rPr>
                <w:rFonts w:ascii="Calibri" w:hAnsi="Calibri" w:cs="Calibri"/>
                <w:sz w:val="14"/>
              </w:rPr>
              <w:t>One</w:t>
            </w:r>
            <w:r w:rsidRPr="004318D1">
              <w:rPr>
                <w:rFonts w:ascii="Calibri" w:hAnsi="Calibri" w:cs="Calibri"/>
                <w:spacing w:val="-2"/>
                <w:sz w:val="14"/>
              </w:rPr>
              <w:t xml:space="preserve"> </w:t>
            </w:r>
            <w:r w:rsidRPr="004318D1">
              <w:rPr>
                <w:rFonts w:ascii="Calibri" w:hAnsi="Calibri" w:cs="Calibri"/>
                <w:sz w:val="14"/>
              </w:rPr>
              <w:t>member</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Executive</w:t>
            </w:r>
            <w:r w:rsidRPr="004318D1">
              <w:rPr>
                <w:rFonts w:ascii="Calibri" w:hAnsi="Calibri" w:cs="Calibri"/>
                <w:spacing w:val="-2"/>
                <w:sz w:val="14"/>
              </w:rPr>
              <w:t xml:space="preserve"> </w:t>
            </w:r>
            <w:r w:rsidRPr="004318D1">
              <w:rPr>
                <w:rFonts w:ascii="Calibri" w:hAnsi="Calibri" w:cs="Calibri"/>
                <w:sz w:val="14"/>
              </w:rPr>
              <w:t>Board</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Council</w:t>
            </w:r>
            <w:r w:rsidRPr="004318D1">
              <w:rPr>
                <w:rFonts w:ascii="Calibri" w:hAnsi="Calibri" w:cs="Calibri"/>
                <w:spacing w:val="-2"/>
                <w:sz w:val="14"/>
              </w:rPr>
              <w:t xml:space="preserve"> </w:t>
            </w:r>
            <w:r w:rsidRPr="004318D1">
              <w:rPr>
                <w:rFonts w:ascii="Calibri" w:hAnsi="Calibri" w:cs="Calibri"/>
                <w:sz w:val="14"/>
              </w:rPr>
              <w:t>is</w:t>
            </w:r>
            <w:r w:rsidRPr="004318D1">
              <w:rPr>
                <w:rFonts w:ascii="Calibri" w:hAnsi="Calibri" w:cs="Calibri"/>
                <w:spacing w:val="-2"/>
                <w:sz w:val="14"/>
              </w:rPr>
              <w:t xml:space="preserve"> </w:t>
            </w:r>
            <w:r w:rsidRPr="004318D1">
              <w:rPr>
                <w:rFonts w:ascii="Calibri" w:hAnsi="Calibri" w:cs="Calibri"/>
                <w:sz w:val="14"/>
              </w:rPr>
              <w:t>a</w:t>
            </w:r>
            <w:r w:rsidRPr="004318D1">
              <w:rPr>
                <w:rFonts w:ascii="Calibri" w:hAnsi="Calibri" w:cs="Calibri"/>
                <w:spacing w:val="-2"/>
                <w:sz w:val="14"/>
              </w:rPr>
              <w:t xml:space="preserve"> </w:t>
            </w:r>
            <w:r w:rsidRPr="004318D1">
              <w:rPr>
                <w:rFonts w:ascii="Calibri" w:hAnsi="Calibri" w:cs="Calibri"/>
                <w:sz w:val="14"/>
              </w:rPr>
              <w:t>director</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Universities</w:t>
            </w:r>
            <w:r w:rsidRPr="004318D1">
              <w:rPr>
                <w:rFonts w:ascii="Calibri" w:hAnsi="Calibri" w:cs="Calibri"/>
                <w:spacing w:val="-4"/>
                <w:sz w:val="14"/>
              </w:rPr>
              <w:t xml:space="preserve"> </w:t>
            </w:r>
            <w:r w:rsidRPr="004318D1">
              <w:rPr>
                <w:rFonts w:ascii="Calibri" w:hAnsi="Calibri" w:cs="Calibri"/>
                <w:sz w:val="14"/>
              </w:rPr>
              <w:t>UK</w:t>
            </w:r>
          </w:p>
          <w:p w14:paraId="309219A9"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University</w:t>
            </w:r>
            <w:r w:rsidRPr="004318D1">
              <w:rPr>
                <w:rFonts w:ascii="Calibri" w:hAnsi="Calibri" w:cs="Calibri"/>
                <w:b/>
                <w:spacing w:val="-5"/>
                <w:sz w:val="14"/>
              </w:rPr>
              <w:t xml:space="preserve"> </w:t>
            </w:r>
            <w:r w:rsidRPr="004318D1">
              <w:rPr>
                <w:rFonts w:ascii="Calibri" w:hAnsi="Calibri" w:cs="Calibri"/>
                <w:b/>
                <w:sz w:val="14"/>
              </w:rPr>
              <w:t>of</w:t>
            </w:r>
            <w:r w:rsidRPr="004318D1">
              <w:rPr>
                <w:rFonts w:ascii="Calibri" w:hAnsi="Calibri" w:cs="Calibri"/>
                <w:b/>
                <w:spacing w:val="-4"/>
                <w:sz w:val="14"/>
              </w:rPr>
              <w:t xml:space="preserve"> </w:t>
            </w:r>
            <w:r w:rsidRPr="004318D1">
              <w:rPr>
                <w:rFonts w:ascii="Calibri" w:hAnsi="Calibri" w:cs="Calibri"/>
                <w:b/>
                <w:sz w:val="14"/>
              </w:rPr>
              <w:t>York</w:t>
            </w:r>
            <w:r w:rsidRPr="004318D1">
              <w:rPr>
                <w:rFonts w:ascii="Calibri" w:hAnsi="Calibri" w:cs="Calibri"/>
                <w:b/>
                <w:spacing w:val="-5"/>
                <w:sz w:val="14"/>
              </w:rPr>
              <w:t xml:space="preserve"> </w:t>
            </w:r>
            <w:r w:rsidRPr="004318D1">
              <w:rPr>
                <w:rFonts w:ascii="Calibri" w:hAnsi="Calibri" w:cs="Calibri"/>
                <w:b/>
                <w:sz w:val="14"/>
              </w:rPr>
              <w:t>in</w:t>
            </w:r>
            <w:r w:rsidRPr="004318D1">
              <w:rPr>
                <w:rFonts w:ascii="Calibri" w:hAnsi="Calibri" w:cs="Calibri"/>
                <w:b/>
                <w:spacing w:val="-4"/>
                <w:sz w:val="14"/>
              </w:rPr>
              <w:t xml:space="preserve"> </w:t>
            </w:r>
            <w:r w:rsidRPr="004318D1">
              <w:rPr>
                <w:rFonts w:ascii="Calibri" w:hAnsi="Calibri" w:cs="Calibri"/>
                <w:b/>
                <w:spacing w:val="-2"/>
                <w:sz w:val="14"/>
              </w:rPr>
              <w:t>America</w:t>
            </w:r>
          </w:p>
          <w:p w14:paraId="6FEF39EA" w14:textId="77777777" w:rsidR="00384BF8" w:rsidRPr="004318D1" w:rsidRDefault="00000000" w:rsidP="00010E7B">
            <w:pPr>
              <w:pStyle w:val="TableParagraph"/>
              <w:spacing w:before="29"/>
              <w:jc w:val="left"/>
              <w:rPr>
                <w:rFonts w:ascii="Calibri" w:hAnsi="Calibri" w:cs="Calibri"/>
                <w:sz w:val="14"/>
              </w:rPr>
            </w:pPr>
            <w:r w:rsidRPr="004318D1">
              <w:rPr>
                <w:rFonts w:ascii="Calibri" w:hAnsi="Calibri" w:cs="Calibri"/>
                <w:sz w:val="14"/>
              </w:rPr>
              <w:t>The University of York in America is a non-profit organisation. With the help of alumni and friends, it supports the increase of educational opportunity</w:t>
            </w:r>
            <w:r w:rsidRPr="004318D1">
              <w:rPr>
                <w:rFonts w:ascii="Calibri" w:hAnsi="Calibri" w:cs="Calibri"/>
                <w:spacing w:val="40"/>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quality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education</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research</w:t>
            </w:r>
            <w:r w:rsidRPr="004318D1">
              <w:rPr>
                <w:rFonts w:ascii="Calibri" w:hAnsi="Calibri" w:cs="Calibri"/>
                <w:spacing w:val="-3"/>
                <w:sz w:val="14"/>
              </w:rPr>
              <w:t xml:space="preserve"> </w:t>
            </w:r>
            <w:r w:rsidRPr="004318D1">
              <w:rPr>
                <w:rFonts w:ascii="Calibri" w:hAnsi="Calibri" w:cs="Calibri"/>
                <w:sz w:val="14"/>
              </w:rPr>
              <w:t>at</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institutions.</w:t>
            </w:r>
            <w:r w:rsidRPr="004318D1">
              <w:rPr>
                <w:rFonts w:ascii="Calibri" w:hAnsi="Calibri" w:cs="Calibri"/>
                <w:spacing w:val="-3"/>
                <w:sz w:val="14"/>
              </w:rPr>
              <w:t xml:space="preserve"> </w:t>
            </w:r>
            <w:r w:rsidRPr="004318D1">
              <w:rPr>
                <w:rFonts w:ascii="Calibri" w:hAnsi="Calibri" w:cs="Calibri"/>
                <w:sz w:val="14"/>
              </w:rPr>
              <w:t>One</w:t>
            </w:r>
            <w:r w:rsidRPr="004318D1">
              <w:rPr>
                <w:rFonts w:ascii="Calibri" w:hAnsi="Calibri" w:cs="Calibri"/>
                <w:spacing w:val="-3"/>
                <w:sz w:val="14"/>
              </w:rPr>
              <w:t xml:space="preserve"> </w:t>
            </w:r>
            <w:r w:rsidRPr="004318D1">
              <w:rPr>
                <w:rFonts w:ascii="Calibri" w:hAnsi="Calibri" w:cs="Calibri"/>
                <w:sz w:val="14"/>
              </w:rPr>
              <w:t>member</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Executive</w:t>
            </w:r>
            <w:r w:rsidRPr="004318D1">
              <w:rPr>
                <w:rFonts w:ascii="Calibri" w:hAnsi="Calibri" w:cs="Calibri"/>
                <w:spacing w:val="-3"/>
                <w:sz w:val="14"/>
              </w:rPr>
              <w:t xml:space="preserve"> </w:t>
            </w:r>
            <w:r w:rsidRPr="004318D1">
              <w:rPr>
                <w:rFonts w:ascii="Calibri" w:hAnsi="Calibri" w:cs="Calibri"/>
                <w:sz w:val="14"/>
              </w:rPr>
              <w:t>Board</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Council</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President of the University of York in America.</w:t>
            </w:r>
          </w:p>
          <w:p w14:paraId="478DB7D3" w14:textId="77777777" w:rsidR="00384BF8" w:rsidRPr="004318D1" w:rsidRDefault="00000000" w:rsidP="00010E7B">
            <w:pPr>
              <w:pStyle w:val="TableParagraph"/>
              <w:spacing w:before="2"/>
              <w:jc w:val="left"/>
              <w:rPr>
                <w:rFonts w:ascii="Calibri" w:hAnsi="Calibri" w:cs="Calibri"/>
                <w:b/>
                <w:sz w:val="14"/>
              </w:rPr>
            </w:pPr>
            <w:r w:rsidRPr="004318D1">
              <w:rPr>
                <w:rFonts w:ascii="Calibri" w:hAnsi="Calibri" w:cs="Calibri"/>
                <w:b/>
                <w:sz w:val="14"/>
              </w:rPr>
              <w:t>University</w:t>
            </w:r>
            <w:r w:rsidRPr="004318D1">
              <w:rPr>
                <w:rFonts w:ascii="Calibri" w:hAnsi="Calibri" w:cs="Calibri"/>
                <w:b/>
                <w:spacing w:val="-6"/>
                <w:sz w:val="14"/>
              </w:rPr>
              <w:t xml:space="preserve"> </w:t>
            </w:r>
            <w:r w:rsidRPr="004318D1">
              <w:rPr>
                <w:rFonts w:ascii="Calibri" w:hAnsi="Calibri" w:cs="Calibri"/>
                <w:b/>
                <w:sz w:val="14"/>
              </w:rPr>
              <w:t>of</w:t>
            </w:r>
            <w:r w:rsidRPr="004318D1">
              <w:rPr>
                <w:rFonts w:ascii="Calibri" w:hAnsi="Calibri" w:cs="Calibri"/>
                <w:b/>
                <w:spacing w:val="-5"/>
                <w:sz w:val="14"/>
              </w:rPr>
              <w:t xml:space="preserve"> </w:t>
            </w:r>
            <w:r w:rsidRPr="004318D1">
              <w:rPr>
                <w:rFonts w:ascii="Calibri" w:hAnsi="Calibri" w:cs="Calibri"/>
                <w:b/>
                <w:sz w:val="14"/>
              </w:rPr>
              <w:t>York</w:t>
            </w:r>
            <w:r w:rsidRPr="004318D1">
              <w:rPr>
                <w:rFonts w:ascii="Calibri" w:hAnsi="Calibri" w:cs="Calibri"/>
                <w:b/>
                <w:spacing w:val="-5"/>
                <w:sz w:val="14"/>
              </w:rPr>
              <w:t xml:space="preserve"> </w:t>
            </w:r>
            <w:r w:rsidRPr="004318D1">
              <w:rPr>
                <w:rFonts w:ascii="Calibri" w:hAnsi="Calibri" w:cs="Calibri"/>
                <w:b/>
                <w:sz w:val="14"/>
              </w:rPr>
              <w:t>Students’</w:t>
            </w:r>
            <w:r w:rsidRPr="004318D1">
              <w:rPr>
                <w:rFonts w:ascii="Calibri" w:hAnsi="Calibri" w:cs="Calibri"/>
                <w:b/>
                <w:spacing w:val="-5"/>
                <w:sz w:val="14"/>
              </w:rPr>
              <w:t xml:space="preserve"> </w:t>
            </w:r>
            <w:r w:rsidRPr="004318D1">
              <w:rPr>
                <w:rFonts w:ascii="Calibri" w:hAnsi="Calibri" w:cs="Calibri"/>
                <w:b/>
                <w:spacing w:val="-4"/>
                <w:sz w:val="14"/>
              </w:rPr>
              <w:t>Union</w:t>
            </w:r>
          </w:p>
          <w:p w14:paraId="22D1F03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Students’</w:t>
            </w:r>
            <w:r w:rsidRPr="004318D1">
              <w:rPr>
                <w:rFonts w:ascii="Calibri" w:hAnsi="Calibri" w:cs="Calibri"/>
                <w:spacing w:val="-2"/>
                <w:sz w:val="14"/>
              </w:rPr>
              <w:t xml:space="preserve"> </w:t>
            </w:r>
            <w:r w:rsidRPr="004318D1">
              <w:rPr>
                <w:rFonts w:ascii="Calibri" w:hAnsi="Calibri" w:cs="Calibri"/>
                <w:sz w:val="14"/>
              </w:rPr>
              <w:t>Union</w:t>
            </w:r>
            <w:r w:rsidRPr="004318D1">
              <w:rPr>
                <w:rFonts w:ascii="Calibri" w:hAnsi="Calibri" w:cs="Calibri"/>
                <w:spacing w:val="-2"/>
                <w:sz w:val="14"/>
              </w:rPr>
              <w:t xml:space="preserve"> </w:t>
            </w:r>
            <w:r w:rsidRPr="004318D1">
              <w:rPr>
                <w:rFonts w:ascii="Calibri" w:hAnsi="Calibri" w:cs="Calibri"/>
                <w:sz w:val="14"/>
              </w:rPr>
              <w:t>represents</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supports</w:t>
            </w:r>
            <w:r w:rsidRPr="004318D1">
              <w:rPr>
                <w:rFonts w:ascii="Calibri" w:hAnsi="Calibri" w:cs="Calibri"/>
                <w:spacing w:val="-3"/>
                <w:sz w:val="14"/>
              </w:rPr>
              <w:t xml:space="preserve"> </w:t>
            </w:r>
            <w:r w:rsidRPr="004318D1">
              <w:rPr>
                <w:rFonts w:ascii="Calibri" w:hAnsi="Calibri" w:cs="Calibri"/>
                <w:sz w:val="14"/>
              </w:rPr>
              <w:t>undergraduate</w:t>
            </w:r>
            <w:r w:rsidRPr="004318D1">
              <w:rPr>
                <w:rFonts w:ascii="Calibri" w:hAnsi="Calibri" w:cs="Calibri"/>
                <w:spacing w:val="-2"/>
                <w:sz w:val="14"/>
              </w:rPr>
              <w:t xml:space="preserve"> </w:t>
            </w:r>
            <w:r w:rsidRPr="004318D1">
              <w:rPr>
                <w:rFonts w:ascii="Calibri" w:hAnsi="Calibri" w:cs="Calibri"/>
                <w:sz w:val="14"/>
              </w:rPr>
              <w:t>students.</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Students’</w:t>
            </w:r>
            <w:r w:rsidRPr="004318D1">
              <w:rPr>
                <w:rFonts w:ascii="Calibri" w:hAnsi="Calibri" w:cs="Calibri"/>
                <w:spacing w:val="-2"/>
                <w:sz w:val="14"/>
              </w:rPr>
              <w:t xml:space="preserve"> </w:t>
            </w:r>
            <w:r w:rsidRPr="004318D1">
              <w:rPr>
                <w:rFonts w:ascii="Calibri" w:hAnsi="Calibri" w:cs="Calibri"/>
                <w:sz w:val="14"/>
              </w:rPr>
              <w:t>Union</w:t>
            </w:r>
            <w:r w:rsidRPr="004318D1">
              <w:rPr>
                <w:rFonts w:ascii="Calibri" w:hAnsi="Calibri" w:cs="Calibri"/>
                <w:spacing w:val="-2"/>
                <w:sz w:val="14"/>
              </w:rPr>
              <w:t xml:space="preserve"> </w:t>
            </w:r>
            <w:r w:rsidRPr="004318D1">
              <w:rPr>
                <w:rFonts w:ascii="Calibri" w:hAnsi="Calibri" w:cs="Calibri"/>
                <w:sz w:val="14"/>
              </w:rPr>
              <w:t>has</w:t>
            </w:r>
            <w:r w:rsidRPr="004318D1">
              <w:rPr>
                <w:rFonts w:ascii="Calibri" w:hAnsi="Calibri" w:cs="Calibri"/>
                <w:spacing w:val="-3"/>
                <w:sz w:val="14"/>
              </w:rPr>
              <w:t xml:space="preserve"> </w:t>
            </w:r>
            <w:r w:rsidRPr="004318D1">
              <w:rPr>
                <w:rFonts w:ascii="Calibri" w:hAnsi="Calibri" w:cs="Calibri"/>
                <w:sz w:val="14"/>
              </w:rPr>
              <w:t>close</w:t>
            </w:r>
            <w:r w:rsidRPr="004318D1">
              <w:rPr>
                <w:rFonts w:ascii="Calibri" w:hAnsi="Calibri" w:cs="Calibri"/>
                <w:spacing w:val="-2"/>
                <w:sz w:val="14"/>
              </w:rPr>
              <w:t xml:space="preserve"> </w:t>
            </w:r>
            <w:r w:rsidRPr="004318D1">
              <w:rPr>
                <w:rFonts w:ascii="Calibri" w:hAnsi="Calibri" w:cs="Calibri"/>
                <w:sz w:val="14"/>
              </w:rPr>
              <w:t>links</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University,</w:t>
            </w:r>
          </w:p>
          <w:p w14:paraId="6AF8802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contributes</w:t>
            </w:r>
            <w:r w:rsidRPr="004318D1">
              <w:rPr>
                <w:rFonts w:ascii="Calibri" w:hAnsi="Calibri" w:cs="Calibri"/>
                <w:spacing w:val="-2"/>
                <w:sz w:val="14"/>
              </w:rPr>
              <w:t xml:space="preserve"> </w:t>
            </w:r>
            <w:r w:rsidRPr="004318D1">
              <w:rPr>
                <w:rFonts w:ascii="Calibri" w:hAnsi="Calibri" w:cs="Calibri"/>
                <w:sz w:val="14"/>
              </w:rPr>
              <w:t>significant</w:t>
            </w:r>
            <w:r w:rsidRPr="004318D1">
              <w:rPr>
                <w:rFonts w:ascii="Calibri" w:hAnsi="Calibri" w:cs="Calibri"/>
                <w:spacing w:val="-1"/>
                <w:sz w:val="14"/>
              </w:rPr>
              <w:t xml:space="preserve"> </w:t>
            </w:r>
            <w:r w:rsidRPr="004318D1">
              <w:rPr>
                <w:rFonts w:ascii="Calibri" w:hAnsi="Calibri" w:cs="Calibri"/>
                <w:sz w:val="14"/>
              </w:rPr>
              <w:t>sums</w:t>
            </w:r>
            <w:r w:rsidRPr="004318D1">
              <w:rPr>
                <w:rFonts w:ascii="Calibri" w:hAnsi="Calibri" w:cs="Calibri"/>
                <w:spacing w:val="-2"/>
                <w:sz w:val="14"/>
              </w:rPr>
              <w:t xml:space="preserve"> </w:t>
            </w:r>
            <w:r w:rsidRPr="004318D1">
              <w:rPr>
                <w:rFonts w:ascii="Calibri" w:hAnsi="Calibri" w:cs="Calibri"/>
                <w:sz w:val="14"/>
              </w:rPr>
              <w:t>towards</w:t>
            </w:r>
            <w:r w:rsidRPr="004318D1">
              <w:rPr>
                <w:rFonts w:ascii="Calibri" w:hAnsi="Calibri" w:cs="Calibri"/>
                <w:spacing w:val="-2"/>
                <w:sz w:val="14"/>
              </w:rPr>
              <w:t xml:space="preserve"> </w:t>
            </w:r>
            <w:r w:rsidRPr="004318D1">
              <w:rPr>
                <w:rFonts w:ascii="Calibri" w:hAnsi="Calibri" w:cs="Calibri"/>
                <w:sz w:val="14"/>
              </w:rPr>
              <w:t>its</w:t>
            </w:r>
            <w:r w:rsidRPr="004318D1">
              <w:rPr>
                <w:rFonts w:ascii="Calibri" w:hAnsi="Calibri" w:cs="Calibri"/>
                <w:spacing w:val="-2"/>
                <w:sz w:val="14"/>
              </w:rPr>
              <w:t xml:space="preserve"> </w:t>
            </w:r>
            <w:r w:rsidRPr="004318D1">
              <w:rPr>
                <w:rFonts w:ascii="Calibri" w:hAnsi="Calibri" w:cs="Calibri"/>
                <w:sz w:val="14"/>
              </w:rPr>
              <w:t>running</w:t>
            </w:r>
            <w:r w:rsidRPr="004318D1">
              <w:rPr>
                <w:rFonts w:ascii="Calibri" w:hAnsi="Calibri" w:cs="Calibri"/>
                <w:spacing w:val="-1"/>
                <w:sz w:val="14"/>
              </w:rPr>
              <w:t xml:space="preserve"> </w:t>
            </w:r>
            <w:r w:rsidRPr="004318D1">
              <w:rPr>
                <w:rFonts w:ascii="Calibri" w:hAnsi="Calibri" w:cs="Calibri"/>
                <w:sz w:val="14"/>
              </w:rPr>
              <w:t>costs.</w:t>
            </w:r>
            <w:r w:rsidRPr="004318D1">
              <w:rPr>
                <w:rFonts w:ascii="Calibri" w:hAnsi="Calibri" w:cs="Calibri"/>
                <w:spacing w:val="-2"/>
                <w:sz w:val="14"/>
              </w:rPr>
              <w:t xml:space="preserve"> </w:t>
            </w:r>
            <w:r w:rsidRPr="004318D1">
              <w:rPr>
                <w:rFonts w:ascii="Calibri" w:hAnsi="Calibri" w:cs="Calibri"/>
                <w:sz w:val="14"/>
              </w:rPr>
              <w:t>One</w:t>
            </w:r>
            <w:r w:rsidRPr="004318D1">
              <w:rPr>
                <w:rFonts w:ascii="Calibri" w:hAnsi="Calibri" w:cs="Calibri"/>
                <w:spacing w:val="-2"/>
                <w:sz w:val="14"/>
              </w:rPr>
              <w:t xml:space="preserve"> </w:t>
            </w:r>
            <w:r w:rsidRPr="004318D1">
              <w:rPr>
                <w:rFonts w:ascii="Calibri" w:hAnsi="Calibri" w:cs="Calibri"/>
                <w:sz w:val="14"/>
              </w:rPr>
              <w:t>member</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Council</w:t>
            </w:r>
            <w:r w:rsidRPr="004318D1">
              <w:rPr>
                <w:rFonts w:ascii="Calibri" w:hAnsi="Calibri" w:cs="Calibri"/>
                <w:spacing w:val="-2"/>
                <w:sz w:val="14"/>
              </w:rPr>
              <w:t xml:space="preserve"> </w:t>
            </w:r>
            <w:r w:rsidRPr="004318D1">
              <w:rPr>
                <w:rFonts w:ascii="Calibri" w:hAnsi="Calibri" w:cs="Calibri"/>
                <w:sz w:val="14"/>
              </w:rPr>
              <w:t>is</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York</w:t>
            </w:r>
            <w:r w:rsidRPr="004318D1">
              <w:rPr>
                <w:rFonts w:ascii="Calibri" w:hAnsi="Calibri" w:cs="Calibri"/>
                <w:spacing w:val="-2"/>
                <w:sz w:val="14"/>
              </w:rPr>
              <w:t xml:space="preserve"> </w:t>
            </w:r>
            <w:r w:rsidRPr="004318D1">
              <w:rPr>
                <w:rFonts w:ascii="Calibri" w:hAnsi="Calibri" w:cs="Calibri"/>
                <w:sz w:val="14"/>
              </w:rPr>
              <w:t>Students’</w:t>
            </w:r>
            <w:r w:rsidRPr="004318D1">
              <w:rPr>
                <w:rFonts w:ascii="Calibri" w:hAnsi="Calibri" w:cs="Calibri"/>
                <w:spacing w:val="-2"/>
                <w:sz w:val="14"/>
              </w:rPr>
              <w:t xml:space="preserve"> </w:t>
            </w:r>
            <w:r w:rsidRPr="004318D1">
              <w:rPr>
                <w:rFonts w:ascii="Calibri" w:hAnsi="Calibri" w:cs="Calibri"/>
                <w:sz w:val="14"/>
              </w:rPr>
              <w:t>Union</w:t>
            </w:r>
            <w:r w:rsidRPr="004318D1">
              <w:rPr>
                <w:rFonts w:ascii="Calibri" w:hAnsi="Calibri" w:cs="Calibri"/>
                <w:spacing w:val="-1"/>
                <w:sz w:val="14"/>
              </w:rPr>
              <w:t xml:space="preserve"> </w:t>
            </w:r>
            <w:r w:rsidRPr="004318D1">
              <w:rPr>
                <w:rFonts w:ascii="Calibri" w:hAnsi="Calibri" w:cs="Calibri"/>
                <w:spacing w:val="-2"/>
                <w:sz w:val="14"/>
              </w:rPr>
              <w:t>President.</w:t>
            </w:r>
          </w:p>
        </w:tc>
      </w:tr>
    </w:tbl>
    <w:p w14:paraId="123DA438"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61D1A633" w14:textId="77777777" w:rsidR="00384BF8" w:rsidRPr="004318D1" w:rsidRDefault="00000000" w:rsidP="004318D1">
      <w:pPr>
        <w:pStyle w:val="Heading3"/>
        <w:rPr>
          <w:rFonts w:cs="Calibri"/>
        </w:rPr>
      </w:pPr>
      <w:r w:rsidRPr="004318D1">
        <w:rPr>
          <w:rFonts w:cs="Calibri"/>
        </w:rPr>
        <w:t>Notes</w:t>
      </w:r>
      <w:r w:rsidRPr="004318D1">
        <w:rPr>
          <w:rFonts w:cs="Calibri"/>
          <w:spacing w:val="-8"/>
        </w:rPr>
        <w:t xml:space="preserve"> </w:t>
      </w:r>
      <w:r w:rsidRPr="004318D1">
        <w:rPr>
          <w:rFonts w:cs="Calibri"/>
        </w:rPr>
        <w:t>to</w:t>
      </w:r>
      <w:r w:rsidRPr="004318D1">
        <w:rPr>
          <w:rFonts w:cs="Calibri"/>
          <w:spacing w:val="-7"/>
        </w:rPr>
        <w:t xml:space="preserve"> </w:t>
      </w:r>
      <w:r w:rsidRPr="004318D1">
        <w:rPr>
          <w:rFonts w:cs="Calibri"/>
        </w:rPr>
        <w:t>the</w:t>
      </w:r>
      <w:r w:rsidRPr="004318D1">
        <w:rPr>
          <w:rFonts w:cs="Calibri"/>
          <w:spacing w:val="-8"/>
        </w:rPr>
        <w:t xml:space="preserve"> </w:t>
      </w:r>
      <w:r w:rsidRPr="004318D1">
        <w:rPr>
          <w:rFonts w:cs="Calibri"/>
        </w:rPr>
        <w:t>accounts</w:t>
      </w:r>
      <w:r w:rsidRPr="004318D1">
        <w:rPr>
          <w:rFonts w:cs="Calibri"/>
          <w:spacing w:val="-7"/>
        </w:rPr>
        <w:t xml:space="preserve"> </w:t>
      </w:r>
      <w:r w:rsidRPr="004318D1">
        <w:rPr>
          <w:rFonts w:cs="Calibri"/>
          <w:spacing w:val="-2"/>
        </w:rPr>
        <w:t>(continued)</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4858"/>
        <w:gridCol w:w="1942"/>
        <w:gridCol w:w="1055"/>
        <w:gridCol w:w="1112"/>
        <w:gridCol w:w="1236"/>
      </w:tblGrid>
      <w:tr w:rsidR="00384BF8" w:rsidRPr="004318D1" w14:paraId="4B6F844E" w14:textId="77777777" w:rsidTr="00774467">
        <w:trPr>
          <w:trHeight w:val="57"/>
        </w:trPr>
        <w:tc>
          <w:tcPr>
            <w:tcW w:w="10203" w:type="dxa"/>
            <w:gridSpan w:val="5"/>
          </w:tcPr>
          <w:p w14:paraId="42E1D2A9"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Worldwide</w:t>
            </w:r>
            <w:r w:rsidRPr="004318D1">
              <w:rPr>
                <w:rFonts w:ascii="Calibri" w:hAnsi="Calibri" w:cs="Calibri"/>
                <w:b/>
                <w:spacing w:val="-7"/>
                <w:sz w:val="14"/>
              </w:rPr>
              <w:t xml:space="preserve"> </w:t>
            </w:r>
            <w:r w:rsidRPr="004318D1">
              <w:rPr>
                <w:rFonts w:ascii="Calibri" w:hAnsi="Calibri" w:cs="Calibri"/>
                <w:b/>
                <w:sz w:val="14"/>
              </w:rPr>
              <w:t>Universities</w:t>
            </w:r>
            <w:r w:rsidRPr="004318D1">
              <w:rPr>
                <w:rFonts w:ascii="Calibri" w:hAnsi="Calibri" w:cs="Calibri"/>
                <w:b/>
                <w:spacing w:val="-6"/>
                <w:sz w:val="14"/>
              </w:rPr>
              <w:t xml:space="preserve"> </w:t>
            </w:r>
            <w:r w:rsidRPr="004318D1">
              <w:rPr>
                <w:rFonts w:ascii="Calibri" w:hAnsi="Calibri" w:cs="Calibri"/>
                <w:b/>
                <w:spacing w:val="-2"/>
                <w:sz w:val="14"/>
              </w:rPr>
              <w:t>Network</w:t>
            </w:r>
          </w:p>
          <w:p w14:paraId="6C5B78F4"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Worldwide</w:t>
            </w:r>
            <w:r w:rsidRPr="004318D1">
              <w:rPr>
                <w:rFonts w:ascii="Calibri" w:hAnsi="Calibri" w:cs="Calibri"/>
                <w:spacing w:val="-4"/>
                <w:sz w:val="14"/>
              </w:rPr>
              <w:t xml:space="preserve"> </w:t>
            </w:r>
            <w:r w:rsidRPr="004318D1">
              <w:rPr>
                <w:rFonts w:ascii="Calibri" w:hAnsi="Calibri" w:cs="Calibri"/>
                <w:sz w:val="14"/>
              </w:rPr>
              <w:t>Universities</w:t>
            </w:r>
            <w:r w:rsidRPr="004318D1">
              <w:rPr>
                <w:rFonts w:ascii="Calibri" w:hAnsi="Calibri" w:cs="Calibri"/>
                <w:spacing w:val="-4"/>
                <w:sz w:val="14"/>
              </w:rPr>
              <w:t xml:space="preserve"> </w:t>
            </w:r>
            <w:r w:rsidRPr="004318D1">
              <w:rPr>
                <w:rFonts w:ascii="Calibri" w:hAnsi="Calibri" w:cs="Calibri"/>
                <w:sz w:val="14"/>
              </w:rPr>
              <w:t>Network</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a</w:t>
            </w:r>
            <w:r w:rsidRPr="004318D1">
              <w:rPr>
                <w:rFonts w:ascii="Calibri" w:hAnsi="Calibri" w:cs="Calibri"/>
                <w:spacing w:val="-4"/>
                <w:sz w:val="14"/>
              </w:rPr>
              <w:t xml:space="preserve"> </w:t>
            </w:r>
            <w:r w:rsidRPr="004318D1">
              <w:rPr>
                <w:rFonts w:ascii="Calibri" w:hAnsi="Calibri" w:cs="Calibri"/>
                <w:sz w:val="14"/>
              </w:rPr>
              <w:t>higher</w:t>
            </w:r>
            <w:r w:rsidRPr="004318D1">
              <w:rPr>
                <w:rFonts w:ascii="Calibri" w:hAnsi="Calibri" w:cs="Calibri"/>
                <w:spacing w:val="-4"/>
                <w:sz w:val="14"/>
              </w:rPr>
              <w:t xml:space="preserve"> </w:t>
            </w:r>
            <w:r w:rsidRPr="004318D1">
              <w:rPr>
                <w:rFonts w:ascii="Calibri" w:hAnsi="Calibri" w:cs="Calibri"/>
                <w:sz w:val="14"/>
              </w:rPr>
              <w:t>education</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research</w:t>
            </w:r>
            <w:r w:rsidRPr="004318D1">
              <w:rPr>
                <w:rFonts w:ascii="Calibri" w:hAnsi="Calibri" w:cs="Calibri"/>
                <w:spacing w:val="-4"/>
                <w:sz w:val="14"/>
              </w:rPr>
              <w:t xml:space="preserve"> </w:t>
            </w:r>
            <w:r w:rsidRPr="004318D1">
              <w:rPr>
                <w:rFonts w:ascii="Calibri" w:hAnsi="Calibri" w:cs="Calibri"/>
                <w:sz w:val="14"/>
              </w:rPr>
              <w:t>network</w:t>
            </w:r>
            <w:r w:rsidRPr="004318D1">
              <w:rPr>
                <w:rFonts w:ascii="Calibri" w:hAnsi="Calibri" w:cs="Calibri"/>
                <w:spacing w:val="-4"/>
                <w:sz w:val="14"/>
              </w:rPr>
              <w:t xml:space="preserve"> </w:t>
            </w:r>
            <w:r w:rsidRPr="004318D1">
              <w:rPr>
                <w:rFonts w:ascii="Calibri" w:hAnsi="Calibri" w:cs="Calibri"/>
                <w:sz w:val="14"/>
              </w:rPr>
              <w:t>that</w:t>
            </w:r>
            <w:r w:rsidRPr="004318D1">
              <w:rPr>
                <w:rFonts w:ascii="Calibri" w:hAnsi="Calibri" w:cs="Calibri"/>
                <w:spacing w:val="-4"/>
                <w:sz w:val="14"/>
              </w:rPr>
              <w:t xml:space="preserve"> </w:t>
            </w:r>
            <w:r w:rsidRPr="004318D1">
              <w:rPr>
                <w:rFonts w:ascii="Calibri" w:hAnsi="Calibri" w:cs="Calibri"/>
                <w:sz w:val="14"/>
              </w:rPr>
              <w:t>provides</w:t>
            </w:r>
            <w:r w:rsidRPr="004318D1">
              <w:rPr>
                <w:rFonts w:ascii="Calibri" w:hAnsi="Calibri" w:cs="Calibri"/>
                <w:spacing w:val="-4"/>
                <w:sz w:val="14"/>
              </w:rPr>
              <w:t xml:space="preserve"> </w:t>
            </w:r>
            <w:r w:rsidRPr="004318D1">
              <w:rPr>
                <w:rFonts w:ascii="Calibri" w:hAnsi="Calibri" w:cs="Calibri"/>
                <w:sz w:val="14"/>
              </w:rPr>
              <w:t>support</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establish</w:t>
            </w:r>
            <w:r w:rsidRPr="004318D1">
              <w:rPr>
                <w:rFonts w:ascii="Calibri" w:hAnsi="Calibri" w:cs="Calibri"/>
                <w:spacing w:val="-4"/>
                <w:sz w:val="14"/>
              </w:rPr>
              <w:t xml:space="preserve"> </w:t>
            </w:r>
            <w:r w:rsidRPr="004318D1">
              <w:rPr>
                <w:rFonts w:ascii="Calibri" w:hAnsi="Calibri" w:cs="Calibri"/>
                <w:sz w:val="14"/>
              </w:rPr>
              <w:t>collaborative</w:t>
            </w:r>
            <w:r w:rsidRPr="004318D1">
              <w:rPr>
                <w:rFonts w:ascii="Calibri" w:hAnsi="Calibri" w:cs="Calibri"/>
                <w:spacing w:val="-4"/>
                <w:sz w:val="14"/>
              </w:rPr>
              <w:t xml:space="preserve"> </w:t>
            </w:r>
            <w:r w:rsidRPr="004318D1">
              <w:rPr>
                <w:rFonts w:ascii="Calibri" w:hAnsi="Calibri" w:cs="Calibri"/>
                <w:sz w:val="14"/>
              </w:rPr>
              <w:t>research.</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University</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York is one of 23 members. One member of the University Executive Board and Council is a director of the Worldwide Universities Network.</w:t>
            </w:r>
          </w:p>
          <w:p w14:paraId="0C3C277F" w14:textId="77777777" w:rsidR="00384BF8" w:rsidRPr="004318D1" w:rsidRDefault="00000000" w:rsidP="00010E7B">
            <w:pPr>
              <w:pStyle w:val="TableParagraph"/>
              <w:spacing w:before="1"/>
              <w:jc w:val="left"/>
              <w:rPr>
                <w:rFonts w:ascii="Calibri" w:hAnsi="Calibri" w:cs="Calibri"/>
                <w:b/>
                <w:sz w:val="14"/>
              </w:rPr>
            </w:pPr>
            <w:r w:rsidRPr="004318D1">
              <w:rPr>
                <w:rFonts w:ascii="Calibri" w:hAnsi="Calibri" w:cs="Calibri"/>
                <w:b/>
                <w:spacing w:val="-2"/>
                <w:sz w:val="14"/>
              </w:rPr>
              <w:t>Yorkshire</w:t>
            </w:r>
            <w:r w:rsidRPr="004318D1">
              <w:rPr>
                <w:rFonts w:ascii="Calibri" w:hAnsi="Calibri" w:cs="Calibri"/>
                <w:b/>
                <w:spacing w:val="2"/>
                <w:sz w:val="14"/>
              </w:rPr>
              <w:t xml:space="preserve"> </w:t>
            </w:r>
            <w:r w:rsidRPr="004318D1">
              <w:rPr>
                <w:rFonts w:ascii="Calibri" w:hAnsi="Calibri" w:cs="Calibri"/>
                <w:b/>
                <w:spacing w:val="-2"/>
                <w:sz w:val="14"/>
              </w:rPr>
              <w:t>Universities</w:t>
            </w:r>
          </w:p>
          <w:p w14:paraId="7AC3FA8A" w14:textId="77777777" w:rsidR="00384BF8" w:rsidRPr="004318D1" w:rsidRDefault="00000000" w:rsidP="00010E7B">
            <w:pPr>
              <w:pStyle w:val="TableParagraph"/>
              <w:spacing w:before="30"/>
              <w:jc w:val="left"/>
              <w:rPr>
                <w:rFonts w:ascii="Calibri" w:hAnsi="Calibri" w:cs="Calibri"/>
                <w:sz w:val="14"/>
              </w:rPr>
            </w:pPr>
            <w:r w:rsidRPr="004318D1">
              <w:rPr>
                <w:rFonts w:ascii="Calibri" w:hAnsi="Calibri" w:cs="Calibri"/>
                <w:sz w:val="14"/>
              </w:rPr>
              <w:t>Yorkshire</w:t>
            </w:r>
            <w:r w:rsidRPr="004318D1">
              <w:rPr>
                <w:rFonts w:ascii="Calibri" w:hAnsi="Calibri" w:cs="Calibri"/>
                <w:spacing w:val="-4"/>
                <w:sz w:val="14"/>
              </w:rPr>
              <w:t xml:space="preserve"> </w:t>
            </w:r>
            <w:r w:rsidRPr="004318D1">
              <w:rPr>
                <w:rFonts w:ascii="Calibri" w:hAnsi="Calibri" w:cs="Calibri"/>
                <w:sz w:val="14"/>
              </w:rPr>
              <w:t>Universities</w:t>
            </w:r>
            <w:r w:rsidRPr="004318D1">
              <w:rPr>
                <w:rFonts w:ascii="Calibri" w:hAnsi="Calibri" w:cs="Calibri"/>
                <w:spacing w:val="-4"/>
                <w:sz w:val="14"/>
              </w:rPr>
              <w:t xml:space="preserve"> </w:t>
            </w:r>
            <w:r w:rsidRPr="004318D1">
              <w:rPr>
                <w:rFonts w:ascii="Calibri" w:hAnsi="Calibri" w:cs="Calibri"/>
                <w:sz w:val="14"/>
              </w:rPr>
              <w:t>is</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regional</w:t>
            </w:r>
            <w:r w:rsidRPr="004318D1">
              <w:rPr>
                <w:rFonts w:ascii="Calibri" w:hAnsi="Calibri" w:cs="Calibri"/>
                <w:spacing w:val="-4"/>
                <w:sz w:val="14"/>
              </w:rPr>
              <w:t xml:space="preserve"> </w:t>
            </w:r>
            <w:r w:rsidRPr="004318D1">
              <w:rPr>
                <w:rFonts w:ascii="Calibri" w:hAnsi="Calibri" w:cs="Calibri"/>
                <w:sz w:val="14"/>
              </w:rPr>
              <w:t>voice</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higher</w:t>
            </w:r>
            <w:r w:rsidRPr="004318D1">
              <w:rPr>
                <w:rFonts w:ascii="Calibri" w:hAnsi="Calibri" w:cs="Calibri"/>
                <w:spacing w:val="-4"/>
                <w:sz w:val="14"/>
              </w:rPr>
              <w:t xml:space="preserve"> </w:t>
            </w:r>
            <w:r w:rsidRPr="004318D1">
              <w:rPr>
                <w:rFonts w:ascii="Calibri" w:hAnsi="Calibri" w:cs="Calibri"/>
                <w:sz w:val="14"/>
              </w:rPr>
              <w:t>education</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4"/>
                <w:sz w:val="14"/>
              </w:rPr>
              <w:t xml:space="preserve"> </w:t>
            </w:r>
            <w:r w:rsidRPr="004318D1">
              <w:rPr>
                <w:rFonts w:ascii="Calibri" w:hAnsi="Calibri" w:cs="Calibri"/>
                <w:sz w:val="14"/>
              </w:rPr>
              <w:t>Yorkshire</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works</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maximise</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contribution</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higher</w:t>
            </w:r>
            <w:r w:rsidRPr="004318D1">
              <w:rPr>
                <w:rFonts w:ascii="Calibri" w:hAnsi="Calibri" w:cs="Calibri"/>
                <w:spacing w:val="-4"/>
                <w:sz w:val="14"/>
              </w:rPr>
              <w:t xml:space="preserve"> </w:t>
            </w:r>
            <w:r w:rsidRPr="004318D1">
              <w:rPr>
                <w:rFonts w:ascii="Calibri" w:hAnsi="Calibri" w:cs="Calibri"/>
                <w:sz w:val="14"/>
              </w:rPr>
              <w:t>education</w:t>
            </w:r>
            <w:r w:rsidRPr="004318D1">
              <w:rPr>
                <w:rFonts w:ascii="Calibri" w:hAnsi="Calibri" w:cs="Calibri"/>
                <w:spacing w:val="-4"/>
                <w:sz w:val="14"/>
              </w:rPr>
              <w:t xml:space="preserve"> </w:t>
            </w:r>
            <w:r w:rsidRPr="004318D1">
              <w:rPr>
                <w:rFonts w:ascii="Calibri" w:hAnsi="Calibri" w:cs="Calibri"/>
                <w:sz w:val="14"/>
              </w:rPr>
              <w:t>to</w:t>
            </w:r>
            <w:r w:rsidRPr="004318D1">
              <w:rPr>
                <w:rFonts w:ascii="Calibri" w:hAnsi="Calibri" w:cs="Calibri"/>
                <w:spacing w:val="-4"/>
                <w:sz w:val="14"/>
              </w:rPr>
              <w:t xml:space="preserve"> </w:t>
            </w: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region</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0"/>
                <w:sz w:val="14"/>
              </w:rPr>
              <w:t xml:space="preserve"> </w:t>
            </w:r>
            <w:r w:rsidRPr="004318D1">
              <w:rPr>
                <w:rFonts w:ascii="Calibri" w:hAnsi="Calibri" w:cs="Calibri"/>
                <w:sz w:val="14"/>
              </w:rPr>
              <w:t>beyond. One member of the University Executive Board and Council is a director of Yorkshire Universities.</w:t>
            </w:r>
          </w:p>
        </w:tc>
      </w:tr>
      <w:tr w:rsidR="00384BF8" w:rsidRPr="004318D1" w14:paraId="24DDBA9B" w14:textId="77777777" w:rsidTr="00774467">
        <w:trPr>
          <w:trHeight w:val="57"/>
        </w:trPr>
        <w:tc>
          <w:tcPr>
            <w:tcW w:w="10203" w:type="dxa"/>
            <w:gridSpan w:val="5"/>
            <w:tcBorders>
              <w:bottom w:val="single" w:sz="4" w:space="0" w:color="89BD24"/>
            </w:tcBorders>
          </w:tcPr>
          <w:p w14:paraId="10338E1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transactions</w:t>
            </w:r>
            <w:r w:rsidRPr="004318D1">
              <w:rPr>
                <w:rFonts w:ascii="Calibri" w:hAnsi="Calibri" w:cs="Calibri"/>
                <w:spacing w:val="-2"/>
                <w:sz w:val="14"/>
              </w:rPr>
              <w:t xml:space="preserve"> </w:t>
            </w:r>
            <w:r w:rsidRPr="004318D1">
              <w:rPr>
                <w:rFonts w:ascii="Calibri" w:hAnsi="Calibri" w:cs="Calibri"/>
                <w:sz w:val="14"/>
              </w:rPr>
              <w:t>between</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University</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above</w:t>
            </w:r>
            <w:r w:rsidRPr="004318D1">
              <w:rPr>
                <w:rFonts w:ascii="Calibri" w:hAnsi="Calibri" w:cs="Calibri"/>
                <w:spacing w:val="-2"/>
                <w:sz w:val="14"/>
              </w:rPr>
              <w:t xml:space="preserve"> </w:t>
            </w:r>
            <w:r w:rsidRPr="004318D1">
              <w:rPr>
                <w:rFonts w:ascii="Calibri" w:hAnsi="Calibri" w:cs="Calibri"/>
                <w:sz w:val="14"/>
              </w:rPr>
              <w:t>organisations</w:t>
            </w:r>
            <w:r w:rsidRPr="004318D1">
              <w:rPr>
                <w:rFonts w:ascii="Calibri" w:hAnsi="Calibri" w:cs="Calibri"/>
                <w:spacing w:val="-2"/>
                <w:sz w:val="14"/>
              </w:rPr>
              <w:t xml:space="preserve"> </w:t>
            </w:r>
            <w:r w:rsidRPr="004318D1">
              <w:rPr>
                <w:rFonts w:ascii="Calibri" w:hAnsi="Calibri" w:cs="Calibri"/>
                <w:sz w:val="14"/>
              </w:rPr>
              <w:t>are</w:t>
            </w:r>
            <w:r w:rsidRPr="004318D1">
              <w:rPr>
                <w:rFonts w:ascii="Calibri" w:hAnsi="Calibri" w:cs="Calibri"/>
                <w:spacing w:val="-2"/>
                <w:sz w:val="14"/>
              </w:rPr>
              <w:t xml:space="preserve"> </w:t>
            </w:r>
            <w:r w:rsidRPr="004318D1">
              <w:rPr>
                <w:rFonts w:ascii="Calibri" w:hAnsi="Calibri" w:cs="Calibri"/>
                <w:sz w:val="14"/>
              </w:rPr>
              <w:t>summarised</w:t>
            </w:r>
            <w:r w:rsidRPr="004318D1">
              <w:rPr>
                <w:rFonts w:ascii="Calibri" w:hAnsi="Calibri" w:cs="Calibri"/>
                <w:spacing w:val="-1"/>
                <w:sz w:val="14"/>
              </w:rPr>
              <w:t xml:space="preserve"> </w:t>
            </w:r>
            <w:r w:rsidRPr="004318D1">
              <w:rPr>
                <w:rFonts w:ascii="Calibri" w:hAnsi="Calibri" w:cs="Calibri"/>
                <w:spacing w:val="-2"/>
                <w:sz w:val="14"/>
              </w:rPr>
              <w:t>below:</w:t>
            </w:r>
          </w:p>
        </w:tc>
      </w:tr>
      <w:tr w:rsidR="00384BF8" w:rsidRPr="004318D1" w14:paraId="06949DCD" w14:textId="77777777" w:rsidTr="00774467">
        <w:trPr>
          <w:trHeight w:val="57"/>
        </w:trPr>
        <w:tc>
          <w:tcPr>
            <w:tcW w:w="4858" w:type="dxa"/>
            <w:tcBorders>
              <w:top w:val="single" w:sz="4" w:space="0" w:color="89BD24"/>
              <w:left w:val="single" w:sz="4" w:space="0" w:color="89BD24"/>
            </w:tcBorders>
          </w:tcPr>
          <w:p w14:paraId="694C8806" w14:textId="77777777" w:rsidR="00384BF8" w:rsidRPr="004318D1" w:rsidRDefault="00384BF8" w:rsidP="00010E7B">
            <w:pPr>
              <w:pStyle w:val="TableParagraph"/>
              <w:jc w:val="left"/>
              <w:rPr>
                <w:rFonts w:ascii="Calibri" w:hAnsi="Calibri" w:cs="Calibri"/>
                <w:sz w:val="14"/>
              </w:rPr>
            </w:pPr>
          </w:p>
        </w:tc>
        <w:tc>
          <w:tcPr>
            <w:tcW w:w="1942" w:type="dxa"/>
            <w:tcBorders>
              <w:top w:val="single" w:sz="4" w:space="0" w:color="89BD24"/>
            </w:tcBorders>
          </w:tcPr>
          <w:p w14:paraId="380B4577" w14:textId="77777777" w:rsidR="00384BF8" w:rsidRPr="004318D1" w:rsidRDefault="00000000" w:rsidP="00B9519A">
            <w:pPr>
              <w:pStyle w:val="TableParagraph"/>
              <w:spacing w:before="157"/>
              <w:rPr>
                <w:rFonts w:ascii="Calibri" w:hAnsi="Calibri" w:cs="Calibri"/>
                <w:b/>
                <w:sz w:val="14"/>
              </w:rPr>
            </w:pPr>
            <w:r w:rsidRPr="004318D1">
              <w:rPr>
                <w:rFonts w:ascii="Calibri" w:hAnsi="Calibri" w:cs="Calibri"/>
                <w:b/>
                <w:spacing w:val="-2"/>
                <w:sz w:val="14"/>
              </w:rPr>
              <w:t>Income</w:t>
            </w:r>
          </w:p>
        </w:tc>
        <w:tc>
          <w:tcPr>
            <w:tcW w:w="1055" w:type="dxa"/>
            <w:tcBorders>
              <w:top w:val="single" w:sz="4" w:space="0" w:color="89BD24"/>
            </w:tcBorders>
          </w:tcPr>
          <w:p w14:paraId="2374C6AA" w14:textId="77777777" w:rsidR="00384BF8" w:rsidRPr="004318D1" w:rsidRDefault="00000000" w:rsidP="00B9519A">
            <w:pPr>
              <w:pStyle w:val="TableParagraph"/>
              <w:spacing w:before="157"/>
              <w:rPr>
                <w:rFonts w:ascii="Calibri" w:hAnsi="Calibri" w:cs="Calibri"/>
                <w:b/>
                <w:sz w:val="14"/>
              </w:rPr>
            </w:pPr>
            <w:r w:rsidRPr="004318D1">
              <w:rPr>
                <w:rFonts w:ascii="Calibri" w:hAnsi="Calibri" w:cs="Calibri"/>
                <w:b/>
                <w:spacing w:val="-2"/>
                <w:sz w:val="14"/>
              </w:rPr>
              <w:t>Expenditure</w:t>
            </w:r>
          </w:p>
        </w:tc>
        <w:tc>
          <w:tcPr>
            <w:tcW w:w="1112" w:type="dxa"/>
            <w:tcBorders>
              <w:top w:val="single" w:sz="4" w:space="0" w:color="89BD24"/>
            </w:tcBorders>
          </w:tcPr>
          <w:p w14:paraId="51F638D4" w14:textId="77777777" w:rsidR="00384BF8" w:rsidRPr="004318D1" w:rsidRDefault="00000000" w:rsidP="00B9519A">
            <w:pPr>
              <w:pStyle w:val="TableParagraph"/>
              <w:spacing w:before="28"/>
              <w:ind w:hanging="59"/>
              <w:rPr>
                <w:rFonts w:ascii="Calibri" w:hAnsi="Calibri" w:cs="Calibri"/>
                <w:b/>
                <w:sz w:val="14"/>
              </w:rPr>
            </w:pPr>
            <w:r w:rsidRPr="004318D1">
              <w:rPr>
                <w:rFonts w:ascii="Calibri" w:hAnsi="Calibri" w:cs="Calibri"/>
                <w:b/>
                <w:sz w:val="14"/>
              </w:rPr>
              <w:t>Balance</w:t>
            </w:r>
            <w:r w:rsidRPr="004318D1">
              <w:rPr>
                <w:rFonts w:ascii="Calibri" w:hAnsi="Calibri" w:cs="Calibri"/>
                <w:b/>
                <w:spacing w:val="-8"/>
                <w:sz w:val="14"/>
              </w:rPr>
              <w:t xml:space="preserve"> </w:t>
            </w:r>
            <w:r w:rsidRPr="004318D1">
              <w:rPr>
                <w:rFonts w:ascii="Calibri" w:hAnsi="Calibri" w:cs="Calibri"/>
                <w:b/>
                <w:sz w:val="14"/>
              </w:rPr>
              <w:t>due</w:t>
            </w:r>
            <w:r w:rsidRPr="004318D1">
              <w:rPr>
                <w:rFonts w:ascii="Calibri" w:hAnsi="Calibri" w:cs="Calibri"/>
                <w:b/>
                <w:spacing w:val="-8"/>
                <w:sz w:val="14"/>
              </w:rPr>
              <w:t xml:space="preserve"> </w:t>
            </w:r>
            <w:r w:rsidRPr="004318D1">
              <w:rPr>
                <w:rFonts w:ascii="Calibri" w:hAnsi="Calibri" w:cs="Calibri"/>
                <w:b/>
                <w:sz w:val="14"/>
              </w:rPr>
              <w:t>to</w:t>
            </w:r>
            <w:r w:rsidRPr="004318D1">
              <w:rPr>
                <w:rFonts w:ascii="Calibri" w:hAnsi="Calibri" w:cs="Calibri"/>
                <w:b/>
                <w:spacing w:val="40"/>
                <w:sz w:val="14"/>
              </w:rPr>
              <w:t xml:space="preserve"> </w:t>
            </w:r>
            <w:r w:rsidRPr="004318D1">
              <w:rPr>
                <w:rFonts w:ascii="Calibri" w:hAnsi="Calibri" w:cs="Calibri"/>
                <w:b/>
                <w:sz w:val="14"/>
              </w:rPr>
              <w:t xml:space="preserve">the </w:t>
            </w:r>
            <w:r w:rsidRPr="004318D1">
              <w:rPr>
                <w:rFonts w:ascii="Calibri" w:hAnsi="Calibri" w:cs="Calibri"/>
                <w:b/>
                <w:spacing w:val="-2"/>
                <w:sz w:val="14"/>
              </w:rPr>
              <w:t>University</w:t>
            </w:r>
          </w:p>
        </w:tc>
        <w:tc>
          <w:tcPr>
            <w:tcW w:w="1236" w:type="dxa"/>
            <w:tcBorders>
              <w:top w:val="single" w:sz="4" w:space="0" w:color="89BD24"/>
              <w:right w:val="single" w:sz="4" w:space="0" w:color="89BD24"/>
            </w:tcBorders>
          </w:tcPr>
          <w:p w14:paraId="6DEF0B62" w14:textId="77777777" w:rsidR="00384BF8" w:rsidRPr="004318D1" w:rsidRDefault="00000000" w:rsidP="00B9519A">
            <w:pPr>
              <w:pStyle w:val="TableParagraph"/>
              <w:spacing w:before="28"/>
              <w:ind w:hanging="238"/>
              <w:rPr>
                <w:rFonts w:ascii="Calibri" w:hAnsi="Calibri" w:cs="Calibri"/>
                <w:b/>
                <w:sz w:val="14"/>
              </w:rPr>
            </w:pPr>
            <w:r w:rsidRPr="004318D1">
              <w:rPr>
                <w:rFonts w:ascii="Calibri" w:hAnsi="Calibri" w:cs="Calibri"/>
                <w:b/>
                <w:spacing w:val="-4"/>
                <w:sz w:val="14"/>
              </w:rPr>
              <w:t>Balance</w:t>
            </w:r>
            <w:r w:rsidRPr="004318D1">
              <w:rPr>
                <w:rFonts w:ascii="Calibri" w:hAnsi="Calibri" w:cs="Calibri"/>
                <w:b/>
                <w:spacing w:val="-6"/>
                <w:sz w:val="14"/>
              </w:rPr>
              <w:t xml:space="preserve"> </w:t>
            </w:r>
            <w:r w:rsidRPr="004318D1">
              <w:rPr>
                <w:rFonts w:ascii="Calibri" w:hAnsi="Calibri" w:cs="Calibri"/>
                <w:b/>
                <w:spacing w:val="-4"/>
                <w:sz w:val="14"/>
              </w:rPr>
              <w:t>due</w:t>
            </w:r>
            <w:r w:rsidRPr="004318D1">
              <w:rPr>
                <w:rFonts w:ascii="Calibri" w:hAnsi="Calibri" w:cs="Calibri"/>
                <w:b/>
                <w:spacing w:val="-6"/>
                <w:sz w:val="14"/>
              </w:rPr>
              <w:t xml:space="preserve"> </w:t>
            </w:r>
            <w:r w:rsidRPr="004318D1">
              <w:rPr>
                <w:rFonts w:ascii="Calibri" w:hAnsi="Calibri" w:cs="Calibri"/>
                <w:b/>
                <w:spacing w:val="-4"/>
                <w:sz w:val="14"/>
              </w:rPr>
              <w:t>from</w:t>
            </w:r>
            <w:r w:rsidRPr="004318D1">
              <w:rPr>
                <w:rFonts w:ascii="Calibri" w:hAnsi="Calibri" w:cs="Calibri"/>
                <w:b/>
                <w:spacing w:val="40"/>
                <w:sz w:val="14"/>
              </w:rPr>
              <w:t xml:space="preserve"> </w:t>
            </w:r>
            <w:r w:rsidRPr="004318D1">
              <w:rPr>
                <w:rFonts w:ascii="Calibri" w:hAnsi="Calibri" w:cs="Calibri"/>
                <w:b/>
                <w:spacing w:val="-2"/>
                <w:sz w:val="14"/>
              </w:rPr>
              <w:t>the</w:t>
            </w:r>
            <w:r w:rsidRPr="004318D1">
              <w:rPr>
                <w:rFonts w:ascii="Calibri" w:hAnsi="Calibri" w:cs="Calibri"/>
                <w:b/>
                <w:spacing w:val="-6"/>
                <w:sz w:val="14"/>
              </w:rPr>
              <w:t xml:space="preserve"> </w:t>
            </w:r>
            <w:r w:rsidRPr="004318D1">
              <w:rPr>
                <w:rFonts w:ascii="Calibri" w:hAnsi="Calibri" w:cs="Calibri"/>
                <w:b/>
                <w:spacing w:val="-5"/>
                <w:sz w:val="14"/>
              </w:rPr>
              <w:t>University</w:t>
            </w:r>
          </w:p>
        </w:tc>
      </w:tr>
      <w:tr w:rsidR="00384BF8" w:rsidRPr="004318D1" w14:paraId="62486110" w14:textId="77777777" w:rsidTr="00774467">
        <w:trPr>
          <w:trHeight w:val="57"/>
        </w:trPr>
        <w:tc>
          <w:tcPr>
            <w:tcW w:w="4858" w:type="dxa"/>
            <w:tcBorders>
              <w:left w:val="single" w:sz="4" w:space="0" w:color="89BD24"/>
              <w:bottom w:val="double" w:sz="6" w:space="0" w:color="89BD24"/>
            </w:tcBorders>
          </w:tcPr>
          <w:p w14:paraId="0E7663DE" w14:textId="77777777" w:rsidR="00384BF8" w:rsidRPr="004318D1" w:rsidRDefault="00384BF8" w:rsidP="00010E7B">
            <w:pPr>
              <w:pStyle w:val="TableParagraph"/>
              <w:jc w:val="left"/>
              <w:rPr>
                <w:rFonts w:ascii="Calibri" w:hAnsi="Calibri" w:cs="Calibri"/>
                <w:sz w:val="14"/>
              </w:rPr>
            </w:pPr>
          </w:p>
        </w:tc>
        <w:tc>
          <w:tcPr>
            <w:tcW w:w="1942" w:type="dxa"/>
            <w:tcBorders>
              <w:bottom w:val="double" w:sz="6" w:space="0" w:color="89BD24"/>
            </w:tcBorders>
          </w:tcPr>
          <w:p w14:paraId="6EE1FD6F"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55" w:type="dxa"/>
            <w:tcBorders>
              <w:bottom w:val="double" w:sz="6" w:space="0" w:color="89BD24"/>
            </w:tcBorders>
          </w:tcPr>
          <w:p w14:paraId="6EC4779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112" w:type="dxa"/>
            <w:tcBorders>
              <w:bottom w:val="double" w:sz="6" w:space="0" w:color="89BD24"/>
            </w:tcBorders>
          </w:tcPr>
          <w:p w14:paraId="022CEE3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236" w:type="dxa"/>
            <w:tcBorders>
              <w:bottom w:val="double" w:sz="6" w:space="0" w:color="89BD24"/>
              <w:right w:val="single" w:sz="4" w:space="0" w:color="89BD24"/>
            </w:tcBorders>
          </w:tcPr>
          <w:p w14:paraId="10BA9DE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1DA7F623" w14:textId="77777777" w:rsidTr="00774467">
        <w:trPr>
          <w:trHeight w:val="57"/>
        </w:trPr>
        <w:tc>
          <w:tcPr>
            <w:tcW w:w="4858" w:type="dxa"/>
            <w:tcBorders>
              <w:top w:val="double" w:sz="6" w:space="0" w:color="89BD24"/>
              <w:left w:val="single" w:sz="4" w:space="0" w:color="89BD24"/>
            </w:tcBorders>
          </w:tcPr>
          <w:p w14:paraId="0DC091DC"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Graduate</w:t>
            </w:r>
            <w:r w:rsidRPr="004318D1">
              <w:rPr>
                <w:rFonts w:ascii="Calibri" w:hAnsi="Calibri" w:cs="Calibri"/>
                <w:spacing w:val="-2"/>
                <w:sz w:val="14"/>
              </w:rPr>
              <w:t xml:space="preserve"> </w:t>
            </w:r>
            <w:r w:rsidRPr="004318D1">
              <w:rPr>
                <w:rFonts w:ascii="Calibri" w:hAnsi="Calibri" w:cs="Calibri"/>
                <w:sz w:val="14"/>
              </w:rPr>
              <w:t>Students’</w:t>
            </w:r>
            <w:r w:rsidRPr="004318D1">
              <w:rPr>
                <w:rFonts w:ascii="Calibri" w:hAnsi="Calibri" w:cs="Calibri"/>
                <w:spacing w:val="-1"/>
                <w:sz w:val="14"/>
              </w:rPr>
              <w:t xml:space="preserve"> </w:t>
            </w:r>
            <w:r w:rsidRPr="004318D1">
              <w:rPr>
                <w:rFonts w:ascii="Calibri" w:hAnsi="Calibri" w:cs="Calibri"/>
                <w:spacing w:val="-2"/>
                <w:sz w:val="14"/>
              </w:rPr>
              <w:t>Association</w:t>
            </w:r>
          </w:p>
        </w:tc>
        <w:tc>
          <w:tcPr>
            <w:tcW w:w="1942" w:type="dxa"/>
            <w:tcBorders>
              <w:top w:val="double" w:sz="6" w:space="0" w:color="89BD24"/>
            </w:tcBorders>
          </w:tcPr>
          <w:p w14:paraId="2FA85FBE"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5"/>
                <w:w w:val="150"/>
                <w:sz w:val="14"/>
              </w:rPr>
              <w:t>11</w:t>
            </w:r>
          </w:p>
        </w:tc>
        <w:tc>
          <w:tcPr>
            <w:tcW w:w="1055" w:type="dxa"/>
            <w:tcBorders>
              <w:top w:val="double" w:sz="6" w:space="0" w:color="89BD24"/>
            </w:tcBorders>
          </w:tcPr>
          <w:p w14:paraId="696DC60D"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5"/>
                <w:sz w:val="14"/>
              </w:rPr>
              <w:t>30</w:t>
            </w:r>
          </w:p>
        </w:tc>
        <w:tc>
          <w:tcPr>
            <w:tcW w:w="1112" w:type="dxa"/>
            <w:tcBorders>
              <w:top w:val="double" w:sz="6" w:space="0" w:color="89BD24"/>
            </w:tcBorders>
          </w:tcPr>
          <w:p w14:paraId="3353CC3F"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10"/>
                <w:sz w:val="14"/>
              </w:rPr>
              <w:t>-</w:t>
            </w:r>
          </w:p>
        </w:tc>
        <w:tc>
          <w:tcPr>
            <w:tcW w:w="1236" w:type="dxa"/>
            <w:tcBorders>
              <w:top w:val="double" w:sz="6" w:space="0" w:color="89BD24"/>
              <w:right w:val="single" w:sz="4" w:space="0" w:color="89BD24"/>
            </w:tcBorders>
          </w:tcPr>
          <w:p w14:paraId="30CF5977"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10"/>
                <w:sz w:val="14"/>
              </w:rPr>
              <w:t>-</w:t>
            </w:r>
          </w:p>
        </w:tc>
      </w:tr>
      <w:tr w:rsidR="00384BF8" w:rsidRPr="004318D1" w14:paraId="796024EC" w14:textId="77777777" w:rsidTr="00774467">
        <w:trPr>
          <w:trHeight w:val="57"/>
        </w:trPr>
        <w:tc>
          <w:tcPr>
            <w:tcW w:w="4858" w:type="dxa"/>
            <w:tcBorders>
              <w:left w:val="single" w:sz="4" w:space="0" w:color="89BD24"/>
            </w:tcBorders>
          </w:tcPr>
          <w:p w14:paraId="4F9A504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Institute</w:t>
            </w:r>
            <w:r w:rsidRPr="004318D1">
              <w:rPr>
                <w:rFonts w:ascii="Calibri" w:hAnsi="Calibri" w:cs="Calibri"/>
                <w:spacing w:val="-1"/>
                <w:sz w:val="14"/>
              </w:rPr>
              <w:t xml:space="preserve"> </w:t>
            </w:r>
            <w:r w:rsidRPr="004318D1">
              <w:rPr>
                <w:rFonts w:ascii="Calibri" w:hAnsi="Calibri" w:cs="Calibri"/>
                <w:sz w:val="14"/>
              </w:rPr>
              <w:t>for</w:t>
            </w:r>
            <w:r w:rsidRPr="004318D1">
              <w:rPr>
                <w:rFonts w:ascii="Calibri" w:hAnsi="Calibri" w:cs="Calibri"/>
                <w:spacing w:val="-1"/>
                <w:sz w:val="14"/>
              </w:rPr>
              <w:t xml:space="preserve"> </w:t>
            </w:r>
            <w:r w:rsidRPr="004318D1">
              <w:rPr>
                <w:rFonts w:ascii="Calibri" w:hAnsi="Calibri" w:cs="Calibri"/>
                <w:sz w:val="14"/>
              </w:rPr>
              <w:t>Small</w:t>
            </w:r>
            <w:r w:rsidRPr="004318D1">
              <w:rPr>
                <w:rFonts w:ascii="Calibri" w:hAnsi="Calibri" w:cs="Calibri"/>
                <w:spacing w:val="-1"/>
                <w:sz w:val="14"/>
              </w:rPr>
              <w:t xml:space="preserve"> </w:t>
            </w:r>
            <w:r w:rsidRPr="004318D1">
              <w:rPr>
                <w:rFonts w:ascii="Calibri" w:hAnsi="Calibri" w:cs="Calibri"/>
                <w:sz w:val="14"/>
              </w:rPr>
              <w:t>Business</w:t>
            </w:r>
            <w:r w:rsidRPr="004318D1">
              <w:rPr>
                <w:rFonts w:ascii="Calibri" w:hAnsi="Calibri" w:cs="Calibri"/>
                <w:spacing w:val="-1"/>
                <w:sz w:val="14"/>
              </w:rPr>
              <w:t xml:space="preserve"> </w:t>
            </w:r>
            <w:r w:rsidRPr="004318D1">
              <w:rPr>
                <w:rFonts w:ascii="Calibri" w:hAnsi="Calibri" w:cs="Calibri"/>
                <w:sz w:val="14"/>
              </w:rPr>
              <w:t xml:space="preserve">and </w:t>
            </w:r>
            <w:r w:rsidRPr="004318D1">
              <w:rPr>
                <w:rFonts w:ascii="Calibri" w:hAnsi="Calibri" w:cs="Calibri"/>
                <w:spacing w:val="-2"/>
                <w:sz w:val="14"/>
              </w:rPr>
              <w:t>Entrepreneurship</w:t>
            </w:r>
          </w:p>
        </w:tc>
        <w:tc>
          <w:tcPr>
            <w:tcW w:w="1942" w:type="dxa"/>
          </w:tcPr>
          <w:p w14:paraId="6E061957"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7B071A3C"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w w:val="150"/>
                <w:sz w:val="14"/>
              </w:rPr>
              <w:t>1</w:t>
            </w:r>
          </w:p>
        </w:tc>
        <w:tc>
          <w:tcPr>
            <w:tcW w:w="1112" w:type="dxa"/>
          </w:tcPr>
          <w:p w14:paraId="5A8664E9"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70DA14E2"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0B2BB4A9" w14:textId="77777777" w:rsidTr="00774467">
        <w:trPr>
          <w:trHeight w:val="57"/>
        </w:trPr>
        <w:tc>
          <w:tcPr>
            <w:tcW w:w="4858" w:type="dxa"/>
            <w:tcBorders>
              <w:left w:val="single" w:sz="4" w:space="0" w:color="89BD24"/>
            </w:tcBorders>
          </w:tcPr>
          <w:p w14:paraId="787577A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Institute</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Physics</w:t>
            </w:r>
            <w:r w:rsidRPr="004318D1">
              <w:rPr>
                <w:rFonts w:ascii="Calibri" w:hAnsi="Calibri" w:cs="Calibri"/>
                <w:spacing w:val="-1"/>
                <w:sz w:val="14"/>
              </w:rPr>
              <w:t xml:space="preserve"> </w:t>
            </w:r>
            <w:r w:rsidRPr="004318D1">
              <w:rPr>
                <w:rFonts w:ascii="Calibri" w:hAnsi="Calibri" w:cs="Calibri"/>
                <w:spacing w:val="-2"/>
                <w:sz w:val="14"/>
              </w:rPr>
              <w:t>Publishing</w:t>
            </w:r>
          </w:p>
        </w:tc>
        <w:tc>
          <w:tcPr>
            <w:tcW w:w="1942" w:type="dxa"/>
          </w:tcPr>
          <w:p w14:paraId="4D7B4C1B"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0E2381F3"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85</w:t>
            </w:r>
          </w:p>
        </w:tc>
        <w:tc>
          <w:tcPr>
            <w:tcW w:w="1112" w:type="dxa"/>
          </w:tcPr>
          <w:p w14:paraId="033D0E77"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58608DC5"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5122A0E9" w14:textId="77777777" w:rsidTr="00774467">
        <w:trPr>
          <w:trHeight w:val="57"/>
        </w:trPr>
        <w:tc>
          <w:tcPr>
            <w:tcW w:w="4858" w:type="dxa"/>
            <w:tcBorders>
              <w:left w:val="single" w:sz="4" w:space="0" w:color="89BD24"/>
            </w:tcBorders>
          </w:tcPr>
          <w:p w14:paraId="26BE65B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Kortext</w:t>
            </w:r>
            <w:r w:rsidRPr="004318D1">
              <w:rPr>
                <w:rFonts w:ascii="Calibri" w:hAnsi="Calibri" w:cs="Calibri"/>
                <w:spacing w:val="-8"/>
                <w:sz w:val="14"/>
              </w:rPr>
              <w:t xml:space="preserve"> </w:t>
            </w:r>
            <w:r w:rsidRPr="004318D1">
              <w:rPr>
                <w:rFonts w:ascii="Calibri" w:hAnsi="Calibri" w:cs="Calibri"/>
                <w:spacing w:val="-5"/>
                <w:sz w:val="14"/>
              </w:rPr>
              <w:t>Ltd</w:t>
            </w:r>
          </w:p>
        </w:tc>
        <w:tc>
          <w:tcPr>
            <w:tcW w:w="1942" w:type="dxa"/>
          </w:tcPr>
          <w:p w14:paraId="7150679B"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34A38E82"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300</w:t>
            </w:r>
          </w:p>
        </w:tc>
        <w:tc>
          <w:tcPr>
            <w:tcW w:w="1112" w:type="dxa"/>
          </w:tcPr>
          <w:p w14:paraId="019EEBF8"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48CF3B4C"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3ABA741E" w14:textId="77777777" w:rsidTr="00774467">
        <w:trPr>
          <w:trHeight w:val="57"/>
        </w:trPr>
        <w:tc>
          <w:tcPr>
            <w:tcW w:w="4858" w:type="dxa"/>
            <w:tcBorders>
              <w:left w:val="single" w:sz="4" w:space="0" w:color="89BD24"/>
            </w:tcBorders>
          </w:tcPr>
          <w:p w14:paraId="3883E8D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Maastricht </w:t>
            </w:r>
            <w:r w:rsidRPr="004318D1">
              <w:rPr>
                <w:rFonts w:ascii="Calibri" w:hAnsi="Calibri" w:cs="Calibri"/>
                <w:spacing w:val="-2"/>
                <w:sz w:val="14"/>
              </w:rPr>
              <w:t>University</w:t>
            </w:r>
          </w:p>
        </w:tc>
        <w:tc>
          <w:tcPr>
            <w:tcW w:w="1942" w:type="dxa"/>
          </w:tcPr>
          <w:p w14:paraId="3787F338"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758A7BE4"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20"/>
                <w:sz w:val="14"/>
              </w:rPr>
              <w:t>41</w:t>
            </w:r>
          </w:p>
        </w:tc>
        <w:tc>
          <w:tcPr>
            <w:tcW w:w="1112" w:type="dxa"/>
          </w:tcPr>
          <w:p w14:paraId="5CBFBDC8"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42E0877C"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1CC29386" w14:textId="77777777" w:rsidTr="00774467">
        <w:trPr>
          <w:trHeight w:val="57"/>
        </w:trPr>
        <w:tc>
          <w:tcPr>
            <w:tcW w:w="4858" w:type="dxa"/>
            <w:tcBorders>
              <w:left w:val="single" w:sz="4" w:space="0" w:color="89BD24"/>
            </w:tcBorders>
          </w:tcPr>
          <w:p w14:paraId="1E05751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Make</w:t>
            </w:r>
            <w:r w:rsidRPr="004318D1">
              <w:rPr>
                <w:rFonts w:ascii="Calibri" w:hAnsi="Calibri" w:cs="Calibri"/>
                <w:spacing w:val="-2"/>
                <w:sz w:val="14"/>
              </w:rPr>
              <w:t xml:space="preserve"> </w:t>
            </w:r>
            <w:r w:rsidRPr="004318D1">
              <w:rPr>
                <w:rFonts w:ascii="Calibri" w:hAnsi="Calibri" w:cs="Calibri"/>
                <w:sz w:val="14"/>
              </w:rPr>
              <w:t>it</w:t>
            </w:r>
            <w:r w:rsidRPr="004318D1">
              <w:rPr>
                <w:rFonts w:ascii="Calibri" w:hAnsi="Calibri" w:cs="Calibri"/>
                <w:spacing w:val="-1"/>
                <w:sz w:val="14"/>
              </w:rPr>
              <w:t xml:space="preserve"> </w:t>
            </w:r>
            <w:r w:rsidRPr="004318D1">
              <w:rPr>
                <w:rFonts w:ascii="Calibri" w:hAnsi="Calibri" w:cs="Calibri"/>
                <w:spacing w:val="-4"/>
                <w:sz w:val="14"/>
              </w:rPr>
              <w:t>York</w:t>
            </w:r>
          </w:p>
        </w:tc>
        <w:tc>
          <w:tcPr>
            <w:tcW w:w="1942" w:type="dxa"/>
          </w:tcPr>
          <w:p w14:paraId="5269FD86"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472FD56C"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9</w:t>
            </w:r>
          </w:p>
        </w:tc>
        <w:tc>
          <w:tcPr>
            <w:tcW w:w="1112" w:type="dxa"/>
          </w:tcPr>
          <w:p w14:paraId="111B5E9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6209605C"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767C8B73" w14:textId="77777777" w:rsidTr="00774467">
        <w:trPr>
          <w:trHeight w:val="57"/>
        </w:trPr>
        <w:tc>
          <w:tcPr>
            <w:tcW w:w="4858" w:type="dxa"/>
            <w:tcBorders>
              <w:left w:val="single" w:sz="4" w:space="0" w:color="89BD24"/>
            </w:tcBorders>
          </w:tcPr>
          <w:p w14:paraId="6FA236F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National</w:t>
            </w:r>
            <w:r w:rsidRPr="004318D1">
              <w:rPr>
                <w:rFonts w:ascii="Calibri" w:hAnsi="Calibri" w:cs="Calibri"/>
                <w:spacing w:val="-1"/>
                <w:sz w:val="14"/>
              </w:rPr>
              <w:t xml:space="preserve"> </w:t>
            </w:r>
            <w:r w:rsidRPr="004318D1">
              <w:rPr>
                <w:rFonts w:ascii="Calibri" w:hAnsi="Calibri" w:cs="Calibri"/>
                <w:sz w:val="14"/>
              </w:rPr>
              <w:t>Institute</w:t>
            </w:r>
            <w:r w:rsidRPr="004318D1">
              <w:rPr>
                <w:rFonts w:ascii="Calibri" w:hAnsi="Calibri" w:cs="Calibri"/>
                <w:spacing w:val="-1"/>
                <w:sz w:val="14"/>
              </w:rPr>
              <w:t xml:space="preserve"> </w:t>
            </w:r>
            <w:r w:rsidRPr="004318D1">
              <w:rPr>
                <w:rFonts w:ascii="Calibri" w:hAnsi="Calibri" w:cs="Calibri"/>
                <w:sz w:val="14"/>
              </w:rPr>
              <w:t>for</w:t>
            </w:r>
            <w:r w:rsidRPr="004318D1">
              <w:rPr>
                <w:rFonts w:ascii="Calibri" w:hAnsi="Calibri" w:cs="Calibri"/>
                <w:spacing w:val="-1"/>
                <w:sz w:val="14"/>
              </w:rPr>
              <w:t xml:space="preserve"> </w:t>
            </w:r>
            <w:r w:rsidRPr="004318D1">
              <w:rPr>
                <w:rFonts w:ascii="Calibri" w:hAnsi="Calibri" w:cs="Calibri"/>
                <w:sz w:val="14"/>
              </w:rPr>
              <w:t>Health</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Care</w:t>
            </w:r>
            <w:r w:rsidRPr="004318D1">
              <w:rPr>
                <w:rFonts w:ascii="Calibri" w:hAnsi="Calibri" w:cs="Calibri"/>
                <w:spacing w:val="-1"/>
                <w:sz w:val="14"/>
              </w:rPr>
              <w:t xml:space="preserve"> </w:t>
            </w:r>
            <w:r w:rsidRPr="004318D1">
              <w:rPr>
                <w:rFonts w:ascii="Calibri" w:hAnsi="Calibri" w:cs="Calibri"/>
                <w:spacing w:val="-2"/>
                <w:sz w:val="14"/>
              </w:rPr>
              <w:t>Research</w:t>
            </w:r>
          </w:p>
        </w:tc>
        <w:tc>
          <w:tcPr>
            <w:tcW w:w="1942" w:type="dxa"/>
          </w:tcPr>
          <w:p w14:paraId="3D22D5C1"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164</w:t>
            </w:r>
          </w:p>
        </w:tc>
        <w:tc>
          <w:tcPr>
            <w:tcW w:w="1055" w:type="dxa"/>
          </w:tcPr>
          <w:p w14:paraId="7C6F200E"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112" w:type="dxa"/>
          </w:tcPr>
          <w:p w14:paraId="4E2DBC36"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4</w:t>
            </w:r>
          </w:p>
        </w:tc>
        <w:tc>
          <w:tcPr>
            <w:tcW w:w="1236" w:type="dxa"/>
            <w:tcBorders>
              <w:right w:val="single" w:sz="4" w:space="0" w:color="89BD24"/>
            </w:tcBorders>
          </w:tcPr>
          <w:p w14:paraId="4B9A38A9"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60C3EF71" w14:textId="77777777" w:rsidTr="00774467">
        <w:trPr>
          <w:trHeight w:val="57"/>
        </w:trPr>
        <w:tc>
          <w:tcPr>
            <w:tcW w:w="4858" w:type="dxa"/>
            <w:tcBorders>
              <w:left w:val="single" w:sz="4" w:space="0" w:color="89BD24"/>
            </w:tcBorders>
          </w:tcPr>
          <w:p w14:paraId="22FEB5B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National </w:t>
            </w:r>
            <w:r w:rsidRPr="004318D1">
              <w:rPr>
                <w:rFonts w:ascii="Calibri" w:hAnsi="Calibri" w:cs="Calibri"/>
                <w:spacing w:val="-2"/>
                <w:sz w:val="14"/>
              </w:rPr>
              <w:t>Trust</w:t>
            </w:r>
          </w:p>
        </w:tc>
        <w:tc>
          <w:tcPr>
            <w:tcW w:w="1942" w:type="dxa"/>
          </w:tcPr>
          <w:p w14:paraId="208EC9FC"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w w:val="110"/>
                <w:sz w:val="14"/>
              </w:rPr>
              <w:t>2</w:t>
            </w:r>
          </w:p>
        </w:tc>
        <w:tc>
          <w:tcPr>
            <w:tcW w:w="1055" w:type="dxa"/>
          </w:tcPr>
          <w:p w14:paraId="20E79679"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112" w:type="dxa"/>
          </w:tcPr>
          <w:p w14:paraId="6F847632"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w w:val="110"/>
                <w:sz w:val="14"/>
              </w:rPr>
              <w:t>2</w:t>
            </w:r>
          </w:p>
        </w:tc>
        <w:tc>
          <w:tcPr>
            <w:tcW w:w="1236" w:type="dxa"/>
            <w:tcBorders>
              <w:right w:val="single" w:sz="4" w:space="0" w:color="89BD24"/>
            </w:tcBorders>
          </w:tcPr>
          <w:p w14:paraId="47B75EF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47CCC79B" w14:textId="77777777" w:rsidTr="00774467">
        <w:trPr>
          <w:trHeight w:val="57"/>
        </w:trPr>
        <w:tc>
          <w:tcPr>
            <w:tcW w:w="4858" w:type="dxa"/>
            <w:tcBorders>
              <w:left w:val="single" w:sz="4" w:space="0" w:color="89BD24"/>
            </w:tcBorders>
          </w:tcPr>
          <w:p w14:paraId="57C5B29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North</w:t>
            </w:r>
            <w:r w:rsidRPr="004318D1">
              <w:rPr>
                <w:rFonts w:ascii="Calibri" w:hAnsi="Calibri" w:cs="Calibri"/>
                <w:spacing w:val="-2"/>
                <w:sz w:val="14"/>
              </w:rPr>
              <w:t xml:space="preserve"> </w:t>
            </w:r>
            <w:r w:rsidRPr="004318D1">
              <w:rPr>
                <w:rFonts w:ascii="Calibri" w:hAnsi="Calibri" w:cs="Calibri"/>
                <w:sz w:val="14"/>
              </w:rPr>
              <w:t>Eastern</w:t>
            </w:r>
            <w:r w:rsidRPr="004318D1">
              <w:rPr>
                <w:rFonts w:ascii="Calibri" w:hAnsi="Calibri" w:cs="Calibri"/>
                <w:spacing w:val="-2"/>
                <w:sz w:val="14"/>
              </w:rPr>
              <w:t xml:space="preserve"> </w:t>
            </w:r>
            <w:r w:rsidRPr="004318D1">
              <w:rPr>
                <w:rFonts w:ascii="Calibri" w:hAnsi="Calibri" w:cs="Calibri"/>
                <w:sz w:val="14"/>
              </w:rPr>
              <w:t>Universities</w:t>
            </w:r>
            <w:r w:rsidRPr="004318D1">
              <w:rPr>
                <w:rFonts w:ascii="Calibri" w:hAnsi="Calibri" w:cs="Calibri"/>
                <w:spacing w:val="-2"/>
                <w:sz w:val="14"/>
              </w:rPr>
              <w:t xml:space="preserve"> </w:t>
            </w:r>
            <w:r w:rsidRPr="004318D1">
              <w:rPr>
                <w:rFonts w:ascii="Calibri" w:hAnsi="Calibri" w:cs="Calibri"/>
                <w:sz w:val="14"/>
              </w:rPr>
              <w:t>Purchasing</w:t>
            </w:r>
            <w:r w:rsidRPr="004318D1">
              <w:rPr>
                <w:rFonts w:ascii="Calibri" w:hAnsi="Calibri" w:cs="Calibri"/>
                <w:spacing w:val="-2"/>
                <w:sz w:val="14"/>
              </w:rPr>
              <w:t xml:space="preserve"> Consortium</w:t>
            </w:r>
          </w:p>
        </w:tc>
        <w:tc>
          <w:tcPr>
            <w:tcW w:w="1942" w:type="dxa"/>
          </w:tcPr>
          <w:p w14:paraId="56614450"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6C869BC2"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10</w:t>
            </w:r>
          </w:p>
        </w:tc>
        <w:tc>
          <w:tcPr>
            <w:tcW w:w="1112" w:type="dxa"/>
          </w:tcPr>
          <w:p w14:paraId="0312547F"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714038B7"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0CBD329F" w14:textId="77777777" w:rsidTr="00774467">
        <w:trPr>
          <w:trHeight w:val="57"/>
        </w:trPr>
        <w:tc>
          <w:tcPr>
            <w:tcW w:w="4858" w:type="dxa"/>
            <w:tcBorders>
              <w:left w:val="single" w:sz="4" w:space="0" w:color="89BD24"/>
            </w:tcBorders>
          </w:tcPr>
          <w:p w14:paraId="1612714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PwC </w:t>
            </w:r>
            <w:r w:rsidRPr="004318D1">
              <w:rPr>
                <w:rFonts w:ascii="Calibri" w:hAnsi="Calibri" w:cs="Calibri"/>
                <w:spacing w:val="-5"/>
                <w:sz w:val="14"/>
              </w:rPr>
              <w:t>UK</w:t>
            </w:r>
          </w:p>
        </w:tc>
        <w:tc>
          <w:tcPr>
            <w:tcW w:w="1942" w:type="dxa"/>
          </w:tcPr>
          <w:p w14:paraId="5C90A72E"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346A6940"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199</w:t>
            </w:r>
          </w:p>
        </w:tc>
        <w:tc>
          <w:tcPr>
            <w:tcW w:w="1112" w:type="dxa"/>
          </w:tcPr>
          <w:p w14:paraId="71549869"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5567DE04"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783424C6" w14:textId="77777777" w:rsidTr="00774467">
        <w:trPr>
          <w:trHeight w:val="57"/>
        </w:trPr>
        <w:tc>
          <w:tcPr>
            <w:tcW w:w="4858" w:type="dxa"/>
            <w:tcBorders>
              <w:left w:val="single" w:sz="4" w:space="0" w:color="89BD24"/>
            </w:tcBorders>
          </w:tcPr>
          <w:p w14:paraId="514BB83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Universities</w:t>
            </w:r>
            <w:r w:rsidRPr="004318D1">
              <w:rPr>
                <w:rFonts w:ascii="Calibri" w:hAnsi="Calibri" w:cs="Calibri"/>
                <w:spacing w:val="-7"/>
                <w:sz w:val="14"/>
              </w:rPr>
              <w:t xml:space="preserve"> </w:t>
            </w:r>
            <w:r w:rsidRPr="004318D1">
              <w:rPr>
                <w:rFonts w:ascii="Calibri" w:hAnsi="Calibri" w:cs="Calibri"/>
                <w:spacing w:val="-5"/>
                <w:sz w:val="14"/>
              </w:rPr>
              <w:t>UK</w:t>
            </w:r>
          </w:p>
        </w:tc>
        <w:tc>
          <w:tcPr>
            <w:tcW w:w="1942" w:type="dxa"/>
          </w:tcPr>
          <w:p w14:paraId="60E696CE"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055" w:type="dxa"/>
          </w:tcPr>
          <w:p w14:paraId="0934369B"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5"/>
                <w:sz w:val="14"/>
              </w:rPr>
              <w:t>124</w:t>
            </w:r>
          </w:p>
        </w:tc>
        <w:tc>
          <w:tcPr>
            <w:tcW w:w="1112" w:type="dxa"/>
          </w:tcPr>
          <w:p w14:paraId="331F7CA6"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59FDC9D0"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05"/>
                <w:sz w:val="14"/>
              </w:rPr>
              <w:t>73</w:t>
            </w:r>
          </w:p>
        </w:tc>
      </w:tr>
      <w:tr w:rsidR="00384BF8" w:rsidRPr="004318D1" w14:paraId="76A8A168" w14:textId="77777777" w:rsidTr="00774467">
        <w:trPr>
          <w:trHeight w:val="57"/>
        </w:trPr>
        <w:tc>
          <w:tcPr>
            <w:tcW w:w="4858" w:type="dxa"/>
            <w:tcBorders>
              <w:left w:val="single" w:sz="4" w:space="0" w:color="89BD24"/>
            </w:tcBorders>
          </w:tcPr>
          <w:p w14:paraId="0373B592"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University</w:t>
            </w:r>
            <w:r w:rsidRPr="004318D1">
              <w:rPr>
                <w:rFonts w:ascii="Calibri" w:hAnsi="Calibri" w:cs="Calibri"/>
                <w:spacing w:val="-6"/>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pacing w:val="-2"/>
                <w:sz w:val="14"/>
              </w:rPr>
              <w:t>America</w:t>
            </w:r>
          </w:p>
        </w:tc>
        <w:tc>
          <w:tcPr>
            <w:tcW w:w="1942" w:type="dxa"/>
          </w:tcPr>
          <w:p w14:paraId="09095C69"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566</w:t>
            </w:r>
          </w:p>
        </w:tc>
        <w:tc>
          <w:tcPr>
            <w:tcW w:w="1055" w:type="dxa"/>
          </w:tcPr>
          <w:p w14:paraId="472AEEBA"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20"/>
                <w:sz w:val="14"/>
              </w:rPr>
              <w:t>13</w:t>
            </w:r>
          </w:p>
        </w:tc>
        <w:tc>
          <w:tcPr>
            <w:tcW w:w="1112" w:type="dxa"/>
          </w:tcPr>
          <w:p w14:paraId="55153374"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2963D9D6"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10462911" w14:textId="77777777" w:rsidTr="00774467">
        <w:trPr>
          <w:trHeight w:val="57"/>
        </w:trPr>
        <w:tc>
          <w:tcPr>
            <w:tcW w:w="4858" w:type="dxa"/>
            <w:tcBorders>
              <w:left w:val="single" w:sz="4" w:space="0" w:color="89BD24"/>
            </w:tcBorders>
          </w:tcPr>
          <w:p w14:paraId="3E451B9A"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University</w:t>
            </w:r>
            <w:r w:rsidRPr="004318D1">
              <w:rPr>
                <w:rFonts w:ascii="Calibri" w:hAnsi="Calibri" w:cs="Calibri"/>
                <w:spacing w:val="-5"/>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York</w:t>
            </w:r>
            <w:r w:rsidRPr="004318D1">
              <w:rPr>
                <w:rFonts w:ascii="Calibri" w:hAnsi="Calibri" w:cs="Calibri"/>
                <w:spacing w:val="-4"/>
                <w:sz w:val="14"/>
              </w:rPr>
              <w:t xml:space="preserve"> </w:t>
            </w:r>
            <w:r w:rsidRPr="004318D1">
              <w:rPr>
                <w:rFonts w:ascii="Calibri" w:hAnsi="Calibri" w:cs="Calibri"/>
                <w:sz w:val="14"/>
              </w:rPr>
              <w:t>Students’</w:t>
            </w:r>
            <w:r w:rsidRPr="004318D1">
              <w:rPr>
                <w:rFonts w:ascii="Calibri" w:hAnsi="Calibri" w:cs="Calibri"/>
                <w:spacing w:val="-4"/>
                <w:sz w:val="14"/>
              </w:rPr>
              <w:t xml:space="preserve"> </w:t>
            </w:r>
            <w:r w:rsidRPr="004318D1">
              <w:rPr>
                <w:rFonts w:ascii="Calibri" w:hAnsi="Calibri" w:cs="Calibri"/>
                <w:spacing w:val="-2"/>
                <w:sz w:val="14"/>
              </w:rPr>
              <w:t>Union</w:t>
            </w:r>
          </w:p>
        </w:tc>
        <w:tc>
          <w:tcPr>
            <w:tcW w:w="1942" w:type="dxa"/>
          </w:tcPr>
          <w:p w14:paraId="7C40B07E"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5"/>
                <w:sz w:val="14"/>
              </w:rPr>
              <w:t>215</w:t>
            </w:r>
          </w:p>
        </w:tc>
        <w:tc>
          <w:tcPr>
            <w:tcW w:w="1055" w:type="dxa"/>
          </w:tcPr>
          <w:p w14:paraId="58BFD1E6"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20"/>
                <w:sz w:val="14"/>
              </w:rPr>
              <w:t>2,181</w:t>
            </w:r>
          </w:p>
        </w:tc>
        <w:tc>
          <w:tcPr>
            <w:tcW w:w="1112" w:type="dxa"/>
          </w:tcPr>
          <w:p w14:paraId="51E455C5"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6</w:t>
            </w:r>
          </w:p>
        </w:tc>
        <w:tc>
          <w:tcPr>
            <w:tcW w:w="1236" w:type="dxa"/>
            <w:tcBorders>
              <w:right w:val="single" w:sz="4" w:space="0" w:color="89BD24"/>
            </w:tcBorders>
          </w:tcPr>
          <w:p w14:paraId="3FBB5204"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54</w:t>
            </w:r>
          </w:p>
        </w:tc>
      </w:tr>
      <w:tr w:rsidR="00384BF8" w:rsidRPr="004318D1" w14:paraId="23DC9B12" w14:textId="77777777" w:rsidTr="00774467">
        <w:trPr>
          <w:trHeight w:val="57"/>
        </w:trPr>
        <w:tc>
          <w:tcPr>
            <w:tcW w:w="4858" w:type="dxa"/>
            <w:tcBorders>
              <w:left w:val="single" w:sz="4" w:space="0" w:color="89BD24"/>
            </w:tcBorders>
          </w:tcPr>
          <w:p w14:paraId="6EA21AD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Worldwide</w:t>
            </w:r>
            <w:r w:rsidRPr="004318D1">
              <w:rPr>
                <w:rFonts w:ascii="Calibri" w:hAnsi="Calibri" w:cs="Calibri"/>
                <w:spacing w:val="-6"/>
                <w:sz w:val="14"/>
              </w:rPr>
              <w:t xml:space="preserve"> </w:t>
            </w:r>
            <w:r w:rsidRPr="004318D1">
              <w:rPr>
                <w:rFonts w:ascii="Calibri" w:hAnsi="Calibri" w:cs="Calibri"/>
                <w:sz w:val="14"/>
              </w:rPr>
              <w:t>Universities</w:t>
            </w:r>
            <w:r w:rsidRPr="004318D1">
              <w:rPr>
                <w:rFonts w:ascii="Calibri" w:hAnsi="Calibri" w:cs="Calibri"/>
                <w:spacing w:val="-5"/>
                <w:sz w:val="14"/>
              </w:rPr>
              <w:t xml:space="preserve"> </w:t>
            </w:r>
            <w:r w:rsidRPr="004318D1">
              <w:rPr>
                <w:rFonts w:ascii="Calibri" w:hAnsi="Calibri" w:cs="Calibri"/>
                <w:spacing w:val="-2"/>
                <w:sz w:val="14"/>
              </w:rPr>
              <w:t>Network</w:t>
            </w:r>
          </w:p>
        </w:tc>
        <w:tc>
          <w:tcPr>
            <w:tcW w:w="1942" w:type="dxa"/>
          </w:tcPr>
          <w:p w14:paraId="5BEC5D48"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25"/>
                <w:sz w:val="14"/>
              </w:rPr>
              <w:t>21</w:t>
            </w:r>
          </w:p>
        </w:tc>
        <w:tc>
          <w:tcPr>
            <w:tcW w:w="1055" w:type="dxa"/>
          </w:tcPr>
          <w:p w14:paraId="15C36F65"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sz w:val="14"/>
              </w:rPr>
              <w:t>59</w:t>
            </w:r>
          </w:p>
        </w:tc>
        <w:tc>
          <w:tcPr>
            <w:tcW w:w="1112" w:type="dxa"/>
          </w:tcPr>
          <w:p w14:paraId="0595402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right w:val="single" w:sz="4" w:space="0" w:color="89BD24"/>
            </w:tcBorders>
          </w:tcPr>
          <w:p w14:paraId="49CBA097"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07F08468" w14:textId="77777777" w:rsidTr="00774467">
        <w:trPr>
          <w:trHeight w:val="57"/>
        </w:trPr>
        <w:tc>
          <w:tcPr>
            <w:tcW w:w="4858" w:type="dxa"/>
            <w:tcBorders>
              <w:left w:val="single" w:sz="4" w:space="0" w:color="89BD24"/>
              <w:bottom w:val="single" w:sz="4" w:space="0" w:color="89BD24"/>
            </w:tcBorders>
          </w:tcPr>
          <w:p w14:paraId="6135CFB0"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sz w:val="14"/>
              </w:rPr>
              <w:t>Yorkshire</w:t>
            </w:r>
            <w:r w:rsidRPr="004318D1">
              <w:rPr>
                <w:rFonts w:ascii="Calibri" w:hAnsi="Calibri" w:cs="Calibri"/>
                <w:spacing w:val="1"/>
                <w:sz w:val="14"/>
              </w:rPr>
              <w:t xml:space="preserve"> </w:t>
            </w:r>
            <w:r w:rsidRPr="004318D1">
              <w:rPr>
                <w:rFonts w:ascii="Calibri" w:hAnsi="Calibri" w:cs="Calibri"/>
                <w:spacing w:val="-2"/>
                <w:sz w:val="14"/>
              </w:rPr>
              <w:t>Universities</w:t>
            </w:r>
          </w:p>
        </w:tc>
        <w:tc>
          <w:tcPr>
            <w:tcW w:w="1942" w:type="dxa"/>
            <w:tcBorders>
              <w:bottom w:val="single" w:sz="4" w:space="0" w:color="89BD24"/>
            </w:tcBorders>
          </w:tcPr>
          <w:p w14:paraId="686D7E15"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w w:val="150"/>
                <w:sz w:val="14"/>
              </w:rPr>
              <w:t>1</w:t>
            </w:r>
          </w:p>
        </w:tc>
        <w:tc>
          <w:tcPr>
            <w:tcW w:w="1055" w:type="dxa"/>
            <w:tcBorders>
              <w:bottom w:val="single" w:sz="4" w:space="0" w:color="89BD24"/>
            </w:tcBorders>
          </w:tcPr>
          <w:p w14:paraId="4B8AE217" w14:textId="77777777" w:rsidR="00384BF8" w:rsidRPr="004318D1" w:rsidRDefault="00000000" w:rsidP="00B9519A">
            <w:pPr>
              <w:pStyle w:val="TableParagraph"/>
              <w:rPr>
                <w:rFonts w:ascii="Calibri" w:hAnsi="Calibri" w:cs="Calibri"/>
                <w:sz w:val="14"/>
              </w:rPr>
            </w:pPr>
            <w:r w:rsidRPr="004318D1">
              <w:rPr>
                <w:rFonts w:ascii="Calibri" w:hAnsi="Calibri" w:cs="Calibri"/>
                <w:spacing w:val="-5"/>
                <w:w w:val="110"/>
                <w:sz w:val="14"/>
              </w:rPr>
              <w:t>27</w:t>
            </w:r>
          </w:p>
        </w:tc>
        <w:tc>
          <w:tcPr>
            <w:tcW w:w="1112" w:type="dxa"/>
            <w:tcBorders>
              <w:bottom w:val="single" w:sz="4" w:space="0" w:color="89BD24"/>
            </w:tcBorders>
          </w:tcPr>
          <w:p w14:paraId="2A106CDD"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c>
          <w:tcPr>
            <w:tcW w:w="1236" w:type="dxa"/>
            <w:tcBorders>
              <w:bottom w:val="single" w:sz="4" w:space="0" w:color="89BD24"/>
              <w:right w:val="single" w:sz="4" w:space="0" w:color="89BD24"/>
            </w:tcBorders>
          </w:tcPr>
          <w:p w14:paraId="532D3253" w14:textId="77777777" w:rsidR="00384BF8" w:rsidRPr="004318D1" w:rsidRDefault="00000000" w:rsidP="00B9519A">
            <w:pPr>
              <w:pStyle w:val="TableParagraph"/>
              <w:rPr>
                <w:rFonts w:ascii="Calibri" w:hAnsi="Calibri" w:cs="Calibri"/>
                <w:sz w:val="14"/>
              </w:rPr>
            </w:pPr>
            <w:r w:rsidRPr="004318D1">
              <w:rPr>
                <w:rFonts w:ascii="Calibri" w:hAnsi="Calibri" w:cs="Calibri"/>
                <w:spacing w:val="-10"/>
                <w:sz w:val="14"/>
              </w:rPr>
              <w:t>-</w:t>
            </w:r>
          </w:p>
        </w:tc>
      </w:tr>
      <w:tr w:rsidR="00384BF8" w:rsidRPr="004318D1" w14:paraId="2D208BF8" w14:textId="77777777" w:rsidTr="00774467">
        <w:trPr>
          <w:trHeight w:val="57"/>
        </w:trPr>
        <w:tc>
          <w:tcPr>
            <w:tcW w:w="10203" w:type="dxa"/>
            <w:gridSpan w:val="5"/>
            <w:tcBorders>
              <w:top w:val="single" w:sz="4" w:space="0" w:color="89BD24"/>
            </w:tcBorders>
          </w:tcPr>
          <w:p w14:paraId="31142CA0" w14:textId="77777777" w:rsidR="00384BF8" w:rsidRPr="004318D1" w:rsidRDefault="00000000" w:rsidP="00010E7B">
            <w:pPr>
              <w:pStyle w:val="TableParagraph"/>
              <w:spacing w:before="62"/>
              <w:jc w:val="left"/>
              <w:rPr>
                <w:rFonts w:ascii="Calibri" w:hAnsi="Calibri" w:cs="Calibri"/>
                <w:sz w:val="14"/>
              </w:rPr>
            </w:pPr>
            <w:r w:rsidRPr="004318D1">
              <w:rPr>
                <w:rFonts w:ascii="Calibri" w:hAnsi="Calibri" w:cs="Calibri"/>
                <w:sz w:val="14"/>
              </w:rPr>
              <w:t xml:space="preserve">The total expenses paid to </w:t>
            </w:r>
            <w:r w:rsidRPr="004318D1">
              <w:rPr>
                <w:rFonts w:ascii="Calibri" w:hAnsi="Calibri" w:cs="Calibri"/>
                <w:w w:val="120"/>
                <w:sz w:val="14"/>
              </w:rPr>
              <w:t>11</w:t>
            </w:r>
            <w:r w:rsidRPr="004318D1">
              <w:rPr>
                <w:rFonts w:ascii="Calibri" w:hAnsi="Calibri" w:cs="Calibri"/>
                <w:spacing w:val="-2"/>
                <w:w w:val="120"/>
                <w:sz w:val="14"/>
              </w:rPr>
              <w:t xml:space="preserve"> </w:t>
            </w:r>
            <w:r w:rsidRPr="004318D1">
              <w:rPr>
                <w:rFonts w:ascii="Calibri" w:hAnsi="Calibri" w:cs="Calibri"/>
                <w:sz w:val="14"/>
              </w:rPr>
              <w:t>(2022: 5) Council members was £11,890 (2022: £2,269). This represents travel and subsistence expenses incurred in</w:t>
            </w:r>
            <w:r w:rsidRPr="004318D1">
              <w:rPr>
                <w:rFonts w:ascii="Calibri" w:hAnsi="Calibri" w:cs="Calibri"/>
                <w:spacing w:val="40"/>
                <w:sz w:val="14"/>
              </w:rPr>
              <w:t xml:space="preserve"> </w:t>
            </w:r>
            <w:r w:rsidRPr="004318D1">
              <w:rPr>
                <w:rFonts w:ascii="Calibri" w:hAnsi="Calibri" w:cs="Calibri"/>
                <w:sz w:val="14"/>
              </w:rPr>
              <w:t>attending Council and meetings in their official capacity.</w:t>
            </w:r>
          </w:p>
          <w:p w14:paraId="6E00BB5B"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No</w:t>
            </w:r>
            <w:r w:rsidRPr="004318D1">
              <w:rPr>
                <w:rFonts w:ascii="Calibri" w:hAnsi="Calibri" w:cs="Calibri"/>
                <w:spacing w:val="-4"/>
                <w:sz w:val="14"/>
              </w:rPr>
              <w:t xml:space="preserve"> </w:t>
            </w:r>
            <w:r w:rsidRPr="004318D1">
              <w:rPr>
                <w:rFonts w:ascii="Calibri" w:hAnsi="Calibri" w:cs="Calibri"/>
                <w:sz w:val="14"/>
              </w:rPr>
              <w:t>fees</w:t>
            </w:r>
            <w:r w:rsidRPr="004318D1">
              <w:rPr>
                <w:rFonts w:ascii="Calibri" w:hAnsi="Calibri" w:cs="Calibri"/>
                <w:spacing w:val="-1"/>
                <w:sz w:val="14"/>
              </w:rPr>
              <w:t xml:space="preserve"> </w:t>
            </w:r>
            <w:r w:rsidRPr="004318D1">
              <w:rPr>
                <w:rFonts w:ascii="Calibri" w:hAnsi="Calibri" w:cs="Calibri"/>
                <w:sz w:val="14"/>
              </w:rPr>
              <w:t>or</w:t>
            </w:r>
            <w:r w:rsidRPr="004318D1">
              <w:rPr>
                <w:rFonts w:ascii="Calibri" w:hAnsi="Calibri" w:cs="Calibri"/>
                <w:spacing w:val="-2"/>
                <w:sz w:val="14"/>
              </w:rPr>
              <w:t xml:space="preserve"> </w:t>
            </w:r>
            <w:r w:rsidRPr="004318D1">
              <w:rPr>
                <w:rFonts w:ascii="Calibri" w:hAnsi="Calibri" w:cs="Calibri"/>
                <w:sz w:val="14"/>
              </w:rPr>
              <w:t>other</w:t>
            </w:r>
            <w:r w:rsidRPr="004318D1">
              <w:rPr>
                <w:rFonts w:ascii="Calibri" w:hAnsi="Calibri" w:cs="Calibri"/>
                <w:spacing w:val="-1"/>
                <w:sz w:val="14"/>
              </w:rPr>
              <w:t xml:space="preserve"> </w:t>
            </w:r>
            <w:r w:rsidRPr="004318D1">
              <w:rPr>
                <w:rFonts w:ascii="Calibri" w:hAnsi="Calibri" w:cs="Calibri"/>
                <w:sz w:val="14"/>
              </w:rPr>
              <w:t>forms</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remuneration</w:t>
            </w:r>
            <w:r w:rsidRPr="004318D1">
              <w:rPr>
                <w:rFonts w:ascii="Calibri" w:hAnsi="Calibri" w:cs="Calibri"/>
                <w:spacing w:val="-2"/>
                <w:sz w:val="14"/>
              </w:rPr>
              <w:t xml:space="preserve"> </w:t>
            </w:r>
            <w:r w:rsidRPr="004318D1">
              <w:rPr>
                <w:rFonts w:ascii="Calibri" w:hAnsi="Calibri" w:cs="Calibri"/>
                <w:sz w:val="14"/>
              </w:rPr>
              <w:t>are</w:t>
            </w:r>
            <w:r w:rsidRPr="004318D1">
              <w:rPr>
                <w:rFonts w:ascii="Calibri" w:hAnsi="Calibri" w:cs="Calibri"/>
                <w:spacing w:val="-1"/>
                <w:sz w:val="14"/>
              </w:rPr>
              <w:t xml:space="preserve"> </w:t>
            </w:r>
            <w:r w:rsidRPr="004318D1">
              <w:rPr>
                <w:rFonts w:ascii="Calibri" w:hAnsi="Calibri" w:cs="Calibri"/>
                <w:sz w:val="14"/>
              </w:rPr>
              <w:t>paid</w:t>
            </w:r>
            <w:r w:rsidRPr="004318D1">
              <w:rPr>
                <w:rFonts w:ascii="Calibri" w:hAnsi="Calibri" w:cs="Calibri"/>
                <w:spacing w:val="-2"/>
                <w:sz w:val="14"/>
              </w:rPr>
              <w:t xml:space="preserve"> </w:t>
            </w:r>
            <w:r w:rsidRPr="004318D1">
              <w:rPr>
                <w:rFonts w:ascii="Calibri" w:hAnsi="Calibri" w:cs="Calibri"/>
                <w:sz w:val="14"/>
              </w:rPr>
              <w:t>to</w:t>
            </w:r>
            <w:r w:rsidRPr="004318D1">
              <w:rPr>
                <w:rFonts w:ascii="Calibri" w:hAnsi="Calibri" w:cs="Calibri"/>
                <w:spacing w:val="-1"/>
                <w:sz w:val="14"/>
              </w:rPr>
              <w:t xml:space="preserve"> </w:t>
            </w:r>
            <w:r w:rsidRPr="004318D1">
              <w:rPr>
                <w:rFonts w:ascii="Calibri" w:hAnsi="Calibri" w:cs="Calibri"/>
                <w:sz w:val="14"/>
              </w:rPr>
              <w:t>lay</w:t>
            </w:r>
            <w:r w:rsidRPr="004318D1">
              <w:rPr>
                <w:rFonts w:ascii="Calibri" w:hAnsi="Calibri" w:cs="Calibri"/>
                <w:spacing w:val="-2"/>
                <w:sz w:val="14"/>
              </w:rPr>
              <w:t xml:space="preserve"> </w:t>
            </w:r>
            <w:r w:rsidRPr="004318D1">
              <w:rPr>
                <w:rFonts w:ascii="Calibri" w:hAnsi="Calibri" w:cs="Calibri"/>
                <w:sz w:val="14"/>
              </w:rPr>
              <w:t>members</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pacing w:val="-2"/>
                <w:sz w:val="14"/>
              </w:rPr>
              <w:t>Council.</w:t>
            </w:r>
          </w:p>
        </w:tc>
      </w:tr>
      <w:tr w:rsidR="00384BF8" w:rsidRPr="004318D1" w14:paraId="1047FB8A" w14:textId="77777777" w:rsidTr="00774467">
        <w:trPr>
          <w:trHeight w:val="57"/>
        </w:trPr>
        <w:tc>
          <w:tcPr>
            <w:tcW w:w="10203" w:type="dxa"/>
            <w:gridSpan w:val="5"/>
          </w:tcPr>
          <w:p w14:paraId="54A670F3" w14:textId="77777777" w:rsidR="00384BF8" w:rsidRPr="004318D1" w:rsidRDefault="00000000" w:rsidP="00010E7B">
            <w:pPr>
              <w:pStyle w:val="TableParagraph"/>
              <w:spacing w:before="77"/>
              <w:jc w:val="left"/>
              <w:rPr>
                <w:rFonts w:ascii="Calibri" w:hAnsi="Calibri" w:cs="Calibri"/>
                <w:b/>
                <w:sz w:val="24"/>
              </w:rPr>
            </w:pPr>
            <w:r w:rsidRPr="004318D1">
              <w:rPr>
                <w:rFonts w:ascii="Calibri" w:hAnsi="Calibri" w:cs="Calibri"/>
                <w:b/>
                <w:sz w:val="24"/>
              </w:rPr>
              <w:t>38.</w:t>
            </w:r>
            <w:r w:rsidRPr="004318D1">
              <w:rPr>
                <w:rFonts w:ascii="Calibri" w:hAnsi="Calibri" w:cs="Calibri"/>
                <w:b/>
                <w:spacing w:val="-11"/>
                <w:sz w:val="24"/>
              </w:rPr>
              <w:t xml:space="preserve"> </w:t>
            </w:r>
            <w:r w:rsidRPr="004318D1">
              <w:rPr>
                <w:rFonts w:ascii="Calibri" w:hAnsi="Calibri" w:cs="Calibri"/>
                <w:b/>
                <w:sz w:val="24"/>
              </w:rPr>
              <w:t>US</w:t>
            </w:r>
            <w:r w:rsidRPr="004318D1">
              <w:rPr>
                <w:rFonts w:ascii="Calibri" w:hAnsi="Calibri" w:cs="Calibri"/>
                <w:b/>
                <w:spacing w:val="-10"/>
                <w:sz w:val="24"/>
              </w:rPr>
              <w:t xml:space="preserve"> </w:t>
            </w:r>
            <w:r w:rsidRPr="004318D1">
              <w:rPr>
                <w:rFonts w:ascii="Calibri" w:hAnsi="Calibri" w:cs="Calibri"/>
                <w:b/>
                <w:sz w:val="24"/>
              </w:rPr>
              <w:t>Department</w:t>
            </w:r>
            <w:r w:rsidRPr="004318D1">
              <w:rPr>
                <w:rFonts w:ascii="Calibri" w:hAnsi="Calibri" w:cs="Calibri"/>
                <w:b/>
                <w:spacing w:val="-12"/>
                <w:sz w:val="24"/>
              </w:rPr>
              <w:t xml:space="preserve"> </w:t>
            </w:r>
            <w:r w:rsidRPr="004318D1">
              <w:rPr>
                <w:rFonts w:ascii="Calibri" w:hAnsi="Calibri" w:cs="Calibri"/>
                <w:b/>
                <w:sz w:val="24"/>
              </w:rPr>
              <w:t>of</w:t>
            </w:r>
            <w:r w:rsidRPr="004318D1">
              <w:rPr>
                <w:rFonts w:ascii="Calibri" w:hAnsi="Calibri" w:cs="Calibri"/>
                <w:b/>
                <w:spacing w:val="-10"/>
                <w:sz w:val="24"/>
              </w:rPr>
              <w:t xml:space="preserve"> </w:t>
            </w:r>
            <w:r w:rsidRPr="004318D1">
              <w:rPr>
                <w:rFonts w:ascii="Calibri" w:hAnsi="Calibri" w:cs="Calibri"/>
                <w:b/>
                <w:sz w:val="24"/>
              </w:rPr>
              <w:t>Education</w:t>
            </w:r>
            <w:r w:rsidRPr="004318D1">
              <w:rPr>
                <w:rFonts w:ascii="Calibri" w:hAnsi="Calibri" w:cs="Calibri"/>
                <w:b/>
                <w:spacing w:val="-10"/>
                <w:sz w:val="24"/>
              </w:rPr>
              <w:t xml:space="preserve"> </w:t>
            </w:r>
            <w:r w:rsidRPr="004318D1">
              <w:rPr>
                <w:rFonts w:ascii="Calibri" w:hAnsi="Calibri" w:cs="Calibri"/>
                <w:b/>
                <w:sz w:val="24"/>
              </w:rPr>
              <w:t>Financial</w:t>
            </w:r>
            <w:r w:rsidRPr="004318D1">
              <w:rPr>
                <w:rFonts w:ascii="Calibri" w:hAnsi="Calibri" w:cs="Calibri"/>
                <w:b/>
                <w:spacing w:val="-12"/>
                <w:sz w:val="24"/>
              </w:rPr>
              <w:t xml:space="preserve"> </w:t>
            </w:r>
            <w:r w:rsidRPr="004318D1">
              <w:rPr>
                <w:rFonts w:ascii="Calibri" w:hAnsi="Calibri" w:cs="Calibri"/>
                <w:b/>
                <w:sz w:val="24"/>
              </w:rPr>
              <w:t>Responsibility</w:t>
            </w:r>
            <w:r w:rsidRPr="004318D1">
              <w:rPr>
                <w:rFonts w:ascii="Calibri" w:hAnsi="Calibri" w:cs="Calibri"/>
                <w:b/>
                <w:spacing w:val="-10"/>
                <w:sz w:val="24"/>
              </w:rPr>
              <w:t xml:space="preserve"> </w:t>
            </w:r>
            <w:r w:rsidRPr="004318D1">
              <w:rPr>
                <w:rFonts w:ascii="Calibri" w:hAnsi="Calibri" w:cs="Calibri"/>
                <w:b/>
                <w:sz w:val="24"/>
              </w:rPr>
              <w:t>Supplemental</w:t>
            </w:r>
            <w:r w:rsidRPr="004318D1">
              <w:rPr>
                <w:rFonts w:ascii="Calibri" w:hAnsi="Calibri" w:cs="Calibri"/>
                <w:b/>
                <w:spacing w:val="-10"/>
                <w:sz w:val="24"/>
              </w:rPr>
              <w:t xml:space="preserve"> </w:t>
            </w:r>
            <w:r w:rsidRPr="004318D1">
              <w:rPr>
                <w:rFonts w:ascii="Calibri" w:hAnsi="Calibri" w:cs="Calibri"/>
                <w:b/>
                <w:spacing w:val="-2"/>
                <w:sz w:val="24"/>
              </w:rPr>
              <w:t>Schedule</w:t>
            </w:r>
          </w:p>
        </w:tc>
      </w:tr>
      <w:tr w:rsidR="00384BF8" w:rsidRPr="004318D1" w14:paraId="4D9F7947" w14:textId="77777777" w:rsidTr="00774467">
        <w:trPr>
          <w:trHeight w:val="57"/>
        </w:trPr>
        <w:tc>
          <w:tcPr>
            <w:tcW w:w="10203" w:type="dxa"/>
            <w:gridSpan w:val="5"/>
          </w:tcPr>
          <w:p w14:paraId="348987C5" w14:textId="77777777" w:rsidR="00384BF8" w:rsidRPr="004318D1" w:rsidRDefault="00000000" w:rsidP="00010E7B">
            <w:pPr>
              <w:pStyle w:val="TableParagraph"/>
              <w:spacing w:before="41"/>
              <w:jc w:val="left"/>
              <w:rPr>
                <w:rFonts w:ascii="Calibri" w:hAnsi="Calibri" w:cs="Calibri"/>
                <w:sz w:val="14"/>
              </w:rPr>
            </w:pP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satisfaction</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its</w:t>
            </w:r>
            <w:r w:rsidRPr="004318D1">
              <w:rPr>
                <w:rFonts w:ascii="Calibri" w:hAnsi="Calibri" w:cs="Calibri"/>
                <w:spacing w:val="-3"/>
                <w:sz w:val="14"/>
              </w:rPr>
              <w:t xml:space="preserve"> </w:t>
            </w:r>
            <w:r w:rsidRPr="004318D1">
              <w:rPr>
                <w:rFonts w:ascii="Calibri" w:hAnsi="Calibri" w:cs="Calibri"/>
                <w:sz w:val="14"/>
              </w:rPr>
              <w:t>obligations</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facilitate</w:t>
            </w:r>
            <w:r w:rsidRPr="004318D1">
              <w:rPr>
                <w:rFonts w:ascii="Calibri" w:hAnsi="Calibri" w:cs="Calibri"/>
                <w:spacing w:val="-3"/>
                <w:sz w:val="14"/>
              </w:rPr>
              <w:t xml:space="preserve"> </w:t>
            </w:r>
            <w:r w:rsidRPr="004318D1">
              <w:rPr>
                <w:rFonts w:ascii="Calibri" w:hAnsi="Calibri" w:cs="Calibri"/>
                <w:sz w:val="14"/>
              </w:rPr>
              <w:t>students’</w:t>
            </w:r>
            <w:r w:rsidRPr="004318D1">
              <w:rPr>
                <w:rFonts w:ascii="Calibri" w:hAnsi="Calibri" w:cs="Calibri"/>
                <w:spacing w:val="-3"/>
                <w:sz w:val="14"/>
              </w:rPr>
              <w:t xml:space="preserve"> </w:t>
            </w:r>
            <w:r w:rsidRPr="004318D1">
              <w:rPr>
                <w:rFonts w:ascii="Calibri" w:hAnsi="Calibri" w:cs="Calibri"/>
                <w:sz w:val="14"/>
              </w:rPr>
              <w:t>access</w:t>
            </w:r>
            <w:r w:rsidRPr="004318D1">
              <w:rPr>
                <w:rFonts w:ascii="Calibri" w:hAnsi="Calibri" w:cs="Calibri"/>
                <w:spacing w:val="-3"/>
                <w:sz w:val="14"/>
              </w:rPr>
              <w:t xml:space="preserve"> </w:t>
            </w:r>
            <w:r w:rsidRPr="004318D1">
              <w:rPr>
                <w:rFonts w:ascii="Calibri" w:hAnsi="Calibri" w:cs="Calibri"/>
                <w:sz w:val="14"/>
              </w:rPr>
              <w:t>to</w:t>
            </w:r>
            <w:r w:rsidRPr="004318D1">
              <w:rPr>
                <w:rFonts w:ascii="Calibri" w:hAnsi="Calibri" w:cs="Calibri"/>
                <w:spacing w:val="-3"/>
                <w:sz w:val="14"/>
              </w:rPr>
              <w:t xml:space="preserve"> </w:t>
            </w:r>
            <w:r w:rsidRPr="004318D1">
              <w:rPr>
                <w:rFonts w:ascii="Calibri" w:hAnsi="Calibri" w:cs="Calibri"/>
                <w:sz w:val="14"/>
              </w:rPr>
              <w:t>US</w:t>
            </w:r>
            <w:r w:rsidRPr="004318D1">
              <w:rPr>
                <w:rFonts w:ascii="Calibri" w:hAnsi="Calibri" w:cs="Calibri"/>
                <w:spacing w:val="-3"/>
                <w:sz w:val="14"/>
              </w:rPr>
              <w:t xml:space="preserve"> </w:t>
            </w:r>
            <w:r w:rsidRPr="004318D1">
              <w:rPr>
                <w:rFonts w:ascii="Calibri" w:hAnsi="Calibri" w:cs="Calibri"/>
                <w:sz w:val="14"/>
              </w:rPr>
              <w:t>federal</w:t>
            </w:r>
            <w:r w:rsidRPr="004318D1">
              <w:rPr>
                <w:rFonts w:ascii="Calibri" w:hAnsi="Calibri" w:cs="Calibri"/>
                <w:spacing w:val="-3"/>
                <w:sz w:val="14"/>
              </w:rPr>
              <w:t xml:space="preserve"> </w:t>
            </w:r>
            <w:r w:rsidRPr="004318D1">
              <w:rPr>
                <w:rFonts w:ascii="Calibri" w:hAnsi="Calibri" w:cs="Calibri"/>
                <w:sz w:val="14"/>
              </w:rPr>
              <w:t>financial</w:t>
            </w:r>
            <w:r w:rsidRPr="004318D1">
              <w:rPr>
                <w:rFonts w:ascii="Calibri" w:hAnsi="Calibri" w:cs="Calibri"/>
                <w:spacing w:val="-3"/>
                <w:sz w:val="14"/>
              </w:rPr>
              <w:t xml:space="preserve"> </w:t>
            </w:r>
            <w:r w:rsidRPr="004318D1">
              <w:rPr>
                <w:rFonts w:ascii="Calibri" w:hAnsi="Calibri" w:cs="Calibri"/>
                <w:sz w:val="14"/>
              </w:rPr>
              <w:t>aid,</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University</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York</w:t>
            </w:r>
            <w:r w:rsidRPr="004318D1">
              <w:rPr>
                <w:rFonts w:ascii="Calibri" w:hAnsi="Calibri" w:cs="Calibri"/>
                <w:spacing w:val="-3"/>
                <w:sz w:val="14"/>
              </w:rPr>
              <w:t xml:space="preserve"> </w:t>
            </w:r>
            <w:r w:rsidRPr="004318D1">
              <w:rPr>
                <w:rFonts w:ascii="Calibri" w:hAnsi="Calibri" w:cs="Calibri"/>
                <w:sz w:val="14"/>
              </w:rPr>
              <w:t>is</w:t>
            </w:r>
            <w:r w:rsidRPr="004318D1">
              <w:rPr>
                <w:rFonts w:ascii="Calibri" w:hAnsi="Calibri" w:cs="Calibri"/>
                <w:spacing w:val="-3"/>
                <w:sz w:val="14"/>
              </w:rPr>
              <w:t xml:space="preserve"> </w:t>
            </w:r>
            <w:r w:rsidRPr="004318D1">
              <w:rPr>
                <w:rFonts w:ascii="Calibri" w:hAnsi="Calibri" w:cs="Calibri"/>
                <w:sz w:val="14"/>
              </w:rPr>
              <w:t>required,</w:t>
            </w:r>
            <w:r w:rsidRPr="004318D1">
              <w:rPr>
                <w:rFonts w:ascii="Calibri" w:hAnsi="Calibri" w:cs="Calibri"/>
                <w:spacing w:val="-3"/>
                <w:sz w:val="14"/>
              </w:rPr>
              <w:t xml:space="preserve"> </w:t>
            </w:r>
            <w:r w:rsidRPr="004318D1">
              <w:rPr>
                <w:rFonts w:ascii="Calibri" w:hAnsi="Calibri" w:cs="Calibri"/>
                <w:sz w:val="14"/>
              </w:rPr>
              <w:t>by</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US</w:t>
            </w:r>
            <w:r w:rsidRPr="004318D1">
              <w:rPr>
                <w:rFonts w:ascii="Calibri" w:hAnsi="Calibri" w:cs="Calibri"/>
                <w:spacing w:val="-3"/>
                <w:sz w:val="14"/>
              </w:rPr>
              <w:t xml:space="preserve"> </w:t>
            </w:r>
            <w:r w:rsidRPr="004318D1">
              <w:rPr>
                <w:rFonts w:ascii="Calibri" w:hAnsi="Calibri" w:cs="Calibri"/>
                <w:sz w:val="14"/>
              </w:rPr>
              <w:t>Department</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40"/>
                <w:sz w:val="14"/>
              </w:rPr>
              <w:t xml:space="preserve"> </w:t>
            </w:r>
            <w:r w:rsidRPr="004318D1">
              <w:rPr>
                <w:rFonts w:ascii="Calibri" w:hAnsi="Calibri" w:cs="Calibri"/>
                <w:sz w:val="14"/>
              </w:rPr>
              <w:t>Education, to present the following Supplemental Schedule in a prescribed format.</w:t>
            </w:r>
          </w:p>
          <w:p w14:paraId="1B2A519B"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The</w:t>
            </w:r>
            <w:r w:rsidRPr="004318D1">
              <w:rPr>
                <w:rFonts w:ascii="Calibri" w:hAnsi="Calibri" w:cs="Calibri"/>
                <w:spacing w:val="-4"/>
                <w:sz w:val="14"/>
              </w:rPr>
              <w:t xml:space="preserve"> </w:t>
            </w:r>
            <w:r w:rsidRPr="004318D1">
              <w:rPr>
                <w:rFonts w:ascii="Calibri" w:hAnsi="Calibri" w:cs="Calibri"/>
                <w:sz w:val="14"/>
              </w:rPr>
              <w:t>amounts</w:t>
            </w:r>
            <w:r w:rsidRPr="004318D1">
              <w:rPr>
                <w:rFonts w:ascii="Calibri" w:hAnsi="Calibri" w:cs="Calibri"/>
                <w:spacing w:val="-1"/>
                <w:sz w:val="14"/>
              </w:rPr>
              <w:t xml:space="preserve"> </w:t>
            </w:r>
            <w:r w:rsidRPr="004318D1">
              <w:rPr>
                <w:rFonts w:ascii="Calibri" w:hAnsi="Calibri" w:cs="Calibri"/>
                <w:sz w:val="14"/>
              </w:rPr>
              <w:t>presented</w:t>
            </w:r>
            <w:r w:rsidRPr="004318D1">
              <w:rPr>
                <w:rFonts w:ascii="Calibri" w:hAnsi="Calibri" w:cs="Calibri"/>
                <w:spacing w:val="-1"/>
                <w:sz w:val="14"/>
              </w:rPr>
              <w:t xml:space="preserve"> </w:t>
            </w:r>
            <w:r w:rsidRPr="004318D1">
              <w:rPr>
                <w:rFonts w:ascii="Calibri" w:hAnsi="Calibri" w:cs="Calibri"/>
                <w:sz w:val="14"/>
              </w:rPr>
              <w:t>within</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1"/>
                <w:sz w:val="14"/>
              </w:rPr>
              <w:t xml:space="preserve"> </w:t>
            </w:r>
            <w:r w:rsidRPr="004318D1">
              <w:rPr>
                <w:rFonts w:ascii="Calibri" w:hAnsi="Calibri" w:cs="Calibri"/>
                <w:sz w:val="14"/>
              </w:rPr>
              <w:t>schedules</w:t>
            </w:r>
            <w:r w:rsidRPr="004318D1">
              <w:rPr>
                <w:rFonts w:ascii="Calibri" w:hAnsi="Calibri" w:cs="Calibri"/>
                <w:spacing w:val="-1"/>
                <w:sz w:val="14"/>
              </w:rPr>
              <w:t xml:space="preserve"> </w:t>
            </w:r>
            <w:r w:rsidRPr="004318D1">
              <w:rPr>
                <w:rFonts w:ascii="Calibri" w:hAnsi="Calibri" w:cs="Calibri"/>
                <w:sz w:val="14"/>
              </w:rPr>
              <w:t>have</w:t>
            </w:r>
            <w:r w:rsidRPr="004318D1">
              <w:rPr>
                <w:rFonts w:ascii="Calibri" w:hAnsi="Calibri" w:cs="Calibri"/>
                <w:spacing w:val="-1"/>
                <w:sz w:val="14"/>
              </w:rPr>
              <w:t xml:space="preserve"> </w:t>
            </w:r>
            <w:r w:rsidRPr="004318D1">
              <w:rPr>
                <w:rFonts w:ascii="Calibri" w:hAnsi="Calibri" w:cs="Calibri"/>
                <w:spacing w:val="-2"/>
                <w:sz w:val="14"/>
              </w:rPr>
              <w:t>been:</w:t>
            </w:r>
          </w:p>
          <w:p w14:paraId="41897443" w14:textId="77777777" w:rsidR="00384BF8" w:rsidRPr="004318D1" w:rsidRDefault="00000000" w:rsidP="00010E7B">
            <w:pPr>
              <w:pStyle w:val="TableParagraph"/>
              <w:numPr>
                <w:ilvl w:val="0"/>
                <w:numId w:val="4"/>
              </w:numPr>
              <w:tabs>
                <w:tab w:val="left" w:pos="175"/>
              </w:tabs>
              <w:spacing w:before="11"/>
              <w:ind w:left="0" w:hanging="170"/>
              <w:jc w:val="left"/>
              <w:rPr>
                <w:rFonts w:ascii="Calibri" w:hAnsi="Calibri" w:cs="Calibri"/>
                <w:sz w:val="14"/>
              </w:rPr>
            </w:pPr>
            <w:r w:rsidRPr="004318D1">
              <w:rPr>
                <w:rFonts w:ascii="Calibri" w:hAnsi="Calibri" w:cs="Calibri"/>
                <w:sz w:val="14"/>
              </w:rPr>
              <w:t>prepared</w:t>
            </w:r>
            <w:r w:rsidRPr="004318D1">
              <w:rPr>
                <w:rFonts w:ascii="Calibri" w:hAnsi="Calibri" w:cs="Calibri"/>
                <w:spacing w:val="-2"/>
                <w:sz w:val="14"/>
              </w:rPr>
              <w:t xml:space="preserve"> </w:t>
            </w:r>
            <w:r w:rsidRPr="004318D1">
              <w:rPr>
                <w:rFonts w:ascii="Calibri" w:hAnsi="Calibri" w:cs="Calibri"/>
                <w:sz w:val="14"/>
              </w:rPr>
              <w:t>under</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historical</w:t>
            </w:r>
            <w:r w:rsidRPr="004318D1">
              <w:rPr>
                <w:rFonts w:ascii="Calibri" w:hAnsi="Calibri" w:cs="Calibri"/>
                <w:spacing w:val="-2"/>
                <w:sz w:val="14"/>
              </w:rPr>
              <w:t xml:space="preserve"> </w:t>
            </w:r>
            <w:r w:rsidRPr="004318D1">
              <w:rPr>
                <w:rFonts w:ascii="Calibri" w:hAnsi="Calibri" w:cs="Calibri"/>
                <w:sz w:val="14"/>
              </w:rPr>
              <w:t>cost</w:t>
            </w:r>
            <w:r w:rsidRPr="004318D1">
              <w:rPr>
                <w:rFonts w:ascii="Calibri" w:hAnsi="Calibri" w:cs="Calibri"/>
                <w:spacing w:val="-1"/>
                <w:sz w:val="14"/>
              </w:rPr>
              <w:t xml:space="preserve"> </w:t>
            </w:r>
            <w:r w:rsidRPr="004318D1">
              <w:rPr>
                <w:rFonts w:ascii="Calibri" w:hAnsi="Calibri" w:cs="Calibri"/>
                <w:sz w:val="14"/>
              </w:rPr>
              <w:t>convention,</w:t>
            </w:r>
            <w:r w:rsidRPr="004318D1">
              <w:rPr>
                <w:rFonts w:ascii="Calibri" w:hAnsi="Calibri" w:cs="Calibri"/>
                <w:spacing w:val="-2"/>
                <w:sz w:val="14"/>
              </w:rPr>
              <w:t xml:space="preserve"> </w:t>
            </w:r>
            <w:r w:rsidRPr="004318D1">
              <w:rPr>
                <w:rFonts w:ascii="Calibri" w:hAnsi="Calibri" w:cs="Calibri"/>
                <w:sz w:val="14"/>
              </w:rPr>
              <w:t>subject</w:t>
            </w:r>
            <w:r w:rsidRPr="004318D1">
              <w:rPr>
                <w:rFonts w:ascii="Calibri" w:hAnsi="Calibri" w:cs="Calibri"/>
                <w:spacing w:val="-2"/>
                <w:sz w:val="14"/>
              </w:rPr>
              <w:t xml:space="preserve"> </w:t>
            </w:r>
            <w:r w:rsidRPr="004318D1">
              <w:rPr>
                <w:rFonts w:ascii="Calibri" w:hAnsi="Calibri" w:cs="Calibri"/>
                <w:sz w:val="14"/>
              </w:rPr>
              <w:t>to</w:t>
            </w:r>
            <w:r w:rsidRPr="004318D1">
              <w:rPr>
                <w:rFonts w:ascii="Calibri" w:hAnsi="Calibri" w:cs="Calibri"/>
                <w:spacing w:val="-2"/>
                <w:sz w:val="14"/>
              </w:rPr>
              <w:t xml:space="preserve"> </w:t>
            </w:r>
            <w:r w:rsidRPr="004318D1">
              <w:rPr>
                <w:rFonts w:ascii="Calibri" w:hAnsi="Calibri" w:cs="Calibri"/>
                <w:sz w:val="14"/>
              </w:rPr>
              <w:t>the</w:t>
            </w:r>
            <w:r w:rsidRPr="004318D1">
              <w:rPr>
                <w:rFonts w:ascii="Calibri" w:hAnsi="Calibri" w:cs="Calibri"/>
                <w:spacing w:val="-2"/>
                <w:sz w:val="14"/>
              </w:rPr>
              <w:t xml:space="preserve"> </w:t>
            </w:r>
            <w:r w:rsidRPr="004318D1">
              <w:rPr>
                <w:rFonts w:ascii="Calibri" w:hAnsi="Calibri" w:cs="Calibri"/>
                <w:sz w:val="14"/>
              </w:rPr>
              <w:t>revaluation</w:t>
            </w:r>
            <w:r w:rsidRPr="004318D1">
              <w:rPr>
                <w:rFonts w:ascii="Calibri" w:hAnsi="Calibri" w:cs="Calibri"/>
                <w:spacing w:val="-1"/>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certain</w:t>
            </w:r>
            <w:r w:rsidRPr="004318D1">
              <w:rPr>
                <w:rFonts w:ascii="Calibri" w:hAnsi="Calibri" w:cs="Calibri"/>
                <w:spacing w:val="-2"/>
                <w:sz w:val="14"/>
              </w:rPr>
              <w:t xml:space="preserve"> </w:t>
            </w:r>
            <w:r w:rsidRPr="004318D1">
              <w:rPr>
                <w:rFonts w:ascii="Calibri" w:hAnsi="Calibri" w:cs="Calibri"/>
                <w:sz w:val="14"/>
              </w:rPr>
              <w:t>fixed</w:t>
            </w:r>
            <w:r w:rsidRPr="004318D1">
              <w:rPr>
                <w:rFonts w:ascii="Calibri" w:hAnsi="Calibri" w:cs="Calibri"/>
                <w:spacing w:val="-2"/>
                <w:sz w:val="14"/>
              </w:rPr>
              <w:t xml:space="preserve"> assets;</w:t>
            </w:r>
          </w:p>
          <w:p w14:paraId="513DF6B8" w14:textId="77777777" w:rsidR="00384BF8" w:rsidRPr="004318D1" w:rsidRDefault="00000000" w:rsidP="00010E7B">
            <w:pPr>
              <w:pStyle w:val="TableParagraph"/>
              <w:numPr>
                <w:ilvl w:val="0"/>
                <w:numId w:val="4"/>
              </w:numPr>
              <w:tabs>
                <w:tab w:val="left" w:pos="175"/>
              </w:tabs>
              <w:spacing w:before="50"/>
              <w:ind w:left="0"/>
              <w:jc w:val="left"/>
              <w:rPr>
                <w:rFonts w:ascii="Calibri" w:hAnsi="Calibri" w:cs="Calibri"/>
                <w:sz w:val="14"/>
              </w:rPr>
            </w:pPr>
            <w:r w:rsidRPr="004318D1">
              <w:rPr>
                <w:rFonts w:ascii="Calibri" w:hAnsi="Calibri" w:cs="Calibri"/>
                <w:sz w:val="14"/>
              </w:rPr>
              <w:t>prepared</w:t>
            </w:r>
            <w:r w:rsidRPr="004318D1">
              <w:rPr>
                <w:rFonts w:ascii="Calibri" w:hAnsi="Calibri" w:cs="Calibri"/>
                <w:spacing w:val="-1"/>
                <w:sz w:val="14"/>
              </w:rPr>
              <w:t xml:space="preserve"> </w:t>
            </w:r>
            <w:r w:rsidRPr="004318D1">
              <w:rPr>
                <w:rFonts w:ascii="Calibri" w:hAnsi="Calibri" w:cs="Calibri"/>
                <w:sz w:val="14"/>
              </w:rPr>
              <w:t>using</w:t>
            </w:r>
            <w:r w:rsidRPr="004318D1">
              <w:rPr>
                <w:rFonts w:ascii="Calibri" w:hAnsi="Calibri" w:cs="Calibri"/>
                <w:spacing w:val="-1"/>
                <w:sz w:val="14"/>
              </w:rPr>
              <w:t xml:space="preserve"> </w:t>
            </w:r>
            <w:r w:rsidRPr="004318D1">
              <w:rPr>
                <w:rFonts w:ascii="Calibri" w:hAnsi="Calibri" w:cs="Calibri"/>
                <w:sz w:val="14"/>
              </w:rPr>
              <w:t>United</w:t>
            </w:r>
            <w:r w:rsidRPr="004318D1">
              <w:rPr>
                <w:rFonts w:ascii="Calibri" w:hAnsi="Calibri" w:cs="Calibri"/>
                <w:spacing w:val="-1"/>
                <w:sz w:val="14"/>
              </w:rPr>
              <w:t xml:space="preserve"> </w:t>
            </w:r>
            <w:r w:rsidRPr="004318D1">
              <w:rPr>
                <w:rFonts w:ascii="Calibri" w:hAnsi="Calibri" w:cs="Calibri"/>
                <w:sz w:val="14"/>
              </w:rPr>
              <w:t>Kingdom</w:t>
            </w:r>
            <w:r w:rsidRPr="004318D1">
              <w:rPr>
                <w:rFonts w:ascii="Calibri" w:hAnsi="Calibri" w:cs="Calibri"/>
                <w:spacing w:val="-1"/>
                <w:sz w:val="14"/>
              </w:rPr>
              <w:t xml:space="preserve"> </w:t>
            </w:r>
            <w:r w:rsidRPr="004318D1">
              <w:rPr>
                <w:rFonts w:ascii="Calibri" w:hAnsi="Calibri" w:cs="Calibri"/>
                <w:sz w:val="14"/>
              </w:rPr>
              <w:t>generally</w:t>
            </w:r>
            <w:r w:rsidRPr="004318D1">
              <w:rPr>
                <w:rFonts w:ascii="Calibri" w:hAnsi="Calibri" w:cs="Calibri"/>
                <w:spacing w:val="-1"/>
                <w:sz w:val="14"/>
              </w:rPr>
              <w:t xml:space="preserve"> </w:t>
            </w:r>
            <w:r w:rsidRPr="004318D1">
              <w:rPr>
                <w:rFonts w:ascii="Calibri" w:hAnsi="Calibri" w:cs="Calibri"/>
                <w:sz w:val="14"/>
              </w:rPr>
              <w:t>accepted</w:t>
            </w:r>
            <w:r w:rsidRPr="004318D1">
              <w:rPr>
                <w:rFonts w:ascii="Calibri" w:hAnsi="Calibri" w:cs="Calibri"/>
                <w:spacing w:val="-1"/>
                <w:sz w:val="14"/>
              </w:rPr>
              <w:t xml:space="preserve"> </w:t>
            </w:r>
            <w:r w:rsidRPr="004318D1">
              <w:rPr>
                <w:rFonts w:ascii="Calibri" w:hAnsi="Calibri" w:cs="Calibri"/>
                <w:sz w:val="14"/>
              </w:rPr>
              <w:t>accounting</w:t>
            </w:r>
            <w:r w:rsidRPr="004318D1">
              <w:rPr>
                <w:rFonts w:ascii="Calibri" w:hAnsi="Calibri" w:cs="Calibri"/>
                <w:spacing w:val="-1"/>
                <w:sz w:val="14"/>
              </w:rPr>
              <w:t xml:space="preserve"> </w:t>
            </w:r>
            <w:r w:rsidRPr="004318D1">
              <w:rPr>
                <w:rFonts w:ascii="Calibri" w:hAnsi="Calibri" w:cs="Calibri"/>
                <w:sz w:val="14"/>
              </w:rPr>
              <w:t>practice,</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accordance</w:t>
            </w:r>
            <w:r w:rsidRPr="004318D1">
              <w:rPr>
                <w:rFonts w:ascii="Calibri" w:hAnsi="Calibri" w:cs="Calibri"/>
                <w:spacing w:val="-1"/>
                <w:sz w:val="14"/>
              </w:rPr>
              <w:t xml:space="preserve"> </w:t>
            </w:r>
            <w:r w:rsidRPr="004318D1">
              <w:rPr>
                <w:rFonts w:ascii="Calibri" w:hAnsi="Calibri" w:cs="Calibri"/>
                <w:sz w:val="14"/>
              </w:rPr>
              <w:t>with</w:t>
            </w:r>
            <w:r w:rsidRPr="004318D1">
              <w:rPr>
                <w:rFonts w:ascii="Calibri" w:hAnsi="Calibri" w:cs="Calibri"/>
                <w:spacing w:val="-1"/>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z w:val="14"/>
              </w:rPr>
              <w:t>Reporting</w:t>
            </w:r>
            <w:r w:rsidRPr="004318D1">
              <w:rPr>
                <w:rFonts w:ascii="Calibri" w:hAnsi="Calibri" w:cs="Calibri"/>
                <w:spacing w:val="-1"/>
                <w:sz w:val="14"/>
              </w:rPr>
              <w:t xml:space="preserve"> </w:t>
            </w:r>
            <w:r w:rsidRPr="004318D1">
              <w:rPr>
                <w:rFonts w:ascii="Calibri" w:hAnsi="Calibri" w:cs="Calibri"/>
                <w:sz w:val="14"/>
              </w:rPr>
              <w:t>Standard</w:t>
            </w:r>
            <w:r w:rsidRPr="004318D1">
              <w:rPr>
                <w:rFonts w:ascii="Calibri" w:hAnsi="Calibri" w:cs="Calibri"/>
                <w:spacing w:val="-1"/>
                <w:sz w:val="14"/>
              </w:rPr>
              <w:t xml:space="preserve"> </w:t>
            </w:r>
            <w:r w:rsidRPr="004318D1">
              <w:rPr>
                <w:rFonts w:ascii="Calibri" w:hAnsi="Calibri" w:cs="Calibri"/>
                <w:sz w:val="14"/>
              </w:rPr>
              <w:t>102 (FRS</w:t>
            </w:r>
            <w:r w:rsidRPr="004318D1">
              <w:rPr>
                <w:rFonts w:ascii="Calibri" w:hAnsi="Calibri" w:cs="Calibri"/>
                <w:spacing w:val="-1"/>
                <w:sz w:val="14"/>
              </w:rPr>
              <w:t xml:space="preserve"> </w:t>
            </w:r>
            <w:r w:rsidRPr="004318D1">
              <w:rPr>
                <w:rFonts w:ascii="Calibri" w:hAnsi="Calibri" w:cs="Calibri"/>
                <w:sz w:val="14"/>
              </w:rPr>
              <w:t>102)</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1"/>
                <w:sz w:val="14"/>
              </w:rPr>
              <w:t xml:space="preserve"> </w:t>
            </w:r>
            <w:r w:rsidRPr="004318D1">
              <w:rPr>
                <w:rFonts w:ascii="Calibri" w:hAnsi="Calibri" w:cs="Calibri"/>
                <w:sz w:val="14"/>
              </w:rPr>
              <w:t>the</w:t>
            </w:r>
            <w:r w:rsidRPr="004318D1">
              <w:rPr>
                <w:rFonts w:ascii="Calibri" w:hAnsi="Calibri" w:cs="Calibri"/>
                <w:spacing w:val="40"/>
                <w:sz w:val="14"/>
              </w:rPr>
              <w:t xml:space="preserve"> </w:t>
            </w:r>
            <w:r w:rsidRPr="004318D1">
              <w:rPr>
                <w:rFonts w:ascii="Calibri" w:hAnsi="Calibri" w:cs="Calibri"/>
                <w:sz w:val="14"/>
              </w:rPr>
              <w:t>Statement of Recommended Practice: Accounting for Further and Higher Education (2019 edition);</w:t>
            </w:r>
          </w:p>
          <w:p w14:paraId="512EDC84" w14:textId="77777777" w:rsidR="00384BF8" w:rsidRPr="004318D1" w:rsidRDefault="00000000" w:rsidP="00010E7B">
            <w:pPr>
              <w:pStyle w:val="TableParagraph"/>
              <w:numPr>
                <w:ilvl w:val="0"/>
                <w:numId w:val="4"/>
              </w:numPr>
              <w:tabs>
                <w:tab w:val="left" w:pos="175"/>
              </w:tabs>
              <w:spacing w:before="18"/>
              <w:ind w:left="0" w:hanging="170"/>
              <w:jc w:val="left"/>
              <w:rPr>
                <w:rFonts w:ascii="Calibri" w:hAnsi="Calibri" w:cs="Calibri"/>
                <w:sz w:val="14"/>
              </w:rPr>
            </w:pPr>
            <w:r w:rsidRPr="004318D1">
              <w:rPr>
                <w:rFonts w:ascii="Calibri" w:hAnsi="Calibri" w:cs="Calibri"/>
                <w:sz w:val="14"/>
              </w:rPr>
              <w:t>presented</w:t>
            </w:r>
            <w:r w:rsidRPr="004318D1">
              <w:rPr>
                <w:rFonts w:ascii="Calibri" w:hAnsi="Calibri" w:cs="Calibri"/>
                <w:spacing w:val="-1"/>
                <w:sz w:val="14"/>
              </w:rPr>
              <w:t xml:space="preserve"> </w:t>
            </w:r>
            <w:r w:rsidRPr="004318D1">
              <w:rPr>
                <w:rFonts w:ascii="Calibri" w:hAnsi="Calibri" w:cs="Calibri"/>
                <w:sz w:val="14"/>
              </w:rPr>
              <w:t>in</w:t>
            </w:r>
            <w:r w:rsidRPr="004318D1">
              <w:rPr>
                <w:rFonts w:ascii="Calibri" w:hAnsi="Calibri" w:cs="Calibri"/>
                <w:spacing w:val="-1"/>
                <w:sz w:val="14"/>
              </w:rPr>
              <w:t xml:space="preserve"> </w:t>
            </w:r>
            <w:r w:rsidRPr="004318D1">
              <w:rPr>
                <w:rFonts w:ascii="Calibri" w:hAnsi="Calibri" w:cs="Calibri"/>
                <w:sz w:val="14"/>
              </w:rPr>
              <w:t>pounds</w:t>
            </w:r>
            <w:r w:rsidRPr="004318D1">
              <w:rPr>
                <w:rFonts w:ascii="Calibri" w:hAnsi="Calibri" w:cs="Calibri"/>
                <w:spacing w:val="-1"/>
                <w:sz w:val="14"/>
              </w:rPr>
              <w:t xml:space="preserve"> </w:t>
            </w:r>
            <w:r w:rsidRPr="004318D1">
              <w:rPr>
                <w:rFonts w:ascii="Calibri" w:hAnsi="Calibri" w:cs="Calibri"/>
                <w:spacing w:val="-2"/>
                <w:sz w:val="14"/>
              </w:rPr>
              <w:t>sterling.</w:t>
            </w:r>
          </w:p>
          <w:p w14:paraId="0DCE8E78" w14:textId="77777777" w:rsidR="00384BF8" w:rsidRPr="004318D1" w:rsidRDefault="00000000" w:rsidP="00010E7B">
            <w:pPr>
              <w:pStyle w:val="TableParagraph"/>
              <w:spacing w:before="50"/>
              <w:jc w:val="left"/>
              <w:rPr>
                <w:rFonts w:ascii="Calibri" w:hAnsi="Calibri" w:cs="Calibri"/>
                <w:sz w:val="14"/>
              </w:rPr>
            </w:pP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schedules</w:t>
            </w:r>
            <w:r w:rsidRPr="004318D1">
              <w:rPr>
                <w:rFonts w:ascii="Calibri" w:hAnsi="Calibri" w:cs="Calibri"/>
                <w:spacing w:val="-3"/>
                <w:sz w:val="14"/>
              </w:rPr>
              <w:t xml:space="preserve"> </w:t>
            </w:r>
            <w:r w:rsidRPr="004318D1">
              <w:rPr>
                <w:rFonts w:ascii="Calibri" w:hAnsi="Calibri" w:cs="Calibri"/>
                <w:sz w:val="14"/>
              </w:rPr>
              <w:t>set</w:t>
            </w:r>
            <w:r w:rsidRPr="004318D1">
              <w:rPr>
                <w:rFonts w:ascii="Calibri" w:hAnsi="Calibri" w:cs="Calibri"/>
                <w:spacing w:val="-3"/>
                <w:sz w:val="14"/>
              </w:rPr>
              <w:t xml:space="preserve"> </w:t>
            </w:r>
            <w:r w:rsidRPr="004318D1">
              <w:rPr>
                <w:rFonts w:ascii="Calibri" w:hAnsi="Calibri" w:cs="Calibri"/>
                <w:sz w:val="14"/>
              </w:rPr>
              <w:t>out</w:t>
            </w:r>
            <w:r w:rsidRPr="004318D1">
              <w:rPr>
                <w:rFonts w:ascii="Calibri" w:hAnsi="Calibri" w:cs="Calibri"/>
                <w:spacing w:val="-3"/>
                <w:sz w:val="14"/>
              </w:rPr>
              <w:t xml:space="preserve"> </w:t>
            </w:r>
            <w:r w:rsidRPr="004318D1">
              <w:rPr>
                <w:rFonts w:ascii="Calibri" w:hAnsi="Calibri" w:cs="Calibri"/>
                <w:sz w:val="14"/>
              </w:rPr>
              <w:t>how</w:t>
            </w:r>
            <w:r w:rsidRPr="004318D1">
              <w:rPr>
                <w:rFonts w:ascii="Calibri" w:hAnsi="Calibri" w:cs="Calibri"/>
                <w:spacing w:val="-3"/>
                <w:sz w:val="14"/>
              </w:rPr>
              <w:t xml:space="preserve"> </w:t>
            </w:r>
            <w:r w:rsidRPr="004318D1">
              <w:rPr>
                <w:rFonts w:ascii="Calibri" w:hAnsi="Calibri" w:cs="Calibri"/>
                <w:sz w:val="14"/>
              </w:rPr>
              <w:t>each</w:t>
            </w:r>
            <w:r w:rsidRPr="004318D1">
              <w:rPr>
                <w:rFonts w:ascii="Calibri" w:hAnsi="Calibri" w:cs="Calibri"/>
                <w:spacing w:val="-3"/>
                <w:sz w:val="14"/>
              </w:rPr>
              <w:t xml:space="preserve"> </w:t>
            </w:r>
            <w:r w:rsidRPr="004318D1">
              <w:rPr>
                <w:rFonts w:ascii="Calibri" w:hAnsi="Calibri" w:cs="Calibri"/>
                <w:sz w:val="14"/>
              </w:rPr>
              <w:t>amount</w:t>
            </w:r>
            <w:r w:rsidRPr="004318D1">
              <w:rPr>
                <w:rFonts w:ascii="Calibri" w:hAnsi="Calibri" w:cs="Calibri"/>
                <w:spacing w:val="-3"/>
                <w:sz w:val="14"/>
              </w:rPr>
              <w:t xml:space="preserve"> </w:t>
            </w:r>
            <w:r w:rsidRPr="004318D1">
              <w:rPr>
                <w:rFonts w:ascii="Calibri" w:hAnsi="Calibri" w:cs="Calibri"/>
                <w:sz w:val="14"/>
              </w:rPr>
              <w:t>disclosed</w:t>
            </w:r>
            <w:r w:rsidRPr="004318D1">
              <w:rPr>
                <w:rFonts w:ascii="Calibri" w:hAnsi="Calibri" w:cs="Calibri"/>
                <w:spacing w:val="-3"/>
                <w:sz w:val="14"/>
              </w:rPr>
              <w:t xml:space="preserve"> </w:t>
            </w:r>
            <w:r w:rsidRPr="004318D1">
              <w:rPr>
                <w:rFonts w:ascii="Calibri" w:hAnsi="Calibri" w:cs="Calibri"/>
                <w:sz w:val="14"/>
              </w:rPr>
              <w:t>has</w:t>
            </w:r>
            <w:r w:rsidRPr="004318D1">
              <w:rPr>
                <w:rFonts w:ascii="Calibri" w:hAnsi="Calibri" w:cs="Calibri"/>
                <w:spacing w:val="-3"/>
                <w:sz w:val="14"/>
              </w:rPr>
              <w:t xml:space="preserve"> </w:t>
            </w:r>
            <w:r w:rsidRPr="004318D1">
              <w:rPr>
                <w:rFonts w:ascii="Calibri" w:hAnsi="Calibri" w:cs="Calibri"/>
                <w:sz w:val="14"/>
              </w:rPr>
              <w:t>been</w:t>
            </w:r>
            <w:r w:rsidRPr="004318D1">
              <w:rPr>
                <w:rFonts w:ascii="Calibri" w:hAnsi="Calibri" w:cs="Calibri"/>
                <w:spacing w:val="-3"/>
                <w:sz w:val="14"/>
              </w:rPr>
              <w:t xml:space="preserve"> </w:t>
            </w:r>
            <w:r w:rsidRPr="004318D1">
              <w:rPr>
                <w:rFonts w:ascii="Calibri" w:hAnsi="Calibri" w:cs="Calibri"/>
                <w:sz w:val="14"/>
              </w:rPr>
              <w:t>extracted</w:t>
            </w:r>
            <w:r w:rsidRPr="004318D1">
              <w:rPr>
                <w:rFonts w:ascii="Calibri" w:hAnsi="Calibri" w:cs="Calibri"/>
                <w:spacing w:val="-3"/>
                <w:sz w:val="14"/>
              </w:rPr>
              <w:t xml:space="preserve"> </w:t>
            </w:r>
            <w:r w:rsidRPr="004318D1">
              <w:rPr>
                <w:rFonts w:ascii="Calibri" w:hAnsi="Calibri" w:cs="Calibri"/>
                <w:sz w:val="14"/>
              </w:rPr>
              <w:t>from</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financial</w:t>
            </w:r>
            <w:r w:rsidRPr="004318D1">
              <w:rPr>
                <w:rFonts w:ascii="Calibri" w:hAnsi="Calibri" w:cs="Calibri"/>
                <w:spacing w:val="-3"/>
                <w:sz w:val="14"/>
              </w:rPr>
              <w:t xml:space="preserve"> </w:t>
            </w:r>
            <w:r w:rsidRPr="004318D1">
              <w:rPr>
                <w:rFonts w:ascii="Calibri" w:hAnsi="Calibri" w:cs="Calibri"/>
                <w:sz w:val="14"/>
              </w:rPr>
              <w:t>statements.</w:t>
            </w:r>
            <w:r w:rsidRPr="004318D1">
              <w:rPr>
                <w:rFonts w:ascii="Calibri" w:hAnsi="Calibri" w:cs="Calibri"/>
                <w:spacing w:val="-3"/>
                <w:sz w:val="14"/>
              </w:rPr>
              <w:t xml:space="preserve"> </w:t>
            </w:r>
            <w:r w:rsidRPr="004318D1">
              <w:rPr>
                <w:rFonts w:ascii="Calibri" w:hAnsi="Calibri" w:cs="Calibri"/>
                <w:sz w:val="14"/>
              </w:rPr>
              <w:t>As</w:t>
            </w:r>
            <w:r w:rsidRPr="004318D1">
              <w:rPr>
                <w:rFonts w:ascii="Calibri" w:hAnsi="Calibri" w:cs="Calibri"/>
                <w:spacing w:val="-3"/>
                <w:sz w:val="14"/>
              </w:rPr>
              <w:t xml:space="preserve"> </w:t>
            </w:r>
            <w:r w:rsidRPr="004318D1">
              <w:rPr>
                <w:rFonts w:ascii="Calibri" w:hAnsi="Calibri" w:cs="Calibri"/>
                <w:sz w:val="14"/>
              </w:rPr>
              <w:t>set</w:t>
            </w:r>
            <w:r w:rsidRPr="004318D1">
              <w:rPr>
                <w:rFonts w:ascii="Calibri" w:hAnsi="Calibri" w:cs="Calibri"/>
                <w:spacing w:val="-3"/>
                <w:sz w:val="14"/>
              </w:rPr>
              <w:t xml:space="preserve"> </w:t>
            </w:r>
            <w:r w:rsidRPr="004318D1">
              <w:rPr>
                <w:rFonts w:ascii="Calibri" w:hAnsi="Calibri" w:cs="Calibri"/>
                <w:sz w:val="14"/>
              </w:rPr>
              <w:t>out</w:t>
            </w:r>
            <w:r w:rsidRPr="004318D1">
              <w:rPr>
                <w:rFonts w:ascii="Calibri" w:hAnsi="Calibri" w:cs="Calibri"/>
                <w:spacing w:val="-3"/>
                <w:sz w:val="14"/>
              </w:rPr>
              <w:t xml:space="preserve"> </w:t>
            </w:r>
            <w:r w:rsidRPr="004318D1">
              <w:rPr>
                <w:rFonts w:ascii="Calibri" w:hAnsi="Calibri" w:cs="Calibri"/>
                <w:sz w:val="14"/>
              </w:rPr>
              <w:t>above,</w:t>
            </w:r>
            <w:r w:rsidRPr="004318D1">
              <w:rPr>
                <w:rFonts w:ascii="Calibri" w:hAnsi="Calibri" w:cs="Calibri"/>
                <w:spacing w:val="-3"/>
                <w:sz w:val="14"/>
              </w:rPr>
              <w:t xml:space="preserve"> </w:t>
            </w:r>
            <w:r w:rsidRPr="004318D1">
              <w:rPr>
                <w:rFonts w:ascii="Calibri" w:hAnsi="Calibri" w:cs="Calibri"/>
                <w:sz w:val="14"/>
              </w:rPr>
              <w:t>the</w:t>
            </w:r>
            <w:r w:rsidRPr="004318D1">
              <w:rPr>
                <w:rFonts w:ascii="Calibri" w:hAnsi="Calibri" w:cs="Calibri"/>
                <w:spacing w:val="-3"/>
                <w:sz w:val="14"/>
              </w:rPr>
              <w:t xml:space="preserve"> </w:t>
            </w:r>
            <w:r w:rsidRPr="004318D1">
              <w:rPr>
                <w:rFonts w:ascii="Calibri" w:hAnsi="Calibri" w:cs="Calibri"/>
                <w:sz w:val="14"/>
              </w:rPr>
              <w:t>accounting</w:t>
            </w:r>
            <w:r w:rsidRPr="004318D1">
              <w:rPr>
                <w:rFonts w:ascii="Calibri" w:hAnsi="Calibri" w:cs="Calibri"/>
                <w:spacing w:val="-3"/>
                <w:sz w:val="14"/>
              </w:rPr>
              <w:t xml:space="preserve"> </w:t>
            </w:r>
            <w:r w:rsidRPr="004318D1">
              <w:rPr>
                <w:rFonts w:ascii="Calibri" w:hAnsi="Calibri" w:cs="Calibri"/>
                <w:sz w:val="14"/>
              </w:rPr>
              <w:t>policies</w:t>
            </w:r>
            <w:r w:rsidRPr="004318D1">
              <w:rPr>
                <w:rFonts w:ascii="Calibri" w:hAnsi="Calibri" w:cs="Calibri"/>
                <w:spacing w:val="-3"/>
                <w:sz w:val="14"/>
              </w:rPr>
              <w:t xml:space="preserve"> </w:t>
            </w:r>
            <w:r w:rsidRPr="004318D1">
              <w:rPr>
                <w:rFonts w:ascii="Calibri" w:hAnsi="Calibri" w:cs="Calibri"/>
                <w:sz w:val="14"/>
              </w:rPr>
              <w:t>used</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40"/>
                <w:sz w:val="14"/>
              </w:rPr>
              <w:t xml:space="preserve"> </w:t>
            </w:r>
            <w:r w:rsidRPr="004318D1">
              <w:rPr>
                <w:rFonts w:ascii="Calibri" w:hAnsi="Calibri" w:cs="Calibri"/>
                <w:sz w:val="14"/>
              </w:rPr>
              <w:t>determining the amounts disclosed are not intended to and do not comply with the requirements of accounting principles generally accepted in the</w:t>
            </w:r>
          </w:p>
          <w:p w14:paraId="483C5541"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United</w:t>
            </w:r>
            <w:r w:rsidRPr="004318D1">
              <w:rPr>
                <w:rFonts w:ascii="Calibri" w:hAnsi="Calibri" w:cs="Calibri"/>
                <w:spacing w:val="-1"/>
                <w:sz w:val="14"/>
              </w:rPr>
              <w:t xml:space="preserve"> </w:t>
            </w:r>
            <w:r w:rsidRPr="004318D1">
              <w:rPr>
                <w:rFonts w:ascii="Calibri" w:hAnsi="Calibri" w:cs="Calibri"/>
                <w:sz w:val="14"/>
              </w:rPr>
              <w:t xml:space="preserve">States of </w:t>
            </w:r>
            <w:r w:rsidRPr="004318D1">
              <w:rPr>
                <w:rFonts w:ascii="Calibri" w:hAnsi="Calibri" w:cs="Calibri"/>
                <w:spacing w:val="-2"/>
                <w:sz w:val="14"/>
              </w:rPr>
              <w:t>America.</w:t>
            </w:r>
          </w:p>
        </w:tc>
      </w:tr>
    </w:tbl>
    <w:p w14:paraId="79FC6A63"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638A50BF" w14:textId="77777777" w:rsidR="00384BF8" w:rsidRPr="004318D1" w:rsidRDefault="00384BF8" w:rsidP="00774467">
      <w:pPr>
        <w:pStyle w:val="BodyText"/>
        <w:rPr>
          <w:rFonts w:cs="Calibri"/>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8028"/>
        <w:gridCol w:w="1093"/>
        <w:gridCol w:w="1084"/>
      </w:tblGrid>
      <w:tr w:rsidR="00384BF8" w:rsidRPr="004318D1" w14:paraId="206C4D46" w14:textId="77777777" w:rsidTr="00774467">
        <w:trPr>
          <w:trHeight w:val="57"/>
        </w:trPr>
        <w:tc>
          <w:tcPr>
            <w:tcW w:w="8028" w:type="dxa"/>
            <w:tcBorders>
              <w:top w:val="single" w:sz="4" w:space="0" w:color="89BD24"/>
              <w:left w:val="single" w:sz="4" w:space="0" w:color="89BD24"/>
            </w:tcBorders>
          </w:tcPr>
          <w:p w14:paraId="4C48A819" w14:textId="77777777" w:rsidR="00384BF8" w:rsidRPr="004318D1" w:rsidRDefault="00384BF8" w:rsidP="00010E7B">
            <w:pPr>
              <w:pStyle w:val="TableParagraph"/>
              <w:jc w:val="left"/>
              <w:rPr>
                <w:rFonts w:ascii="Calibri" w:hAnsi="Calibri" w:cs="Calibri"/>
                <w:sz w:val="14"/>
              </w:rPr>
            </w:pPr>
          </w:p>
        </w:tc>
        <w:tc>
          <w:tcPr>
            <w:tcW w:w="1093" w:type="dxa"/>
            <w:tcBorders>
              <w:top w:val="single" w:sz="4" w:space="0" w:color="89BD24"/>
            </w:tcBorders>
          </w:tcPr>
          <w:p w14:paraId="1A659276"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84" w:type="dxa"/>
            <w:tcBorders>
              <w:top w:val="single" w:sz="4" w:space="0" w:color="89BD24"/>
              <w:right w:val="single" w:sz="4" w:space="0" w:color="89BD24"/>
            </w:tcBorders>
          </w:tcPr>
          <w:p w14:paraId="45B0885E"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327C613A" w14:textId="77777777" w:rsidTr="00774467">
        <w:trPr>
          <w:trHeight w:val="57"/>
        </w:trPr>
        <w:tc>
          <w:tcPr>
            <w:tcW w:w="8028" w:type="dxa"/>
            <w:tcBorders>
              <w:left w:val="single" w:sz="4" w:space="0" w:color="89BD24"/>
              <w:bottom w:val="double" w:sz="6" w:space="0" w:color="89BD24"/>
            </w:tcBorders>
          </w:tcPr>
          <w:p w14:paraId="75DD4913" w14:textId="77777777" w:rsidR="00384BF8" w:rsidRPr="004318D1" w:rsidRDefault="00000000" w:rsidP="00010E7B">
            <w:pPr>
              <w:pStyle w:val="TableParagraph"/>
              <w:jc w:val="left"/>
              <w:rPr>
                <w:rFonts w:ascii="Calibri" w:hAnsi="Calibri" w:cs="Calibri"/>
                <w:b/>
                <w:sz w:val="14"/>
              </w:rPr>
            </w:pPr>
            <w:r w:rsidRPr="004318D1">
              <w:rPr>
                <w:rFonts w:ascii="Calibri" w:hAnsi="Calibri" w:cs="Calibri"/>
                <w:b/>
                <w:sz w:val="14"/>
              </w:rPr>
              <w:t>Primary</w:t>
            </w:r>
            <w:r w:rsidRPr="004318D1">
              <w:rPr>
                <w:rFonts w:ascii="Calibri" w:hAnsi="Calibri" w:cs="Calibri"/>
                <w:b/>
                <w:spacing w:val="-4"/>
                <w:sz w:val="14"/>
              </w:rPr>
              <w:t xml:space="preserve"> </w:t>
            </w:r>
            <w:r w:rsidRPr="004318D1">
              <w:rPr>
                <w:rFonts w:ascii="Calibri" w:hAnsi="Calibri" w:cs="Calibri"/>
                <w:b/>
                <w:sz w:val="14"/>
              </w:rPr>
              <w:t>Reserve</w:t>
            </w:r>
            <w:r w:rsidRPr="004318D1">
              <w:rPr>
                <w:rFonts w:ascii="Calibri" w:hAnsi="Calibri" w:cs="Calibri"/>
                <w:b/>
                <w:spacing w:val="-3"/>
                <w:sz w:val="14"/>
              </w:rPr>
              <w:t xml:space="preserve"> </w:t>
            </w:r>
            <w:r w:rsidRPr="004318D1">
              <w:rPr>
                <w:rFonts w:ascii="Calibri" w:hAnsi="Calibri" w:cs="Calibri"/>
                <w:b/>
                <w:spacing w:val="-2"/>
                <w:sz w:val="14"/>
              </w:rPr>
              <w:t>ratio</w:t>
            </w:r>
          </w:p>
        </w:tc>
        <w:tc>
          <w:tcPr>
            <w:tcW w:w="1093" w:type="dxa"/>
            <w:tcBorders>
              <w:bottom w:val="double" w:sz="6" w:space="0" w:color="89BD24"/>
            </w:tcBorders>
          </w:tcPr>
          <w:p w14:paraId="4549452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84" w:type="dxa"/>
            <w:tcBorders>
              <w:bottom w:val="double" w:sz="6" w:space="0" w:color="89BD24"/>
              <w:right w:val="single" w:sz="4" w:space="0" w:color="89BD24"/>
            </w:tcBorders>
          </w:tcPr>
          <w:p w14:paraId="26EECEB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6B48BB55" w14:textId="77777777" w:rsidTr="00774467">
        <w:trPr>
          <w:trHeight w:val="57"/>
        </w:trPr>
        <w:tc>
          <w:tcPr>
            <w:tcW w:w="8028" w:type="dxa"/>
            <w:tcBorders>
              <w:top w:val="double" w:sz="6" w:space="0" w:color="89BD24"/>
              <w:left w:val="single" w:sz="4" w:space="0" w:color="89BD24"/>
            </w:tcBorders>
          </w:tcPr>
          <w:p w14:paraId="68AAAA63"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Expendable</w:t>
            </w:r>
            <w:r w:rsidRPr="004318D1">
              <w:rPr>
                <w:rFonts w:ascii="Calibri" w:hAnsi="Calibri" w:cs="Calibri"/>
                <w:b/>
                <w:spacing w:val="-2"/>
                <w:sz w:val="14"/>
              </w:rPr>
              <w:t xml:space="preserve"> </w:t>
            </w:r>
            <w:r w:rsidRPr="004318D1">
              <w:rPr>
                <w:rFonts w:ascii="Calibri" w:hAnsi="Calibri" w:cs="Calibri"/>
                <w:b/>
                <w:sz w:val="14"/>
              </w:rPr>
              <w:t xml:space="preserve">net </w:t>
            </w:r>
            <w:r w:rsidRPr="004318D1">
              <w:rPr>
                <w:rFonts w:ascii="Calibri" w:hAnsi="Calibri" w:cs="Calibri"/>
                <w:b/>
                <w:spacing w:val="-2"/>
                <w:sz w:val="14"/>
              </w:rPr>
              <w:t>assets</w:t>
            </w:r>
          </w:p>
        </w:tc>
        <w:tc>
          <w:tcPr>
            <w:tcW w:w="1093" w:type="dxa"/>
            <w:tcBorders>
              <w:top w:val="double" w:sz="6" w:space="0" w:color="89BD24"/>
            </w:tcBorders>
          </w:tcPr>
          <w:p w14:paraId="76577A45" w14:textId="77777777" w:rsidR="00384BF8" w:rsidRPr="004318D1" w:rsidRDefault="00384BF8" w:rsidP="00B9519A">
            <w:pPr>
              <w:pStyle w:val="TableParagraph"/>
              <w:rPr>
                <w:rFonts w:ascii="Calibri" w:hAnsi="Calibri" w:cs="Calibri"/>
                <w:sz w:val="14"/>
              </w:rPr>
            </w:pPr>
          </w:p>
        </w:tc>
        <w:tc>
          <w:tcPr>
            <w:tcW w:w="1084" w:type="dxa"/>
            <w:tcBorders>
              <w:top w:val="double" w:sz="6" w:space="0" w:color="89BD24"/>
              <w:right w:val="single" w:sz="4" w:space="0" w:color="89BD24"/>
            </w:tcBorders>
          </w:tcPr>
          <w:p w14:paraId="14FA8EE6" w14:textId="77777777" w:rsidR="00384BF8" w:rsidRPr="004318D1" w:rsidRDefault="00384BF8" w:rsidP="00B9519A">
            <w:pPr>
              <w:pStyle w:val="TableParagraph"/>
              <w:rPr>
                <w:rFonts w:ascii="Calibri" w:hAnsi="Calibri" w:cs="Calibri"/>
                <w:sz w:val="14"/>
              </w:rPr>
            </w:pPr>
          </w:p>
        </w:tc>
      </w:tr>
      <w:tr w:rsidR="00384BF8" w:rsidRPr="004318D1" w14:paraId="61254CED" w14:textId="77777777" w:rsidTr="00774467">
        <w:trPr>
          <w:trHeight w:val="57"/>
        </w:trPr>
        <w:tc>
          <w:tcPr>
            <w:tcW w:w="8028" w:type="dxa"/>
            <w:tcBorders>
              <w:left w:val="single" w:sz="4" w:space="0" w:color="89BD24"/>
            </w:tcBorders>
          </w:tcPr>
          <w:p w14:paraId="6047AB68" w14:textId="77777777" w:rsidR="00384BF8" w:rsidRPr="004318D1" w:rsidRDefault="00000000" w:rsidP="00010E7B">
            <w:pPr>
              <w:pStyle w:val="TableParagraph"/>
              <w:spacing w:before="38"/>
              <w:jc w:val="left"/>
              <w:rPr>
                <w:rFonts w:ascii="Calibri" w:hAnsi="Calibri" w:cs="Calibri"/>
                <w:sz w:val="14"/>
              </w:rPr>
            </w:pPr>
            <w:r w:rsidRPr="004318D1">
              <w:rPr>
                <w:rFonts w:ascii="Calibri" w:hAnsi="Calibri" w:cs="Calibri"/>
                <w:sz w:val="14"/>
              </w:rPr>
              <w:t>Net</w:t>
            </w:r>
            <w:r w:rsidRPr="004318D1">
              <w:rPr>
                <w:rFonts w:ascii="Calibri" w:hAnsi="Calibri" w:cs="Calibri"/>
                <w:spacing w:val="-10"/>
                <w:sz w:val="14"/>
              </w:rPr>
              <w:t xml:space="preserve"> </w:t>
            </w:r>
            <w:r w:rsidRPr="004318D1">
              <w:rPr>
                <w:rFonts w:ascii="Calibri" w:hAnsi="Calibri" w:cs="Calibri"/>
                <w:sz w:val="14"/>
              </w:rPr>
              <w:t>assets</w:t>
            </w:r>
            <w:r w:rsidRPr="004318D1">
              <w:rPr>
                <w:rFonts w:ascii="Calibri" w:hAnsi="Calibri" w:cs="Calibri"/>
                <w:spacing w:val="-9"/>
                <w:sz w:val="14"/>
              </w:rPr>
              <w:t xml:space="preserve"> </w:t>
            </w:r>
            <w:r w:rsidRPr="004318D1">
              <w:rPr>
                <w:rFonts w:ascii="Calibri" w:hAnsi="Calibri" w:cs="Calibri"/>
                <w:sz w:val="14"/>
              </w:rPr>
              <w:t>without</w:t>
            </w:r>
            <w:r w:rsidRPr="004318D1">
              <w:rPr>
                <w:rFonts w:ascii="Calibri" w:hAnsi="Calibri" w:cs="Calibri"/>
                <w:spacing w:val="-9"/>
                <w:sz w:val="14"/>
              </w:rPr>
              <w:t xml:space="preserve"> </w:t>
            </w:r>
            <w:r w:rsidRPr="004318D1">
              <w:rPr>
                <w:rFonts w:ascii="Calibri" w:hAnsi="Calibri" w:cs="Calibri"/>
                <w:sz w:val="14"/>
              </w:rPr>
              <w:t>donor</w:t>
            </w:r>
            <w:r w:rsidRPr="004318D1">
              <w:rPr>
                <w:rFonts w:ascii="Calibri" w:hAnsi="Calibri" w:cs="Calibri"/>
                <w:spacing w:val="-10"/>
                <w:sz w:val="14"/>
              </w:rPr>
              <w:t xml:space="preserve"> </w:t>
            </w:r>
            <w:r w:rsidRPr="004318D1">
              <w:rPr>
                <w:rFonts w:ascii="Calibri" w:hAnsi="Calibri" w:cs="Calibri"/>
                <w:sz w:val="14"/>
              </w:rPr>
              <w:t>restrictions</w:t>
            </w:r>
            <w:r w:rsidRPr="004318D1">
              <w:rPr>
                <w:rFonts w:ascii="Calibri" w:hAnsi="Calibri" w:cs="Calibri"/>
                <w:spacing w:val="40"/>
                <w:sz w:val="14"/>
              </w:rPr>
              <w:t xml:space="preserve"> </w:t>
            </w:r>
            <w:r w:rsidRPr="004318D1">
              <w:rPr>
                <w:rFonts w:ascii="Calibri" w:hAnsi="Calibri" w:cs="Calibri"/>
                <w:sz w:val="14"/>
              </w:rPr>
              <w:t>[Balance sheet total (£377,226)</w:t>
            </w:r>
          </w:p>
          <w:p w14:paraId="3887949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less</w:t>
            </w:r>
            <w:r w:rsidRPr="004318D1">
              <w:rPr>
                <w:rFonts w:ascii="Calibri" w:hAnsi="Calibri" w:cs="Calibri"/>
                <w:spacing w:val="-1"/>
                <w:sz w:val="14"/>
              </w:rPr>
              <w:t xml:space="preserve"> </w:t>
            </w:r>
            <w:r w:rsidRPr="004318D1">
              <w:rPr>
                <w:rFonts w:ascii="Calibri" w:hAnsi="Calibri" w:cs="Calibri"/>
                <w:sz w:val="14"/>
              </w:rPr>
              <w:t>Net assets</w:t>
            </w:r>
            <w:r w:rsidRPr="004318D1">
              <w:rPr>
                <w:rFonts w:ascii="Calibri" w:hAnsi="Calibri" w:cs="Calibri"/>
                <w:spacing w:val="-1"/>
                <w:sz w:val="14"/>
              </w:rPr>
              <w:t xml:space="preserve"> </w:t>
            </w:r>
            <w:r w:rsidRPr="004318D1">
              <w:rPr>
                <w:rFonts w:ascii="Calibri" w:hAnsi="Calibri" w:cs="Calibri"/>
                <w:sz w:val="14"/>
              </w:rPr>
              <w:t>with donor</w:t>
            </w:r>
            <w:r w:rsidRPr="004318D1">
              <w:rPr>
                <w:rFonts w:ascii="Calibri" w:hAnsi="Calibri" w:cs="Calibri"/>
                <w:spacing w:val="-1"/>
                <w:sz w:val="14"/>
              </w:rPr>
              <w:t xml:space="preserve"> </w:t>
            </w:r>
            <w:r w:rsidRPr="004318D1">
              <w:rPr>
                <w:rFonts w:ascii="Calibri" w:hAnsi="Calibri" w:cs="Calibri"/>
                <w:sz w:val="14"/>
              </w:rPr>
              <w:t xml:space="preserve">restrictions </w:t>
            </w:r>
            <w:r w:rsidRPr="004318D1">
              <w:rPr>
                <w:rFonts w:ascii="Calibri" w:hAnsi="Calibri" w:cs="Calibri"/>
                <w:spacing w:val="-2"/>
                <w:sz w:val="14"/>
              </w:rPr>
              <w:t>(below)]</w:t>
            </w:r>
          </w:p>
        </w:tc>
        <w:tc>
          <w:tcPr>
            <w:tcW w:w="1093" w:type="dxa"/>
          </w:tcPr>
          <w:p w14:paraId="445D3116" w14:textId="77777777" w:rsidR="00384BF8" w:rsidRPr="004318D1" w:rsidRDefault="00000000" w:rsidP="00B9519A">
            <w:pPr>
              <w:pStyle w:val="TableParagraph"/>
              <w:spacing w:before="32"/>
              <w:rPr>
                <w:rFonts w:ascii="Calibri" w:hAnsi="Calibri" w:cs="Calibri"/>
                <w:b/>
                <w:sz w:val="14"/>
              </w:rPr>
            </w:pPr>
            <w:r w:rsidRPr="004318D1">
              <w:rPr>
                <w:rFonts w:ascii="Calibri" w:hAnsi="Calibri" w:cs="Calibri"/>
                <w:b/>
                <w:spacing w:val="-2"/>
                <w:sz w:val="14"/>
              </w:rPr>
              <w:t>378,467</w:t>
            </w:r>
          </w:p>
        </w:tc>
        <w:tc>
          <w:tcPr>
            <w:tcW w:w="1084" w:type="dxa"/>
            <w:tcBorders>
              <w:right w:val="single" w:sz="4" w:space="0" w:color="89BD24"/>
            </w:tcBorders>
          </w:tcPr>
          <w:p w14:paraId="463101F7" w14:textId="77777777" w:rsidR="00384BF8" w:rsidRPr="004318D1" w:rsidRDefault="00000000" w:rsidP="00B9519A">
            <w:pPr>
              <w:pStyle w:val="TableParagraph"/>
              <w:spacing w:before="34"/>
              <w:rPr>
                <w:rFonts w:ascii="Calibri" w:hAnsi="Calibri" w:cs="Calibri"/>
                <w:sz w:val="14"/>
              </w:rPr>
            </w:pPr>
            <w:r w:rsidRPr="004318D1">
              <w:rPr>
                <w:rFonts w:ascii="Calibri" w:hAnsi="Calibri" w:cs="Calibri"/>
                <w:spacing w:val="-2"/>
                <w:sz w:val="14"/>
              </w:rPr>
              <w:t>329,100</w:t>
            </w:r>
          </w:p>
        </w:tc>
      </w:tr>
      <w:tr w:rsidR="00384BF8" w:rsidRPr="004318D1" w14:paraId="7F5AE6BF" w14:textId="77777777" w:rsidTr="00774467">
        <w:trPr>
          <w:trHeight w:val="57"/>
        </w:trPr>
        <w:tc>
          <w:tcPr>
            <w:tcW w:w="8028" w:type="dxa"/>
            <w:tcBorders>
              <w:left w:val="single" w:sz="4" w:space="0" w:color="89BD24"/>
            </w:tcBorders>
          </w:tcPr>
          <w:p w14:paraId="6F05050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Net assets with donor </w:t>
            </w:r>
            <w:r w:rsidRPr="004318D1">
              <w:rPr>
                <w:rFonts w:ascii="Calibri" w:hAnsi="Calibri" w:cs="Calibri"/>
                <w:spacing w:val="-2"/>
                <w:sz w:val="14"/>
              </w:rPr>
              <w:t>restrictions</w:t>
            </w:r>
          </w:p>
          <w:p w14:paraId="2E9EAAB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[Financial</w:t>
            </w:r>
            <w:r w:rsidRPr="004318D1">
              <w:rPr>
                <w:rFonts w:ascii="Calibri" w:hAnsi="Calibri" w:cs="Calibri"/>
                <w:spacing w:val="-2"/>
                <w:sz w:val="14"/>
              </w:rPr>
              <w:t xml:space="preserve"> </w:t>
            </w:r>
            <w:r w:rsidRPr="004318D1">
              <w:rPr>
                <w:rFonts w:ascii="Calibri" w:hAnsi="Calibri" w:cs="Calibri"/>
                <w:sz w:val="14"/>
              </w:rPr>
              <w:t>Statements</w:t>
            </w:r>
            <w:r w:rsidRPr="004318D1">
              <w:rPr>
                <w:rFonts w:ascii="Calibri" w:hAnsi="Calibri" w:cs="Calibri"/>
                <w:spacing w:val="-1"/>
                <w:sz w:val="14"/>
              </w:rPr>
              <w:t xml:space="preserve"> </w:t>
            </w:r>
            <w:r w:rsidRPr="004318D1">
              <w:rPr>
                <w:rFonts w:ascii="Calibri" w:hAnsi="Calibri" w:cs="Calibri"/>
                <w:sz w:val="14"/>
              </w:rPr>
              <w:t>Note</w:t>
            </w:r>
            <w:r w:rsidRPr="004318D1">
              <w:rPr>
                <w:rFonts w:ascii="Calibri" w:hAnsi="Calibri" w:cs="Calibri"/>
                <w:spacing w:val="-1"/>
                <w:sz w:val="14"/>
              </w:rPr>
              <w:t xml:space="preserve"> </w:t>
            </w:r>
            <w:r w:rsidRPr="004318D1">
              <w:rPr>
                <w:rFonts w:ascii="Calibri" w:hAnsi="Calibri" w:cs="Calibri"/>
                <w:sz w:val="14"/>
              </w:rPr>
              <w:t>25</w:t>
            </w:r>
            <w:r w:rsidRPr="004318D1">
              <w:rPr>
                <w:rFonts w:ascii="Calibri" w:hAnsi="Calibri" w:cs="Calibri"/>
                <w:spacing w:val="-1"/>
                <w:sz w:val="14"/>
              </w:rPr>
              <w:t xml:space="preserve"> </w:t>
            </w:r>
            <w:r w:rsidRPr="004318D1">
              <w:rPr>
                <w:rFonts w:ascii="Calibri" w:hAnsi="Calibri" w:cs="Calibri"/>
                <w:sz w:val="14"/>
              </w:rPr>
              <w:t>line</w:t>
            </w:r>
            <w:r w:rsidRPr="004318D1">
              <w:rPr>
                <w:rFonts w:ascii="Calibri" w:hAnsi="Calibri" w:cs="Calibri"/>
                <w:spacing w:val="-1"/>
                <w:sz w:val="14"/>
              </w:rPr>
              <w:t xml:space="preserve"> </w:t>
            </w:r>
            <w:r w:rsidRPr="004318D1">
              <w:rPr>
                <w:rFonts w:ascii="Calibri" w:hAnsi="Calibri" w:cs="Calibri"/>
                <w:sz w:val="14"/>
              </w:rPr>
              <w:t>9</w:t>
            </w:r>
            <w:r w:rsidRPr="004318D1">
              <w:rPr>
                <w:rFonts w:ascii="Calibri" w:hAnsi="Calibri" w:cs="Calibri"/>
                <w:spacing w:val="3"/>
                <w:sz w:val="14"/>
              </w:rPr>
              <w:t xml:space="preserve"> </w:t>
            </w:r>
            <w:r w:rsidRPr="004318D1">
              <w:rPr>
                <w:rFonts w:ascii="Calibri" w:hAnsi="Calibri" w:cs="Calibri"/>
                <w:spacing w:val="-2"/>
                <w:sz w:val="14"/>
              </w:rPr>
              <w:t>(£6,378)</w:t>
            </w:r>
          </w:p>
          <w:p w14:paraId="1808324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plus</w:t>
            </w:r>
            <w:r w:rsidRPr="004318D1">
              <w:rPr>
                <w:rFonts w:ascii="Calibri" w:hAnsi="Calibri" w:cs="Calibri"/>
                <w:spacing w:val="-1"/>
                <w:sz w:val="14"/>
              </w:rPr>
              <w:t xml:space="preserve"> </w:t>
            </w:r>
            <w:r w:rsidRPr="004318D1">
              <w:rPr>
                <w:rFonts w:ascii="Calibri" w:hAnsi="Calibri" w:cs="Calibri"/>
                <w:sz w:val="14"/>
              </w:rPr>
              <w:t>Financial Statements Note 26 line 8</w:t>
            </w:r>
            <w:r w:rsidRPr="004318D1">
              <w:rPr>
                <w:rFonts w:ascii="Calibri" w:hAnsi="Calibri" w:cs="Calibri"/>
                <w:spacing w:val="4"/>
                <w:sz w:val="14"/>
              </w:rPr>
              <w:t xml:space="preserve"> </w:t>
            </w:r>
            <w:r w:rsidRPr="004318D1">
              <w:rPr>
                <w:rFonts w:ascii="Calibri" w:hAnsi="Calibri" w:cs="Calibri"/>
                <w:spacing w:val="-2"/>
                <w:sz w:val="14"/>
              </w:rPr>
              <w:t>(£13,242)]</w:t>
            </w:r>
          </w:p>
        </w:tc>
        <w:tc>
          <w:tcPr>
            <w:tcW w:w="1093" w:type="dxa"/>
          </w:tcPr>
          <w:p w14:paraId="0D7DBB0B"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19,620</w:t>
            </w:r>
          </w:p>
        </w:tc>
        <w:tc>
          <w:tcPr>
            <w:tcW w:w="1084" w:type="dxa"/>
            <w:tcBorders>
              <w:right w:val="single" w:sz="4" w:space="0" w:color="89BD24"/>
            </w:tcBorders>
          </w:tcPr>
          <w:p w14:paraId="2B7D420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21,308</w:t>
            </w:r>
          </w:p>
        </w:tc>
      </w:tr>
      <w:tr w:rsidR="00384BF8" w:rsidRPr="004318D1" w14:paraId="38BAD8F6" w14:textId="77777777" w:rsidTr="00774467">
        <w:trPr>
          <w:trHeight w:val="57"/>
        </w:trPr>
        <w:tc>
          <w:tcPr>
            <w:tcW w:w="8028" w:type="dxa"/>
            <w:tcBorders>
              <w:left w:val="single" w:sz="4" w:space="0" w:color="89BD24"/>
            </w:tcBorders>
          </w:tcPr>
          <w:p w14:paraId="5D533647" w14:textId="77777777" w:rsidR="00384BF8" w:rsidRPr="004318D1" w:rsidRDefault="00000000" w:rsidP="00010E7B">
            <w:pPr>
              <w:pStyle w:val="TableParagraph"/>
              <w:spacing w:before="40"/>
              <w:jc w:val="left"/>
              <w:rPr>
                <w:rFonts w:ascii="Calibri" w:hAnsi="Calibri" w:cs="Calibri"/>
                <w:sz w:val="14"/>
              </w:rPr>
            </w:pPr>
            <w:r w:rsidRPr="004318D1">
              <w:rPr>
                <w:rFonts w:ascii="Calibri" w:hAnsi="Calibri" w:cs="Calibri"/>
                <w:sz w:val="14"/>
              </w:rPr>
              <w:t>Perpetual funds with donor restrictions</w:t>
            </w:r>
            <w:r w:rsidRPr="004318D1">
              <w:rPr>
                <w:rFonts w:ascii="Calibri" w:hAnsi="Calibri" w:cs="Calibri"/>
                <w:spacing w:val="40"/>
                <w:sz w:val="14"/>
              </w:rPr>
              <w:t xml:space="preserve"> </w:t>
            </w:r>
            <w:r w:rsidRPr="004318D1">
              <w:rPr>
                <w:rFonts w:ascii="Calibri" w:hAnsi="Calibri" w:cs="Calibri"/>
                <w:sz w:val="14"/>
              </w:rPr>
              <w:t>[Financial</w:t>
            </w:r>
            <w:r w:rsidRPr="004318D1">
              <w:rPr>
                <w:rFonts w:ascii="Calibri" w:hAnsi="Calibri" w:cs="Calibri"/>
                <w:spacing w:val="-8"/>
                <w:sz w:val="14"/>
              </w:rPr>
              <w:t xml:space="preserve"> </w:t>
            </w:r>
            <w:r w:rsidRPr="004318D1">
              <w:rPr>
                <w:rFonts w:ascii="Calibri" w:hAnsi="Calibri" w:cs="Calibri"/>
                <w:sz w:val="14"/>
              </w:rPr>
              <w:t>Statements</w:t>
            </w:r>
            <w:r w:rsidRPr="004318D1">
              <w:rPr>
                <w:rFonts w:ascii="Calibri" w:hAnsi="Calibri" w:cs="Calibri"/>
                <w:spacing w:val="-8"/>
                <w:sz w:val="14"/>
              </w:rPr>
              <w:t xml:space="preserve"> </w:t>
            </w:r>
            <w:r w:rsidRPr="004318D1">
              <w:rPr>
                <w:rFonts w:ascii="Calibri" w:hAnsi="Calibri" w:cs="Calibri"/>
                <w:sz w:val="14"/>
              </w:rPr>
              <w:t>Note</w:t>
            </w:r>
            <w:r w:rsidRPr="004318D1">
              <w:rPr>
                <w:rFonts w:ascii="Calibri" w:hAnsi="Calibri" w:cs="Calibri"/>
                <w:spacing w:val="-8"/>
                <w:sz w:val="14"/>
              </w:rPr>
              <w:t xml:space="preserve"> </w:t>
            </w:r>
            <w:r w:rsidRPr="004318D1">
              <w:rPr>
                <w:rFonts w:ascii="Calibri" w:hAnsi="Calibri" w:cs="Calibri"/>
                <w:sz w:val="14"/>
              </w:rPr>
              <w:t>25</w:t>
            </w:r>
            <w:r w:rsidRPr="004318D1">
              <w:rPr>
                <w:rFonts w:ascii="Calibri" w:hAnsi="Calibri" w:cs="Calibri"/>
                <w:spacing w:val="-8"/>
                <w:sz w:val="14"/>
              </w:rPr>
              <w:t xml:space="preserve"> </w:t>
            </w:r>
            <w:r w:rsidRPr="004318D1">
              <w:rPr>
                <w:rFonts w:ascii="Calibri" w:hAnsi="Calibri" w:cs="Calibri"/>
                <w:sz w:val="14"/>
              </w:rPr>
              <w:t>line</w:t>
            </w:r>
            <w:r w:rsidRPr="004318D1">
              <w:rPr>
                <w:rFonts w:ascii="Calibri" w:hAnsi="Calibri" w:cs="Calibri"/>
                <w:spacing w:val="-8"/>
                <w:sz w:val="14"/>
              </w:rPr>
              <w:t xml:space="preserve"> </w:t>
            </w:r>
            <w:r w:rsidRPr="004318D1">
              <w:rPr>
                <w:rFonts w:ascii="Calibri" w:hAnsi="Calibri" w:cs="Calibri"/>
                <w:sz w:val="14"/>
              </w:rPr>
              <w:t>9</w:t>
            </w:r>
            <w:r w:rsidRPr="004318D1">
              <w:rPr>
                <w:rFonts w:ascii="Calibri" w:hAnsi="Calibri" w:cs="Calibri"/>
                <w:spacing w:val="-4"/>
                <w:sz w:val="14"/>
              </w:rPr>
              <w:t xml:space="preserve"> </w:t>
            </w:r>
            <w:r w:rsidRPr="004318D1">
              <w:rPr>
                <w:rFonts w:ascii="Calibri" w:hAnsi="Calibri" w:cs="Calibri"/>
                <w:sz w:val="14"/>
              </w:rPr>
              <w:t>(£6,378)]</w:t>
            </w:r>
          </w:p>
        </w:tc>
        <w:tc>
          <w:tcPr>
            <w:tcW w:w="1093" w:type="dxa"/>
          </w:tcPr>
          <w:p w14:paraId="5C563C9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(6,378)</w:t>
            </w:r>
          </w:p>
        </w:tc>
        <w:tc>
          <w:tcPr>
            <w:tcW w:w="1084" w:type="dxa"/>
            <w:tcBorders>
              <w:right w:val="single" w:sz="4" w:space="0" w:color="89BD24"/>
            </w:tcBorders>
          </w:tcPr>
          <w:p w14:paraId="735FAE9E"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(6,565)</w:t>
            </w:r>
          </w:p>
        </w:tc>
      </w:tr>
      <w:tr w:rsidR="00384BF8" w:rsidRPr="004318D1" w14:paraId="0A9DDB7A" w14:textId="77777777" w:rsidTr="00774467">
        <w:trPr>
          <w:trHeight w:val="57"/>
        </w:trPr>
        <w:tc>
          <w:tcPr>
            <w:tcW w:w="8028" w:type="dxa"/>
            <w:tcBorders>
              <w:left w:val="single" w:sz="4" w:space="0" w:color="89BD24"/>
            </w:tcBorders>
          </w:tcPr>
          <w:p w14:paraId="73222F0E"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Property,</w:t>
            </w:r>
            <w:r w:rsidRPr="004318D1">
              <w:rPr>
                <w:rFonts w:ascii="Calibri" w:hAnsi="Calibri" w:cs="Calibri"/>
                <w:spacing w:val="-6"/>
                <w:sz w:val="14"/>
              </w:rPr>
              <w:t xml:space="preserve"> </w:t>
            </w:r>
            <w:r w:rsidRPr="004318D1">
              <w:rPr>
                <w:rFonts w:ascii="Calibri" w:hAnsi="Calibri" w:cs="Calibri"/>
                <w:sz w:val="14"/>
              </w:rPr>
              <w:t>plant</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equipment</w:t>
            </w:r>
            <w:r w:rsidRPr="004318D1">
              <w:rPr>
                <w:rFonts w:ascii="Calibri" w:hAnsi="Calibri" w:cs="Calibri"/>
                <w:spacing w:val="-3"/>
                <w:sz w:val="14"/>
              </w:rPr>
              <w:t xml:space="preserve"> </w:t>
            </w:r>
            <w:r w:rsidRPr="004318D1">
              <w:rPr>
                <w:rFonts w:ascii="Calibri" w:hAnsi="Calibri" w:cs="Calibri"/>
                <w:sz w:val="14"/>
              </w:rPr>
              <w:t>–</w:t>
            </w:r>
            <w:r w:rsidRPr="004318D1">
              <w:rPr>
                <w:rFonts w:ascii="Calibri" w:hAnsi="Calibri" w:cs="Calibri"/>
                <w:spacing w:val="-3"/>
                <w:sz w:val="14"/>
              </w:rPr>
              <w:t xml:space="preserve"> </w:t>
            </w:r>
            <w:r w:rsidRPr="004318D1">
              <w:rPr>
                <w:rFonts w:ascii="Calibri" w:hAnsi="Calibri" w:cs="Calibri"/>
                <w:sz w:val="14"/>
              </w:rPr>
              <w:t>pre-</w:t>
            </w:r>
            <w:r w:rsidRPr="004318D1">
              <w:rPr>
                <w:rFonts w:ascii="Calibri" w:hAnsi="Calibri" w:cs="Calibri"/>
                <w:spacing w:val="-2"/>
                <w:sz w:val="14"/>
              </w:rPr>
              <w:t>implementation</w:t>
            </w:r>
          </w:p>
          <w:p w14:paraId="01741630"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[Financial Statements Note 14 line 12 Freehold land and buildings (£371,086)</w:t>
            </w:r>
            <w:r w:rsidRPr="004318D1">
              <w:rPr>
                <w:rFonts w:ascii="Calibri" w:hAnsi="Calibri" w:cs="Calibri"/>
                <w:spacing w:val="40"/>
                <w:sz w:val="14"/>
              </w:rPr>
              <w:t xml:space="preserve"> </w:t>
            </w:r>
            <w:r w:rsidRPr="004318D1">
              <w:rPr>
                <w:rFonts w:ascii="Calibri" w:hAnsi="Calibri" w:cs="Calibri"/>
                <w:sz w:val="14"/>
              </w:rPr>
              <w:t>plus Leasehold land and buildings (£97,364)</w:t>
            </w:r>
          </w:p>
          <w:p w14:paraId="5D83EAB4"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plus Equipment </w:t>
            </w:r>
            <w:r w:rsidRPr="004318D1">
              <w:rPr>
                <w:rFonts w:ascii="Calibri" w:hAnsi="Calibri" w:cs="Calibri"/>
                <w:spacing w:val="-2"/>
                <w:sz w:val="14"/>
              </w:rPr>
              <w:t>(£42,273)]</w:t>
            </w:r>
          </w:p>
        </w:tc>
        <w:tc>
          <w:tcPr>
            <w:tcW w:w="1093" w:type="dxa"/>
          </w:tcPr>
          <w:p w14:paraId="28CFEF3C"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(510,723)</w:t>
            </w:r>
          </w:p>
        </w:tc>
        <w:tc>
          <w:tcPr>
            <w:tcW w:w="1084" w:type="dxa"/>
            <w:tcBorders>
              <w:right w:val="single" w:sz="4" w:space="0" w:color="89BD24"/>
            </w:tcBorders>
          </w:tcPr>
          <w:p w14:paraId="4C1988B1"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(514,120)</w:t>
            </w:r>
          </w:p>
        </w:tc>
      </w:tr>
      <w:tr w:rsidR="00384BF8" w:rsidRPr="004318D1" w14:paraId="6570FA85" w14:textId="77777777" w:rsidTr="00774467">
        <w:trPr>
          <w:trHeight w:val="57"/>
        </w:trPr>
        <w:tc>
          <w:tcPr>
            <w:tcW w:w="8028" w:type="dxa"/>
            <w:tcBorders>
              <w:left w:val="single" w:sz="4" w:space="0" w:color="89BD24"/>
            </w:tcBorders>
          </w:tcPr>
          <w:p w14:paraId="64F97D62"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Property,</w:t>
            </w:r>
            <w:r w:rsidRPr="004318D1">
              <w:rPr>
                <w:rFonts w:ascii="Calibri" w:hAnsi="Calibri" w:cs="Calibri"/>
                <w:spacing w:val="-3"/>
                <w:sz w:val="14"/>
              </w:rPr>
              <w:t xml:space="preserve"> </w:t>
            </w:r>
            <w:r w:rsidRPr="004318D1">
              <w:rPr>
                <w:rFonts w:ascii="Calibri" w:hAnsi="Calibri" w:cs="Calibri"/>
                <w:sz w:val="14"/>
              </w:rPr>
              <w:t>plant</w:t>
            </w:r>
            <w:r w:rsidRPr="004318D1">
              <w:rPr>
                <w:rFonts w:ascii="Calibri" w:hAnsi="Calibri" w:cs="Calibri"/>
                <w:spacing w:val="-3"/>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equipment</w:t>
            </w:r>
            <w:r w:rsidRPr="004318D1">
              <w:rPr>
                <w:rFonts w:ascii="Calibri" w:hAnsi="Calibri" w:cs="Calibri"/>
                <w:spacing w:val="-3"/>
                <w:sz w:val="14"/>
              </w:rPr>
              <w:t xml:space="preserve"> </w:t>
            </w:r>
            <w:r w:rsidRPr="004318D1">
              <w:rPr>
                <w:rFonts w:ascii="Calibri" w:hAnsi="Calibri" w:cs="Calibri"/>
                <w:sz w:val="14"/>
              </w:rPr>
              <w:t>–</w:t>
            </w:r>
            <w:r w:rsidRPr="004318D1">
              <w:rPr>
                <w:rFonts w:ascii="Calibri" w:hAnsi="Calibri" w:cs="Calibri"/>
                <w:spacing w:val="-2"/>
                <w:sz w:val="14"/>
              </w:rPr>
              <w:t xml:space="preserve"> </w:t>
            </w:r>
            <w:r w:rsidRPr="004318D1">
              <w:rPr>
                <w:rFonts w:ascii="Calibri" w:hAnsi="Calibri" w:cs="Calibri"/>
                <w:sz w:val="14"/>
              </w:rPr>
              <w:t>post-</w:t>
            </w:r>
            <w:r w:rsidRPr="004318D1">
              <w:rPr>
                <w:rFonts w:ascii="Calibri" w:hAnsi="Calibri" w:cs="Calibri"/>
                <w:spacing w:val="-2"/>
                <w:sz w:val="14"/>
              </w:rPr>
              <w:t>implementation</w:t>
            </w:r>
          </w:p>
          <w:p w14:paraId="524BFCEE"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 xml:space="preserve">[Financial Statements Note 14 line </w:t>
            </w:r>
            <w:r w:rsidRPr="004318D1">
              <w:rPr>
                <w:rFonts w:ascii="Calibri" w:hAnsi="Calibri" w:cs="Calibri"/>
                <w:w w:val="110"/>
                <w:sz w:val="14"/>
              </w:rPr>
              <w:t>11,</w:t>
            </w:r>
            <w:r w:rsidRPr="004318D1">
              <w:rPr>
                <w:rFonts w:ascii="Calibri" w:hAnsi="Calibri" w:cs="Calibri"/>
                <w:spacing w:val="-3"/>
                <w:w w:val="110"/>
                <w:sz w:val="14"/>
              </w:rPr>
              <w:t xml:space="preserve"> </w:t>
            </w:r>
            <w:r w:rsidRPr="004318D1">
              <w:rPr>
                <w:rFonts w:ascii="Calibri" w:hAnsi="Calibri" w:cs="Calibri"/>
                <w:sz w:val="14"/>
              </w:rPr>
              <w:t>Freehold land and buildings (£364,233)</w:t>
            </w:r>
            <w:r w:rsidRPr="004318D1">
              <w:rPr>
                <w:rFonts w:ascii="Calibri" w:hAnsi="Calibri" w:cs="Calibri"/>
                <w:spacing w:val="40"/>
                <w:sz w:val="14"/>
              </w:rPr>
              <w:t xml:space="preserve"> </w:t>
            </w:r>
            <w:r w:rsidRPr="004318D1">
              <w:rPr>
                <w:rFonts w:ascii="Calibri" w:hAnsi="Calibri" w:cs="Calibri"/>
                <w:sz w:val="14"/>
              </w:rPr>
              <w:t>plus Leasehold land and buildings (£94,358)</w:t>
            </w:r>
          </w:p>
          <w:p w14:paraId="4833189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 xml:space="preserve">plus Equipment </w:t>
            </w:r>
            <w:r w:rsidRPr="004318D1">
              <w:rPr>
                <w:rFonts w:ascii="Calibri" w:hAnsi="Calibri" w:cs="Calibri"/>
                <w:spacing w:val="-2"/>
                <w:sz w:val="14"/>
              </w:rPr>
              <w:t>(£52,040)</w:t>
            </w:r>
          </w:p>
          <w:p w14:paraId="6B443D4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minus</w:t>
            </w:r>
            <w:r w:rsidRPr="004318D1">
              <w:rPr>
                <w:rFonts w:ascii="Calibri" w:hAnsi="Calibri" w:cs="Calibri"/>
                <w:spacing w:val="-3"/>
                <w:sz w:val="14"/>
              </w:rPr>
              <w:t xml:space="preserve"> </w:t>
            </w:r>
            <w:r w:rsidRPr="004318D1">
              <w:rPr>
                <w:rFonts w:ascii="Calibri" w:hAnsi="Calibri" w:cs="Calibri"/>
                <w:sz w:val="14"/>
              </w:rPr>
              <w:t>Property,</w:t>
            </w:r>
            <w:r w:rsidRPr="004318D1">
              <w:rPr>
                <w:rFonts w:ascii="Calibri" w:hAnsi="Calibri" w:cs="Calibri"/>
                <w:spacing w:val="-2"/>
                <w:sz w:val="14"/>
              </w:rPr>
              <w:t xml:space="preserve"> </w:t>
            </w:r>
            <w:r w:rsidRPr="004318D1">
              <w:rPr>
                <w:rFonts w:ascii="Calibri" w:hAnsi="Calibri" w:cs="Calibri"/>
                <w:sz w:val="14"/>
              </w:rPr>
              <w:t>Plant</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3"/>
                <w:sz w:val="14"/>
              </w:rPr>
              <w:t xml:space="preserve"> </w:t>
            </w:r>
            <w:r w:rsidRPr="004318D1">
              <w:rPr>
                <w:rFonts w:ascii="Calibri" w:hAnsi="Calibri" w:cs="Calibri"/>
                <w:sz w:val="14"/>
              </w:rPr>
              <w:t>Equipment</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2"/>
                <w:sz w:val="14"/>
              </w:rPr>
              <w:t xml:space="preserve"> </w:t>
            </w:r>
            <w:r w:rsidRPr="004318D1">
              <w:rPr>
                <w:rFonts w:ascii="Calibri" w:hAnsi="Calibri" w:cs="Calibri"/>
                <w:sz w:val="14"/>
              </w:rPr>
              <w:t>pre-implementation</w:t>
            </w:r>
            <w:r w:rsidRPr="004318D1">
              <w:rPr>
                <w:rFonts w:ascii="Calibri" w:hAnsi="Calibri" w:cs="Calibri"/>
                <w:spacing w:val="-2"/>
                <w:sz w:val="14"/>
              </w:rPr>
              <w:t xml:space="preserve"> (above)]</w:t>
            </w:r>
          </w:p>
        </w:tc>
        <w:tc>
          <w:tcPr>
            <w:tcW w:w="1093" w:type="dxa"/>
          </w:tcPr>
          <w:p w14:paraId="33F01C32"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5"/>
                <w:sz w:val="14"/>
              </w:rPr>
              <w:t>92</w:t>
            </w:r>
          </w:p>
        </w:tc>
        <w:tc>
          <w:tcPr>
            <w:tcW w:w="1084" w:type="dxa"/>
            <w:tcBorders>
              <w:right w:val="single" w:sz="4" w:space="0" w:color="89BD24"/>
            </w:tcBorders>
          </w:tcPr>
          <w:p w14:paraId="1D767B9D"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(3,397)</w:t>
            </w:r>
          </w:p>
        </w:tc>
      </w:tr>
      <w:tr w:rsidR="00384BF8" w:rsidRPr="004318D1" w14:paraId="5F17AB0B" w14:textId="77777777" w:rsidTr="00774467">
        <w:trPr>
          <w:trHeight w:val="57"/>
        </w:trPr>
        <w:tc>
          <w:tcPr>
            <w:tcW w:w="8028" w:type="dxa"/>
            <w:tcBorders>
              <w:left w:val="single" w:sz="4" w:space="0" w:color="89BD24"/>
            </w:tcBorders>
          </w:tcPr>
          <w:p w14:paraId="3A479AE8"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Construction</w:t>
            </w:r>
            <w:r w:rsidRPr="004318D1">
              <w:rPr>
                <w:rFonts w:ascii="Calibri" w:hAnsi="Calibri" w:cs="Calibri"/>
                <w:spacing w:val="-2"/>
                <w:sz w:val="14"/>
              </w:rPr>
              <w:t xml:space="preserve"> </w:t>
            </w:r>
            <w:r w:rsidRPr="004318D1">
              <w:rPr>
                <w:rFonts w:ascii="Calibri" w:hAnsi="Calibri" w:cs="Calibri"/>
                <w:sz w:val="14"/>
              </w:rPr>
              <w:t xml:space="preserve">in </w:t>
            </w:r>
            <w:r w:rsidRPr="004318D1">
              <w:rPr>
                <w:rFonts w:ascii="Calibri" w:hAnsi="Calibri" w:cs="Calibri"/>
                <w:spacing w:val="-2"/>
                <w:sz w:val="14"/>
              </w:rPr>
              <w:t>progress</w:t>
            </w:r>
          </w:p>
          <w:p w14:paraId="680E80E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pacing w:val="-2"/>
                <w:w w:val="105"/>
                <w:sz w:val="14"/>
              </w:rPr>
              <w:t>[Financial</w:t>
            </w:r>
            <w:r w:rsidRPr="004318D1">
              <w:rPr>
                <w:rFonts w:ascii="Calibri" w:hAnsi="Calibri" w:cs="Calibri"/>
                <w:w w:val="105"/>
                <w:sz w:val="14"/>
              </w:rPr>
              <w:t xml:space="preserve"> </w:t>
            </w:r>
            <w:r w:rsidRPr="004318D1">
              <w:rPr>
                <w:rFonts w:ascii="Calibri" w:hAnsi="Calibri" w:cs="Calibri"/>
                <w:spacing w:val="-2"/>
                <w:w w:val="105"/>
                <w:sz w:val="14"/>
              </w:rPr>
              <w:t>Statements</w:t>
            </w:r>
            <w:r w:rsidRPr="004318D1">
              <w:rPr>
                <w:rFonts w:ascii="Calibri" w:hAnsi="Calibri" w:cs="Calibri"/>
                <w:w w:val="105"/>
                <w:sz w:val="14"/>
              </w:rPr>
              <w:t xml:space="preserve"> </w:t>
            </w:r>
            <w:r w:rsidRPr="004318D1">
              <w:rPr>
                <w:rFonts w:ascii="Calibri" w:hAnsi="Calibri" w:cs="Calibri"/>
                <w:spacing w:val="-2"/>
                <w:w w:val="105"/>
                <w:sz w:val="14"/>
              </w:rPr>
              <w:t>Note</w:t>
            </w:r>
            <w:r w:rsidRPr="004318D1">
              <w:rPr>
                <w:rFonts w:ascii="Calibri" w:hAnsi="Calibri" w:cs="Calibri"/>
                <w:spacing w:val="1"/>
                <w:w w:val="105"/>
                <w:sz w:val="14"/>
              </w:rPr>
              <w:t xml:space="preserve"> </w:t>
            </w:r>
            <w:r w:rsidRPr="004318D1">
              <w:rPr>
                <w:rFonts w:ascii="Calibri" w:hAnsi="Calibri" w:cs="Calibri"/>
                <w:spacing w:val="-2"/>
                <w:w w:val="105"/>
                <w:sz w:val="14"/>
              </w:rPr>
              <w:t>14</w:t>
            </w:r>
            <w:r w:rsidRPr="004318D1">
              <w:rPr>
                <w:rFonts w:ascii="Calibri" w:hAnsi="Calibri" w:cs="Calibri"/>
                <w:w w:val="105"/>
                <w:sz w:val="14"/>
              </w:rPr>
              <w:t xml:space="preserve"> </w:t>
            </w:r>
            <w:r w:rsidRPr="004318D1">
              <w:rPr>
                <w:rFonts w:ascii="Calibri" w:hAnsi="Calibri" w:cs="Calibri"/>
                <w:spacing w:val="-2"/>
                <w:w w:val="105"/>
                <w:sz w:val="14"/>
              </w:rPr>
              <w:t>line</w:t>
            </w:r>
            <w:r w:rsidRPr="004318D1">
              <w:rPr>
                <w:rFonts w:ascii="Calibri" w:hAnsi="Calibri" w:cs="Calibri"/>
                <w:spacing w:val="-3"/>
                <w:w w:val="115"/>
                <w:sz w:val="14"/>
              </w:rPr>
              <w:t xml:space="preserve"> </w:t>
            </w:r>
            <w:r w:rsidRPr="004318D1">
              <w:rPr>
                <w:rFonts w:ascii="Calibri" w:hAnsi="Calibri" w:cs="Calibri"/>
                <w:spacing w:val="-2"/>
                <w:w w:val="115"/>
                <w:sz w:val="14"/>
              </w:rPr>
              <w:t>11</w:t>
            </w:r>
            <w:r w:rsidRPr="004318D1">
              <w:rPr>
                <w:rFonts w:ascii="Calibri" w:hAnsi="Calibri" w:cs="Calibri"/>
                <w:spacing w:val="1"/>
                <w:w w:val="115"/>
                <w:sz w:val="14"/>
              </w:rPr>
              <w:t xml:space="preserve"> </w:t>
            </w:r>
            <w:r w:rsidRPr="004318D1">
              <w:rPr>
                <w:rFonts w:ascii="Calibri" w:hAnsi="Calibri" w:cs="Calibri"/>
                <w:spacing w:val="-2"/>
                <w:w w:val="105"/>
                <w:sz w:val="14"/>
              </w:rPr>
              <w:t>(£26,785)]</w:t>
            </w:r>
          </w:p>
        </w:tc>
        <w:tc>
          <w:tcPr>
            <w:tcW w:w="1093" w:type="dxa"/>
          </w:tcPr>
          <w:p w14:paraId="0F74413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(26,785)</w:t>
            </w:r>
          </w:p>
        </w:tc>
        <w:tc>
          <w:tcPr>
            <w:tcW w:w="1084" w:type="dxa"/>
            <w:tcBorders>
              <w:right w:val="single" w:sz="4" w:space="0" w:color="89BD24"/>
            </w:tcBorders>
          </w:tcPr>
          <w:p w14:paraId="79F5A06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10"/>
                <w:sz w:val="14"/>
              </w:rPr>
              <w:t>(18,871)</w:t>
            </w:r>
          </w:p>
        </w:tc>
      </w:tr>
      <w:tr w:rsidR="00384BF8" w:rsidRPr="004318D1" w14:paraId="65F9C1C2" w14:textId="77777777" w:rsidTr="00774467">
        <w:trPr>
          <w:trHeight w:val="57"/>
        </w:trPr>
        <w:tc>
          <w:tcPr>
            <w:tcW w:w="8028" w:type="dxa"/>
            <w:tcBorders>
              <w:left w:val="single" w:sz="4" w:space="0" w:color="89BD24"/>
            </w:tcBorders>
          </w:tcPr>
          <w:p w14:paraId="2A09A92D" w14:textId="77777777" w:rsidR="00384BF8" w:rsidRPr="004318D1" w:rsidRDefault="00000000" w:rsidP="00010E7B">
            <w:pPr>
              <w:pStyle w:val="TableParagraph"/>
              <w:spacing w:before="40"/>
              <w:jc w:val="left"/>
              <w:rPr>
                <w:rFonts w:ascii="Calibri" w:hAnsi="Calibri" w:cs="Calibri"/>
                <w:sz w:val="14"/>
              </w:rPr>
            </w:pPr>
            <w:r w:rsidRPr="004318D1">
              <w:rPr>
                <w:rFonts w:ascii="Calibri" w:hAnsi="Calibri" w:cs="Calibri"/>
                <w:w w:val="105"/>
                <w:sz w:val="14"/>
              </w:rPr>
              <w:t>Goodwill, intangible assets</w:t>
            </w:r>
            <w:r w:rsidRPr="004318D1">
              <w:rPr>
                <w:rFonts w:ascii="Calibri" w:hAnsi="Calibri" w:cs="Calibri"/>
                <w:spacing w:val="40"/>
                <w:w w:val="105"/>
                <w:sz w:val="14"/>
              </w:rPr>
              <w:t xml:space="preserve"> </w:t>
            </w:r>
            <w:r w:rsidRPr="004318D1">
              <w:rPr>
                <w:rFonts w:ascii="Calibri" w:hAnsi="Calibri" w:cs="Calibri"/>
                <w:spacing w:val="-2"/>
                <w:w w:val="105"/>
                <w:sz w:val="14"/>
              </w:rPr>
              <w:t>[Balance</w:t>
            </w:r>
            <w:r w:rsidRPr="004318D1">
              <w:rPr>
                <w:rFonts w:ascii="Calibri" w:hAnsi="Calibri" w:cs="Calibri"/>
                <w:spacing w:val="-7"/>
                <w:w w:val="105"/>
                <w:sz w:val="14"/>
              </w:rPr>
              <w:t xml:space="preserve"> </w:t>
            </w:r>
            <w:r w:rsidRPr="004318D1">
              <w:rPr>
                <w:rFonts w:ascii="Calibri" w:hAnsi="Calibri" w:cs="Calibri"/>
                <w:spacing w:val="-2"/>
                <w:w w:val="105"/>
                <w:sz w:val="14"/>
              </w:rPr>
              <w:t>sheet</w:t>
            </w:r>
            <w:r w:rsidRPr="004318D1">
              <w:rPr>
                <w:rFonts w:ascii="Calibri" w:hAnsi="Calibri" w:cs="Calibri"/>
                <w:spacing w:val="-7"/>
                <w:w w:val="105"/>
                <w:sz w:val="14"/>
              </w:rPr>
              <w:t xml:space="preserve"> </w:t>
            </w:r>
            <w:r w:rsidRPr="004318D1">
              <w:rPr>
                <w:rFonts w:ascii="Calibri" w:hAnsi="Calibri" w:cs="Calibri"/>
                <w:spacing w:val="-2"/>
                <w:w w:val="105"/>
                <w:sz w:val="14"/>
              </w:rPr>
              <w:t>line</w:t>
            </w:r>
            <w:r w:rsidRPr="004318D1">
              <w:rPr>
                <w:rFonts w:ascii="Calibri" w:hAnsi="Calibri" w:cs="Calibri"/>
                <w:spacing w:val="-7"/>
                <w:w w:val="105"/>
                <w:sz w:val="14"/>
              </w:rPr>
              <w:t xml:space="preserve"> </w:t>
            </w:r>
            <w:r w:rsidRPr="004318D1">
              <w:rPr>
                <w:rFonts w:ascii="Calibri" w:hAnsi="Calibri" w:cs="Calibri"/>
                <w:spacing w:val="-2"/>
                <w:w w:val="120"/>
                <w:sz w:val="14"/>
              </w:rPr>
              <w:t>1</w:t>
            </w:r>
            <w:r w:rsidRPr="004318D1">
              <w:rPr>
                <w:rFonts w:ascii="Calibri" w:hAnsi="Calibri" w:cs="Calibri"/>
                <w:spacing w:val="-9"/>
                <w:w w:val="120"/>
                <w:sz w:val="14"/>
              </w:rPr>
              <w:t xml:space="preserve"> </w:t>
            </w:r>
            <w:r w:rsidRPr="004318D1">
              <w:rPr>
                <w:rFonts w:ascii="Calibri" w:hAnsi="Calibri" w:cs="Calibri"/>
                <w:spacing w:val="-2"/>
                <w:w w:val="105"/>
                <w:sz w:val="14"/>
              </w:rPr>
              <w:t>(£1,757)]</w:t>
            </w:r>
          </w:p>
        </w:tc>
        <w:tc>
          <w:tcPr>
            <w:tcW w:w="1093" w:type="dxa"/>
          </w:tcPr>
          <w:p w14:paraId="4FABF791"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(1,757)</w:t>
            </w:r>
          </w:p>
        </w:tc>
        <w:tc>
          <w:tcPr>
            <w:tcW w:w="1084" w:type="dxa"/>
            <w:tcBorders>
              <w:right w:val="single" w:sz="4" w:space="0" w:color="89BD24"/>
            </w:tcBorders>
          </w:tcPr>
          <w:p w14:paraId="134555D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(2,098)</w:t>
            </w:r>
          </w:p>
        </w:tc>
      </w:tr>
      <w:tr w:rsidR="00384BF8" w:rsidRPr="004318D1" w14:paraId="40961943" w14:textId="77777777" w:rsidTr="00774467">
        <w:trPr>
          <w:trHeight w:val="57"/>
        </w:trPr>
        <w:tc>
          <w:tcPr>
            <w:tcW w:w="8028" w:type="dxa"/>
            <w:tcBorders>
              <w:left w:val="single" w:sz="4" w:space="0" w:color="89BD24"/>
            </w:tcBorders>
          </w:tcPr>
          <w:p w14:paraId="398B2E55"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Post-employment</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pension</w:t>
            </w:r>
            <w:r w:rsidRPr="004318D1">
              <w:rPr>
                <w:rFonts w:ascii="Calibri" w:hAnsi="Calibri" w:cs="Calibri"/>
                <w:spacing w:val="-2"/>
                <w:sz w:val="14"/>
              </w:rPr>
              <w:t xml:space="preserve"> liabilities</w:t>
            </w:r>
          </w:p>
          <w:p w14:paraId="2B7D3A36"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[Balance</w:t>
            </w:r>
            <w:r w:rsidRPr="004318D1">
              <w:rPr>
                <w:rFonts w:ascii="Calibri" w:hAnsi="Calibri" w:cs="Calibri"/>
                <w:spacing w:val="-2"/>
                <w:sz w:val="14"/>
              </w:rPr>
              <w:t xml:space="preserve"> </w:t>
            </w:r>
            <w:r w:rsidRPr="004318D1">
              <w:rPr>
                <w:rFonts w:ascii="Calibri" w:hAnsi="Calibri" w:cs="Calibri"/>
                <w:sz w:val="14"/>
              </w:rPr>
              <w:t>sheet</w:t>
            </w:r>
            <w:r w:rsidRPr="004318D1">
              <w:rPr>
                <w:rFonts w:ascii="Calibri" w:hAnsi="Calibri" w:cs="Calibri"/>
                <w:spacing w:val="-2"/>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18</w:t>
            </w:r>
            <w:r w:rsidRPr="004318D1">
              <w:rPr>
                <w:rFonts w:ascii="Calibri" w:hAnsi="Calibri" w:cs="Calibri"/>
                <w:spacing w:val="-2"/>
                <w:sz w:val="14"/>
              </w:rPr>
              <w:t xml:space="preserve"> </w:t>
            </w:r>
            <w:r w:rsidRPr="004318D1">
              <w:rPr>
                <w:rFonts w:ascii="Calibri" w:hAnsi="Calibri" w:cs="Calibri"/>
                <w:sz w:val="14"/>
              </w:rPr>
              <w:t>Pension</w:t>
            </w:r>
            <w:r w:rsidRPr="004318D1">
              <w:rPr>
                <w:rFonts w:ascii="Calibri" w:hAnsi="Calibri" w:cs="Calibri"/>
                <w:spacing w:val="-2"/>
                <w:sz w:val="14"/>
              </w:rPr>
              <w:t xml:space="preserve"> </w:t>
            </w:r>
            <w:r w:rsidRPr="004318D1">
              <w:rPr>
                <w:rFonts w:ascii="Calibri" w:hAnsi="Calibri" w:cs="Calibri"/>
                <w:sz w:val="14"/>
              </w:rPr>
              <w:t>provisions</w:t>
            </w:r>
            <w:r w:rsidRPr="004318D1">
              <w:rPr>
                <w:rFonts w:ascii="Calibri" w:hAnsi="Calibri" w:cs="Calibri"/>
                <w:spacing w:val="-2"/>
                <w:sz w:val="14"/>
              </w:rPr>
              <w:t xml:space="preserve"> </w:t>
            </w:r>
            <w:r w:rsidRPr="004318D1">
              <w:rPr>
                <w:rFonts w:ascii="Calibri" w:hAnsi="Calibri" w:cs="Calibri"/>
                <w:sz w:val="14"/>
              </w:rPr>
              <w:t>(£140,479)</w:t>
            </w:r>
            <w:r w:rsidRPr="004318D1">
              <w:rPr>
                <w:rFonts w:ascii="Calibri" w:hAnsi="Calibri" w:cs="Calibri"/>
                <w:spacing w:val="40"/>
                <w:sz w:val="14"/>
              </w:rPr>
              <w:t xml:space="preserve"> </w:t>
            </w:r>
            <w:r w:rsidRPr="004318D1">
              <w:rPr>
                <w:rFonts w:ascii="Calibri" w:hAnsi="Calibri" w:cs="Calibri"/>
                <w:sz w:val="14"/>
              </w:rPr>
              <w:t>less Balance sheet line 6, Pension asset (£52,268)]</w:t>
            </w:r>
          </w:p>
        </w:tc>
        <w:tc>
          <w:tcPr>
            <w:tcW w:w="1093" w:type="dxa"/>
          </w:tcPr>
          <w:p w14:paraId="7E2F007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10"/>
                <w:sz w:val="14"/>
              </w:rPr>
              <w:t>88,211</w:t>
            </w:r>
          </w:p>
        </w:tc>
        <w:tc>
          <w:tcPr>
            <w:tcW w:w="1084" w:type="dxa"/>
            <w:tcBorders>
              <w:right w:val="single" w:sz="4" w:space="0" w:color="89BD24"/>
            </w:tcBorders>
          </w:tcPr>
          <w:p w14:paraId="6C31765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139,969</w:t>
            </w:r>
          </w:p>
        </w:tc>
      </w:tr>
      <w:tr w:rsidR="00384BF8" w:rsidRPr="004318D1" w14:paraId="433F844F" w14:textId="77777777" w:rsidTr="00774467">
        <w:trPr>
          <w:trHeight w:val="57"/>
        </w:trPr>
        <w:tc>
          <w:tcPr>
            <w:tcW w:w="8028" w:type="dxa"/>
            <w:tcBorders>
              <w:left w:val="single" w:sz="4" w:space="0" w:color="89BD24"/>
            </w:tcBorders>
          </w:tcPr>
          <w:p w14:paraId="5953EC97" w14:textId="77777777" w:rsidR="00384BF8" w:rsidRPr="004318D1" w:rsidRDefault="00000000" w:rsidP="00010E7B">
            <w:pPr>
              <w:pStyle w:val="TableParagraph"/>
              <w:spacing w:before="50"/>
              <w:jc w:val="left"/>
              <w:rPr>
                <w:rFonts w:ascii="Calibri" w:hAnsi="Calibri" w:cs="Calibri"/>
                <w:sz w:val="14"/>
              </w:rPr>
            </w:pPr>
            <w:r w:rsidRPr="004318D1">
              <w:rPr>
                <w:rFonts w:ascii="Calibri" w:hAnsi="Calibri" w:cs="Calibri"/>
                <w:sz w:val="14"/>
              </w:rPr>
              <w:t>Note</w:t>
            </w:r>
            <w:r w:rsidRPr="004318D1">
              <w:rPr>
                <w:rFonts w:ascii="Calibri" w:hAnsi="Calibri" w:cs="Calibri"/>
                <w:spacing w:val="-4"/>
                <w:sz w:val="14"/>
              </w:rPr>
              <w:t xml:space="preserve"> </w:t>
            </w:r>
            <w:r w:rsidRPr="004318D1">
              <w:rPr>
                <w:rFonts w:ascii="Calibri" w:hAnsi="Calibri" w:cs="Calibri"/>
                <w:sz w:val="14"/>
              </w:rPr>
              <w:t>payable</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Line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Credit</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long-term</w:t>
            </w:r>
            <w:r w:rsidRPr="004318D1">
              <w:rPr>
                <w:rFonts w:ascii="Calibri" w:hAnsi="Calibri" w:cs="Calibri"/>
                <w:spacing w:val="-4"/>
                <w:sz w:val="14"/>
              </w:rPr>
              <w:t xml:space="preserve"> </w:t>
            </w:r>
            <w:r w:rsidRPr="004318D1">
              <w:rPr>
                <w:rFonts w:ascii="Calibri" w:hAnsi="Calibri" w:cs="Calibri"/>
                <w:sz w:val="14"/>
              </w:rPr>
              <w:t>purposes</w:t>
            </w:r>
            <w:r w:rsidRPr="004318D1">
              <w:rPr>
                <w:rFonts w:ascii="Calibri" w:hAnsi="Calibri" w:cs="Calibri"/>
                <w:spacing w:val="-4"/>
                <w:sz w:val="14"/>
              </w:rPr>
              <w:t xml:space="preserve"> </w:t>
            </w:r>
            <w:r w:rsidRPr="004318D1">
              <w:rPr>
                <w:rFonts w:ascii="Calibri" w:hAnsi="Calibri" w:cs="Calibri"/>
                <w:sz w:val="14"/>
              </w:rPr>
              <w:t>(both</w:t>
            </w:r>
            <w:r w:rsidRPr="004318D1">
              <w:rPr>
                <w:rFonts w:ascii="Calibri" w:hAnsi="Calibri" w:cs="Calibri"/>
                <w:spacing w:val="-4"/>
                <w:sz w:val="14"/>
              </w:rPr>
              <w:t xml:space="preserve"> </w:t>
            </w:r>
            <w:r w:rsidRPr="004318D1">
              <w:rPr>
                <w:rFonts w:ascii="Calibri" w:hAnsi="Calibri" w:cs="Calibri"/>
                <w:sz w:val="14"/>
              </w:rPr>
              <w:t>current</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long-term)</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Line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Credit</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0"/>
                <w:sz w:val="14"/>
              </w:rPr>
              <w:t xml:space="preserve"> </w:t>
            </w:r>
            <w:r w:rsidRPr="004318D1">
              <w:rPr>
                <w:rFonts w:ascii="Calibri" w:hAnsi="Calibri" w:cs="Calibri"/>
                <w:sz w:val="14"/>
              </w:rPr>
              <w:t>Construction in Progress pre-implementation.</w:t>
            </w:r>
          </w:p>
          <w:p w14:paraId="03A8411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Financial</w:t>
            </w:r>
            <w:r w:rsidRPr="004318D1">
              <w:rPr>
                <w:rFonts w:ascii="Calibri" w:hAnsi="Calibri" w:cs="Calibri"/>
                <w:spacing w:val="6"/>
                <w:sz w:val="14"/>
              </w:rPr>
              <w:t xml:space="preserve"> </w:t>
            </w:r>
            <w:r w:rsidRPr="004318D1">
              <w:rPr>
                <w:rFonts w:ascii="Calibri" w:hAnsi="Calibri" w:cs="Calibri"/>
                <w:sz w:val="14"/>
              </w:rPr>
              <w:t>Statements</w:t>
            </w:r>
            <w:r w:rsidRPr="004318D1">
              <w:rPr>
                <w:rFonts w:ascii="Calibri" w:hAnsi="Calibri" w:cs="Calibri"/>
                <w:spacing w:val="6"/>
                <w:sz w:val="14"/>
              </w:rPr>
              <w:t xml:space="preserve"> </w:t>
            </w:r>
            <w:r w:rsidRPr="004318D1">
              <w:rPr>
                <w:rFonts w:ascii="Calibri" w:hAnsi="Calibri" w:cs="Calibri"/>
                <w:sz w:val="14"/>
              </w:rPr>
              <w:t>Note</w:t>
            </w:r>
            <w:r w:rsidRPr="004318D1">
              <w:rPr>
                <w:rFonts w:ascii="Calibri" w:hAnsi="Calibri" w:cs="Calibri"/>
                <w:spacing w:val="6"/>
                <w:sz w:val="14"/>
              </w:rPr>
              <w:t xml:space="preserve"> </w:t>
            </w:r>
            <w:r w:rsidRPr="004318D1">
              <w:rPr>
                <w:rFonts w:ascii="Calibri" w:hAnsi="Calibri" w:cs="Calibri"/>
                <w:sz w:val="14"/>
              </w:rPr>
              <w:t>22</w:t>
            </w:r>
            <w:r w:rsidRPr="004318D1">
              <w:rPr>
                <w:rFonts w:ascii="Calibri" w:hAnsi="Calibri" w:cs="Calibri"/>
                <w:spacing w:val="7"/>
                <w:sz w:val="14"/>
              </w:rPr>
              <w:t xml:space="preserve"> </w:t>
            </w:r>
            <w:r w:rsidRPr="004318D1">
              <w:rPr>
                <w:rFonts w:ascii="Calibri" w:hAnsi="Calibri" w:cs="Calibri"/>
                <w:sz w:val="14"/>
              </w:rPr>
              <w:t>line</w:t>
            </w:r>
            <w:r w:rsidRPr="004318D1">
              <w:rPr>
                <w:rFonts w:ascii="Calibri" w:hAnsi="Calibri" w:cs="Calibri"/>
                <w:spacing w:val="6"/>
                <w:sz w:val="14"/>
              </w:rPr>
              <w:t xml:space="preserve"> </w:t>
            </w:r>
            <w:r w:rsidRPr="004318D1">
              <w:rPr>
                <w:rFonts w:ascii="Calibri" w:hAnsi="Calibri" w:cs="Calibri"/>
                <w:sz w:val="14"/>
              </w:rPr>
              <w:t>1</w:t>
            </w:r>
            <w:r w:rsidRPr="004318D1">
              <w:rPr>
                <w:rFonts w:ascii="Calibri" w:hAnsi="Calibri" w:cs="Calibri"/>
                <w:spacing w:val="11"/>
                <w:sz w:val="14"/>
              </w:rPr>
              <w:t xml:space="preserve"> </w:t>
            </w:r>
            <w:r w:rsidRPr="004318D1">
              <w:rPr>
                <w:rFonts w:ascii="Calibri" w:hAnsi="Calibri" w:cs="Calibri"/>
                <w:spacing w:val="-2"/>
                <w:sz w:val="14"/>
              </w:rPr>
              <w:t>(£460)</w:t>
            </w:r>
          </w:p>
          <w:p w14:paraId="68D6AA5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plus</w:t>
            </w:r>
            <w:r w:rsidRPr="004318D1">
              <w:rPr>
                <w:rFonts w:ascii="Calibri" w:hAnsi="Calibri" w:cs="Calibri"/>
                <w:spacing w:val="1"/>
                <w:sz w:val="14"/>
              </w:rPr>
              <w:t xml:space="preserve"> </w:t>
            </w:r>
            <w:r w:rsidRPr="004318D1">
              <w:rPr>
                <w:rFonts w:ascii="Calibri" w:hAnsi="Calibri" w:cs="Calibri"/>
                <w:sz w:val="14"/>
              </w:rPr>
              <w:t>Financial</w:t>
            </w:r>
            <w:r w:rsidRPr="004318D1">
              <w:rPr>
                <w:rFonts w:ascii="Calibri" w:hAnsi="Calibri" w:cs="Calibri"/>
                <w:spacing w:val="2"/>
                <w:sz w:val="14"/>
              </w:rPr>
              <w:t xml:space="preserve"> </w:t>
            </w:r>
            <w:r w:rsidRPr="004318D1">
              <w:rPr>
                <w:rFonts w:ascii="Calibri" w:hAnsi="Calibri" w:cs="Calibri"/>
                <w:sz w:val="14"/>
              </w:rPr>
              <w:t>Statements</w:t>
            </w:r>
            <w:r w:rsidRPr="004318D1">
              <w:rPr>
                <w:rFonts w:ascii="Calibri" w:hAnsi="Calibri" w:cs="Calibri"/>
                <w:spacing w:val="2"/>
                <w:sz w:val="14"/>
              </w:rPr>
              <w:t xml:space="preserve"> </w:t>
            </w:r>
            <w:r w:rsidRPr="004318D1">
              <w:rPr>
                <w:rFonts w:ascii="Calibri" w:hAnsi="Calibri" w:cs="Calibri"/>
                <w:sz w:val="14"/>
              </w:rPr>
              <w:t>Note</w:t>
            </w:r>
            <w:r w:rsidRPr="004318D1">
              <w:rPr>
                <w:rFonts w:ascii="Calibri" w:hAnsi="Calibri" w:cs="Calibri"/>
                <w:spacing w:val="2"/>
                <w:sz w:val="14"/>
              </w:rPr>
              <w:t xml:space="preserve"> </w:t>
            </w:r>
            <w:r w:rsidRPr="004318D1">
              <w:rPr>
                <w:rFonts w:ascii="Calibri" w:hAnsi="Calibri" w:cs="Calibri"/>
                <w:sz w:val="14"/>
              </w:rPr>
              <w:t>23</w:t>
            </w:r>
            <w:r w:rsidRPr="004318D1">
              <w:rPr>
                <w:rFonts w:ascii="Calibri" w:hAnsi="Calibri" w:cs="Calibri"/>
                <w:spacing w:val="2"/>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2</w:t>
            </w:r>
            <w:r w:rsidRPr="004318D1">
              <w:rPr>
                <w:rFonts w:ascii="Calibri" w:hAnsi="Calibri" w:cs="Calibri"/>
                <w:spacing w:val="7"/>
                <w:sz w:val="14"/>
              </w:rPr>
              <w:t xml:space="preserve"> </w:t>
            </w:r>
            <w:r w:rsidRPr="004318D1">
              <w:rPr>
                <w:rFonts w:ascii="Calibri" w:hAnsi="Calibri" w:cs="Calibri"/>
                <w:sz w:val="14"/>
              </w:rPr>
              <w:t>(£105,667)</w:t>
            </w:r>
            <w:r w:rsidRPr="004318D1">
              <w:rPr>
                <w:rFonts w:ascii="Calibri" w:hAnsi="Calibri" w:cs="Calibri"/>
                <w:spacing w:val="1"/>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3</w:t>
            </w:r>
            <w:r w:rsidRPr="004318D1">
              <w:rPr>
                <w:rFonts w:ascii="Calibri" w:hAnsi="Calibri" w:cs="Calibri"/>
                <w:spacing w:val="7"/>
                <w:sz w:val="14"/>
              </w:rPr>
              <w:t xml:space="preserve"> </w:t>
            </w:r>
            <w:r w:rsidRPr="004318D1">
              <w:rPr>
                <w:rFonts w:ascii="Calibri" w:hAnsi="Calibri" w:cs="Calibri"/>
                <w:spacing w:val="-2"/>
                <w:sz w:val="14"/>
              </w:rPr>
              <w:t>(£70,116)]</w:t>
            </w:r>
          </w:p>
        </w:tc>
        <w:tc>
          <w:tcPr>
            <w:tcW w:w="1093" w:type="dxa"/>
          </w:tcPr>
          <w:p w14:paraId="0E526770"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2"/>
                <w:sz w:val="14"/>
              </w:rPr>
              <w:t>176,243</w:t>
            </w:r>
          </w:p>
        </w:tc>
        <w:tc>
          <w:tcPr>
            <w:tcW w:w="1084" w:type="dxa"/>
            <w:tcBorders>
              <w:right w:val="single" w:sz="4" w:space="0" w:color="89BD24"/>
            </w:tcBorders>
          </w:tcPr>
          <w:p w14:paraId="0A56E944" w14:textId="77777777" w:rsidR="00384BF8" w:rsidRPr="004318D1" w:rsidRDefault="00000000" w:rsidP="00B9519A">
            <w:pPr>
              <w:pStyle w:val="TableParagraph"/>
              <w:spacing w:before="11"/>
              <w:rPr>
                <w:rFonts w:ascii="Calibri" w:hAnsi="Calibri" w:cs="Calibri"/>
                <w:sz w:val="14"/>
              </w:rPr>
            </w:pPr>
            <w:r w:rsidRPr="004318D1">
              <w:rPr>
                <w:rFonts w:ascii="Calibri" w:hAnsi="Calibri" w:cs="Calibri"/>
                <w:spacing w:val="-2"/>
                <w:sz w:val="14"/>
              </w:rPr>
              <w:t>180,849</w:t>
            </w:r>
          </w:p>
        </w:tc>
      </w:tr>
      <w:tr w:rsidR="00384BF8" w:rsidRPr="004318D1" w14:paraId="5138BFAC" w14:textId="77777777" w:rsidTr="00774467">
        <w:trPr>
          <w:trHeight w:val="57"/>
        </w:trPr>
        <w:tc>
          <w:tcPr>
            <w:tcW w:w="8028" w:type="dxa"/>
            <w:tcBorders>
              <w:left w:val="single" w:sz="4" w:space="0" w:color="89BD24"/>
              <w:bottom w:val="single" w:sz="4" w:space="0" w:color="89BD24"/>
            </w:tcBorders>
          </w:tcPr>
          <w:p w14:paraId="76C3A3C9" w14:textId="77777777" w:rsidR="00384BF8" w:rsidRPr="004318D1" w:rsidRDefault="00000000" w:rsidP="00010E7B">
            <w:pPr>
              <w:pStyle w:val="TableParagraph"/>
              <w:spacing w:before="50"/>
              <w:jc w:val="left"/>
              <w:rPr>
                <w:rFonts w:ascii="Calibri" w:hAnsi="Calibri" w:cs="Calibri"/>
                <w:sz w:val="14"/>
              </w:rPr>
            </w:pPr>
            <w:r w:rsidRPr="004318D1">
              <w:rPr>
                <w:rFonts w:ascii="Calibri" w:hAnsi="Calibri" w:cs="Calibri"/>
                <w:sz w:val="14"/>
              </w:rPr>
              <w:t>Note</w:t>
            </w:r>
            <w:r w:rsidRPr="004318D1">
              <w:rPr>
                <w:rFonts w:ascii="Calibri" w:hAnsi="Calibri" w:cs="Calibri"/>
                <w:spacing w:val="-4"/>
                <w:sz w:val="14"/>
              </w:rPr>
              <w:t xml:space="preserve"> </w:t>
            </w:r>
            <w:r w:rsidRPr="004318D1">
              <w:rPr>
                <w:rFonts w:ascii="Calibri" w:hAnsi="Calibri" w:cs="Calibri"/>
                <w:sz w:val="14"/>
              </w:rPr>
              <w:t>payable</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Line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Credit</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
                <w:sz w:val="14"/>
              </w:rPr>
              <w:t xml:space="preserve"> </w:t>
            </w:r>
            <w:r w:rsidRPr="004318D1">
              <w:rPr>
                <w:rFonts w:ascii="Calibri" w:hAnsi="Calibri" w:cs="Calibri"/>
                <w:sz w:val="14"/>
              </w:rPr>
              <w:t>long-term</w:t>
            </w:r>
            <w:r w:rsidRPr="004318D1">
              <w:rPr>
                <w:rFonts w:ascii="Calibri" w:hAnsi="Calibri" w:cs="Calibri"/>
                <w:spacing w:val="-4"/>
                <w:sz w:val="14"/>
              </w:rPr>
              <w:t xml:space="preserve"> </w:t>
            </w:r>
            <w:r w:rsidRPr="004318D1">
              <w:rPr>
                <w:rFonts w:ascii="Calibri" w:hAnsi="Calibri" w:cs="Calibri"/>
                <w:sz w:val="14"/>
              </w:rPr>
              <w:t>purposes</w:t>
            </w:r>
            <w:r w:rsidRPr="004318D1">
              <w:rPr>
                <w:rFonts w:ascii="Calibri" w:hAnsi="Calibri" w:cs="Calibri"/>
                <w:spacing w:val="-4"/>
                <w:sz w:val="14"/>
              </w:rPr>
              <w:t xml:space="preserve"> </w:t>
            </w:r>
            <w:r w:rsidRPr="004318D1">
              <w:rPr>
                <w:rFonts w:ascii="Calibri" w:hAnsi="Calibri" w:cs="Calibri"/>
                <w:sz w:val="14"/>
              </w:rPr>
              <w:t>(both</w:t>
            </w:r>
            <w:r w:rsidRPr="004318D1">
              <w:rPr>
                <w:rFonts w:ascii="Calibri" w:hAnsi="Calibri" w:cs="Calibri"/>
                <w:spacing w:val="-4"/>
                <w:sz w:val="14"/>
              </w:rPr>
              <w:t xml:space="preserve"> </w:t>
            </w:r>
            <w:r w:rsidRPr="004318D1">
              <w:rPr>
                <w:rFonts w:ascii="Calibri" w:hAnsi="Calibri" w:cs="Calibri"/>
                <w:sz w:val="14"/>
              </w:rPr>
              <w:t>current</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long-term)</w:t>
            </w:r>
            <w:r w:rsidRPr="004318D1">
              <w:rPr>
                <w:rFonts w:ascii="Calibri" w:hAnsi="Calibri" w:cs="Calibri"/>
                <w:spacing w:val="-4"/>
                <w:sz w:val="14"/>
              </w:rPr>
              <w:t xml:space="preserve"> </w:t>
            </w:r>
            <w:r w:rsidRPr="004318D1">
              <w:rPr>
                <w:rFonts w:ascii="Calibri" w:hAnsi="Calibri" w:cs="Calibri"/>
                <w:sz w:val="14"/>
              </w:rPr>
              <w:t>and</w:t>
            </w:r>
            <w:r w:rsidRPr="004318D1">
              <w:rPr>
                <w:rFonts w:ascii="Calibri" w:hAnsi="Calibri" w:cs="Calibri"/>
                <w:spacing w:val="-4"/>
                <w:sz w:val="14"/>
              </w:rPr>
              <w:t xml:space="preserve"> </w:t>
            </w:r>
            <w:r w:rsidRPr="004318D1">
              <w:rPr>
                <w:rFonts w:ascii="Calibri" w:hAnsi="Calibri" w:cs="Calibri"/>
                <w:sz w:val="14"/>
              </w:rPr>
              <w:t>Line</w:t>
            </w:r>
            <w:r w:rsidRPr="004318D1">
              <w:rPr>
                <w:rFonts w:ascii="Calibri" w:hAnsi="Calibri" w:cs="Calibri"/>
                <w:spacing w:val="-4"/>
                <w:sz w:val="14"/>
              </w:rPr>
              <w:t xml:space="preserve"> </w:t>
            </w:r>
            <w:r w:rsidRPr="004318D1">
              <w:rPr>
                <w:rFonts w:ascii="Calibri" w:hAnsi="Calibri" w:cs="Calibri"/>
                <w:sz w:val="14"/>
              </w:rPr>
              <w:t>of</w:t>
            </w:r>
            <w:r w:rsidRPr="004318D1">
              <w:rPr>
                <w:rFonts w:ascii="Calibri" w:hAnsi="Calibri" w:cs="Calibri"/>
                <w:spacing w:val="-4"/>
                <w:sz w:val="14"/>
              </w:rPr>
              <w:t xml:space="preserve"> </w:t>
            </w:r>
            <w:r w:rsidRPr="004318D1">
              <w:rPr>
                <w:rFonts w:ascii="Calibri" w:hAnsi="Calibri" w:cs="Calibri"/>
                <w:sz w:val="14"/>
              </w:rPr>
              <w:t>Credit</w:t>
            </w:r>
            <w:r w:rsidRPr="004318D1">
              <w:rPr>
                <w:rFonts w:ascii="Calibri" w:hAnsi="Calibri" w:cs="Calibri"/>
                <w:spacing w:val="-4"/>
                <w:sz w:val="14"/>
              </w:rPr>
              <w:t xml:space="preserve"> </w:t>
            </w:r>
            <w:r w:rsidRPr="004318D1">
              <w:rPr>
                <w:rFonts w:ascii="Calibri" w:hAnsi="Calibri" w:cs="Calibri"/>
                <w:sz w:val="14"/>
              </w:rPr>
              <w:t>for</w:t>
            </w:r>
            <w:r w:rsidRPr="004318D1">
              <w:rPr>
                <w:rFonts w:ascii="Calibri" w:hAnsi="Calibri" w:cs="Calibri"/>
                <w:spacing w:val="40"/>
                <w:sz w:val="14"/>
              </w:rPr>
              <w:t xml:space="preserve"> </w:t>
            </w:r>
            <w:r w:rsidRPr="004318D1">
              <w:rPr>
                <w:rFonts w:ascii="Calibri" w:hAnsi="Calibri" w:cs="Calibri"/>
                <w:sz w:val="14"/>
              </w:rPr>
              <w:t>Construction in Progress post-implementation</w:t>
            </w:r>
          </w:p>
          <w:p w14:paraId="4A6F551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[Financial</w:t>
            </w:r>
            <w:r w:rsidRPr="004318D1">
              <w:rPr>
                <w:rFonts w:ascii="Calibri" w:hAnsi="Calibri" w:cs="Calibri"/>
                <w:spacing w:val="3"/>
                <w:sz w:val="14"/>
              </w:rPr>
              <w:t xml:space="preserve"> </w:t>
            </w:r>
            <w:r w:rsidRPr="004318D1">
              <w:rPr>
                <w:rFonts w:ascii="Calibri" w:hAnsi="Calibri" w:cs="Calibri"/>
                <w:sz w:val="14"/>
              </w:rPr>
              <w:t>Statements</w:t>
            </w:r>
            <w:r w:rsidRPr="004318D1">
              <w:rPr>
                <w:rFonts w:ascii="Calibri" w:hAnsi="Calibri" w:cs="Calibri"/>
                <w:spacing w:val="4"/>
                <w:sz w:val="14"/>
              </w:rPr>
              <w:t xml:space="preserve"> </w:t>
            </w:r>
            <w:r w:rsidRPr="004318D1">
              <w:rPr>
                <w:rFonts w:ascii="Calibri" w:hAnsi="Calibri" w:cs="Calibri"/>
                <w:sz w:val="14"/>
              </w:rPr>
              <w:t>Note</w:t>
            </w:r>
            <w:r w:rsidRPr="004318D1">
              <w:rPr>
                <w:rFonts w:ascii="Calibri" w:hAnsi="Calibri" w:cs="Calibri"/>
                <w:spacing w:val="3"/>
                <w:sz w:val="14"/>
              </w:rPr>
              <w:t xml:space="preserve"> </w:t>
            </w:r>
            <w:r w:rsidRPr="004318D1">
              <w:rPr>
                <w:rFonts w:ascii="Calibri" w:hAnsi="Calibri" w:cs="Calibri"/>
                <w:sz w:val="14"/>
              </w:rPr>
              <w:t>23</w:t>
            </w:r>
            <w:r w:rsidRPr="004318D1">
              <w:rPr>
                <w:rFonts w:ascii="Calibri" w:hAnsi="Calibri" w:cs="Calibri"/>
                <w:spacing w:val="4"/>
                <w:sz w:val="14"/>
              </w:rPr>
              <w:t xml:space="preserve"> </w:t>
            </w:r>
            <w:r w:rsidRPr="004318D1">
              <w:rPr>
                <w:rFonts w:ascii="Calibri" w:hAnsi="Calibri" w:cs="Calibri"/>
                <w:sz w:val="14"/>
              </w:rPr>
              <w:t>line</w:t>
            </w:r>
            <w:r w:rsidRPr="004318D1">
              <w:rPr>
                <w:rFonts w:ascii="Calibri" w:hAnsi="Calibri" w:cs="Calibri"/>
                <w:spacing w:val="3"/>
                <w:sz w:val="14"/>
              </w:rPr>
              <w:t xml:space="preserve"> </w:t>
            </w:r>
            <w:r w:rsidRPr="004318D1">
              <w:rPr>
                <w:rFonts w:ascii="Calibri" w:hAnsi="Calibri" w:cs="Calibri"/>
                <w:sz w:val="14"/>
              </w:rPr>
              <w:t>1</w:t>
            </w:r>
            <w:r w:rsidRPr="004318D1">
              <w:rPr>
                <w:rFonts w:ascii="Calibri" w:hAnsi="Calibri" w:cs="Calibri"/>
                <w:spacing w:val="8"/>
                <w:sz w:val="14"/>
              </w:rPr>
              <w:t xml:space="preserve"> </w:t>
            </w:r>
            <w:r w:rsidRPr="004318D1">
              <w:rPr>
                <w:rFonts w:ascii="Calibri" w:hAnsi="Calibri" w:cs="Calibri"/>
                <w:spacing w:val="-2"/>
                <w:sz w:val="14"/>
              </w:rPr>
              <w:t>(£27,488)]</w:t>
            </w:r>
          </w:p>
        </w:tc>
        <w:tc>
          <w:tcPr>
            <w:tcW w:w="1093" w:type="dxa"/>
            <w:tcBorders>
              <w:bottom w:val="single" w:sz="4" w:space="0" w:color="89BD24"/>
            </w:tcBorders>
          </w:tcPr>
          <w:p w14:paraId="2C207C52"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2"/>
                <w:sz w:val="14"/>
              </w:rPr>
              <w:t>27,488</w:t>
            </w:r>
          </w:p>
        </w:tc>
        <w:tc>
          <w:tcPr>
            <w:tcW w:w="1084" w:type="dxa"/>
            <w:tcBorders>
              <w:bottom w:val="single" w:sz="4" w:space="0" w:color="89BD24"/>
              <w:right w:val="single" w:sz="4" w:space="0" w:color="89BD24"/>
            </w:tcBorders>
          </w:tcPr>
          <w:p w14:paraId="754E2044" w14:textId="77777777" w:rsidR="00384BF8" w:rsidRPr="004318D1" w:rsidRDefault="00000000" w:rsidP="00B9519A">
            <w:pPr>
              <w:pStyle w:val="TableParagraph"/>
              <w:spacing w:before="11"/>
              <w:rPr>
                <w:rFonts w:ascii="Calibri" w:hAnsi="Calibri" w:cs="Calibri"/>
                <w:sz w:val="14"/>
              </w:rPr>
            </w:pPr>
            <w:r w:rsidRPr="004318D1">
              <w:rPr>
                <w:rFonts w:ascii="Calibri" w:hAnsi="Calibri" w:cs="Calibri"/>
                <w:spacing w:val="-2"/>
                <w:w w:val="105"/>
                <w:sz w:val="14"/>
              </w:rPr>
              <w:t>21,936</w:t>
            </w:r>
          </w:p>
        </w:tc>
      </w:tr>
      <w:tr w:rsidR="00384BF8" w:rsidRPr="004318D1" w14:paraId="2B8F0570" w14:textId="77777777" w:rsidTr="00774467">
        <w:trPr>
          <w:trHeight w:val="57"/>
        </w:trPr>
        <w:tc>
          <w:tcPr>
            <w:tcW w:w="8028" w:type="dxa"/>
            <w:tcBorders>
              <w:top w:val="single" w:sz="4" w:space="0" w:color="89BD24"/>
              <w:left w:val="single" w:sz="4" w:space="0" w:color="89BD24"/>
              <w:bottom w:val="single" w:sz="8" w:space="0" w:color="89BD24"/>
            </w:tcBorders>
            <w:shd w:val="clear" w:color="auto" w:fill="E0EBC6"/>
          </w:tcPr>
          <w:p w14:paraId="091E03C7"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5"/>
                <w:sz w:val="14"/>
              </w:rPr>
              <w:t xml:space="preserve"> </w:t>
            </w:r>
            <w:r w:rsidRPr="004318D1">
              <w:rPr>
                <w:rFonts w:ascii="Calibri" w:hAnsi="Calibri" w:cs="Calibri"/>
                <w:b/>
                <w:sz w:val="14"/>
              </w:rPr>
              <w:t>expendable</w:t>
            </w:r>
            <w:r w:rsidRPr="004318D1">
              <w:rPr>
                <w:rFonts w:ascii="Calibri" w:hAnsi="Calibri" w:cs="Calibri"/>
                <w:b/>
                <w:spacing w:val="-5"/>
                <w:sz w:val="14"/>
              </w:rPr>
              <w:t xml:space="preserve"> </w:t>
            </w:r>
            <w:r w:rsidRPr="004318D1">
              <w:rPr>
                <w:rFonts w:ascii="Calibri" w:hAnsi="Calibri" w:cs="Calibri"/>
                <w:b/>
                <w:sz w:val="14"/>
              </w:rPr>
              <w:t>net</w:t>
            </w:r>
            <w:r w:rsidRPr="004318D1">
              <w:rPr>
                <w:rFonts w:ascii="Calibri" w:hAnsi="Calibri" w:cs="Calibri"/>
                <w:b/>
                <w:spacing w:val="-5"/>
                <w:sz w:val="14"/>
              </w:rPr>
              <w:t xml:space="preserve"> </w:t>
            </w:r>
            <w:r w:rsidRPr="004318D1">
              <w:rPr>
                <w:rFonts w:ascii="Calibri" w:hAnsi="Calibri" w:cs="Calibri"/>
                <w:b/>
                <w:spacing w:val="-2"/>
                <w:sz w:val="14"/>
              </w:rPr>
              <w:t>assets</w:t>
            </w:r>
          </w:p>
        </w:tc>
        <w:tc>
          <w:tcPr>
            <w:tcW w:w="1093" w:type="dxa"/>
            <w:tcBorders>
              <w:top w:val="single" w:sz="4" w:space="0" w:color="89BD24"/>
              <w:bottom w:val="single" w:sz="8" w:space="0" w:color="89BD24"/>
            </w:tcBorders>
            <w:shd w:val="clear" w:color="auto" w:fill="E0EBC6"/>
          </w:tcPr>
          <w:p w14:paraId="5F83980C"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144,478</w:t>
            </w:r>
          </w:p>
        </w:tc>
        <w:tc>
          <w:tcPr>
            <w:tcW w:w="1084" w:type="dxa"/>
            <w:tcBorders>
              <w:top w:val="single" w:sz="4" w:space="0" w:color="89BD24"/>
              <w:bottom w:val="single" w:sz="8" w:space="0" w:color="89BD24"/>
              <w:right w:val="single" w:sz="4" w:space="0" w:color="89BD24"/>
            </w:tcBorders>
            <w:shd w:val="clear" w:color="auto" w:fill="E0EBC6"/>
          </w:tcPr>
          <w:p w14:paraId="566CEB62"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w w:val="115"/>
                <w:sz w:val="14"/>
              </w:rPr>
              <w:t>148,111</w:t>
            </w:r>
          </w:p>
        </w:tc>
      </w:tr>
      <w:tr w:rsidR="00384BF8" w:rsidRPr="004318D1" w14:paraId="60658E48" w14:textId="77777777" w:rsidTr="00774467">
        <w:trPr>
          <w:trHeight w:val="57"/>
        </w:trPr>
        <w:tc>
          <w:tcPr>
            <w:tcW w:w="10205" w:type="dxa"/>
            <w:gridSpan w:val="3"/>
            <w:tcBorders>
              <w:top w:val="single" w:sz="8" w:space="0" w:color="89BD24"/>
              <w:bottom w:val="single" w:sz="4" w:space="0" w:color="89BD24"/>
            </w:tcBorders>
          </w:tcPr>
          <w:p w14:paraId="28D076AD" w14:textId="77777777" w:rsidR="00384BF8" w:rsidRPr="004318D1" w:rsidRDefault="00384BF8" w:rsidP="00010E7B">
            <w:pPr>
              <w:pStyle w:val="TableParagraph"/>
              <w:jc w:val="left"/>
              <w:rPr>
                <w:rFonts w:ascii="Calibri" w:hAnsi="Calibri" w:cs="Calibri"/>
                <w:sz w:val="10"/>
              </w:rPr>
            </w:pPr>
          </w:p>
        </w:tc>
      </w:tr>
      <w:tr w:rsidR="00384BF8" w:rsidRPr="004318D1" w14:paraId="68B7070E" w14:textId="77777777" w:rsidTr="00774467">
        <w:trPr>
          <w:trHeight w:val="57"/>
        </w:trPr>
        <w:tc>
          <w:tcPr>
            <w:tcW w:w="8028" w:type="dxa"/>
            <w:tcBorders>
              <w:top w:val="single" w:sz="4" w:space="0" w:color="89BD24"/>
              <w:left w:val="single" w:sz="4" w:space="0" w:color="89BD24"/>
            </w:tcBorders>
          </w:tcPr>
          <w:p w14:paraId="33104C47" w14:textId="77777777" w:rsidR="00384BF8" w:rsidRPr="004318D1" w:rsidRDefault="00384BF8" w:rsidP="00010E7B">
            <w:pPr>
              <w:pStyle w:val="TableParagraph"/>
              <w:jc w:val="left"/>
              <w:rPr>
                <w:rFonts w:ascii="Calibri" w:hAnsi="Calibri" w:cs="Calibri"/>
                <w:sz w:val="14"/>
              </w:rPr>
            </w:pPr>
          </w:p>
        </w:tc>
        <w:tc>
          <w:tcPr>
            <w:tcW w:w="1093" w:type="dxa"/>
            <w:tcBorders>
              <w:top w:val="single" w:sz="4" w:space="0" w:color="89BD24"/>
            </w:tcBorders>
          </w:tcPr>
          <w:p w14:paraId="134B1DC2"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84" w:type="dxa"/>
            <w:tcBorders>
              <w:top w:val="single" w:sz="4" w:space="0" w:color="89BD24"/>
              <w:right w:val="single" w:sz="4" w:space="0" w:color="89BD24"/>
            </w:tcBorders>
          </w:tcPr>
          <w:p w14:paraId="43C14669"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6D9B718F" w14:textId="77777777" w:rsidTr="00774467">
        <w:trPr>
          <w:trHeight w:val="57"/>
        </w:trPr>
        <w:tc>
          <w:tcPr>
            <w:tcW w:w="8028" w:type="dxa"/>
            <w:tcBorders>
              <w:left w:val="single" w:sz="4" w:space="0" w:color="89BD24"/>
              <w:bottom w:val="double" w:sz="6" w:space="0" w:color="89BD24"/>
            </w:tcBorders>
          </w:tcPr>
          <w:p w14:paraId="509686EA" w14:textId="77777777" w:rsidR="00384BF8" w:rsidRPr="004318D1" w:rsidRDefault="00384BF8" w:rsidP="00010E7B">
            <w:pPr>
              <w:pStyle w:val="TableParagraph"/>
              <w:jc w:val="left"/>
              <w:rPr>
                <w:rFonts w:ascii="Calibri" w:hAnsi="Calibri" w:cs="Calibri"/>
                <w:sz w:val="14"/>
              </w:rPr>
            </w:pPr>
          </w:p>
        </w:tc>
        <w:tc>
          <w:tcPr>
            <w:tcW w:w="1093" w:type="dxa"/>
            <w:tcBorders>
              <w:bottom w:val="double" w:sz="6" w:space="0" w:color="89BD24"/>
            </w:tcBorders>
          </w:tcPr>
          <w:p w14:paraId="39C2AF4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84" w:type="dxa"/>
            <w:tcBorders>
              <w:bottom w:val="double" w:sz="6" w:space="0" w:color="89BD24"/>
              <w:right w:val="single" w:sz="4" w:space="0" w:color="89BD24"/>
            </w:tcBorders>
          </w:tcPr>
          <w:p w14:paraId="7CCA07D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7046FD61" w14:textId="77777777" w:rsidTr="00774467">
        <w:trPr>
          <w:trHeight w:val="57"/>
        </w:trPr>
        <w:tc>
          <w:tcPr>
            <w:tcW w:w="8028" w:type="dxa"/>
            <w:tcBorders>
              <w:top w:val="double" w:sz="6" w:space="0" w:color="89BD24"/>
              <w:left w:val="single" w:sz="4" w:space="0" w:color="89BD24"/>
            </w:tcBorders>
          </w:tcPr>
          <w:p w14:paraId="7F606C76"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5"/>
                <w:sz w:val="14"/>
              </w:rPr>
              <w:t xml:space="preserve"> </w:t>
            </w:r>
            <w:r w:rsidRPr="004318D1">
              <w:rPr>
                <w:rFonts w:ascii="Calibri" w:hAnsi="Calibri" w:cs="Calibri"/>
                <w:b/>
                <w:sz w:val="14"/>
              </w:rPr>
              <w:t>expenses</w:t>
            </w:r>
            <w:r w:rsidRPr="004318D1">
              <w:rPr>
                <w:rFonts w:ascii="Calibri" w:hAnsi="Calibri" w:cs="Calibri"/>
                <w:b/>
                <w:spacing w:val="-5"/>
                <w:sz w:val="14"/>
              </w:rPr>
              <w:t xml:space="preserve"> </w:t>
            </w:r>
            <w:r w:rsidRPr="004318D1">
              <w:rPr>
                <w:rFonts w:ascii="Calibri" w:hAnsi="Calibri" w:cs="Calibri"/>
                <w:b/>
                <w:sz w:val="14"/>
              </w:rPr>
              <w:t>and</w:t>
            </w:r>
            <w:r w:rsidRPr="004318D1">
              <w:rPr>
                <w:rFonts w:ascii="Calibri" w:hAnsi="Calibri" w:cs="Calibri"/>
                <w:b/>
                <w:spacing w:val="-5"/>
                <w:sz w:val="14"/>
              </w:rPr>
              <w:t xml:space="preserve"> </w:t>
            </w:r>
            <w:r w:rsidRPr="004318D1">
              <w:rPr>
                <w:rFonts w:ascii="Calibri" w:hAnsi="Calibri" w:cs="Calibri"/>
                <w:b/>
                <w:spacing w:val="-2"/>
                <w:sz w:val="14"/>
              </w:rPr>
              <w:t>losses</w:t>
            </w:r>
          </w:p>
        </w:tc>
        <w:tc>
          <w:tcPr>
            <w:tcW w:w="1093" w:type="dxa"/>
            <w:tcBorders>
              <w:top w:val="double" w:sz="6" w:space="0" w:color="89BD24"/>
            </w:tcBorders>
          </w:tcPr>
          <w:p w14:paraId="312DF244" w14:textId="77777777" w:rsidR="00384BF8" w:rsidRPr="004318D1" w:rsidRDefault="00384BF8" w:rsidP="00B9519A">
            <w:pPr>
              <w:pStyle w:val="TableParagraph"/>
              <w:rPr>
                <w:rFonts w:ascii="Calibri" w:hAnsi="Calibri" w:cs="Calibri"/>
                <w:sz w:val="14"/>
              </w:rPr>
            </w:pPr>
          </w:p>
        </w:tc>
        <w:tc>
          <w:tcPr>
            <w:tcW w:w="1084" w:type="dxa"/>
            <w:tcBorders>
              <w:top w:val="double" w:sz="6" w:space="0" w:color="89BD24"/>
              <w:right w:val="single" w:sz="4" w:space="0" w:color="89BD24"/>
            </w:tcBorders>
          </w:tcPr>
          <w:p w14:paraId="4AB3D6DF" w14:textId="77777777" w:rsidR="00384BF8" w:rsidRPr="004318D1" w:rsidRDefault="00384BF8" w:rsidP="00B9519A">
            <w:pPr>
              <w:pStyle w:val="TableParagraph"/>
              <w:rPr>
                <w:rFonts w:ascii="Calibri" w:hAnsi="Calibri" w:cs="Calibri"/>
                <w:sz w:val="14"/>
              </w:rPr>
            </w:pPr>
          </w:p>
        </w:tc>
      </w:tr>
      <w:tr w:rsidR="00384BF8" w:rsidRPr="004318D1" w14:paraId="0BC756C0" w14:textId="77777777" w:rsidTr="00774467">
        <w:trPr>
          <w:trHeight w:val="57"/>
        </w:trPr>
        <w:tc>
          <w:tcPr>
            <w:tcW w:w="8028" w:type="dxa"/>
            <w:tcBorders>
              <w:left w:val="single" w:sz="4" w:space="0" w:color="89BD24"/>
              <w:bottom w:val="single" w:sz="4" w:space="0" w:color="89BD24"/>
            </w:tcBorders>
          </w:tcPr>
          <w:p w14:paraId="6E73604E" w14:textId="77777777" w:rsidR="00384BF8" w:rsidRPr="004318D1" w:rsidRDefault="00000000" w:rsidP="00010E7B">
            <w:pPr>
              <w:pStyle w:val="TableParagraph"/>
              <w:spacing w:before="56"/>
              <w:jc w:val="left"/>
              <w:rPr>
                <w:rFonts w:ascii="Calibri" w:hAnsi="Calibri" w:cs="Calibri"/>
                <w:sz w:val="14"/>
              </w:rPr>
            </w:pPr>
            <w:r w:rsidRPr="004318D1">
              <w:rPr>
                <w:rFonts w:ascii="Calibri" w:hAnsi="Calibri" w:cs="Calibri"/>
                <w:sz w:val="14"/>
              </w:rPr>
              <w:t>Total</w:t>
            </w:r>
            <w:r w:rsidRPr="004318D1">
              <w:rPr>
                <w:rFonts w:ascii="Calibri" w:hAnsi="Calibri" w:cs="Calibri"/>
                <w:spacing w:val="-10"/>
                <w:sz w:val="14"/>
              </w:rPr>
              <w:t xml:space="preserve"> </w:t>
            </w:r>
            <w:r w:rsidRPr="004318D1">
              <w:rPr>
                <w:rFonts w:ascii="Calibri" w:hAnsi="Calibri" w:cs="Calibri"/>
                <w:sz w:val="14"/>
              </w:rPr>
              <w:t>operating</w:t>
            </w:r>
            <w:r w:rsidRPr="004318D1">
              <w:rPr>
                <w:rFonts w:ascii="Calibri" w:hAnsi="Calibri" w:cs="Calibri"/>
                <w:spacing w:val="-9"/>
                <w:sz w:val="14"/>
              </w:rPr>
              <w:t xml:space="preserve"> </w:t>
            </w:r>
            <w:r w:rsidRPr="004318D1">
              <w:rPr>
                <w:rFonts w:ascii="Calibri" w:hAnsi="Calibri" w:cs="Calibri"/>
                <w:sz w:val="14"/>
              </w:rPr>
              <w:t>expenses</w:t>
            </w:r>
            <w:r w:rsidRPr="004318D1">
              <w:rPr>
                <w:rFonts w:ascii="Calibri" w:hAnsi="Calibri" w:cs="Calibri"/>
                <w:spacing w:val="-9"/>
                <w:sz w:val="14"/>
              </w:rPr>
              <w:t xml:space="preserve"> </w:t>
            </w:r>
            <w:r w:rsidRPr="004318D1">
              <w:rPr>
                <w:rFonts w:ascii="Calibri" w:hAnsi="Calibri" w:cs="Calibri"/>
                <w:sz w:val="14"/>
              </w:rPr>
              <w:t>without</w:t>
            </w:r>
            <w:r w:rsidRPr="004318D1">
              <w:rPr>
                <w:rFonts w:ascii="Calibri" w:hAnsi="Calibri" w:cs="Calibri"/>
                <w:spacing w:val="-10"/>
                <w:sz w:val="14"/>
              </w:rPr>
              <w:t xml:space="preserve"> </w:t>
            </w:r>
            <w:r w:rsidRPr="004318D1">
              <w:rPr>
                <w:rFonts w:ascii="Calibri" w:hAnsi="Calibri" w:cs="Calibri"/>
                <w:sz w:val="14"/>
              </w:rPr>
              <w:t>donor</w:t>
            </w:r>
            <w:r w:rsidRPr="004318D1">
              <w:rPr>
                <w:rFonts w:ascii="Calibri" w:hAnsi="Calibri" w:cs="Calibri"/>
                <w:spacing w:val="-9"/>
                <w:sz w:val="14"/>
              </w:rPr>
              <w:t xml:space="preserve"> </w:t>
            </w:r>
            <w:r w:rsidRPr="004318D1">
              <w:rPr>
                <w:rFonts w:ascii="Calibri" w:hAnsi="Calibri" w:cs="Calibri"/>
                <w:sz w:val="14"/>
              </w:rPr>
              <w:t>restrictions</w:t>
            </w:r>
            <w:r w:rsidRPr="004318D1">
              <w:rPr>
                <w:rFonts w:ascii="Calibri" w:hAnsi="Calibri" w:cs="Calibri"/>
                <w:spacing w:val="40"/>
                <w:w w:val="105"/>
                <w:sz w:val="14"/>
              </w:rPr>
              <w:t xml:space="preserve"> </w:t>
            </w:r>
            <w:r w:rsidRPr="004318D1">
              <w:rPr>
                <w:rFonts w:ascii="Calibri" w:hAnsi="Calibri" w:cs="Calibri"/>
                <w:w w:val="105"/>
                <w:sz w:val="14"/>
              </w:rPr>
              <w:t xml:space="preserve">[Financial Statements Note 10 line </w:t>
            </w:r>
            <w:r w:rsidRPr="004318D1">
              <w:rPr>
                <w:rFonts w:ascii="Calibri" w:hAnsi="Calibri" w:cs="Calibri"/>
                <w:w w:val="120"/>
                <w:sz w:val="14"/>
              </w:rPr>
              <w:t xml:space="preserve">11 </w:t>
            </w:r>
            <w:r w:rsidRPr="004318D1">
              <w:rPr>
                <w:rFonts w:ascii="Calibri" w:hAnsi="Calibri" w:cs="Calibri"/>
                <w:w w:val="105"/>
                <w:sz w:val="14"/>
              </w:rPr>
              <w:t>(£514,634)</w:t>
            </w:r>
            <w:r w:rsidRPr="004318D1">
              <w:rPr>
                <w:rFonts w:ascii="Calibri" w:hAnsi="Calibri" w:cs="Calibri"/>
                <w:spacing w:val="40"/>
                <w:w w:val="105"/>
                <w:sz w:val="14"/>
              </w:rPr>
              <w:t xml:space="preserve"> </w:t>
            </w:r>
            <w:r w:rsidRPr="004318D1">
              <w:rPr>
                <w:rFonts w:ascii="Calibri" w:hAnsi="Calibri" w:cs="Calibri"/>
                <w:w w:val="105"/>
                <w:sz w:val="14"/>
              </w:rPr>
              <w:t>less</w:t>
            </w:r>
            <w:r w:rsidRPr="004318D1">
              <w:rPr>
                <w:rFonts w:ascii="Calibri" w:hAnsi="Calibri" w:cs="Calibri"/>
                <w:spacing w:val="-2"/>
                <w:w w:val="105"/>
                <w:sz w:val="14"/>
              </w:rPr>
              <w:t xml:space="preserve"> </w:t>
            </w:r>
            <w:r w:rsidRPr="004318D1">
              <w:rPr>
                <w:rFonts w:ascii="Calibri" w:hAnsi="Calibri" w:cs="Calibri"/>
                <w:w w:val="105"/>
                <w:sz w:val="14"/>
              </w:rPr>
              <w:t>Financial</w:t>
            </w:r>
            <w:r w:rsidRPr="004318D1">
              <w:rPr>
                <w:rFonts w:ascii="Calibri" w:hAnsi="Calibri" w:cs="Calibri"/>
                <w:spacing w:val="-2"/>
                <w:w w:val="105"/>
                <w:sz w:val="14"/>
              </w:rPr>
              <w:t xml:space="preserve"> </w:t>
            </w:r>
            <w:r w:rsidRPr="004318D1">
              <w:rPr>
                <w:rFonts w:ascii="Calibri" w:hAnsi="Calibri" w:cs="Calibri"/>
                <w:w w:val="105"/>
                <w:sz w:val="14"/>
              </w:rPr>
              <w:t>Statements</w:t>
            </w:r>
            <w:r w:rsidRPr="004318D1">
              <w:rPr>
                <w:rFonts w:ascii="Calibri" w:hAnsi="Calibri" w:cs="Calibri"/>
                <w:spacing w:val="-2"/>
                <w:w w:val="105"/>
                <w:sz w:val="14"/>
              </w:rPr>
              <w:t xml:space="preserve"> </w:t>
            </w:r>
            <w:r w:rsidRPr="004318D1">
              <w:rPr>
                <w:rFonts w:ascii="Calibri" w:hAnsi="Calibri" w:cs="Calibri"/>
                <w:w w:val="105"/>
                <w:sz w:val="14"/>
              </w:rPr>
              <w:t>Note</w:t>
            </w:r>
            <w:r w:rsidRPr="004318D1">
              <w:rPr>
                <w:rFonts w:ascii="Calibri" w:hAnsi="Calibri" w:cs="Calibri"/>
                <w:spacing w:val="-2"/>
                <w:w w:val="105"/>
                <w:sz w:val="14"/>
              </w:rPr>
              <w:t xml:space="preserve"> </w:t>
            </w:r>
            <w:r w:rsidRPr="004318D1">
              <w:rPr>
                <w:rFonts w:ascii="Calibri" w:hAnsi="Calibri" w:cs="Calibri"/>
                <w:w w:val="105"/>
                <w:sz w:val="14"/>
              </w:rPr>
              <w:t>10</w:t>
            </w:r>
            <w:r w:rsidRPr="004318D1">
              <w:rPr>
                <w:rFonts w:ascii="Calibri" w:hAnsi="Calibri" w:cs="Calibri"/>
                <w:spacing w:val="-2"/>
                <w:w w:val="105"/>
                <w:sz w:val="14"/>
              </w:rPr>
              <w:t xml:space="preserve"> </w:t>
            </w:r>
            <w:r w:rsidRPr="004318D1">
              <w:rPr>
                <w:rFonts w:ascii="Calibri" w:hAnsi="Calibri" w:cs="Calibri"/>
                <w:w w:val="105"/>
                <w:sz w:val="14"/>
              </w:rPr>
              <w:t>line</w:t>
            </w:r>
            <w:r w:rsidRPr="004318D1">
              <w:rPr>
                <w:rFonts w:ascii="Calibri" w:hAnsi="Calibri" w:cs="Calibri"/>
                <w:spacing w:val="-2"/>
                <w:w w:val="105"/>
                <w:sz w:val="14"/>
              </w:rPr>
              <w:t xml:space="preserve"> </w:t>
            </w:r>
            <w:r w:rsidRPr="004318D1">
              <w:rPr>
                <w:rFonts w:ascii="Calibri" w:hAnsi="Calibri" w:cs="Calibri"/>
                <w:w w:val="105"/>
                <w:sz w:val="14"/>
              </w:rPr>
              <w:t>8 (£13,175)</w:t>
            </w:r>
            <w:r w:rsidRPr="004318D1">
              <w:rPr>
                <w:rFonts w:ascii="Calibri" w:hAnsi="Calibri" w:cs="Calibri"/>
                <w:spacing w:val="40"/>
                <w:w w:val="105"/>
                <w:sz w:val="14"/>
              </w:rPr>
              <w:t xml:space="preserve"> </w:t>
            </w:r>
            <w:r w:rsidRPr="004318D1">
              <w:rPr>
                <w:rFonts w:ascii="Calibri" w:hAnsi="Calibri" w:cs="Calibri"/>
                <w:w w:val="105"/>
                <w:sz w:val="14"/>
              </w:rPr>
              <w:t>less Financial Statements Note 25 line 6 (£100)</w:t>
            </w:r>
          </w:p>
          <w:p w14:paraId="5B428A18"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less Financial Statements Note 26 line 5 (£2,382)</w:t>
            </w:r>
            <w:r w:rsidRPr="004318D1">
              <w:rPr>
                <w:rFonts w:ascii="Calibri" w:hAnsi="Calibri" w:cs="Calibri"/>
                <w:spacing w:val="40"/>
                <w:sz w:val="14"/>
              </w:rPr>
              <w:t xml:space="preserve"> </w:t>
            </w:r>
            <w:r w:rsidRPr="004318D1">
              <w:rPr>
                <w:rFonts w:ascii="Calibri" w:hAnsi="Calibri" w:cs="Calibri"/>
                <w:sz w:val="14"/>
              </w:rPr>
              <w:t>less</w:t>
            </w:r>
            <w:r w:rsidRPr="004318D1">
              <w:rPr>
                <w:rFonts w:ascii="Calibri" w:hAnsi="Calibri" w:cs="Calibri"/>
                <w:spacing w:val="-1"/>
                <w:sz w:val="14"/>
              </w:rPr>
              <w:t xml:space="preserve"> </w:t>
            </w:r>
            <w:r w:rsidRPr="004318D1">
              <w:rPr>
                <w:rFonts w:ascii="Calibri" w:hAnsi="Calibri" w:cs="Calibri"/>
                <w:sz w:val="14"/>
              </w:rPr>
              <w:t>Financial Statements Note</w:t>
            </w:r>
            <w:r w:rsidRPr="004318D1">
              <w:rPr>
                <w:rFonts w:ascii="Calibri" w:hAnsi="Calibri" w:cs="Calibri"/>
                <w:spacing w:val="-1"/>
                <w:sz w:val="14"/>
              </w:rPr>
              <w:t xml:space="preserve"> </w:t>
            </w:r>
            <w:r w:rsidRPr="004318D1">
              <w:rPr>
                <w:rFonts w:ascii="Calibri" w:hAnsi="Calibri" w:cs="Calibri"/>
                <w:sz w:val="14"/>
              </w:rPr>
              <w:t>26 line 6</w:t>
            </w:r>
            <w:r w:rsidRPr="004318D1">
              <w:rPr>
                <w:rFonts w:ascii="Calibri" w:hAnsi="Calibri" w:cs="Calibri"/>
                <w:spacing w:val="3"/>
                <w:sz w:val="14"/>
              </w:rPr>
              <w:t xml:space="preserve"> </w:t>
            </w:r>
            <w:r w:rsidRPr="004318D1">
              <w:rPr>
                <w:rFonts w:ascii="Calibri" w:hAnsi="Calibri" w:cs="Calibri"/>
                <w:spacing w:val="-2"/>
                <w:sz w:val="14"/>
              </w:rPr>
              <w:t>(£2,843)]</w:t>
            </w:r>
          </w:p>
        </w:tc>
        <w:tc>
          <w:tcPr>
            <w:tcW w:w="1093" w:type="dxa"/>
            <w:tcBorders>
              <w:bottom w:val="single" w:sz="4" w:space="0" w:color="89BD24"/>
            </w:tcBorders>
          </w:tcPr>
          <w:p w14:paraId="22B89B01" w14:textId="77777777" w:rsidR="00384BF8" w:rsidRPr="004318D1" w:rsidRDefault="00000000" w:rsidP="00B9519A">
            <w:pPr>
              <w:pStyle w:val="TableParagraph"/>
              <w:spacing w:before="16"/>
              <w:rPr>
                <w:rFonts w:ascii="Calibri" w:hAnsi="Calibri" w:cs="Calibri"/>
                <w:b/>
                <w:sz w:val="14"/>
              </w:rPr>
            </w:pPr>
            <w:r w:rsidRPr="004318D1">
              <w:rPr>
                <w:rFonts w:ascii="Calibri" w:hAnsi="Calibri" w:cs="Calibri"/>
                <w:b/>
                <w:spacing w:val="-2"/>
                <w:sz w:val="14"/>
              </w:rPr>
              <w:t>496,134</w:t>
            </w:r>
          </w:p>
        </w:tc>
        <w:tc>
          <w:tcPr>
            <w:tcW w:w="1084" w:type="dxa"/>
            <w:tcBorders>
              <w:bottom w:val="single" w:sz="4" w:space="0" w:color="89BD24"/>
              <w:right w:val="single" w:sz="4" w:space="0" w:color="89BD24"/>
            </w:tcBorders>
          </w:tcPr>
          <w:p w14:paraId="1F1F3880" w14:textId="77777777" w:rsidR="00384BF8" w:rsidRPr="004318D1" w:rsidRDefault="00000000" w:rsidP="00B9519A">
            <w:pPr>
              <w:pStyle w:val="TableParagraph"/>
              <w:spacing w:before="18"/>
              <w:rPr>
                <w:rFonts w:ascii="Calibri" w:hAnsi="Calibri" w:cs="Calibri"/>
                <w:sz w:val="14"/>
              </w:rPr>
            </w:pPr>
            <w:r w:rsidRPr="004318D1">
              <w:rPr>
                <w:rFonts w:ascii="Calibri" w:hAnsi="Calibri" w:cs="Calibri"/>
                <w:spacing w:val="-2"/>
                <w:sz w:val="14"/>
              </w:rPr>
              <w:t>543,250</w:t>
            </w:r>
          </w:p>
        </w:tc>
      </w:tr>
      <w:tr w:rsidR="00384BF8" w:rsidRPr="004318D1" w14:paraId="71504EE7" w14:textId="77777777" w:rsidTr="00774467">
        <w:trPr>
          <w:trHeight w:val="57"/>
        </w:trPr>
        <w:tc>
          <w:tcPr>
            <w:tcW w:w="8028" w:type="dxa"/>
            <w:tcBorders>
              <w:top w:val="single" w:sz="4" w:space="0" w:color="89BD24"/>
              <w:left w:val="single" w:sz="4" w:space="0" w:color="89BD24"/>
              <w:bottom w:val="single" w:sz="4" w:space="0" w:color="89BD24"/>
            </w:tcBorders>
          </w:tcPr>
          <w:p w14:paraId="7957CBD4" w14:textId="77777777" w:rsidR="00384BF8" w:rsidRPr="004318D1" w:rsidRDefault="00000000" w:rsidP="00010E7B">
            <w:pPr>
              <w:pStyle w:val="TableParagraph"/>
              <w:spacing w:before="28"/>
              <w:jc w:val="left"/>
              <w:rPr>
                <w:rFonts w:ascii="Calibri" w:hAnsi="Calibri" w:cs="Calibri"/>
                <w:sz w:val="14"/>
              </w:rPr>
            </w:pPr>
            <w:r w:rsidRPr="004318D1">
              <w:rPr>
                <w:rFonts w:ascii="Calibri" w:hAnsi="Calibri" w:cs="Calibri"/>
                <w:sz w:val="14"/>
              </w:rPr>
              <w:t>Non-operating investment return appropriated for spending, Investments, net of annual spending gain, Other</w:t>
            </w:r>
            <w:r w:rsidRPr="004318D1">
              <w:rPr>
                <w:rFonts w:ascii="Calibri" w:hAnsi="Calibri" w:cs="Calibri"/>
                <w:spacing w:val="40"/>
                <w:sz w:val="14"/>
              </w:rPr>
              <w:t xml:space="preserve"> </w:t>
            </w:r>
            <w:r w:rsidRPr="004318D1">
              <w:rPr>
                <w:rFonts w:ascii="Calibri" w:hAnsi="Calibri" w:cs="Calibri"/>
                <w:sz w:val="14"/>
              </w:rPr>
              <w:t>components</w:t>
            </w:r>
            <w:r w:rsidRPr="004318D1">
              <w:rPr>
                <w:rFonts w:ascii="Calibri" w:hAnsi="Calibri" w:cs="Calibri"/>
                <w:spacing w:val="-3"/>
                <w:sz w:val="14"/>
              </w:rPr>
              <w:t xml:space="preserve"> </w:t>
            </w:r>
            <w:r w:rsidRPr="004318D1">
              <w:rPr>
                <w:rFonts w:ascii="Calibri" w:hAnsi="Calibri" w:cs="Calibri"/>
                <w:sz w:val="14"/>
              </w:rPr>
              <w:t>of</w:t>
            </w:r>
            <w:r w:rsidRPr="004318D1">
              <w:rPr>
                <w:rFonts w:ascii="Calibri" w:hAnsi="Calibri" w:cs="Calibri"/>
                <w:spacing w:val="-3"/>
                <w:sz w:val="14"/>
              </w:rPr>
              <w:t xml:space="preserve"> </w:t>
            </w:r>
            <w:r w:rsidRPr="004318D1">
              <w:rPr>
                <w:rFonts w:ascii="Calibri" w:hAnsi="Calibri" w:cs="Calibri"/>
                <w:sz w:val="14"/>
              </w:rPr>
              <w:t>net</w:t>
            </w:r>
            <w:r w:rsidRPr="004318D1">
              <w:rPr>
                <w:rFonts w:ascii="Calibri" w:hAnsi="Calibri" w:cs="Calibri"/>
                <w:spacing w:val="-3"/>
                <w:sz w:val="14"/>
              </w:rPr>
              <w:t xml:space="preserve"> </w:t>
            </w:r>
            <w:r w:rsidRPr="004318D1">
              <w:rPr>
                <w:rFonts w:ascii="Calibri" w:hAnsi="Calibri" w:cs="Calibri"/>
                <w:sz w:val="14"/>
              </w:rPr>
              <w:t>periodic</w:t>
            </w:r>
            <w:r w:rsidRPr="004318D1">
              <w:rPr>
                <w:rFonts w:ascii="Calibri" w:hAnsi="Calibri" w:cs="Calibri"/>
                <w:spacing w:val="-3"/>
                <w:sz w:val="14"/>
              </w:rPr>
              <w:t xml:space="preserve"> </w:t>
            </w: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z w:val="14"/>
              </w:rPr>
              <w:t>costs,</w:t>
            </w:r>
            <w:r w:rsidRPr="004318D1">
              <w:rPr>
                <w:rFonts w:ascii="Calibri" w:hAnsi="Calibri" w:cs="Calibri"/>
                <w:spacing w:val="-3"/>
                <w:sz w:val="14"/>
              </w:rPr>
              <w:t xml:space="preserve"> </w:t>
            </w:r>
            <w:r w:rsidRPr="004318D1">
              <w:rPr>
                <w:rFonts w:ascii="Calibri" w:hAnsi="Calibri" w:cs="Calibri"/>
                <w:sz w:val="14"/>
              </w:rPr>
              <w:t>Pension-related</w:t>
            </w:r>
            <w:r w:rsidRPr="004318D1">
              <w:rPr>
                <w:rFonts w:ascii="Calibri" w:hAnsi="Calibri" w:cs="Calibri"/>
                <w:spacing w:val="-3"/>
                <w:sz w:val="14"/>
              </w:rPr>
              <w:t xml:space="preserve"> </w:t>
            </w:r>
            <w:r w:rsidRPr="004318D1">
              <w:rPr>
                <w:rFonts w:ascii="Calibri" w:hAnsi="Calibri" w:cs="Calibri"/>
                <w:sz w:val="14"/>
              </w:rPr>
              <w:t>changes</w:t>
            </w:r>
            <w:r w:rsidRPr="004318D1">
              <w:rPr>
                <w:rFonts w:ascii="Calibri" w:hAnsi="Calibri" w:cs="Calibri"/>
                <w:spacing w:val="-3"/>
                <w:sz w:val="14"/>
              </w:rPr>
              <w:t xml:space="preserve"> </w:t>
            </w:r>
            <w:r w:rsidRPr="004318D1">
              <w:rPr>
                <w:rFonts w:ascii="Calibri" w:hAnsi="Calibri" w:cs="Calibri"/>
                <w:sz w:val="14"/>
              </w:rPr>
              <w:t>other</w:t>
            </w:r>
            <w:r w:rsidRPr="004318D1">
              <w:rPr>
                <w:rFonts w:ascii="Calibri" w:hAnsi="Calibri" w:cs="Calibri"/>
                <w:spacing w:val="-3"/>
                <w:sz w:val="14"/>
              </w:rPr>
              <w:t xml:space="preserve"> </w:t>
            </w:r>
            <w:r w:rsidRPr="004318D1">
              <w:rPr>
                <w:rFonts w:ascii="Calibri" w:hAnsi="Calibri" w:cs="Calibri"/>
                <w:sz w:val="14"/>
              </w:rPr>
              <w:t>than</w:t>
            </w:r>
            <w:r w:rsidRPr="004318D1">
              <w:rPr>
                <w:rFonts w:ascii="Calibri" w:hAnsi="Calibri" w:cs="Calibri"/>
                <w:spacing w:val="-3"/>
                <w:sz w:val="14"/>
              </w:rPr>
              <w:t xml:space="preserve"> </w:t>
            </w:r>
            <w:r w:rsidRPr="004318D1">
              <w:rPr>
                <w:rFonts w:ascii="Calibri" w:hAnsi="Calibri" w:cs="Calibri"/>
                <w:sz w:val="14"/>
              </w:rPr>
              <w:t>net</w:t>
            </w:r>
            <w:r w:rsidRPr="004318D1">
              <w:rPr>
                <w:rFonts w:ascii="Calibri" w:hAnsi="Calibri" w:cs="Calibri"/>
                <w:spacing w:val="-3"/>
                <w:sz w:val="14"/>
              </w:rPr>
              <w:t xml:space="preserve"> </w:t>
            </w:r>
            <w:r w:rsidRPr="004318D1">
              <w:rPr>
                <w:rFonts w:ascii="Calibri" w:hAnsi="Calibri" w:cs="Calibri"/>
                <w:sz w:val="14"/>
              </w:rPr>
              <w:t>periodic</w:t>
            </w:r>
            <w:r w:rsidRPr="004318D1">
              <w:rPr>
                <w:rFonts w:ascii="Calibri" w:hAnsi="Calibri" w:cs="Calibri"/>
                <w:spacing w:val="-3"/>
                <w:sz w:val="14"/>
              </w:rPr>
              <w:t xml:space="preserve"> </w:t>
            </w:r>
            <w:r w:rsidRPr="004318D1">
              <w:rPr>
                <w:rFonts w:ascii="Calibri" w:hAnsi="Calibri" w:cs="Calibri"/>
                <w:sz w:val="14"/>
              </w:rPr>
              <w:t>pension,</w:t>
            </w:r>
            <w:r w:rsidRPr="004318D1">
              <w:rPr>
                <w:rFonts w:ascii="Calibri" w:hAnsi="Calibri" w:cs="Calibri"/>
                <w:spacing w:val="-3"/>
                <w:sz w:val="14"/>
              </w:rPr>
              <w:t xml:space="preserve"> </w:t>
            </w:r>
            <w:r w:rsidRPr="004318D1">
              <w:rPr>
                <w:rFonts w:ascii="Calibri" w:hAnsi="Calibri" w:cs="Calibri"/>
                <w:sz w:val="14"/>
              </w:rPr>
              <w:t>Change</w:t>
            </w:r>
            <w:r w:rsidRPr="004318D1">
              <w:rPr>
                <w:rFonts w:ascii="Calibri" w:hAnsi="Calibri" w:cs="Calibri"/>
                <w:spacing w:val="-3"/>
                <w:sz w:val="14"/>
              </w:rPr>
              <w:t xml:space="preserve"> </w:t>
            </w:r>
            <w:r w:rsidRPr="004318D1">
              <w:rPr>
                <w:rFonts w:ascii="Calibri" w:hAnsi="Calibri" w:cs="Calibri"/>
                <w:sz w:val="14"/>
              </w:rPr>
              <w:t>in</w:t>
            </w:r>
            <w:r w:rsidRPr="004318D1">
              <w:rPr>
                <w:rFonts w:ascii="Calibri" w:hAnsi="Calibri" w:cs="Calibri"/>
                <w:spacing w:val="-3"/>
                <w:sz w:val="14"/>
              </w:rPr>
              <w:t xml:space="preserve"> </w:t>
            </w:r>
            <w:r w:rsidRPr="004318D1">
              <w:rPr>
                <w:rFonts w:ascii="Calibri" w:hAnsi="Calibri" w:cs="Calibri"/>
                <w:sz w:val="14"/>
              </w:rPr>
              <w:t>value</w:t>
            </w:r>
            <w:r w:rsidRPr="004318D1">
              <w:rPr>
                <w:rFonts w:ascii="Calibri" w:hAnsi="Calibri" w:cs="Calibri"/>
                <w:spacing w:val="40"/>
                <w:sz w:val="14"/>
              </w:rPr>
              <w:t xml:space="preserve"> </w:t>
            </w:r>
            <w:r w:rsidRPr="004318D1">
              <w:rPr>
                <w:rFonts w:ascii="Calibri" w:hAnsi="Calibri" w:cs="Calibri"/>
                <w:sz w:val="14"/>
              </w:rPr>
              <w:t>of split-interest agreements and Other gains (loss)</w:t>
            </w:r>
          </w:p>
          <w:p w14:paraId="38337A2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w w:val="105"/>
                <w:sz w:val="14"/>
              </w:rPr>
              <w:t>[SOCI* line 5 (£5,634)</w:t>
            </w:r>
            <w:r w:rsidRPr="004318D1">
              <w:rPr>
                <w:rFonts w:ascii="Calibri" w:hAnsi="Calibri" w:cs="Calibri"/>
                <w:spacing w:val="40"/>
                <w:w w:val="105"/>
                <w:sz w:val="14"/>
              </w:rPr>
              <w:t xml:space="preserve"> </w:t>
            </w:r>
            <w:r w:rsidRPr="004318D1">
              <w:rPr>
                <w:rFonts w:ascii="Calibri" w:hAnsi="Calibri" w:cs="Calibri"/>
                <w:w w:val="105"/>
                <w:sz w:val="14"/>
              </w:rPr>
              <w:t>plus</w:t>
            </w:r>
            <w:r w:rsidRPr="004318D1">
              <w:rPr>
                <w:rFonts w:ascii="Calibri" w:hAnsi="Calibri" w:cs="Calibri"/>
                <w:spacing w:val="-10"/>
                <w:w w:val="105"/>
                <w:sz w:val="14"/>
              </w:rPr>
              <w:t xml:space="preserve"> </w:t>
            </w:r>
            <w:r w:rsidRPr="004318D1">
              <w:rPr>
                <w:rFonts w:ascii="Calibri" w:hAnsi="Calibri" w:cs="Calibri"/>
                <w:w w:val="105"/>
                <w:sz w:val="14"/>
              </w:rPr>
              <w:t>SOCI*</w:t>
            </w:r>
            <w:r w:rsidRPr="004318D1">
              <w:rPr>
                <w:rFonts w:ascii="Calibri" w:hAnsi="Calibri" w:cs="Calibri"/>
                <w:spacing w:val="-10"/>
                <w:w w:val="105"/>
                <w:sz w:val="14"/>
              </w:rPr>
              <w:t xml:space="preserve"> </w:t>
            </w:r>
            <w:r w:rsidRPr="004318D1">
              <w:rPr>
                <w:rFonts w:ascii="Calibri" w:hAnsi="Calibri" w:cs="Calibri"/>
                <w:w w:val="105"/>
                <w:sz w:val="14"/>
              </w:rPr>
              <w:t>line</w:t>
            </w:r>
            <w:r w:rsidRPr="004318D1">
              <w:rPr>
                <w:rFonts w:ascii="Calibri" w:hAnsi="Calibri" w:cs="Calibri"/>
                <w:spacing w:val="-10"/>
                <w:w w:val="105"/>
                <w:sz w:val="14"/>
              </w:rPr>
              <w:t xml:space="preserve"> </w:t>
            </w:r>
            <w:r w:rsidRPr="004318D1">
              <w:rPr>
                <w:rFonts w:ascii="Calibri" w:hAnsi="Calibri" w:cs="Calibri"/>
                <w:w w:val="105"/>
                <w:sz w:val="14"/>
              </w:rPr>
              <w:t>16</w:t>
            </w:r>
            <w:r w:rsidRPr="004318D1">
              <w:rPr>
                <w:rFonts w:ascii="Calibri" w:hAnsi="Calibri" w:cs="Calibri"/>
                <w:spacing w:val="-9"/>
                <w:w w:val="105"/>
                <w:sz w:val="14"/>
              </w:rPr>
              <w:t xml:space="preserve"> </w:t>
            </w:r>
            <w:r w:rsidRPr="004318D1">
              <w:rPr>
                <w:rFonts w:ascii="Calibri" w:hAnsi="Calibri" w:cs="Calibri"/>
                <w:w w:val="105"/>
                <w:sz w:val="14"/>
              </w:rPr>
              <w:t>(-£133)</w:t>
            </w:r>
            <w:r w:rsidRPr="004318D1">
              <w:rPr>
                <w:rFonts w:ascii="Calibri" w:hAnsi="Calibri" w:cs="Calibri"/>
                <w:spacing w:val="40"/>
                <w:w w:val="105"/>
                <w:sz w:val="14"/>
              </w:rPr>
              <w:t xml:space="preserve"> </w:t>
            </w:r>
            <w:r w:rsidRPr="004318D1">
              <w:rPr>
                <w:rFonts w:ascii="Calibri" w:hAnsi="Calibri" w:cs="Calibri"/>
                <w:spacing w:val="-2"/>
                <w:w w:val="105"/>
                <w:sz w:val="14"/>
              </w:rPr>
              <w:t>plus</w:t>
            </w:r>
            <w:r w:rsidRPr="004318D1">
              <w:rPr>
                <w:rFonts w:ascii="Calibri" w:hAnsi="Calibri" w:cs="Calibri"/>
                <w:spacing w:val="-8"/>
                <w:w w:val="105"/>
                <w:sz w:val="14"/>
              </w:rPr>
              <w:t xml:space="preserve"> </w:t>
            </w:r>
            <w:r w:rsidRPr="004318D1">
              <w:rPr>
                <w:rFonts w:ascii="Calibri" w:hAnsi="Calibri" w:cs="Calibri"/>
                <w:spacing w:val="-2"/>
                <w:w w:val="105"/>
                <w:sz w:val="14"/>
              </w:rPr>
              <w:t>SOCI*</w:t>
            </w:r>
            <w:r w:rsidRPr="004318D1">
              <w:rPr>
                <w:rFonts w:ascii="Calibri" w:hAnsi="Calibri" w:cs="Calibri"/>
                <w:spacing w:val="-8"/>
                <w:w w:val="105"/>
                <w:sz w:val="14"/>
              </w:rPr>
              <w:t xml:space="preserve"> </w:t>
            </w:r>
            <w:r w:rsidRPr="004318D1">
              <w:rPr>
                <w:rFonts w:ascii="Calibri" w:hAnsi="Calibri" w:cs="Calibri"/>
                <w:spacing w:val="-2"/>
                <w:w w:val="105"/>
                <w:sz w:val="14"/>
              </w:rPr>
              <w:t>line</w:t>
            </w:r>
            <w:r w:rsidRPr="004318D1">
              <w:rPr>
                <w:rFonts w:ascii="Calibri" w:hAnsi="Calibri" w:cs="Calibri"/>
                <w:spacing w:val="-8"/>
                <w:w w:val="105"/>
                <w:sz w:val="14"/>
              </w:rPr>
              <w:t xml:space="preserve"> </w:t>
            </w:r>
            <w:r w:rsidRPr="004318D1">
              <w:rPr>
                <w:rFonts w:ascii="Calibri" w:hAnsi="Calibri" w:cs="Calibri"/>
                <w:spacing w:val="-2"/>
                <w:w w:val="105"/>
                <w:sz w:val="14"/>
              </w:rPr>
              <w:t>17</w:t>
            </w:r>
            <w:r w:rsidRPr="004318D1">
              <w:rPr>
                <w:rFonts w:ascii="Calibri" w:hAnsi="Calibri" w:cs="Calibri"/>
                <w:spacing w:val="-7"/>
                <w:w w:val="105"/>
                <w:sz w:val="14"/>
              </w:rPr>
              <w:t xml:space="preserve"> </w:t>
            </w:r>
            <w:r w:rsidRPr="004318D1">
              <w:rPr>
                <w:rFonts w:ascii="Calibri" w:hAnsi="Calibri" w:cs="Calibri"/>
                <w:spacing w:val="-2"/>
                <w:w w:val="105"/>
                <w:sz w:val="14"/>
              </w:rPr>
              <w:t>(-£358)</w:t>
            </w:r>
            <w:r w:rsidRPr="004318D1">
              <w:rPr>
                <w:rFonts w:ascii="Calibri" w:hAnsi="Calibri" w:cs="Calibri"/>
                <w:spacing w:val="40"/>
                <w:w w:val="105"/>
                <w:sz w:val="14"/>
              </w:rPr>
              <w:t xml:space="preserve"> </w:t>
            </w:r>
            <w:r w:rsidRPr="004318D1">
              <w:rPr>
                <w:rFonts w:ascii="Calibri" w:hAnsi="Calibri" w:cs="Calibri"/>
                <w:w w:val="105"/>
                <w:sz w:val="14"/>
              </w:rPr>
              <w:t>plus</w:t>
            </w:r>
            <w:r w:rsidRPr="004318D1">
              <w:rPr>
                <w:rFonts w:ascii="Calibri" w:hAnsi="Calibri" w:cs="Calibri"/>
                <w:spacing w:val="-10"/>
                <w:w w:val="105"/>
                <w:sz w:val="14"/>
              </w:rPr>
              <w:t xml:space="preserve"> </w:t>
            </w:r>
            <w:r w:rsidRPr="004318D1">
              <w:rPr>
                <w:rFonts w:ascii="Calibri" w:hAnsi="Calibri" w:cs="Calibri"/>
                <w:w w:val="105"/>
                <w:sz w:val="14"/>
              </w:rPr>
              <w:t>SOCI*</w:t>
            </w:r>
            <w:r w:rsidRPr="004318D1">
              <w:rPr>
                <w:rFonts w:ascii="Calibri" w:hAnsi="Calibri" w:cs="Calibri"/>
                <w:spacing w:val="-10"/>
                <w:w w:val="105"/>
                <w:sz w:val="14"/>
              </w:rPr>
              <w:t xml:space="preserve"> </w:t>
            </w:r>
            <w:r w:rsidRPr="004318D1">
              <w:rPr>
                <w:rFonts w:ascii="Calibri" w:hAnsi="Calibri" w:cs="Calibri"/>
                <w:w w:val="105"/>
                <w:sz w:val="14"/>
              </w:rPr>
              <w:t>line</w:t>
            </w:r>
            <w:r w:rsidRPr="004318D1">
              <w:rPr>
                <w:rFonts w:ascii="Calibri" w:hAnsi="Calibri" w:cs="Calibri"/>
                <w:spacing w:val="-10"/>
                <w:w w:val="105"/>
                <w:sz w:val="14"/>
              </w:rPr>
              <w:t xml:space="preserve"> </w:t>
            </w:r>
            <w:r w:rsidRPr="004318D1">
              <w:rPr>
                <w:rFonts w:ascii="Calibri" w:hAnsi="Calibri" w:cs="Calibri"/>
                <w:w w:val="105"/>
                <w:sz w:val="14"/>
              </w:rPr>
              <w:t>18</w:t>
            </w:r>
            <w:r w:rsidRPr="004318D1">
              <w:rPr>
                <w:rFonts w:ascii="Calibri" w:hAnsi="Calibri" w:cs="Calibri"/>
                <w:spacing w:val="-8"/>
                <w:w w:val="105"/>
                <w:sz w:val="14"/>
              </w:rPr>
              <w:t xml:space="preserve"> </w:t>
            </w:r>
            <w:r w:rsidRPr="004318D1">
              <w:rPr>
                <w:rFonts w:ascii="Calibri" w:hAnsi="Calibri" w:cs="Calibri"/>
                <w:w w:val="105"/>
                <w:sz w:val="14"/>
              </w:rPr>
              <w:t>(-</w:t>
            </w:r>
            <w:r w:rsidRPr="004318D1">
              <w:rPr>
                <w:rFonts w:ascii="Calibri" w:hAnsi="Calibri" w:cs="Calibri"/>
                <w:spacing w:val="-4"/>
                <w:w w:val="105"/>
                <w:sz w:val="14"/>
              </w:rPr>
              <w:t>£341)</w:t>
            </w:r>
          </w:p>
          <w:p w14:paraId="29E2FB6C"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plus SOCI* line 19 (£4,146)</w:t>
            </w:r>
            <w:r w:rsidRPr="004318D1">
              <w:rPr>
                <w:rFonts w:ascii="Calibri" w:hAnsi="Calibri" w:cs="Calibri"/>
                <w:spacing w:val="40"/>
                <w:sz w:val="14"/>
              </w:rPr>
              <w:t xml:space="preserve"> </w:t>
            </w:r>
            <w:r w:rsidRPr="004318D1">
              <w:rPr>
                <w:rFonts w:ascii="Calibri" w:hAnsi="Calibri" w:cs="Calibri"/>
                <w:sz w:val="14"/>
              </w:rPr>
              <w:t>plus SOCI* line 20 (£5,901)</w:t>
            </w:r>
            <w:r w:rsidRPr="004318D1">
              <w:rPr>
                <w:rFonts w:ascii="Calibri" w:hAnsi="Calibri" w:cs="Calibri"/>
                <w:spacing w:val="40"/>
                <w:sz w:val="14"/>
              </w:rPr>
              <w:t xml:space="preserve"> </w:t>
            </w:r>
            <w:r w:rsidRPr="004318D1">
              <w:rPr>
                <w:rFonts w:ascii="Calibri" w:hAnsi="Calibri" w:cs="Calibri"/>
                <w:sz w:val="14"/>
              </w:rPr>
              <w:t>plus</w:t>
            </w:r>
            <w:r w:rsidRPr="004318D1">
              <w:rPr>
                <w:rFonts w:ascii="Calibri" w:hAnsi="Calibri" w:cs="Calibri"/>
                <w:spacing w:val="-10"/>
                <w:sz w:val="14"/>
              </w:rPr>
              <w:t xml:space="preserve"> </w:t>
            </w:r>
            <w:r w:rsidRPr="004318D1">
              <w:rPr>
                <w:rFonts w:ascii="Calibri" w:hAnsi="Calibri" w:cs="Calibri"/>
                <w:sz w:val="14"/>
              </w:rPr>
              <w:t>SOCI*</w:t>
            </w:r>
            <w:r w:rsidRPr="004318D1">
              <w:rPr>
                <w:rFonts w:ascii="Calibri" w:hAnsi="Calibri" w:cs="Calibri"/>
                <w:spacing w:val="-9"/>
                <w:sz w:val="14"/>
              </w:rPr>
              <w:t xml:space="preserve"> </w:t>
            </w:r>
            <w:r w:rsidRPr="004318D1">
              <w:rPr>
                <w:rFonts w:ascii="Calibri" w:hAnsi="Calibri" w:cs="Calibri"/>
                <w:sz w:val="14"/>
              </w:rPr>
              <w:t>line</w:t>
            </w:r>
            <w:r w:rsidRPr="004318D1">
              <w:rPr>
                <w:rFonts w:ascii="Calibri" w:hAnsi="Calibri" w:cs="Calibri"/>
                <w:spacing w:val="-9"/>
                <w:sz w:val="14"/>
              </w:rPr>
              <w:t xml:space="preserve"> </w:t>
            </w:r>
            <w:r w:rsidRPr="004318D1">
              <w:rPr>
                <w:rFonts w:ascii="Calibri" w:hAnsi="Calibri" w:cs="Calibri"/>
                <w:sz w:val="14"/>
              </w:rPr>
              <w:t>24</w:t>
            </w:r>
            <w:r w:rsidRPr="004318D1">
              <w:rPr>
                <w:rFonts w:ascii="Calibri" w:hAnsi="Calibri" w:cs="Calibri"/>
                <w:spacing w:val="-7"/>
                <w:sz w:val="14"/>
              </w:rPr>
              <w:t xml:space="preserve"> </w:t>
            </w:r>
            <w:r w:rsidRPr="004318D1">
              <w:rPr>
                <w:rFonts w:ascii="Calibri" w:hAnsi="Calibri" w:cs="Calibri"/>
                <w:sz w:val="14"/>
              </w:rPr>
              <w:t>(£34,423))</w:t>
            </w:r>
          </w:p>
          <w:p w14:paraId="03D4275E"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less Financial Statements Note 25 line 5 (£138)</w:t>
            </w:r>
            <w:r w:rsidRPr="004318D1">
              <w:rPr>
                <w:rFonts w:ascii="Calibri" w:hAnsi="Calibri" w:cs="Calibri"/>
                <w:spacing w:val="40"/>
                <w:sz w:val="14"/>
              </w:rPr>
              <w:t xml:space="preserve"> </w:t>
            </w:r>
            <w:r w:rsidRPr="004318D1">
              <w:rPr>
                <w:rFonts w:ascii="Calibri" w:hAnsi="Calibri" w:cs="Calibri"/>
                <w:sz w:val="14"/>
              </w:rPr>
              <w:t>less Financial Statements Note 26 line 4 (£314)</w:t>
            </w:r>
            <w:r w:rsidRPr="004318D1">
              <w:rPr>
                <w:rFonts w:ascii="Calibri" w:hAnsi="Calibri" w:cs="Calibri"/>
                <w:spacing w:val="40"/>
                <w:sz w:val="14"/>
              </w:rPr>
              <w:t xml:space="preserve"> </w:t>
            </w:r>
            <w:r w:rsidRPr="004318D1">
              <w:rPr>
                <w:rFonts w:ascii="Calibri" w:hAnsi="Calibri" w:cs="Calibri"/>
                <w:sz w:val="14"/>
              </w:rPr>
              <w:t>less Financial Statements Note 25 line 7 (-£306)</w:t>
            </w:r>
            <w:r w:rsidRPr="004318D1">
              <w:rPr>
                <w:rFonts w:ascii="Calibri" w:hAnsi="Calibri" w:cs="Calibri"/>
                <w:spacing w:val="40"/>
                <w:sz w:val="14"/>
              </w:rPr>
              <w:t xml:space="preserve"> </w:t>
            </w:r>
            <w:r w:rsidRPr="004318D1">
              <w:rPr>
                <w:rFonts w:ascii="Calibri" w:hAnsi="Calibri" w:cs="Calibri"/>
                <w:sz w:val="14"/>
              </w:rPr>
              <w:t>less Financial Statements Note 9 line 5 (£13,175)]</w:t>
            </w:r>
          </w:p>
        </w:tc>
        <w:tc>
          <w:tcPr>
            <w:tcW w:w="1093" w:type="dxa"/>
            <w:tcBorders>
              <w:top w:val="single" w:sz="4" w:space="0" w:color="89BD24"/>
              <w:bottom w:val="single" w:sz="4" w:space="0" w:color="89BD24"/>
            </w:tcBorders>
          </w:tcPr>
          <w:p w14:paraId="7CF6FF69"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35,951</w:t>
            </w:r>
          </w:p>
        </w:tc>
        <w:tc>
          <w:tcPr>
            <w:tcW w:w="1084" w:type="dxa"/>
            <w:tcBorders>
              <w:top w:val="single" w:sz="4" w:space="0" w:color="89BD24"/>
              <w:bottom w:val="single" w:sz="4" w:space="0" w:color="89BD24"/>
              <w:right w:val="single" w:sz="4" w:space="0" w:color="89BD24"/>
            </w:tcBorders>
          </w:tcPr>
          <w:p w14:paraId="2AB15D2D" w14:textId="77777777" w:rsidR="00384BF8" w:rsidRPr="004318D1" w:rsidRDefault="00000000" w:rsidP="00B9519A">
            <w:pPr>
              <w:pStyle w:val="TableParagraph"/>
              <w:rPr>
                <w:rFonts w:ascii="Calibri" w:hAnsi="Calibri" w:cs="Calibri"/>
                <w:sz w:val="14"/>
              </w:rPr>
            </w:pPr>
            <w:r w:rsidRPr="004318D1">
              <w:rPr>
                <w:rFonts w:ascii="Calibri" w:hAnsi="Calibri" w:cs="Calibri"/>
                <w:spacing w:val="-2"/>
                <w:w w:val="115"/>
                <w:sz w:val="14"/>
              </w:rPr>
              <w:t>125,219</w:t>
            </w:r>
          </w:p>
        </w:tc>
      </w:tr>
    </w:tbl>
    <w:p w14:paraId="30EFDFAB"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7D645E63" w14:textId="77777777" w:rsidR="00384BF8" w:rsidRPr="004318D1" w:rsidRDefault="00384BF8" w:rsidP="00010E7B">
      <w:pPr>
        <w:pStyle w:val="BodyText"/>
        <w:spacing w:before="64"/>
        <w:rPr>
          <w:rFonts w:cs="Calibri"/>
          <w:b/>
          <w:sz w:val="20"/>
        </w:rPr>
      </w:pPr>
    </w:p>
    <w:tbl>
      <w:tblPr>
        <w:tblW w:w="0" w:type="auto"/>
        <w:tblLayout w:type="fixed"/>
        <w:tblCellMar>
          <w:top w:w="57" w:type="dxa"/>
          <w:left w:w="57" w:type="dxa"/>
          <w:bottom w:w="57" w:type="dxa"/>
          <w:right w:w="57" w:type="dxa"/>
        </w:tblCellMar>
        <w:tblLook w:val="01E0" w:firstRow="1" w:lastRow="1" w:firstColumn="1" w:lastColumn="1" w:noHBand="0" w:noVBand="0"/>
      </w:tblPr>
      <w:tblGrid>
        <w:gridCol w:w="8070"/>
        <w:gridCol w:w="1051"/>
        <w:gridCol w:w="1084"/>
      </w:tblGrid>
      <w:tr w:rsidR="00384BF8" w:rsidRPr="004318D1" w14:paraId="639AE2C3" w14:textId="77777777" w:rsidTr="00774467">
        <w:trPr>
          <w:trHeight w:val="57"/>
        </w:trPr>
        <w:tc>
          <w:tcPr>
            <w:tcW w:w="8070" w:type="dxa"/>
            <w:tcBorders>
              <w:top w:val="single" w:sz="4" w:space="0" w:color="89BD24"/>
              <w:left w:val="single" w:sz="4" w:space="0" w:color="89BD24"/>
            </w:tcBorders>
          </w:tcPr>
          <w:p w14:paraId="0E85EFCF" w14:textId="77777777" w:rsidR="00384BF8" w:rsidRPr="004318D1" w:rsidRDefault="00384BF8" w:rsidP="00010E7B">
            <w:pPr>
              <w:pStyle w:val="TableParagraph"/>
              <w:jc w:val="left"/>
              <w:rPr>
                <w:rFonts w:ascii="Calibri" w:hAnsi="Calibri" w:cs="Calibri"/>
                <w:sz w:val="14"/>
              </w:rPr>
            </w:pPr>
          </w:p>
        </w:tc>
        <w:tc>
          <w:tcPr>
            <w:tcW w:w="1051" w:type="dxa"/>
            <w:tcBorders>
              <w:top w:val="single" w:sz="4" w:space="0" w:color="89BD24"/>
            </w:tcBorders>
          </w:tcPr>
          <w:p w14:paraId="434D84C8"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84" w:type="dxa"/>
            <w:tcBorders>
              <w:top w:val="single" w:sz="4" w:space="0" w:color="89BD24"/>
              <w:right w:val="single" w:sz="4" w:space="0" w:color="89BD24"/>
            </w:tcBorders>
          </w:tcPr>
          <w:p w14:paraId="0FEBC96C"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714E2DED" w14:textId="77777777" w:rsidTr="00774467">
        <w:trPr>
          <w:trHeight w:val="57"/>
        </w:trPr>
        <w:tc>
          <w:tcPr>
            <w:tcW w:w="8070" w:type="dxa"/>
            <w:tcBorders>
              <w:left w:val="single" w:sz="4" w:space="0" w:color="89BD24"/>
              <w:bottom w:val="double" w:sz="6" w:space="0" w:color="89BD24"/>
            </w:tcBorders>
          </w:tcPr>
          <w:p w14:paraId="47FA4B53" w14:textId="77777777" w:rsidR="00384BF8" w:rsidRPr="004318D1" w:rsidRDefault="00384BF8" w:rsidP="00010E7B">
            <w:pPr>
              <w:pStyle w:val="TableParagraph"/>
              <w:jc w:val="left"/>
              <w:rPr>
                <w:rFonts w:ascii="Calibri" w:hAnsi="Calibri" w:cs="Calibri"/>
                <w:sz w:val="14"/>
              </w:rPr>
            </w:pPr>
          </w:p>
        </w:tc>
        <w:tc>
          <w:tcPr>
            <w:tcW w:w="1051" w:type="dxa"/>
            <w:tcBorders>
              <w:bottom w:val="double" w:sz="6" w:space="0" w:color="89BD24"/>
            </w:tcBorders>
          </w:tcPr>
          <w:p w14:paraId="68288BFD"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c>
          <w:tcPr>
            <w:tcW w:w="1084" w:type="dxa"/>
            <w:tcBorders>
              <w:bottom w:val="double" w:sz="6" w:space="0" w:color="89BD24"/>
              <w:right w:val="single" w:sz="4" w:space="0" w:color="89BD24"/>
            </w:tcBorders>
          </w:tcPr>
          <w:p w14:paraId="768F44C5"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4"/>
                <w:w w:val="95"/>
                <w:sz w:val="14"/>
              </w:rPr>
              <w:t>£000</w:t>
            </w:r>
          </w:p>
        </w:tc>
      </w:tr>
      <w:tr w:rsidR="00384BF8" w:rsidRPr="004318D1" w14:paraId="22F83E5B" w14:textId="77777777" w:rsidTr="00774467">
        <w:trPr>
          <w:trHeight w:val="57"/>
        </w:trPr>
        <w:tc>
          <w:tcPr>
            <w:tcW w:w="8070" w:type="dxa"/>
            <w:tcBorders>
              <w:top w:val="double" w:sz="6" w:space="0" w:color="89BD24"/>
              <w:left w:val="single" w:sz="4" w:space="0" w:color="89BD24"/>
            </w:tcBorders>
          </w:tcPr>
          <w:p w14:paraId="5F44E0BF" w14:textId="77777777" w:rsidR="00384BF8" w:rsidRPr="004318D1" w:rsidRDefault="00000000" w:rsidP="00010E7B">
            <w:pPr>
              <w:pStyle w:val="TableParagraph"/>
              <w:spacing w:before="10"/>
              <w:jc w:val="left"/>
              <w:rPr>
                <w:rFonts w:ascii="Calibri" w:hAnsi="Calibri" w:cs="Calibri"/>
                <w:sz w:val="14"/>
              </w:rPr>
            </w:pPr>
            <w:r w:rsidRPr="004318D1">
              <w:rPr>
                <w:rFonts w:ascii="Calibri" w:hAnsi="Calibri" w:cs="Calibri"/>
                <w:sz w:val="14"/>
              </w:rPr>
              <w:t>Investment</w:t>
            </w:r>
            <w:r w:rsidRPr="004318D1">
              <w:rPr>
                <w:rFonts w:ascii="Calibri" w:hAnsi="Calibri" w:cs="Calibri"/>
                <w:spacing w:val="-6"/>
                <w:sz w:val="14"/>
              </w:rPr>
              <w:t xml:space="preserve"> </w:t>
            </w:r>
            <w:r w:rsidRPr="004318D1">
              <w:rPr>
                <w:rFonts w:ascii="Calibri" w:hAnsi="Calibri" w:cs="Calibri"/>
                <w:sz w:val="14"/>
              </w:rPr>
              <w:t>return</w:t>
            </w:r>
            <w:r w:rsidRPr="004318D1">
              <w:rPr>
                <w:rFonts w:ascii="Calibri" w:hAnsi="Calibri" w:cs="Calibri"/>
                <w:spacing w:val="-6"/>
                <w:sz w:val="14"/>
              </w:rPr>
              <w:t xml:space="preserve"> </w:t>
            </w:r>
            <w:r w:rsidRPr="004318D1">
              <w:rPr>
                <w:rFonts w:ascii="Calibri" w:hAnsi="Calibri" w:cs="Calibri"/>
                <w:sz w:val="14"/>
              </w:rPr>
              <w:t>appropriated</w:t>
            </w:r>
            <w:r w:rsidRPr="004318D1">
              <w:rPr>
                <w:rFonts w:ascii="Calibri" w:hAnsi="Calibri" w:cs="Calibri"/>
                <w:spacing w:val="-6"/>
                <w:sz w:val="14"/>
              </w:rPr>
              <w:t xml:space="preserve"> </w:t>
            </w:r>
            <w:r w:rsidRPr="004318D1">
              <w:rPr>
                <w:rFonts w:ascii="Calibri" w:hAnsi="Calibri" w:cs="Calibri"/>
                <w:sz w:val="14"/>
              </w:rPr>
              <w:t>for</w:t>
            </w:r>
            <w:r w:rsidRPr="004318D1">
              <w:rPr>
                <w:rFonts w:ascii="Calibri" w:hAnsi="Calibri" w:cs="Calibri"/>
                <w:spacing w:val="-6"/>
                <w:sz w:val="14"/>
              </w:rPr>
              <w:t xml:space="preserve"> </w:t>
            </w:r>
            <w:r w:rsidRPr="004318D1">
              <w:rPr>
                <w:rFonts w:ascii="Calibri" w:hAnsi="Calibri" w:cs="Calibri"/>
                <w:sz w:val="14"/>
              </w:rPr>
              <w:t>spending</w:t>
            </w:r>
            <w:r w:rsidRPr="004318D1">
              <w:rPr>
                <w:rFonts w:ascii="Calibri" w:hAnsi="Calibri" w:cs="Calibri"/>
                <w:spacing w:val="-6"/>
                <w:sz w:val="14"/>
              </w:rPr>
              <w:t xml:space="preserve"> </w:t>
            </w:r>
            <w:r w:rsidRPr="004318D1">
              <w:rPr>
                <w:rFonts w:ascii="Calibri" w:hAnsi="Calibri" w:cs="Calibri"/>
                <w:sz w:val="14"/>
              </w:rPr>
              <w:t>and</w:t>
            </w:r>
            <w:r w:rsidRPr="004318D1">
              <w:rPr>
                <w:rFonts w:ascii="Calibri" w:hAnsi="Calibri" w:cs="Calibri"/>
                <w:spacing w:val="-6"/>
                <w:sz w:val="14"/>
              </w:rPr>
              <w:t xml:space="preserve"> </w:t>
            </w:r>
            <w:r w:rsidRPr="004318D1">
              <w:rPr>
                <w:rFonts w:ascii="Calibri" w:hAnsi="Calibri" w:cs="Calibri"/>
                <w:sz w:val="14"/>
              </w:rPr>
              <w:t>Investments,</w:t>
            </w:r>
            <w:r w:rsidRPr="004318D1">
              <w:rPr>
                <w:rFonts w:ascii="Calibri" w:hAnsi="Calibri" w:cs="Calibri"/>
                <w:spacing w:val="-6"/>
                <w:sz w:val="14"/>
              </w:rPr>
              <w:t xml:space="preserve"> </w:t>
            </w:r>
            <w:r w:rsidRPr="004318D1">
              <w:rPr>
                <w:rFonts w:ascii="Calibri" w:hAnsi="Calibri" w:cs="Calibri"/>
                <w:sz w:val="14"/>
              </w:rPr>
              <w:t>net</w:t>
            </w:r>
            <w:r w:rsidRPr="004318D1">
              <w:rPr>
                <w:rFonts w:ascii="Calibri" w:hAnsi="Calibri" w:cs="Calibri"/>
                <w:spacing w:val="-6"/>
                <w:sz w:val="14"/>
              </w:rPr>
              <w:t xml:space="preserve"> </w:t>
            </w:r>
            <w:r w:rsidRPr="004318D1">
              <w:rPr>
                <w:rFonts w:ascii="Calibri" w:hAnsi="Calibri" w:cs="Calibri"/>
                <w:sz w:val="14"/>
              </w:rPr>
              <w:t>of</w:t>
            </w:r>
            <w:r w:rsidRPr="004318D1">
              <w:rPr>
                <w:rFonts w:ascii="Calibri" w:hAnsi="Calibri" w:cs="Calibri"/>
                <w:spacing w:val="-6"/>
                <w:sz w:val="14"/>
              </w:rPr>
              <w:t xml:space="preserve"> </w:t>
            </w:r>
            <w:r w:rsidRPr="004318D1">
              <w:rPr>
                <w:rFonts w:ascii="Calibri" w:hAnsi="Calibri" w:cs="Calibri"/>
                <w:sz w:val="14"/>
              </w:rPr>
              <w:t>annual</w:t>
            </w:r>
            <w:r w:rsidRPr="004318D1">
              <w:rPr>
                <w:rFonts w:ascii="Calibri" w:hAnsi="Calibri" w:cs="Calibri"/>
                <w:spacing w:val="-6"/>
                <w:sz w:val="14"/>
              </w:rPr>
              <w:t xml:space="preserve"> </w:t>
            </w:r>
            <w:r w:rsidRPr="004318D1">
              <w:rPr>
                <w:rFonts w:ascii="Calibri" w:hAnsi="Calibri" w:cs="Calibri"/>
                <w:sz w:val="14"/>
              </w:rPr>
              <w:t>spending,</w:t>
            </w:r>
            <w:r w:rsidRPr="004318D1">
              <w:rPr>
                <w:rFonts w:ascii="Calibri" w:hAnsi="Calibri" w:cs="Calibri"/>
                <w:spacing w:val="-6"/>
                <w:sz w:val="14"/>
              </w:rPr>
              <w:t xml:space="preserve"> </w:t>
            </w:r>
            <w:r w:rsidRPr="004318D1">
              <w:rPr>
                <w:rFonts w:ascii="Calibri" w:hAnsi="Calibri" w:cs="Calibri"/>
                <w:sz w:val="14"/>
              </w:rPr>
              <w:t>gain/(loss)</w:t>
            </w:r>
            <w:r w:rsidRPr="004318D1">
              <w:rPr>
                <w:rFonts w:ascii="Calibri" w:hAnsi="Calibri" w:cs="Calibri"/>
                <w:spacing w:val="40"/>
                <w:sz w:val="14"/>
              </w:rPr>
              <w:t xml:space="preserve"> </w:t>
            </w:r>
            <w:r w:rsidRPr="004318D1">
              <w:rPr>
                <w:rFonts w:ascii="Calibri" w:hAnsi="Calibri" w:cs="Calibri"/>
                <w:sz w:val="14"/>
              </w:rPr>
              <w:t>[SOCI* line 5 (£5,634)</w:t>
            </w:r>
          </w:p>
          <w:p w14:paraId="706EDEC5" w14:textId="77777777" w:rsidR="00384BF8" w:rsidRPr="004318D1" w:rsidRDefault="00000000" w:rsidP="00010E7B">
            <w:pPr>
              <w:pStyle w:val="TableParagraph"/>
              <w:jc w:val="left"/>
              <w:rPr>
                <w:rFonts w:ascii="Calibri" w:hAnsi="Calibri" w:cs="Calibri"/>
                <w:sz w:val="14"/>
              </w:rPr>
            </w:pPr>
            <w:r w:rsidRPr="004318D1">
              <w:rPr>
                <w:rFonts w:ascii="Calibri" w:hAnsi="Calibri" w:cs="Calibri"/>
                <w:w w:val="105"/>
                <w:sz w:val="14"/>
              </w:rPr>
              <w:t>plus</w:t>
            </w:r>
            <w:r w:rsidRPr="004318D1">
              <w:rPr>
                <w:rFonts w:ascii="Calibri" w:hAnsi="Calibri" w:cs="Calibri"/>
                <w:spacing w:val="-10"/>
                <w:w w:val="105"/>
                <w:sz w:val="14"/>
              </w:rPr>
              <w:t xml:space="preserve"> </w:t>
            </w:r>
            <w:r w:rsidRPr="004318D1">
              <w:rPr>
                <w:rFonts w:ascii="Calibri" w:hAnsi="Calibri" w:cs="Calibri"/>
                <w:w w:val="105"/>
                <w:sz w:val="14"/>
              </w:rPr>
              <w:t>SOCI*</w:t>
            </w:r>
            <w:r w:rsidRPr="004318D1">
              <w:rPr>
                <w:rFonts w:ascii="Calibri" w:hAnsi="Calibri" w:cs="Calibri"/>
                <w:spacing w:val="-10"/>
                <w:w w:val="105"/>
                <w:sz w:val="14"/>
              </w:rPr>
              <w:t xml:space="preserve"> </w:t>
            </w:r>
            <w:r w:rsidRPr="004318D1">
              <w:rPr>
                <w:rFonts w:ascii="Calibri" w:hAnsi="Calibri" w:cs="Calibri"/>
                <w:w w:val="105"/>
                <w:sz w:val="14"/>
              </w:rPr>
              <w:t>line</w:t>
            </w:r>
            <w:r w:rsidRPr="004318D1">
              <w:rPr>
                <w:rFonts w:ascii="Calibri" w:hAnsi="Calibri" w:cs="Calibri"/>
                <w:spacing w:val="-10"/>
                <w:w w:val="105"/>
                <w:sz w:val="14"/>
              </w:rPr>
              <w:t xml:space="preserve"> </w:t>
            </w:r>
            <w:r w:rsidRPr="004318D1">
              <w:rPr>
                <w:rFonts w:ascii="Calibri" w:hAnsi="Calibri" w:cs="Calibri"/>
                <w:w w:val="105"/>
                <w:sz w:val="14"/>
              </w:rPr>
              <w:t>16</w:t>
            </w:r>
            <w:r w:rsidRPr="004318D1">
              <w:rPr>
                <w:rFonts w:ascii="Calibri" w:hAnsi="Calibri" w:cs="Calibri"/>
                <w:spacing w:val="-9"/>
                <w:w w:val="105"/>
                <w:sz w:val="14"/>
              </w:rPr>
              <w:t xml:space="preserve"> </w:t>
            </w:r>
            <w:r w:rsidRPr="004318D1">
              <w:rPr>
                <w:rFonts w:ascii="Calibri" w:hAnsi="Calibri" w:cs="Calibri"/>
                <w:w w:val="105"/>
                <w:sz w:val="14"/>
              </w:rPr>
              <w:t>(-£133)</w:t>
            </w:r>
            <w:r w:rsidRPr="004318D1">
              <w:rPr>
                <w:rFonts w:ascii="Calibri" w:hAnsi="Calibri" w:cs="Calibri"/>
                <w:spacing w:val="40"/>
                <w:w w:val="105"/>
                <w:sz w:val="14"/>
              </w:rPr>
              <w:t xml:space="preserve"> </w:t>
            </w:r>
            <w:r w:rsidRPr="004318D1">
              <w:rPr>
                <w:rFonts w:ascii="Calibri" w:hAnsi="Calibri" w:cs="Calibri"/>
                <w:w w:val="105"/>
                <w:sz w:val="14"/>
              </w:rPr>
              <w:t>plus</w:t>
            </w:r>
            <w:r w:rsidRPr="004318D1">
              <w:rPr>
                <w:rFonts w:ascii="Calibri" w:hAnsi="Calibri" w:cs="Calibri"/>
                <w:spacing w:val="-9"/>
                <w:w w:val="105"/>
                <w:sz w:val="14"/>
              </w:rPr>
              <w:t xml:space="preserve"> </w:t>
            </w:r>
            <w:r w:rsidRPr="004318D1">
              <w:rPr>
                <w:rFonts w:ascii="Calibri" w:hAnsi="Calibri" w:cs="Calibri"/>
                <w:w w:val="105"/>
                <w:sz w:val="14"/>
              </w:rPr>
              <w:t>SOCI*</w:t>
            </w:r>
            <w:r w:rsidRPr="004318D1">
              <w:rPr>
                <w:rFonts w:ascii="Calibri" w:hAnsi="Calibri" w:cs="Calibri"/>
                <w:spacing w:val="-9"/>
                <w:w w:val="105"/>
                <w:sz w:val="14"/>
              </w:rPr>
              <w:t xml:space="preserve"> </w:t>
            </w:r>
            <w:r w:rsidRPr="004318D1">
              <w:rPr>
                <w:rFonts w:ascii="Calibri" w:hAnsi="Calibri" w:cs="Calibri"/>
                <w:w w:val="105"/>
                <w:sz w:val="14"/>
              </w:rPr>
              <w:t>line</w:t>
            </w:r>
            <w:r w:rsidRPr="004318D1">
              <w:rPr>
                <w:rFonts w:ascii="Calibri" w:hAnsi="Calibri" w:cs="Calibri"/>
                <w:spacing w:val="-8"/>
                <w:w w:val="105"/>
                <w:sz w:val="14"/>
              </w:rPr>
              <w:t xml:space="preserve"> </w:t>
            </w:r>
            <w:r w:rsidRPr="004318D1">
              <w:rPr>
                <w:rFonts w:ascii="Calibri" w:hAnsi="Calibri" w:cs="Calibri"/>
                <w:w w:val="105"/>
                <w:sz w:val="14"/>
              </w:rPr>
              <w:t>17</w:t>
            </w:r>
            <w:r w:rsidRPr="004318D1">
              <w:rPr>
                <w:rFonts w:ascii="Calibri" w:hAnsi="Calibri" w:cs="Calibri"/>
                <w:spacing w:val="-6"/>
                <w:w w:val="105"/>
                <w:sz w:val="14"/>
              </w:rPr>
              <w:t xml:space="preserve"> </w:t>
            </w:r>
            <w:r w:rsidRPr="004318D1">
              <w:rPr>
                <w:rFonts w:ascii="Calibri" w:hAnsi="Calibri" w:cs="Calibri"/>
                <w:w w:val="105"/>
                <w:sz w:val="14"/>
              </w:rPr>
              <w:t>(-</w:t>
            </w:r>
            <w:r w:rsidRPr="004318D1">
              <w:rPr>
                <w:rFonts w:ascii="Calibri" w:hAnsi="Calibri" w:cs="Calibri"/>
                <w:spacing w:val="-6"/>
                <w:w w:val="105"/>
                <w:sz w:val="14"/>
              </w:rPr>
              <w:t>£358)</w:t>
            </w:r>
          </w:p>
          <w:p w14:paraId="68650E2B"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less Financial Statements Note 25 line 5 (£138)</w:t>
            </w:r>
            <w:r w:rsidRPr="004318D1">
              <w:rPr>
                <w:rFonts w:ascii="Calibri" w:hAnsi="Calibri" w:cs="Calibri"/>
                <w:spacing w:val="40"/>
                <w:sz w:val="14"/>
              </w:rPr>
              <w:t xml:space="preserve"> </w:t>
            </w:r>
            <w:r w:rsidRPr="004318D1">
              <w:rPr>
                <w:rFonts w:ascii="Calibri" w:hAnsi="Calibri" w:cs="Calibri"/>
                <w:sz w:val="14"/>
              </w:rPr>
              <w:t>less</w:t>
            </w:r>
            <w:r w:rsidRPr="004318D1">
              <w:rPr>
                <w:rFonts w:ascii="Calibri" w:hAnsi="Calibri" w:cs="Calibri"/>
                <w:spacing w:val="-6"/>
                <w:sz w:val="14"/>
              </w:rPr>
              <w:t xml:space="preserve"> </w:t>
            </w:r>
            <w:r w:rsidRPr="004318D1">
              <w:rPr>
                <w:rFonts w:ascii="Calibri" w:hAnsi="Calibri" w:cs="Calibri"/>
                <w:sz w:val="14"/>
              </w:rPr>
              <w:t>Financial</w:t>
            </w:r>
            <w:r w:rsidRPr="004318D1">
              <w:rPr>
                <w:rFonts w:ascii="Calibri" w:hAnsi="Calibri" w:cs="Calibri"/>
                <w:spacing w:val="-6"/>
                <w:sz w:val="14"/>
              </w:rPr>
              <w:t xml:space="preserve"> </w:t>
            </w:r>
            <w:r w:rsidRPr="004318D1">
              <w:rPr>
                <w:rFonts w:ascii="Calibri" w:hAnsi="Calibri" w:cs="Calibri"/>
                <w:sz w:val="14"/>
              </w:rPr>
              <w:t>Statements</w:t>
            </w:r>
            <w:r w:rsidRPr="004318D1">
              <w:rPr>
                <w:rFonts w:ascii="Calibri" w:hAnsi="Calibri" w:cs="Calibri"/>
                <w:spacing w:val="-6"/>
                <w:sz w:val="14"/>
              </w:rPr>
              <w:t xml:space="preserve"> </w:t>
            </w:r>
            <w:r w:rsidRPr="004318D1">
              <w:rPr>
                <w:rFonts w:ascii="Calibri" w:hAnsi="Calibri" w:cs="Calibri"/>
                <w:sz w:val="14"/>
              </w:rPr>
              <w:t>Note</w:t>
            </w:r>
            <w:r w:rsidRPr="004318D1">
              <w:rPr>
                <w:rFonts w:ascii="Calibri" w:hAnsi="Calibri" w:cs="Calibri"/>
                <w:spacing w:val="-6"/>
                <w:sz w:val="14"/>
              </w:rPr>
              <w:t xml:space="preserve"> </w:t>
            </w:r>
            <w:r w:rsidRPr="004318D1">
              <w:rPr>
                <w:rFonts w:ascii="Calibri" w:hAnsi="Calibri" w:cs="Calibri"/>
                <w:sz w:val="14"/>
              </w:rPr>
              <w:t>25</w:t>
            </w:r>
            <w:r w:rsidRPr="004318D1">
              <w:rPr>
                <w:rFonts w:ascii="Calibri" w:hAnsi="Calibri" w:cs="Calibri"/>
                <w:spacing w:val="-6"/>
                <w:sz w:val="14"/>
              </w:rPr>
              <w:t xml:space="preserve"> </w:t>
            </w:r>
            <w:r w:rsidRPr="004318D1">
              <w:rPr>
                <w:rFonts w:ascii="Calibri" w:hAnsi="Calibri" w:cs="Calibri"/>
                <w:sz w:val="14"/>
              </w:rPr>
              <w:t>line</w:t>
            </w:r>
            <w:r w:rsidRPr="004318D1">
              <w:rPr>
                <w:rFonts w:ascii="Calibri" w:hAnsi="Calibri" w:cs="Calibri"/>
                <w:spacing w:val="-6"/>
                <w:sz w:val="14"/>
              </w:rPr>
              <w:t xml:space="preserve"> </w:t>
            </w:r>
            <w:r w:rsidRPr="004318D1">
              <w:rPr>
                <w:rFonts w:ascii="Calibri" w:hAnsi="Calibri" w:cs="Calibri"/>
                <w:sz w:val="14"/>
              </w:rPr>
              <w:t>7</w:t>
            </w:r>
            <w:r w:rsidRPr="004318D1">
              <w:rPr>
                <w:rFonts w:ascii="Calibri" w:hAnsi="Calibri" w:cs="Calibri"/>
                <w:spacing w:val="-2"/>
                <w:sz w:val="14"/>
              </w:rPr>
              <w:t xml:space="preserve"> </w:t>
            </w:r>
            <w:r w:rsidRPr="004318D1">
              <w:rPr>
                <w:rFonts w:ascii="Calibri" w:hAnsi="Calibri" w:cs="Calibri"/>
                <w:sz w:val="14"/>
              </w:rPr>
              <w:t>(-£306)</w:t>
            </w:r>
            <w:r w:rsidRPr="004318D1">
              <w:rPr>
                <w:rFonts w:ascii="Calibri" w:hAnsi="Calibri" w:cs="Calibri"/>
                <w:spacing w:val="40"/>
                <w:sz w:val="14"/>
              </w:rPr>
              <w:t xml:space="preserve"> </w:t>
            </w:r>
            <w:r w:rsidRPr="004318D1">
              <w:rPr>
                <w:rFonts w:ascii="Calibri" w:hAnsi="Calibri" w:cs="Calibri"/>
                <w:sz w:val="14"/>
              </w:rPr>
              <w:t>less</w:t>
            </w:r>
            <w:r w:rsidRPr="004318D1">
              <w:rPr>
                <w:rFonts w:ascii="Calibri" w:hAnsi="Calibri" w:cs="Calibri"/>
                <w:spacing w:val="-1"/>
                <w:sz w:val="14"/>
              </w:rPr>
              <w:t xml:space="preserve"> </w:t>
            </w:r>
            <w:r w:rsidRPr="004318D1">
              <w:rPr>
                <w:rFonts w:ascii="Calibri" w:hAnsi="Calibri" w:cs="Calibri"/>
                <w:sz w:val="14"/>
              </w:rPr>
              <w:t>Financial Statements Note 26 line</w:t>
            </w:r>
            <w:r w:rsidRPr="004318D1">
              <w:rPr>
                <w:rFonts w:ascii="Calibri" w:hAnsi="Calibri" w:cs="Calibri"/>
                <w:spacing w:val="-1"/>
                <w:sz w:val="14"/>
              </w:rPr>
              <w:t xml:space="preserve"> </w:t>
            </w:r>
            <w:r w:rsidRPr="004318D1">
              <w:rPr>
                <w:rFonts w:ascii="Calibri" w:hAnsi="Calibri" w:cs="Calibri"/>
                <w:sz w:val="14"/>
              </w:rPr>
              <w:t>4</w:t>
            </w:r>
            <w:r w:rsidRPr="004318D1">
              <w:rPr>
                <w:rFonts w:ascii="Calibri" w:hAnsi="Calibri" w:cs="Calibri"/>
                <w:spacing w:val="4"/>
                <w:sz w:val="14"/>
              </w:rPr>
              <w:t xml:space="preserve"> </w:t>
            </w:r>
            <w:r w:rsidRPr="004318D1">
              <w:rPr>
                <w:rFonts w:ascii="Calibri" w:hAnsi="Calibri" w:cs="Calibri"/>
                <w:spacing w:val="-2"/>
                <w:sz w:val="14"/>
              </w:rPr>
              <w:t>(£314)]</w:t>
            </w:r>
          </w:p>
        </w:tc>
        <w:tc>
          <w:tcPr>
            <w:tcW w:w="1051" w:type="dxa"/>
            <w:tcBorders>
              <w:top w:val="double" w:sz="6" w:space="0" w:color="89BD24"/>
            </w:tcBorders>
          </w:tcPr>
          <w:p w14:paraId="07DD8953"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(4,997)</w:t>
            </w:r>
          </w:p>
        </w:tc>
        <w:tc>
          <w:tcPr>
            <w:tcW w:w="1084" w:type="dxa"/>
            <w:tcBorders>
              <w:top w:val="double" w:sz="6" w:space="0" w:color="89BD24"/>
              <w:right w:val="single" w:sz="4" w:space="0" w:color="89BD24"/>
            </w:tcBorders>
          </w:tcPr>
          <w:p w14:paraId="58E9F8BD" w14:textId="77777777" w:rsidR="00384BF8" w:rsidRPr="004318D1" w:rsidRDefault="00000000" w:rsidP="00B9519A">
            <w:pPr>
              <w:pStyle w:val="TableParagraph"/>
              <w:rPr>
                <w:rFonts w:ascii="Calibri" w:hAnsi="Calibri" w:cs="Calibri"/>
                <w:sz w:val="14"/>
              </w:rPr>
            </w:pPr>
            <w:r w:rsidRPr="004318D1">
              <w:rPr>
                <w:rFonts w:ascii="Calibri" w:hAnsi="Calibri" w:cs="Calibri"/>
                <w:spacing w:val="-4"/>
                <w:sz w:val="14"/>
              </w:rPr>
              <w:t>(548)</w:t>
            </w:r>
          </w:p>
        </w:tc>
      </w:tr>
      <w:tr w:rsidR="00384BF8" w:rsidRPr="004318D1" w14:paraId="410EBEF1" w14:textId="77777777" w:rsidTr="00774467">
        <w:trPr>
          <w:trHeight w:val="57"/>
        </w:trPr>
        <w:tc>
          <w:tcPr>
            <w:tcW w:w="8070" w:type="dxa"/>
            <w:tcBorders>
              <w:left w:val="single" w:sz="4" w:space="0" w:color="89BD24"/>
              <w:bottom w:val="single" w:sz="4" w:space="0" w:color="89BD24"/>
            </w:tcBorders>
          </w:tcPr>
          <w:p w14:paraId="287CFEC7" w14:textId="77777777" w:rsidR="00384BF8" w:rsidRPr="004318D1" w:rsidRDefault="00000000" w:rsidP="00010E7B">
            <w:pPr>
              <w:pStyle w:val="TableParagraph"/>
              <w:spacing w:before="40"/>
              <w:jc w:val="left"/>
              <w:rPr>
                <w:rFonts w:ascii="Calibri" w:hAnsi="Calibri" w:cs="Calibri"/>
                <w:sz w:val="14"/>
              </w:rPr>
            </w:pPr>
            <w:r w:rsidRPr="004318D1">
              <w:rPr>
                <w:rFonts w:ascii="Calibri" w:hAnsi="Calibri" w:cs="Calibri"/>
                <w:sz w:val="14"/>
              </w:rPr>
              <w:t>Pension-related</w:t>
            </w:r>
            <w:r w:rsidRPr="004318D1">
              <w:rPr>
                <w:rFonts w:ascii="Calibri" w:hAnsi="Calibri" w:cs="Calibri"/>
                <w:spacing w:val="-9"/>
                <w:sz w:val="14"/>
              </w:rPr>
              <w:t xml:space="preserve"> </w:t>
            </w:r>
            <w:r w:rsidRPr="004318D1">
              <w:rPr>
                <w:rFonts w:ascii="Calibri" w:hAnsi="Calibri" w:cs="Calibri"/>
                <w:sz w:val="14"/>
              </w:rPr>
              <w:t>changes</w:t>
            </w:r>
            <w:r w:rsidRPr="004318D1">
              <w:rPr>
                <w:rFonts w:ascii="Calibri" w:hAnsi="Calibri" w:cs="Calibri"/>
                <w:spacing w:val="-9"/>
                <w:sz w:val="14"/>
              </w:rPr>
              <w:t xml:space="preserve"> </w:t>
            </w:r>
            <w:r w:rsidRPr="004318D1">
              <w:rPr>
                <w:rFonts w:ascii="Calibri" w:hAnsi="Calibri" w:cs="Calibri"/>
                <w:sz w:val="14"/>
              </w:rPr>
              <w:t>other</w:t>
            </w:r>
            <w:r w:rsidRPr="004318D1">
              <w:rPr>
                <w:rFonts w:ascii="Calibri" w:hAnsi="Calibri" w:cs="Calibri"/>
                <w:spacing w:val="-9"/>
                <w:sz w:val="14"/>
              </w:rPr>
              <w:t xml:space="preserve"> </w:t>
            </w:r>
            <w:r w:rsidRPr="004318D1">
              <w:rPr>
                <w:rFonts w:ascii="Calibri" w:hAnsi="Calibri" w:cs="Calibri"/>
                <w:sz w:val="14"/>
              </w:rPr>
              <w:t>than</w:t>
            </w:r>
            <w:r w:rsidRPr="004318D1">
              <w:rPr>
                <w:rFonts w:ascii="Calibri" w:hAnsi="Calibri" w:cs="Calibri"/>
                <w:spacing w:val="-9"/>
                <w:sz w:val="14"/>
              </w:rPr>
              <w:t xml:space="preserve"> </w:t>
            </w:r>
            <w:r w:rsidRPr="004318D1">
              <w:rPr>
                <w:rFonts w:ascii="Calibri" w:hAnsi="Calibri" w:cs="Calibri"/>
                <w:sz w:val="14"/>
              </w:rPr>
              <w:t>periodic</w:t>
            </w:r>
            <w:r w:rsidRPr="004318D1">
              <w:rPr>
                <w:rFonts w:ascii="Calibri" w:hAnsi="Calibri" w:cs="Calibri"/>
                <w:spacing w:val="-9"/>
                <w:sz w:val="14"/>
              </w:rPr>
              <w:t xml:space="preserve"> </w:t>
            </w:r>
            <w:r w:rsidRPr="004318D1">
              <w:rPr>
                <w:rFonts w:ascii="Calibri" w:hAnsi="Calibri" w:cs="Calibri"/>
                <w:sz w:val="14"/>
              </w:rPr>
              <w:t>pension</w:t>
            </w:r>
            <w:r w:rsidRPr="004318D1">
              <w:rPr>
                <w:rFonts w:ascii="Calibri" w:hAnsi="Calibri" w:cs="Calibri"/>
                <w:spacing w:val="40"/>
                <w:sz w:val="14"/>
              </w:rPr>
              <w:t xml:space="preserve"> </w:t>
            </w:r>
            <w:r w:rsidRPr="004318D1">
              <w:rPr>
                <w:rFonts w:ascii="Calibri" w:hAnsi="Calibri" w:cs="Calibri"/>
                <w:sz w:val="14"/>
              </w:rPr>
              <w:t>[SOCI* line 24 (£34,423)]</w:t>
            </w:r>
          </w:p>
        </w:tc>
        <w:tc>
          <w:tcPr>
            <w:tcW w:w="1051" w:type="dxa"/>
            <w:tcBorders>
              <w:bottom w:val="single" w:sz="4" w:space="0" w:color="89BD24"/>
            </w:tcBorders>
          </w:tcPr>
          <w:p w14:paraId="5E46EA57"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(34,423)</w:t>
            </w:r>
          </w:p>
        </w:tc>
        <w:tc>
          <w:tcPr>
            <w:tcW w:w="1084" w:type="dxa"/>
            <w:tcBorders>
              <w:bottom w:val="single" w:sz="4" w:space="0" w:color="89BD24"/>
              <w:right w:val="single" w:sz="4" w:space="0" w:color="89BD24"/>
            </w:tcBorders>
          </w:tcPr>
          <w:p w14:paraId="6198E179"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(69,856)</w:t>
            </w:r>
          </w:p>
        </w:tc>
      </w:tr>
      <w:tr w:rsidR="00384BF8" w:rsidRPr="004318D1" w14:paraId="68BB1D72" w14:textId="77777777" w:rsidTr="00774467">
        <w:trPr>
          <w:trHeight w:val="57"/>
        </w:trPr>
        <w:tc>
          <w:tcPr>
            <w:tcW w:w="8070" w:type="dxa"/>
            <w:tcBorders>
              <w:top w:val="single" w:sz="4" w:space="0" w:color="89BD24"/>
              <w:left w:val="single" w:sz="4" w:space="0" w:color="89BD24"/>
              <w:bottom w:val="single" w:sz="8" w:space="0" w:color="89BD24"/>
            </w:tcBorders>
            <w:shd w:val="clear" w:color="auto" w:fill="E0EBC6"/>
          </w:tcPr>
          <w:p w14:paraId="6DBFF12D"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5"/>
                <w:sz w:val="14"/>
              </w:rPr>
              <w:t xml:space="preserve"> </w:t>
            </w:r>
            <w:r w:rsidRPr="004318D1">
              <w:rPr>
                <w:rFonts w:ascii="Calibri" w:hAnsi="Calibri" w:cs="Calibri"/>
                <w:b/>
                <w:sz w:val="14"/>
              </w:rPr>
              <w:t>expenses</w:t>
            </w:r>
            <w:r w:rsidRPr="004318D1">
              <w:rPr>
                <w:rFonts w:ascii="Calibri" w:hAnsi="Calibri" w:cs="Calibri"/>
                <w:b/>
                <w:spacing w:val="-5"/>
                <w:sz w:val="14"/>
              </w:rPr>
              <w:t xml:space="preserve"> </w:t>
            </w:r>
            <w:r w:rsidRPr="004318D1">
              <w:rPr>
                <w:rFonts w:ascii="Calibri" w:hAnsi="Calibri" w:cs="Calibri"/>
                <w:b/>
                <w:sz w:val="14"/>
              </w:rPr>
              <w:t>and</w:t>
            </w:r>
            <w:r w:rsidRPr="004318D1">
              <w:rPr>
                <w:rFonts w:ascii="Calibri" w:hAnsi="Calibri" w:cs="Calibri"/>
                <w:b/>
                <w:spacing w:val="-5"/>
                <w:sz w:val="14"/>
              </w:rPr>
              <w:t xml:space="preserve"> </w:t>
            </w:r>
            <w:r w:rsidRPr="004318D1">
              <w:rPr>
                <w:rFonts w:ascii="Calibri" w:hAnsi="Calibri" w:cs="Calibri"/>
                <w:b/>
                <w:spacing w:val="-2"/>
                <w:sz w:val="14"/>
              </w:rPr>
              <w:t>losses</w:t>
            </w:r>
          </w:p>
        </w:tc>
        <w:tc>
          <w:tcPr>
            <w:tcW w:w="1051" w:type="dxa"/>
            <w:tcBorders>
              <w:top w:val="single" w:sz="4" w:space="0" w:color="89BD24"/>
              <w:bottom w:val="single" w:sz="8" w:space="0" w:color="89BD24"/>
            </w:tcBorders>
            <w:shd w:val="clear" w:color="auto" w:fill="E0EBC6"/>
          </w:tcPr>
          <w:p w14:paraId="77942C14"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492,665</w:t>
            </w:r>
          </w:p>
        </w:tc>
        <w:tc>
          <w:tcPr>
            <w:tcW w:w="1084" w:type="dxa"/>
            <w:tcBorders>
              <w:top w:val="single" w:sz="4" w:space="0" w:color="89BD24"/>
              <w:bottom w:val="single" w:sz="8" w:space="0" w:color="89BD24"/>
              <w:right w:val="single" w:sz="4" w:space="0" w:color="89BD24"/>
            </w:tcBorders>
            <w:shd w:val="clear" w:color="auto" w:fill="E0EBC6"/>
          </w:tcPr>
          <w:p w14:paraId="0A6BE84A"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598,065</w:t>
            </w:r>
          </w:p>
        </w:tc>
      </w:tr>
      <w:tr w:rsidR="00384BF8" w:rsidRPr="004318D1" w14:paraId="6C9D1AED" w14:textId="77777777" w:rsidTr="00774467">
        <w:trPr>
          <w:trHeight w:val="57"/>
        </w:trPr>
        <w:tc>
          <w:tcPr>
            <w:tcW w:w="10205" w:type="dxa"/>
            <w:gridSpan w:val="3"/>
            <w:tcBorders>
              <w:top w:val="single" w:sz="8" w:space="0" w:color="89BD24"/>
              <w:bottom w:val="single" w:sz="4" w:space="0" w:color="89BD24"/>
            </w:tcBorders>
          </w:tcPr>
          <w:p w14:paraId="6D6591F3"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*SOCI</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1"/>
                <w:sz w:val="14"/>
              </w:rPr>
              <w:t xml:space="preserve"> </w:t>
            </w:r>
            <w:r w:rsidRPr="004318D1">
              <w:rPr>
                <w:rFonts w:ascii="Calibri" w:hAnsi="Calibri" w:cs="Calibri"/>
                <w:sz w:val="14"/>
              </w:rPr>
              <w:t>Statement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comprehensive</w:t>
            </w:r>
            <w:r w:rsidRPr="004318D1">
              <w:rPr>
                <w:rFonts w:ascii="Calibri" w:hAnsi="Calibri" w:cs="Calibri"/>
                <w:spacing w:val="-1"/>
                <w:sz w:val="14"/>
              </w:rPr>
              <w:t xml:space="preserve"> </w:t>
            </w:r>
            <w:r w:rsidRPr="004318D1">
              <w:rPr>
                <w:rFonts w:ascii="Calibri" w:hAnsi="Calibri" w:cs="Calibri"/>
                <w:spacing w:val="-2"/>
                <w:sz w:val="14"/>
              </w:rPr>
              <w:t>income</w:t>
            </w:r>
          </w:p>
        </w:tc>
      </w:tr>
      <w:tr w:rsidR="00384BF8" w:rsidRPr="004318D1" w14:paraId="5860642F" w14:textId="77777777" w:rsidTr="00774467">
        <w:trPr>
          <w:trHeight w:val="57"/>
        </w:trPr>
        <w:tc>
          <w:tcPr>
            <w:tcW w:w="8070" w:type="dxa"/>
            <w:tcBorders>
              <w:top w:val="single" w:sz="4" w:space="0" w:color="89BD24"/>
              <w:left w:val="single" w:sz="4" w:space="0" w:color="89BD24"/>
            </w:tcBorders>
          </w:tcPr>
          <w:p w14:paraId="621ED57B" w14:textId="77777777" w:rsidR="00384BF8" w:rsidRPr="004318D1" w:rsidRDefault="00384BF8" w:rsidP="00010E7B">
            <w:pPr>
              <w:pStyle w:val="TableParagraph"/>
              <w:jc w:val="left"/>
              <w:rPr>
                <w:rFonts w:ascii="Calibri" w:hAnsi="Calibri" w:cs="Calibri"/>
                <w:sz w:val="14"/>
              </w:rPr>
            </w:pPr>
          </w:p>
        </w:tc>
        <w:tc>
          <w:tcPr>
            <w:tcW w:w="1051" w:type="dxa"/>
            <w:tcBorders>
              <w:top w:val="single" w:sz="4" w:space="0" w:color="89BD24"/>
            </w:tcBorders>
          </w:tcPr>
          <w:p w14:paraId="53F0B25D"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84" w:type="dxa"/>
            <w:tcBorders>
              <w:top w:val="single" w:sz="4" w:space="0" w:color="89BD24"/>
              <w:right w:val="single" w:sz="4" w:space="0" w:color="89BD24"/>
            </w:tcBorders>
          </w:tcPr>
          <w:p w14:paraId="53F77C17"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7E3F088E" w14:textId="77777777" w:rsidTr="00774467">
        <w:trPr>
          <w:trHeight w:val="57"/>
        </w:trPr>
        <w:tc>
          <w:tcPr>
            <w:tcW w:w="8070" w:type="dxa"/>
            <w:tcBorders>
              <w:left w:val="single" w:sz="4" w:space="0" w:color="89BD24"/>
              <w:bottom w:val="double" w:sz="6" w:space="0" w:color="89BD24"/>
            </w:tcBorders>
          </w:tcPr>
          <w:p w14:paraId="04F03326" w14:textId="77777777" w:rsidR="00384BF8" w:rsidRPr="004318D1" w:rsidRDefault="00000000" w:rsidP="00010E7B">
            <w:pPr>
              <w:pStyle w:val="TableParagraph"/>
              <w:spacing w:before="9"/>
              <w:jc w:val="left"/>
              <w:rPr>
                <w:rFonts w:ascii="Calibri" w:hAnsi="Calibri" w:cs="Calibri"/>
                <w:b/>
                <w:sz w:val="14"/>
              </w:rPr>
            </w:pPr>
            <w:r w:rsidRPr="004318D1">
              <w:rPr>
                <w:rFonts w:ascii="Calibri" w:hAnsi="Calibri" w:cs="Calibri"/>
                <w:b/>
                <w:sz w:val="14"/>
              </w:rPr>
              <w:t>Equity</w:t>
            </w:r>
            <w:r w:rsidRPr="004318D1">
              <w:rPr>
                <w:rFonts w:ascii="Calibri" w:hAnsi="Calibri" w:cs="Calibri"/>
                <w:b/>
                <w:spacing w:val="-2"/>
                <w:sz w:val="14"/>
              </w:rPr>
              <w:t xml:space="preserve"> ratio</w:t>
            </w:r>
          </w:p>
        </w:tc>
        <w:tc>
          <w:tcPr>
            <w:tcW w:w="1051" w:type="dxa"/>
            <w:tcBorders>
              <w:bottom w:val="double" w:sz="6" w:space="0" w:color="89BD24"/>
            </w:tcBorders>
          </w:tcPr>
          <w:p w14:paraId="0DE6E4A4"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c>
          <w:tcPr>
            <w:tcW w:w="1084" w:type="dxa"/>
            <w:tcBorders>
              <w:bottom w:val="double" w:sz="6" w:space="0" w:color="89BD24"/>
              <w:right w:val="single" w:sz="4" w:space="0" w:color="89BD24"/>
            </w:tcBorders>
          </w:tcPr>
          <w:p w14:paraId="6DDE2504"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r>
      <w:tr w:rsidR="00384BF8" w:rsidRPr="004318D1" w14:paraId="3010C59E" w14:textId="77777777" w:rsidTr="00774467">
        <w:trPr>
          <w:trHeight w:val="57"/>
        </w:trPr>
        <w:tc>
          <w:tcPr>
            <w:tcW w:w="8070" w:type="dxa"/>
            <w:tcBorders>
              <w:top w:val="double" w:sz="6" w:space="0" w:color="89BD24"/>
              <w:left w:val="single" w:sz="4" w:space="0" w:color="89BD24"/>
            </w:tcBorders>
          </w:tcPr>
          <w:p w14:paraId="53382466" w14:textId="77777777" w:rsidR="00384BF8" w:rsidRPr="004318D1" w:rsidRDefault="00000000" w:rsidP="00010E7B">
            <w:pPr>
              <w:pStyle w:val="TableParagraph"/>
              <w:spacing w:before="4"/>
              <w:jc w:val="left"/>
              <w:rPr>
                <w:rFonts w:ascii="Calibri" w:hAnsi="Calibri" w:cs="Calibri"/>
                <w:b/>
                <w:sz w:val="14"/>
              </w:rPr>
            </w:pPr>
            <w:r w:rsidRPr="004318D1">
              <w:rPr>
                <w:rFonts w:ascii="Calibri" w:hAnsi="Calibri" w:cs="Calibri"/>
                <w:b/>
                <w:sz w:val="14"/>
              </w:rPr>
              <w:t>Modified</w:t>
            </w:r>
            <w:r w:rsidRPr="004318D1">
              <w:rPr>
                <w:rFonts w:ascii="Calibri" w:hAnsi="Calibri" w:cs="Calibri"/>
                <w:b/>
                <w:spacing w:val="-3"/>
                <w:sz w:val="14"/>
              </w:rPr>
              <w:t xml:space="preserve"> </w:t>
            </w:r>
            <w:r w:rsidRPr="004318D1">
              <w:rPr>
                <w:rFonts w:ascii="Calibri" w:hAnsi="Calibri" w:cs="Calibri"/>
                <w:b/>
                <w:sz w:val="14"/>
              </w:rPr>
              <w:t>net</w:t>
            </w:r>
            <w:r w:rsidRPr="004318D1">
              <w:rPr>
                <w:rFonts w:ascii="Calibri" w:hAnsi="Calibri" w:cs="Calibri"/>
                <w:b/>
                <w:spacing w:val="-3"/>
                <w:sz w:val="14"/>
              </w:rPr>
              <w:t xml:space="preserve"> </w:t>
            </w:r>
            <w:r w:rsidRPr="004318D1">
              <w:rPr>
                <w:rFonts w:ascii="Calibri" w:hAnsi="Calibri" w:cs="Calibri"/>
                <w:b/>
                <w:spacing w:val="-2"/>
                <w:sz w:val="14"/>
              </w:rPr>
              <w:t>assets</w:t>
            </w:r>
          </w:p>
        </w:tc>
        <w:tc>
          <w:tcPr>
            <w:tcW w:w="1051" w:type="dxa"/>
            <w:tcBorders>
              <w:top w:val="double" w:sz="6" w:space="0" w:color="89BD24"/>
            </w:tcBorders>
          </w:tcPr>
          <w:p w14:paraId="2BD93DCA" w14:textId="77777777" w:rsidR="00384BF8" w:rsidRPr="004318D1" w:rsidRDefault="00384BF8" w:rsidP="00B9519A">
            <w:pPr>
              <w:pStyle w:val="TableParagraph"/>
              <w:rPr>
                <w:rFonts w:ascii="Calibri" w:hAnsi="Calibri" w:cs="Calibri"/>
                <w:sz w:val="14"/>
              </w:rPr>
            </w:pPr>
          </w:p>
        </w:tc>
        <w:tc>
          <w:tcPr>
            <w:tcW w:w="1084" w:type="dxa"/>
            <w:tcBorders>
              <w:top w:val="double" w:sz="6" w:space="0" w:color="89BD24"/>
              <w:right w:val="single" w:sz="4" w:space="0" w:color="89BD24"/>
            </w:tcBorders>
          </w:tcPr>
          <w:p w14:paraId="482434F7" w14:textId="77777777" w:rsidR="00384BF8" w:rsidRPr="004318D1" w:rsidRDefault="00384BF8" w:rsidP="00B9519A">
            <w:pPr>
              <w:pStyle w:val="TableParagraph"/>
              <w:rPr>
                <w:rFonts w:ascii="Calibri" w:hAnsi="Calibri" w:cs="Calibri"/>
                <w:sz w:val="14"/>
              </w:rPr>
            </w:pPr>
          </w:p>
        </w:tc>
      </w:tr>
      <w:tr w:rsidR="00384BF8" w:rsidRPr="004318D1" w14:paraId="13DA3DF0" w14:textId="77777777" w:rsidTr="00774467">
        <w:trPr>
          <w:trHeight w:val="57"/>
        </w:trPr>
        <w:tc>
          <w:tcPr>
            <w:tcW w:w="8070" w:type="dxa"/>
            <w:tcBorders>
              <w:left w:val="single" w:sz="4" w:space="0" w:color="89BD24"/>
            </w:tcBorders>
          </w:tcPr>
          <w:p w14:paraId="0E7A08BB" w14:textId="77777777" w:rsidR="00384BF8" w:rsidRPr="004318D1" w:rsidRDefault="00000000" w:rsidP="00010E7B">
            <w:pPr>
              <w:pStyle w:val="TableParagraph"/>
              <w:spacing w:before="39"/>
              <w:jc w:val="left"/>
              <w:rPr>
                <w:rFonts w:ascii="Calibri" w:hAnsi="Calibri" w:cs="Calibri"/>
                <w:sz w:val="14"/>
              </w:rPr>
            </w:pPr>
            <w:r w:rsidRPr="004318D1">
              <w:rPr>
                <w:rFonts w:ascii="Calibri" w:hAnsi="Calibri" w:cs="Calibri"/>
                <w:sz w:val="14"/>
              </w:rPr>
              <w:t>Net</w:t>
            </w:r>
            <w:r w:rsidRPr="004318D1">
              <w:rPr>
                <w:rFonts w:ascii="Calibri" w:hAnsi="Calibri" w:cs="Calibri"/>
                <w:spacing w:val="-10"/>
                <w:sz w:val="14"/>
              </w:rPr>
              <w:t xml:space="preserve"> </w:t>
            </w:r>
            <w:r w:rsidRPr="004318D1">
              <w:rPr>
                <w:rFonts w:ascii="Calibri" w:hAnsi="Calibri" w:cs="Calibri"/>
                <w:sz w:val="14"/>
              </w:rPr>
              <w:t>assets</w:t>
            </w:r>
            <w:r w:rsidRPr="004318D1">
              <w:rPr>
                <w:rFonts w:ascii="Calibri" w:hAnsi="Calibri" w:cs="Calibri"/>
                <w:spacing w:val="-9"/>
                <w:sz w:val="14"/>
              </w:rPr>
              <w:t xml:space="preserve"> </w:t>
            </w:r>
            <w:r w:rsidRPr="004318D1">
              <w:rPr>
                <w:rFonts w:ascii="Calibri" w:hAnsi="Calibri" w:cs="Calibri"/>
                <w:sz w:val="14"/>
              </w:rPr>
              <w:t>without</w:t>
            </w:r>
            <w:r w:rsidRPr="004318D1">
              <w:rPr>
                <w:rFonts w:ascii="Calibri" w:hAnsi="Calibri" w:cs="Calibri"/>
                <w:spacing w:val="-9"/>
                <w:sz w:val="14"/>
              </w:rPr>
              <w:t xml:space="preserve"> </w:t>
            </w:r>
            <w:r w:rsidRPr="004318D1">
              <w:rPr>
                <w:rFonts w:ascii="Calibri" w:hAnsi="Calibri" w:cs="Calibri"/>
                <w:sz w:val="14"/>
              </w:rPr>
              <w:t>donor</w:t>
            </w:r>
            <w:r w:rsidRPr="004318D1">
              <w:rPr>
                <w:rFonts w:ascii="Calibri" w:hAnsi="Calibri" w:cs="Calibri"/>
                <w:spacing w:val="-10"/>
                <w:sz w:val="14"/>
              </w:rPr>
              <w:t xml:space="preserve"> </w:t>
            </w:r>
            <w:r w:rsidRPr="004318D1">
              <w:rPr>
                <w:rFonts w:ascii="Calibri" w:hAnsi="Calibri" w:cs="Calibri"/>
                <w:sz w:val="14"/>
              </w:rPr>
              <w:t>restrictions</w:t>
            </w:r>
            <w:r w:rsidRPr="004318D1">
              <w:rPr>
                <w:rFonts w:ascii="Calibri" w:hAnsi="Calibri" w:cs="Calibri"/>
                <w:spacing w:val="40"/>
                <w:sz w:val="14"/>
              </w:rPr>
              <w:t xml:space="preserve"> </w:t>
            </w:r>
            <w:r w:rsidRPr="004318D1">
              <w:rPr>
                <w:rFonts w:ascii="Calibri" w:hAnsi="Calibri" w:cs="Calibri"/>
                <w:sz w:val="14"/>
              </w:rPr>
              <w:t>[SOFP* line 23 (£377,423)</w:t>
            </w:r>
          </w:p>
          <w:p w14:paraId="7AADA899"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plus</w:t>
            </w:r>
            <w:r w:rsidRPr="004318D1">
              <w:rPr>
                <w:rFonts w:ascii="Calibri" w:hAnsi="Calibri" w:cs="Calibri"/>
                <w:spacing w:val="-1"/>
                <w:sz w:val="14"/>
              </w:rPr>
              <w:t xml:space="preserve"> </w:t>
            </w:r>
            <w:r w:rsidRPr="004318D1">
              <w:rPr>
                <w:rFonts w:ascii="Calibri" w:hAnsi="Calibri" w:cs="Calibri"/>
                <w:sz w:val="14"/>
              </w:rPr>
              <w:t>Financial Statement Note</w:t>
            </w:r>
            <w:r w:rsidRPr="004318D1">
              <w:rPr>
                <w:rFonts w:ascii="Calibri" w:hAnsi="Calibri" w:cs="Calibri"/>
                <w:spacing w:val="-1"/>
                <w:sz w:val="14"/>
              </w:rPr>
              <w:t xml:space="preserve"> </w:t>
            </w:r>
            <w:r w:rsidRPr="004318D1">
              <w:rPr>
                <w:rFonts w:ascii="Calibri" w:hAnsi="Calibri" w:cs="Calibri"/>
                <w:sz w:val="14"/>
              </w:rPr>
              <w:t>25 line 9</w:t>
            </w:r>
            <w:r w:rsidRPr="004318D1">
              <w:rPr>
                <w:rFonts w:ascii="Calibri" w:hAnsi="Calibri" w:cs="Calibri"/>
                <w:spacing w:val="-1"/>
                <w:sz w:val="14"/>
              </w:rPr>
              <w:t xml:space="preserve"> </w:t>
            </w:r>
            <w:r w:rsidRPr="004318D1">
              <w:rPr>
                <w:rFonts w:ascii="Calibri" w:hAnsi="Calibri" w:cs="Calibri"/>
                <w:sz w:val="14"/>
              </w:rPr>
              <w:t>Unrestricted permanent endowments</w:t>
            </w:r>
            <w:r w:rsidRPr="004318D1">
              <w:rPr>
                <w:rFonts w:ascii="Calibri" w:hAnsi="Calibri" w:cs="Calibri"/>
                <w:spacing w:val="36"/>
                <w:sz w:val="14"/>
              </w:rPr>
              <w:t xml:space="preserve"> </w:t>
            </w:r>
            <w:r w:rsidRPr="004318D1">
              <w:rPr>
                <w:rFonts w:ascii="Calibri" w:hAnsi="Calibri" w:cs="Calibri"/>
                <w:spacing w:val="-2"/>
                <w:sz w:val="14"/>
              </w:rPr>
              <w:t>(£1,044)]</w:t>
            </w:r>
          </w:p>
        </w:tc>
        <w:tc>
          <w:tcPr>
            <w:tcW w:w="1051" w:type="dxa"/>
          </w:tcPr>
          <w:p w14:paraId="7329FE6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378,467</w:t>
            </w:r>
          </w:p>
        </w:tc>
        <w:tc>
          <w:tcPr>
            <w:tcW w:w="1084" w:type="dxa"/>
            <w:tcBorders>
              <w:right w:val="single" w:sz="4" w:space="0" w:color="89BD24"/>
            </w:tcBorders>
          </w:tcPr>
          <w:p w14:paraId="2D1182F8"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329,100</w:t>
            </w:r>
          </w:p>
        </w:tc>
      </w:tr>
      <w:tr w:rsidR="00384BF8" w:rsidRPr="004318D1" w14:paraId="4B54CF57" w14:textId="77777777" w:rsidTr="00774467">
        <w:trPr>
          <w:trHeight w:val="57"/>
        </w:trPr>
        <w:tc>
          <w:tcPr>
            <w:tcW w:w="8070" w:type="dxa"/>
            <w:tcBorders>
              <w:left w:val="single" w:sz="4" w:space="0" w:color="89BD24"/>
            </w:tcBorders>
          </w:tcPr>
          <w:p w14:paraId="3686CB7F"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 xml:space="preserve">Net assets with donor </w:t>
            </w:r>
            <w:r w:rsidRPr="004318D1">
              <w:rPr>
                <w:rFonts w:ascii="Calibri" w:hAnsi="Calibri" w:cs="Calibri"/>
                <w:spacing w:val="-2"/>
                <w:sz w:val="14"/>
              </w:rPr>
              <w:t>restrictions</w:t>
            </w:r>
          </w:p>
          <w:p w14:paraId="6C39A086"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z w:val="14"/>
              </w:rPr>
              <w:t>Statements Note</w:t>
            </w:r>
            <w:r w:rsidRPr="004318D1">
              <w:rPr>
                <w:rFonts w:ascii="Calibri" w:hAnsi="Calibri" w:cs="Calibri"/>
                <w:spacing w:val="-1"/>
                <w:sz w:val="14"/>
              </w:rPr>
              <w:t xml:space="preserve"> </w:t>
            </w:r>
            <w:r w:rsidRPr="004318D1">
              <w:rPr>
                <w:rFonts w:ascii="Calibri" w:hAnsi="Calibri" w:cs="Calibri"/>
                <w:sz w:val="14"/>
              </w:rPr>
              <w:t>25 line</w:t>
            </w:r>
            <w:r w:rsidRPr="004318D1">
              <w:rPr>
                <w:rFonts w:ascii="Calibri" w:hAnsi="Calibri" w:cs="Calibri"/>
                <w:spacing w:val="-1"/>
                <w:sz w:val="14"/>
              </w:rPr>
              <w:t xml:space="preserve"> </w:t>
            </w:r>
            <w:r w:rsidRPr="004318D1">
              <w:rPr>
                <w:rFonts w:ascii="Calibri" w:hAnsi="Calibri" w:cs="Calibri"/>
                <w:sz w:val="14"/>
              </w:rPr>
              <w:t>9</w:t>
            </w:r>
            <w:r w:rsidRPr="004318D1">
              <w:rPr>
                <w:rFonts w:ascii="Calibri" w:hAnsi="Calibri" w:cs="Calibri"/>
                <w:spacing w:val="4"/>
                <w:sz w:val="14"/>
              </w:rPr>
              <w:t xml:space="preserve"> </w:t>
            </w:r>
            <w:r w:rsidRPr="004318D1">
              <w:rPr>
                <w:rFonts w:ascii="Calibri" w:hAnsi="Calibri" w:cs="Calibri"/>
                <w:sz w:val="14"/>
              </w:rPr>
              <w:t>(£6,378),</w:t>
            </w:r>
            <w:r w:rsidRPr="004318D1">
              <w:rPr>
                <w:rFonts w:ascii="Calibri" w:hAnsi="Calibri" w:cs="Calibri"/>
                <w:spacing w:val="-1"/>
                <w:sz w:val="14"/>
              </w:rPr>
              <w:t xml:space="preserve"> </w:t>
            </w:r>
            <w:r w:rsidRPr="004318D1">
              <w:rPr>
                <w:rFonts w:ascii="Calibri" w:hAnsi="Calibri" w:cs="Calibri"/>
                <w:sz w:val="14"/>
              </w:rPr>
              <w:t>plus Financial</w:t>
            </w:r>
            <w:r w:rsidRPr="004318D1">
              <w:rPr>
                <w:rFonts w:ascii="Calibri" w:hAnsi="Calibri" w:cs="Calibri"/>
                <w:spacing w:val="-1"/>
                <w:sz w:val="14"/>
              </w:rPr>
              <w:t xml:space="preserve"> </w:t>
            </w:r>
            <w:r w:rsidRPr="004318D1">
              <w:rPr>
                <w:rFonts w:ascii="Calibri" w:hAnsi="Calibri" w:cs="Calibri"/>
                <w:sz w:val="14"/>
              </w:rPr>
              <w:t>Statements Note</w:t>
            </w:r>
            <w:r w:rsidRPr="004318D1">
              <w:rPr>
                <w:rFonts w:ascii="Calibri" w:hAnsi="Calibri" w:cs="Calibri"/>
                <w:spacing w:val="-1"/>
                <w:sz w:val="14"/>
              </w:rPr>
              <w:t xml:space="preserve"> </w:t>
            </w:r>
            <w:r w:rsidRPr="004318D1">
              <w:rPr>
                <w:rFonts w:ascii="Calibri" w:hAnsi="Calibri" w:cs="Calibri"/>
                <w:sz w:val="14"/>
              </w:rPr>
              <w:t>26 line</w:t>
            </w:r>
            <w:r w:rsidRPr="004318D1">
              <w:rPr>
                <w:rFonts w:ascii="Calibri" w:hAnsi="Calibri" w:cs="Calibri"/>
                <w:spacing w:val="-1"/>
                <w:sz w:val="14"/>
              </w:rPr>
              <w:t xml:space="preserve"> </w:t>
            </w:r>
            <w:r w:rsidRPr="004318D1">
              <w:rPr>
                <w:rFonts w:ascii="Calibri" w:hAnsi="Calibri" w:cs="Calibri"/>
                <w:sz w:val="14"/>
              </w:rPr>
              <w:t>8</w:t>
            </w:r>
            <w:r w:rsidRPr="004318D1">
              <w:rPr>
                <w:rFonts w:ascii="Calibri" w:hAnsi="Calibri" w:cs="Calibri"/>
                <w:spacing w:val="4"/>
                <w:sz w:val="14"/>
              </w:rPr>
              <w:t xml:space="preserve"> </w:t>
            </w:r>
            <w:r w:rsidRPr="004318D1">
              <w:rPr>
                <w:rFonts w:ascii="Calibri" w:hAnsi="Calibri" w:cs="Calibri"/>
                <w:spacing w:val="-2"/>
                <w:sz w:val="14"/>
              </w:rPr>
              <w:t>(£13,242)]</w:t>
            </w:r>
          </w:p>
        </w:tc>
        <w:tc>
          <w:tcPr>
            <w:tcW w:w="1051" w:type="dxa"/>
          </w:tcPr>
          <w:p w14:paraId="79D02944"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19,620</w:t>
            </w:r>
          </w:p>
        </w:tc>
        <w:tc>
          <w:tcPr>
            <w:tcW w:w="1084" w:type="dxa"/>
            <w:tcBorders>
              <w:right w:val="single" w:sz="4" w:space="0" w:color="89BD24"/>
            </w:tcBorders>
          </w:tcPr>
          <w:p w14:paraId="41CC07D2"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21,308</w:t>
            </w:r>
          </w:p>
        </w:tc>
      </w:tr>
      <w:tr w:rsidR="00384BF8" w:rsidRPr="004318D1" w14:paraId="4E9A51BF" w14:textId="77777777" w:rsidTr="00774467">
        <w:trPr>
          <w:trHeight w:val="57"/>
        </w:trPr>
        <w:tc>
          <w:tcPr>
            <w:tcW w:w="8070" w:type="dxa"/>
            <w:tcBorders>
              <w:left w:val="single" w:sz="4" w:space="0" w:color="89BD24"/>
              <w:bottom w:val="single" w:sz="4" w:space="0" w:color="89BD24"/>
            </w:tcBorders>
          </w:tcPr>
          <w:p w14:paraId="0FA32476" w14:textId="77777777" w:rsidR="00384BF8" w:rsidRPr="004318D1" w:rsidRDefault="00000000" w:rsidP="00010E7B">
            <w:pPr>
              <w:pStyle w:val="TableParagraph"/>
              <w:spacing w:before="40"/>
              <w:jc w:val="left"/>
              <w:rPr>
                <w:rFonts w:ascii="Calibri" w:hAnsi="Calibri" w:cs="Calibri"/>
                <w:sz w:val="14"/>
              </w:rPr>
            </w:pPr>
            <w:r w:rsidRPr="004318D1">
              <w:rPr>
                <w:rFonts w:ascii="Calibri" w:hAnsi="Calibri" w:cs="Calibri"/>
                <w:sz w:val="14"/>
              </w:rPr>
              <w:t>Goodwill,</w:t>
            </w:r>
            <w:r w:rsidRPr="004318D1">
              <w:rPr>
                <w:rFonts w:ascii="Calibri" w:hAnsi="Calibri" w:cs="Calibri"/>
                <w:spacing w:val="-10"/>
                <w:sz w:val="14"/>
              </w:rPr>
              <w:t xml:space="preserve"> </w:t>
            </w:r>
            <w:r w:rsidRPr="004318D1">
              <w:rPr>
                <w:rFonts w:ascii="Calibri" w:hAnsi="Calibri" w:cs="Calibri"/>
                <w:sz w:val="14"/>
              </w:rPr>
              <w:t>intangible</w:t>
            </w:r>
            <w:r w:rsidRPr="004318D1">
              <w:rPr>
                <w:rFonts w:ascii="Calibri" w:hAnsi="Calibri" w:cs="Calibri"/>
                <w:spacing w:val="-9"/>
                <w:sz w:val="14"/>
              </w:rPr>
              <w:t xml:space="preserve"> </w:t>
            </w:r>
            <w:r w:rsidRPr="004318D1">
              <w:rPr>
                <w:rFonts w:ascii="Calibri" w:hAnsi="Calibri" w:cs="Calibri"/>
                <w:sz w:val="14"/>
              </w:rPr>
              <w:t>assets</w:t>
            </w:r>
            <w:r w:rsidRPr="004318D1">
              <w:rPr>
                <w:rFonts w:ascii="Calibri" w:hAnsi="Calibri" w:cs="Calibri"/>
                <w:spacing w:val="40"/>
                <w:w w:val="105"/>
                <w:sz w:val="14"/>
              </w:rPr>
              <w:t xml:space="preserve"> </w:t>
            </w:r>
            <w:r w:rsidRPr="004318D1">
              <w:rPr>
                <w:rFonts w:ascii="Calibri" w:hAnsi="Calibri" w:cs="Calibri"/>
                <w:w w:val="105"/>
                <w:sz w:val="14"/>
              </w:rPr>
              <w:t xml:space="preserve">[SOFP* line </w:t>
            </w:r>
            <w:r w:rsidRPr="004318D1">
              <w:rPr>
                <w:rFonts w:ascii="Calibri" w:hAnsi="Calibri" w:cs="Calibri"/>
                <w:w w:val="120"/>
                <w:sz w:val="14"/>
              </w:rPr>
              <w:t xml:space="preserve">1 </w:t>
            </w:r>
            <w:r w:rsidRPr="004318D1">
              <w:rPr>
                <w:rFonts w:ascii="Calibri" w:hAnsi="Calibri" w:cs="Calibri"/>
                <w:w w:val="105"/>
                <w:sz w:val="14"/>
              </w:rPr>
              <w:t>(£1,757)]</w:t>
            </w:r>
          </w:p>
        </w:tc>
        <w:tc>
          <w:tcPr>
            <w:tcW w:w="1051" w:type="dxa"/>
            <w:tcBorders>
              <w:bottom w:val="single" w:sz="4" w:space="0" w:color="89BD24"/>
            </w:tcBorders>
          </w:tcPr>
          <w:p w14:paraId="00BA6CE8"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(1,757)</w:t>
            </w:r>
          </w:p>
        </w:tc>
        <w:tc>
          <w:tcPr>
            <w:tcW w:w="1084" w:type="dxa"/>
            <w:tcBorders>
              <w:bottom w:val="single" w:sz="4" w:space="0" w:color="89BD24"/>
              <w:right w:val="single" w:sz="4" w:space="0" w:color="89BD24"/>
            </w:tcBorders>
          </w:tcPr>
          <w:p w14:paraId="0AF0AFF0"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(2,098)</w:t>
            </w:r>
          </w:p>
        </w:tc>
      </w:tr>
      <w:tr w:rsidR="00384BF8" w:rsidRPr="004318D1" w14:paraId="48D0658F" w14:textId="77777777" w:rsidTr="00774467">
        <w:trPr>
          <w:trHeight w:val="57"/>
        </w:trPr>
        <w:tc>
          <w:tcPr>
            <w:tcW w:w="8070" w:type="dxa"/>
            <w:tcBorders>
              <w:top w:val="single" w:sz="4" w:space="0" w:color="89BD24"/>
              <w:left w:val="single" w:sz="4" w:space="0" w:color="89BD24"/>
              <w:bottom w:val="single" w:sz="8" w:space="0" w:color="89BD24"/>
            </w:tcBorders>
            <w:shd w:val="clear" w:color="auto" w:fill="E0EBC6"/>
          </w:tcPr>
          <w:p w14:paraId="113EDD46"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z w:val="14"/>
              </w:rPr>
              <w:t>Total</w:t>
            </w:r>
            <w:r w:rsidRPr="004318D1">
              <w:rPr>
                <w:rFonts w:ascii="Calibri" w:hAnsi="Calibri" w:cs="Calibri"/>
                <w:b/>
                <w:spacing w:val="-6"/>
                <w:sz w:val="14"/>
              </w:rPr>
              <w:t xml:space="preserve"> </w:t>
            </w:r>
            <w:r w:rsidRPr="004318D1">
              <w:rPr>
                <w:rFonts w:ascii="Calibri" w:hAnsi="Calibri" w:cs="Calibri"/>
                <w:b/>
                <w:sz w:val="14"/>
              </w:rPr>
              <w:t>modified</w:t>
            </w:r>
            <w:r w:rsidRPr="004318D1">
              <w:rPr>
                <w:rFonts w:ascii="Calibri" w:hAnsi="Calibri" w:cs="Calibri"/>
                <w:b/>
                <w:spacing w:val="-6"/>
                <w:sz w:val="14"/>
              </w:rPr>
              <w:t xml:space="preserve"> </w:t>
            </w:r>
            <w:r w:rsidRPr="004318D1">
              <w:rPr>
                <w:rFonts w:ascii="Calibri" w:hAnsi="Calibri" w:cs="Calibri"/>
                <w:b/>
                <w:sz w:val="14"/>
              </w:rPr>
              <w:t>net</w:t>
            </w:r>
            <w:r w:rsidRPr="004318D1">
              <w:rPr>
                <w:rFonts w:ascii="Calibri" w:hAnsi="Calibri" w:cs="Calibri"/>
                <w:b/>
                <w:spacing w:val="-6"/>
                <w:sz w:val="14"/>
              </w:rPr>
              <w:t xml:space="preserve"> </w:t>
            </w:r>
            <w:r w:rsidRPr="004318D1">
              <w:rPr>
                <w:rFonts w:ascii="Calibri" w:hAnsi="Calibri" w:cs="Calibri"/>
                <w:b/>
                <w:spacing w:val="-2"/>
                <w:sz w:val="14"/>
              </w:rPr>
              <w:t>assets</w:t>
            </w:r>
          </w:p>
        </w:tc>
        <w:tc>
          <w:tcPr>
            <w:tcW w:w="1051" w:type="dxa"/>
            <w:tcBorders>
              <w:top w:val="single" w:sz="4" w:space="0" w:color="89BD24"/>
              <w:bottom w:val="single" w:sz="8" w:space="0" w:color="89BD24"/>
            </w:tcBorders>
            <w:shd w:val="clear" w:color="auto" w:fill="E0EBC6"/>
          </w:tcPr>
          <w:p w14:paraId="33BB9029"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396,330</w:t>
            </w:r>
          </w:p>
        </w:tc>
        <w:tc>
          <w:tcPr>
            <w:tcW w:w="1084" w:type="dxa"/>
            <w:tcBorders>
              <w:top w:val="single" w:sz="4" w:space="0" w:color="89BD24"/>
              <w:bottom w:val="single" w:sz="8" w:space="0" w:color="89BD24"/>
              <w:right w:val="single" w:sz="4" w:space="0" w:color="89BD24"/>
            </w:tcBorders>
            <w:shd w:val="clear" w:color="auto" w:fill="E0EBC6"/>
          </w:tcPr>
          <w:p w14:paraId="3D96448B"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348,310</w:t>
            </w:r>
          </w:p>
        </w:tc>
      </w:tr>
      <w:tr w:rsidR="00384BF8" w:rsidRPr="004318D1" w14:paraId="0CC95DDB" w14:textId="77777777" w:rsidTr="00774467">
        <w:trPr>
          <w:trHeight w:val="57"/>
        </w:trPr>
        <w:tc>
          <w:tcPr>
            <w:tcW w:w="8070" w:type="dxa"/>
            <w:tcBorders>
              <w:top w:val="single" w:sz="8" w:space="0" w:color="89BD24"/>
              <w:left w:val="single" w:sz="4" w:space="0" w:color="89BD24"/>
            </w:tcBorders>
          </w:tcPr>
          <w:p w14:paraId="7DD4E959" w14:textId="77777777" w:rsidR="00384BF8" w:rsidRPr="004318D1" w:rsidRDefault="00000000" w:rsidP="00010E7B">
            <w:pPr>
              <w:pStyle w:val="TableParagraph"/>
              <w:spacing w:before="16"/>
              <w:jc w:val="left"/>
              <w:rPr>
                <w:rFonts w:ascii="Calibri" w:hAnsi="Calibri" w:cs="Calibri"/>
                <w:b/>
                <w:sz w:val="14"/>
              </w:rPr>
            </w:pPr>
            <w:r w:rsidRPr="004318D1">
              <w:rPr>
                <w:rFonts w:ascii="Calibri" w:hAnsi="Calibri" w:cs="Calibri"/>
                <w:b/>
                <w:sz w:val="14"/>
              </w:rPr>
              <w:t>Modified</w:t>
            </w:r>
            <w:r w:rsidRPr="004318D1">
              <w:rPr>
                <w:rFonts w:ascii="Calibri" w:hAnsi="Calibri" w:cs="Calibri"/>
                <w:b/>
                <w:spacing w:val="-6"/>
                <w:sz w:val="14"/>
              </w:rPr>
              <w:t xml:space="preserve"> </w:t>
            </w:r>
            <w:r w:rsidRPr="004318D1">
              <w:rPr>
                <w:rFonts w:ascii="Calibri" w:hAnsi="Calibri" w:cs="Calibri"/>
                <w:b/>
                <w:spacing w:val="-2"/>
                <w:sz w:val="14"/>
              </w:rPr>
              <w:t>assets</w:t>
            </w:r>
          </w:p>
        </w:tc>
        <w:tc>
          <w:tcPr>
            <w:tcW w:w="1051" w:type="dxa"/>
            <w:tcBorders>
              <w:top w:val="single" w:sz="8" w:space="0" w:color="89BD24"/>
            </w:tcBorders>
          </w:tcPr>
          <w:p w14:paraId="6C0909B2" w14:textId="77777777" w:rsidR="00384BF8" w:rsidRPr="004318D1" w:rsidRDefault="00384BF8" w:rsidP="00B9519A">
            <w:pPr>
              <w:pStyle w:val="TableParagraph"/>
              <w:rPr>
                <w:rFonts w:ascii="Calibri" w:hAnsi="Calibri" w:cs="Calibri"/>
                <w:sz w:val="14"/>
              </w:rPr>
            </w:pPr>
          </w:p>
        </w:tc>
        <w:tc>
          <w:tcPr>
            <w:tcW w:w="1084" w:type="dxa"/>
            <w:tcBorders>
              <w:top w:val="single" w:sz="8" w:space="0" w:color="89BD24"/>
              <w:right w:val="single" w:sz="4" w:space="0" w:color="89BD24"/>
            </w:tcBorders>
          </w:tcPr>
          <w:p w14:paraId="31C5D000" w14:textId="77777777" w:rsidR="00384BF8" w:rsidRPr="004318D1" w:rsidRDefault="00384BF8" w:rsidP="00B9519A">
            <w:pPr>
              <w:pStyle w:val="TableParagraph"/>
              <w:rPr>
                <w:rFonts w:ascii="Calibri" w:hAnsi="Calibri" w:cs="Calibri"/>
                <w:sz w:val="14"/>
              </w:rPr>
            </w:pPr>
          </w:p>
        </w:tc>
      </w:tr>
      <w:tr w:rsidR="00384BF8" w:rsidRPr="004318D1" w14:paraId="7537F587" w14:textId="77777777" w:rsidTr="00774467">
        <w:trPr>
          <w:trHeight w:val="57"/>
        </w:trPr>
        <w:tc>
          <w:tcPr>
            <w:tcW w:w="8070" w:type="dxa"/>
            <w:tcBorders>
              <w:left w:val="single" w:sz="4" w:space="0" w:color="89BD24"/>
            </w:tcBorders>
          </w:tcPr>
          <w:p w14:paraId="24224379"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pacing w:val="-2"/>
                <w:sz w:val="14"/>
              </w:rPr>
              <w:t>Total</w:t>
            </w:r>
            <w:r w:rsidRPr="004318D1">
              <w:rPr>
                <w:rFonts w:ascii="Calibri" w:hAnsi="Calibri" w:cs="Calibri"/>
                <w:spacing w:val="-1"/>
                <w:sz w:val="14"/>
              </w:rPr>
              <w:t xml:space="preserve"> </w:t>
            </w:r>
            <w:r w:rsidRPr="004318D1">
              <w:rPr>
                <w:rFonts w:ascii="Calibri" w:hAnsi="Calibri" w:cs="Calibri"/>
                <w:spacing w:val="-2"/>
                <w:sz w:val="14"/>
              </w:rPr>
              <w:t>assets</w:t>
            </w:r>
          </w:p>
          <w:p w14:paraId="5183332D"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[SOFP*</w:t>
            </w:r>
            <w:r w:rsidRPr="004318D1">
              <w:rPr>
                <w:rFonts w:ascii="Calibri" w:hAnsi="Calibri" w:cs="Calibri"/>
                <w:spacing w:val="-4"/>
                <w:sz w:val="14"/>
              </w:rPr>
              <w:t xml:space="preserve"> </w:t>
            </w:r>
            <w:r w:rsidRPr="004318D1">
              <w:rPr>
                <w:rFonts w:ascii="Calibri" w:hAnsi="Calibri" w:cs="Calibri"/>
                <w:sz w:val="14"/>
              </w:rPr>
              <w:t>line</w:t>
            </w:r>
            <w:r w:rsidRPr="004318D1">
              <w:rPr>
                <w:rFonts w:ascii="Calibri" w:hAnsi="Calibri" w:cs="Calibri"/>
                <w:spacing w:val="-3"/>
                <w:sz w:val="14"/>
              </w:rPr>
              <w:t xml:space="preserve"> </w:t>
            </w:r>
            <w:r w:rsidRPr="004318D1">
              <w:rPr>
                <w:rFonts w:ascii="Calibri" w:hAnsi="Calibri" w:cs="Calibri"/>
                <w:sz w:val="14"/>
              </w:rPr>
              <w:t>8</w:t>
            </w:r>
            <w:r w:rsidRPr="004318D1">
              <w:rPr>
                <w:rFonts w:ascii="Calibri" w:hAnsi="Calibri" w:cs="Calibri"/>
                <w:spacing w:val="1"/>
                <w:sz w:val="14"/>
              </w:rPr>
              <w:t xml:space="preserve"> </w:t>
            </w:r>
            <w:r w:rsidRPr="004318D1">
              <w:rPr>
                <w:rFonts w:ascii="Calibri" w:hAnsi="Calibri" w:cs="Calibri"/>
                <w:spacing w:val="-2"/>
                <w:sz w:val="14"/>
              </w:rPr>
              <w:t>(£643,821)</w:t>
            </w:r>
          </w:p>
          <w:p w14:paraId="314F245C"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pacing w:val="-2"/>
                <w:w w:val="105"/>
                <w:sz w:val="14"/>
              </w:rPr>
              <w:t>plus</w:t>
            </w:r>
            <w:r w:rsidRPr="004318D1">
              <w:rPr>
                <w:rFonts w:ascii="Calibri" w:hAnsi="Calibri" w:cs="Calibri"/>
                <w:spacing w:val="-8"/>
                <w:w w:val="105"/>
                <w:sz w:val="14"/>
              </w:rPr>
              <w:t xml:space="preserve"> </w:t>
            </w:r>
            <w:r w:rsidRPr="004318D1">
              <w:rPr>
                <w:rFonts w:ascii="Calibri" w:hAnsi="Calibri" w:cs="Calibri"/>
                <w:spacing w:val="-2"/>
                <w:w w:val="105"/>
                <w:sz w:val="14"/>
              </w:rPr>
              <w:t>SOFP*</w:t>
            </w:r>
            <w:r w:rsidRPr="004318D1">
              <w:rPr>
                <w:rFonts w:ascii="Calibri" w:hAnsi="Calibri" w:cs="Calibri"/>
                <w:spacing w:val="-8"/>
                <w:w w:val="105"/>
                <w:sz w:val="14"/>
              </w:rPr>
              <w:t xml:space="preserve"> </w:t>
            </w:r>
            <w:r w:rsidRPr="004318D1">
              <w:rPr>
                <w:rFonts w:ascii="Calibri" w:hAnsi="Calibri" w:cs="Calibri"/>
                <w:spacing w:val="-2"/>
                <w:w w:val="105"/>
                <w:sz w:val="14"/>
              </w:rPr>
              <w:t>line</w:t>
            </w:r>
            <w:r w:rsidRPr="004318D1">
              <w:rPr>
                <w:rFonts w:ascii="Calibri" w:hAnsi="Calibri" w:cs="Calibri"/>
                <w:spacing w:val="-7"/>
                <w:w w:val="105"/>
                <w:sz w:val="14"/>
              </w:rPr>
              <w:t xml:space="preserve"> </w:t>
            </w:r>
            <w:r w:rsidRPr="004318D1">
              <w:rPr>
                <w:rFonts w:ascii="Calibri" w:hAnsi="Calibri" w:cs="Calibri"/>
                <w:spacing w:val="-2"/>
                <w:w w:val="105"/>
                <w:sz w:val="14"/>
              </w:rPr>
              <w:t>13</w:t>
            </w:r>
            <w:r w:rsidRPr="004318D1">
              <w:rPr>
                <w:rFonts w:ascii="Calibri" w:hAnsi="Calibri" w:cs="Calibri"/>
                <w:spacing w:val="-4"/>
                <w:w w:val="105"/>
                <w:sz w:val="14"/>
              </w:rPr>
              <w:t xml:space="preserve"> </w:t>
            </w:r>
            <w:r w:rsidRPr="004318D1">
              <w:rPr>
                <w:rFonts w:ascii="Calibri" w:hAnsi="Calibri" w:cs="Calibri"/>
                <w:spacing w:val="-2"/>
                <w:w w:val="105"/>
                <w:sz w:val="14"/>
              </w:rPr>
              <w:t>(£246,341)</w:t>
            </w:r>
            <w:r w:rsidRPr="004318D1">
              <w:rPr>
                <w:rFonts w:ascii="Calibri" w:hAnsi="Calibri" w:cs="Calibri"/>
                <w:spacing w:val="40"/>
                <w:w w:val="105"/>
                <w:sz w:val="14"/>
              </w:rPr>
              <w:t xml:space="preserve"> </w:t>
            </w:r>
            <w:r w:rsidRPr="004318D1">
              <w:rPr>
                <w:rFonts w:ascii="Calibri" w:hAnsi="Calibri" w:cs="Calibri"/>
                <w:w w:val="105"/>
                <w:sz w:val="14"/>
              </w:rPr>
              <w:t>less SOFP* line 6 (£52,268)]</w:t>
            </w:r>
          </w:p>
        </w:tc>
        <w:tc>
          <w:tcPr>
            <w:tcW w:w="1051" w:type="dxa"/>
          </w:tcPr>
          <w:p w14:paraId="44329D30"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837,894</w:t>
            </w:r>
          </w:p>
        </w:tc>
        <w:tc>
          <w:tcPr>
            <w:tcW w:w="1084" w:type="dxa"/>
            <w:tcBorders>
              <w:right w:val="single" w:sz="4" w:space="0" w:color="89BD24"/>
            </w:tcBorders>
          </w:tcPr>
          <w:p w14:paraId="64C50404"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836,639</w:t>
            </w:r>
          </w:p>
        </w:tc>
      </w:tr>
      <w:tr w:rsidR="00384BF8" w:rsidRPr="004318D1" w14:paraId="534A07E8" w14:textId="77777777" w:rsidTr="00774467">
        <w:trPr>
          <w:trHeight w:val="57"/>
        </w:trPr>
        <w:tc>
          <w:tcPr>
            <w:tcW w:w="8070" w:type="dxa"/>
            <w:tcBorders>
              <w:left w:val="single" w:sz="4" w:space="0" w:color="89BD24"/>
              <w:bottom w:val="single" w:sz="4" w:space="0" w:color="89BD24"/>
            </w:tcBorders>
          </w:tcPr>
          <w:p w14:paraId="7ED32158" w14:textId="77777777" w:rsidR="00384BF8" w:rsidRPr="004318D1" w:rsidRDefault="00000000" w:rsidP="00010E7B">
            <w:pPr>
              <w:pStyle w:val="TableParagraph"/>
              <w:spacing w:before="40"/>
              <w:jc w:val="left"/>
              <w:rPr>
                <w:rFonts w:ascii="Calibri" w:hAnsi="Calibri" w:cs="Calibri"/>
                <w:sz w:val="14"/>
              </w:rPr>
            </w:pPr>
            <w:r w:rsidRPr="004318D1">
              <w:rPr>
                <w:rFonts w:ascii="Calibri" w:hAnsi="Calibri" w:cs="Calibri"/>
                <w:sz w:val="14"/>
              </w:rPr>
              <w:t>Goodwill,</w:t>
            </w:r>
            <w:r w:rsidRPr="004318D1">
              <w:rPr>
                <w:rFonts w:ascii="Calibri" w:hAnsi="Calibri" w:cs="Calibri"/>
                <w:spacing w:val="-10"/>
                <w:sz w:val="14"/>
              </w:rPr>
              <w:t xml:space="preserve"> </w:t>
            </w:r>
            <w:r w:rsidRPr="004318D1">
              <w:rPr>
                <w:rFonts w:ascii="Calibri" w:hAnsi="Calibri" w:cs="Calibri"/>
                <w:sz w:val="14"/>
              </w:rPr>
              <w:t>intangible</w:t>
            </w:r>
            <w:r w:rsidRPr="004318D1">
              <w:rPr>
                <w:rFonts w:ascii="Calibri" w:hAnsi="Calibri" w:cs="Calibri"/>
                <w:spacing w:val="-9"/>
                <w:sz w:val="14"/>
              </w:rPr>
              <w:t xml:space="preserve"> </w:t>
            </w:r>
            <w:r w:rsidRPr="004318D1">
              <w:rPr>
                <w:rFonts w:ascii="Calibri" w:hAnsi="Calibri" w:cs="Calibri"/>
                <w:sz w:val="14"/>
              </w:rPr>
              <w:t>assets</w:t>
            </w:r>
            <w:r w:rsidRPr="004318D1">
              <w:rPr>
                <w:rFonts w:ascii="Calibri" w:hAnsi="Calibri" w:cs="Calibri"/>
                <w:spacing w:val="40"/>
                <w:w w:val="105"/>
                <w:sz w:val="14"/>
              </w:rPr>
              <w:t xml:space="preserve"> </w:t>
            </w:r>
            <w:r w:rsidRPr="004318D1">
              <w:rPr>
                <w:rFonts w:ascii="Calibri" w:hAnsi="Calibri" w:cs="Calibri"/>
                <w:w w:val="105"/>
                <w:sz w:val="14"/>
              </w:rPr>
              <w:t xml:space="preserve">[SOFP* line </w:t>
            </w:r>
            <w:r w:rsidRPr="004318D1">
              <w:rPr>
                <w:rFonts w:ascii="Calibri" w:hAnsi="Calibri" w:cs="Calibri"/>
                <w:w w:val="120"/>
                <w:sz w:val="14"/>
              </w:rPr>
              <w:t xml:space="preserve">1 </w:t>
            </w:r>
            <w:r w:rsidRPr="004318D1">
              <w:rPr>
                <w:rFonts w:ascii="Calibri" w:hAnsi="Calibri" w:cs="Calibri"/>
                <w:w w:val="105"/>
                <w:sz w:val="14"/>
              </w:rPr>
              <w:t>(£1,757)]</w:t>
            </w:r>
          </w:p>
        </w:tc>
        <w:tc>
          <w:tcPr>
            <w:tcW w:w="1051" w:type="dxa"/>
            <w:tcBorders>
              <w:bottom w:val="single" w:sz="4" w:space="0" w:color="89BD24"/>
            </w:tcBorders>
          </w:tcPr>
          <w:p w14:paraId="04B31CFE"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w w:val="105"/>
                <w:sz w:val="14"/>
              </w:rPr>
              <w:t>(1,757)</w:t>
            </w:r>
          </w:p>
        </w:tc>
        <w:tc>
          <w:tcPr>
            <w:tcW w:w="1084" w:type="dxa"/>
            <w:tcBorders>
              <w:bottom w:val="single" w:sz="4" w:space="0" w:color="89BD24"/>
              <w:right w:val="single" w:sz="4" w:space="0" w:color="89BD24"/>
            </w:tcBorders>
          </w:tcPr>
          <w:p w14:paraId="666BDEAA"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sz w:val="14"/>
              </w:rPr>
              <w:t>(2,098)</w:t>
            </w:r>
          </w:p>
        </w:tc>
      </w:tr>
      <w:tr w:rsidR="00384BF8" w:rsidRPr="004318D1" w14:paraId="2CC65316" w14:textId="77777777" w:rsidTr="00774467">
        <w:trPr>
          <w:trHeight w:val="57"/>
        </w:trPr>
        <w:tc>
          <w:tcPr>
            <w:tcW w:w="8070" w:type="dxa"/>
            <w:tcBorders>
              <w:top w:val="single" w:sz="4" w:space="0" w:color="89BD24"/>
              <w:left w:val="single" w:sz="4" w:space="0" w:color="89BD24"/>
              <w:bottom w:val="single" w:sz="8" w:space="0" w:color="89BD24"/>
            </w:tcBorders>
            <w:shd w:val="clear" w:color="auto" w:fill="E0EBC6"/>
          </w:tcPr>
          <w:p w14:paraId="5A1E3B8D" w14:textId="77777777" w:rsidR="00384BF8" w:rsidRPr="004318D1" w:rsidRDefault="00000000" w:rsidP="00010E7B">
            <w:pPr>
              <w:pStyle w:val="TableParagraph"/>
              <w:spacing w:before="7"/>
              <w:jc w:val="left"/>
              <w:rPr>
                <w:rFonts w:ascii="Calibri" w:hAnsi="Calibri" w:cs="Calibri"/>
                <w:b/>
                <w:sz w:val="14"/>
              </w:rPr>
            </w:pPr>
            <w:r w:rsidRPr="004318D1">
              <w:rPr>
                <w:rFonts w:ascii="Calibri" w:hAnsi="Calibri" w:cs="Calibri"/>
                <w:b/>
                <w:spacing w:val="-2"/>
                <w:sz w:val="14"/>
              </w:rPr>
              <w:t>Total</w:t>
            </w:r>
            <w:r w:rsidRPr="004318D1">
              <w:rPr>
                <w:rFonts w:ascii="Calibri" w:hAnsi="Calibri" w:cs="Calibri"/>
                <w:b/>
                <w:spacing w:val="4"/>
                <w:sz w:val="14"/>
              </w:rPr>
              <w:t xml:space="preserve"> </w:t>
            </w:r>
            <w:r w:rsidRPr="004318D1">
              <w:rPr>
                <w:rFonts w:ascii="Calibri" w:hAnsi="Calibri" w:cs="Calibri"/>
                <w:b/>
                <w:spacing w:val="-2"/>
                <w:sz w:val="14"/>
              </w:rPr>
              <w:t>modified</w:t>
            </w:r>
            <w:r w:rsidRPr="004318D1">
              <w:rPr>
                <w:rFonts w:ascii="Calibri" w:hAnsi="Calibri" w:cs="Calibri"/>
                <w:b/>
                <w:spacing w:val="4"/>
                <w:sz w:val="14"/>
              </w:rPr>
              <w:t xml:space="preserve"> </w:t>
            </w:r>
            <w:r w:rsidRPr="004318D1">
              <w:rPr>
                <w:rFonts w:ascii="Calibri" w:hAnsi="Calibri" w:cs="Calibri"/>
                <w:b/>
                <w:spacing w:val="-2"/>
                <w:sz w:val="14"/>
              </w:rPr>
              <w:t>assets</w:t>
            </w:r>
          </w:p>
        </w:tc>
        <w:tc>
          <w:tcPr>
            <w:tcW w:w="1051" w:type="dxa"/>
            <w:tcBorders>
              <w:top w:val="single" w:sz="4" w:space="0" w:color="89BD24"/>
              <w:bottom w:val="single" w:sz="8" w:space="0" w:color="89BD24"/>
            </w:tcBorders>
            <w:shd w:val="clear" w:color="auto" w:fill="E0EBC6"/>
          </w:tcPr>
          <w:p w14:paraId="54DF7C1E"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836,137</w:t>
            </w:r>
          </w:p>
        </w:tc>
        <w:tc>
          <w:tcPr>
            <w:tcW w:w="1084" w:type="dxa"/>
            <w:tcBorders>
              <w:top w:val="single" w:sz="4" w:space="0" w:color="89BD24"/>
              <w:bottom w:val="single" w:sz="8" w:space="0" w:color="89BD24"/>
              <w:right w:val="single" w:sz="4" w:space="0" w:color="89BD24"/>
            </w:tcBorders>
            <w:shd w:val="clear" w:color="auto" w:fill="E0EBC6"/>
          </w:tcPr>
          <w:p w14:paraId="1CA97A52" w14:textId="77777777" w:rsidR="00384BF8" w:rsidRPr="004318D1" w:rsidRDefault="00000000" w:rsidP="00B9519A">
            <w:pPr>
              <w:pStyle w:val="TableParagraph"/>
              <w:spacing w:before="7"/>
              <w:rPr>
                <w:rFonts w:ascii="Calibri" w:hAnsi="Calibri" w:cs="Calibri"/>
                <w:b/>
                <w:sz w:val="14"/>
              </w:rPr>
            </w:pPr>
            <w:r w:rsidRPr="004318D1">
              <w:rPr>
                <w:rFonts w:ascii="Calibri" w:hAnsi="Calibri" w:cs="Calibri"/>
                <w:b/>
                <w:spacing w:val="-2"/>
                <w:sz w:val="14"/>
              </w:rPr>
              <w:t>834,541</w:t>
            </w:r>
          </w:p>
        </w:tc>
      </w:tr>
      <w:tr w:rsidR="00384BF8" w:rsidRPr="004318D1" w14:paraId="55D115B0" w14:textId="77777777" w:rsidTr="00774467">
        <w:trPr>
          <w:trHeight w:val="57"/>
        </w:trPr>
        <w:tc>
          <w:tcPr>
            <w:tcW w:w="10205" w:type="dxa"/>
            <w:gridSpan w:val="3"/>
            <w:tcBorders>
              <w:top w:val="single" w:sz="8" w:space="0" w:color="89BD24"/>
              <w:bottom w:val="single" w:sz="4" w:space="0" w:color="89BD24"/>
            </w:tcBorders>
          </w:tcPr>
          <w:p w14:paraId="4F6E4EC7" w14:textId="77777777" w:rsidR="00384BF8" w:rsidRPr="004318D1" w:rsidRDefault="00000000" w:rsidP="00010E7B">
            <w:pPr>
              <w:pStyle w:val="TableParagraph"/>
              <w:jc w:val="left"/>
              <w:rPr>
                <w:rFonts w:ascii="Calibri" w:hAnsi="Calibri" w:cs="Calibri"/>
                <w:sz w:val="14"/>
              </w:rPr>
            </w:pPr>
            <w:r w:rsidRPr="004318D1">
              <w:rPr>
                <w:rFonts w:ascii="Calibri" w:hAnsi="Calibri" w:cs="Calibri"/>
                <w:sz w:val="14"/>
              </w:rPr>
              <w:t>*SOFP</w:t>
            </w:r>
            <w:r w:rsidRPr="004318D1">
              <w:rPr>
                <w:rFonts w:ascii="Calibri" w:hAnsi="Calibri" w:cs="Calibri"/>
                <w:spacing w:val="1"/>
                <w:sz w:val="14"/>
              </w:rPr>
              <w:t xml:space="preserve"> </w:t>
            </w:r>
            <w:r w:rsidRPr="004318D1">
              <w:rPr>
                <w:rFonts w:ascii="Calibri" w:hAnsi="Calibri" w:cs="Calibri"/>
                <w:sz w:val="14"/>
              </w:rPr>
              <w:t>=</w:t>
            </w:r>
            <w:r w:rsidRPr="004318D1">
              <w:rPr>
                <w:rFonts w:ascii="Calibri" w:hAnsi="Calibri" w:cs="Calibri"/>
                <w:spacing w:val="1"/>
                <w:sz w:val="14"/>
              </w:rPr>
              <w:t xml:space="preserve"> </w:t>
            </w:r>
            <w:r w:rsidRPr="004318D1">
              <w:rPr>
                <w:rFonts w:ascii="Calibri" w:hAnsi="Calibri" w:cs="Calibri"/>
                <w:sz w:val="14"/>
              </w:rPr>
              <w:t>Statement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Financial</w:t>
            </w:r>
            <w:r w:rsidRPr="004318D1">
              <w:rPr>
                <w:rFonts w:ascii="Calibri" w:hAnsi="Calibri" w:cs="Calibri"/>
                <w:spacing w:val="1"/>
                <w:sz w:val="14"/>
              </w:rPr>
              <w:t xml:space="preserve"> </w:t>
            </w:r>
            <w:r w:rsidRPr="004318D1">
              <w:rPr>
                <w:rFonts w:ascii="Calibri" w:hAnsi="Calibri" w:cs="Calibri"/>
                <w:sz w:val="14"/>
              </w:rPr>
              <w:t>Position,</w:t>
            </w:r>
            <w:r w:rsidRPr="004318D1">
              <w:rPr>
                <w:rFonts w:ascii="Calibri" w:hAnsi="Calibri" w:cs="Calibri"/>
                <w:spacing w:val="2"/>
                <w:sz w:val="14"/>
              </w:rPr>
              <w:t xml:space="preserve"> </w:t>
            </w:r>
            <w:r w:rsidRPr="004318D1">
              <w:rPr>
                <w:rFonts w:ascii="Calibri" w:hAnsi="Calibri" w:cs="Calibri"/>
                <w:sz w:val="14"/>
              </w:rPr>
              <w:t>Balance</w:t>
            </w:r>
            <w:r w:rsidRPr="004318D1">
              <w:rPr>
                <w:rFonts w:ascii="Calibri" w:hAnsi="Calibri" w:cs="Calibri"/>
                <w:spacing w:val="1"/>
                <w:sz w:val="14"/>
              </w:rPr>
              <w:t xml:space="preserve"> </w:t>
            </w:r>
            <w:r w:rsidRPr="004318D1">
              <w:rPr>
                <w:rFonts w:ascii="Calibri" w:hAnsi="Calibri" w:cs="Calibri"/>
                <w:spacing w:val="-2"/>
                <w:sz w:val="14"/>
              </w:rPr>
              <w:t>Sheet</w:t>
            </w:r>
          </w:p>
        </w:tc>
      </w:tr>
      <w:tr w:rsidR="00384BF8" w:rsidRPr="004318D1" w14:paraId="0F0E4DC4" w14:textId="77777777" w:rsidTr="00774467">
        <w:trPr>
          <w:trHeight w:val="57"/>
        </w:trPr>
        <w:tc>
          <w:tcPr>
            <w:tcW w:w="8070" w:type="dxa"/>
            <w:tcBorders>
              <w:top w:val="single" w:sz="4" w:space="0" w:color="89BD24"/>
              <w:left w:val="single" w:sz="4" w:space="0" w:color="89BD24"/>
            </w:tcBorders>
          </w:tcPr>
          <w:p w14:paraId="5139E245" w14:textId="77777777" w:rsidR="00384BF8" w:rsidRPr="004318D1" w:rsidRDefault="00384BF8" w:rsidP="00010E7B">
            <w:pPr>
              <w:pStyle w:val="TableParagraph"/>
              <w:jc w:val="left"/>
              <w:rPr>
                <w:rFonts w:ascii="Calibri" w:hAnsi="Calibri" w:cs="Calibri"/>
                <w:sz w:val="14"/>
              </w:rPr>
            </w:pPr>
          </w:p>
        </w:tc>
        <w:tc>
          <w:tcPr>
            <w:tcW w:w="1051" w:type="dxa"/>
            <w:tcBorders>
              <w:top w:val="single" w:sz="4" w:space="0" w:color="89BD24"/>
            </w:tcBorders>
          </w:tcPr>
          <w:p w14:paraId="34AA4909"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pacing w:val="-8"/>
                <w:sz w:val="14"/>
              </w:rPr>
              <w:t>2023</w:t>
            </w:r>
          </w:p>
        </w:tc>
        <w:tc>
          <w:tcPr>
            <w:tcW w:w="1084" w:type="dxa"/>
            <w:tcBorders>
              <w:top w:val="single" w:sz="4" w:space="0" w:color="89BD24"/>
              <w:right w:val="single" w:sz="4" w:space="0" w:color="89BD24"/>
            </w:tcBorders>
          </w:tcPr>
          <w:p w14:paraId="03C09B31" w14:textId="77777777" w:rsidR="00384BF8" w:rsidRPr="004318D1" w:rsidRDefault="00000000" w:rsidP="00B9519A">
            <w:pPr>
              <w:pStyle w:val="TableParagraph"/>
              <w:spacing w:before="28"/>
              <w:ind w:firstLine="76"/>
              <w:rPr>
                <w:rFonts w:ascii="Calibri" w:hAnsi="Calibri" w:cs="Calibri"/>
                <w:b/>
                <w:sz w:val="14"/>
              </w:rPr>
            </w:pPr>
            <w:r w:rsidRPr="004318D1">
              <w:rPr>
                <w:rFonts w:ascii="Calibri" w:hAnsi="Calibri" w:cs="Calibri"/>
                <w:b/>
                <w:spacing w:val="-2"/>
                <w:sz w:val="14"/>
              </w:rPr>
              <w:t>Year</w:t>
            </w:r>
            <w:r w:rsidRPr="004318D1">
              <w:rPr>
                <w:rFonts w:ascii="Calibri" w:hAnsi="Calibri" w:cs="Calibri"/>
                <w:b/>
                <w:spacing w:val="-6"/>
                <w:sz w:val="14"/>
              </w:rPr>
              <w:t xml:space="preserve"> </w:t>
            </w:r>
            <w:r w:rsidRPr="004318D1">
              <w:rPr>
                <w:rFonts w:ascii="Calibri" w:hAnsi="Calibri" w:cs="Calibri"/>
                <w:b/>
                <w:spacing w:val="-2"/>
                <w:sz w:val="14"/>
              </w:rPr>
              <w:t>ended</w:t>
            </w:r>
            <w:r w:rsidRPr="004318D1">
              <w:rPr>
                <w:rFonts w:ascii="Calibri" w:hAnsi="Calibri" w:cs="Calibri"/>
                <w:b/>
                <w:spacing w:val="40"/>
                <w:sz w:val="14"/>
              </w:rPr>
              <w:t xml:space="preserve"> </w:t>
            </w:r>
            <w:r w:rsidR="00B9519A" w:rsidRPr="004318D1">
              <w:rPr>
                <w:rFonts w:ascii="Calibri" w:hAnsi="Calibri" w:cs="Calibri"/>
                <w:b/>
                <w:spacing w:val="40"/>
                <w:sz w:val="14"/>
              </w:rPr>
              <w:br/>
            </w:r>
            <w:r w:rsidRPr="004318D1">
              <w:rPr>
                <w:rFonts w:ascii="Calibri" w:hAnsi="Calibri" w:cs="Calibri"/>
                <w:b/>
                <w:sz w:val="14"/>
              </w:rPr>
              <w:t>31</w:t>
            </w:r>
            <w:r w:rsidRPr="004318D1">
              <w:rPr>
                <w:rFonts w:ascii="Calibri" w:hAnsi="Calibri" w:cs="Calibri"/>
                <w:b/>
                <w:spacing w:val="-8"/>
                <w:sz w:val="14"/>
              </w:rPr>
              <w:t xml:space="preserve"> </w:t>
            </w:r>
            <w:r w:rsidRPr="004318D1">
              <w:rPr>
                <w:rFonts w:ascii="Calibri" w:hAnsi="Calibri" w:cs="Calibri"/>
                <w:b/>
                <w:sz w:val="14"/>
              </w:rPr>
              <w:t>July</w:t>
            </w:r>
            <w:r w:rsidRPr="004318D1">
              <w:rPr>
                <w:rFonts w:ascii="Calibri" w:hAnsi="Calibri" w:cs="Calibri"/>
                <w:b/>
                <w:spacing w:val="-8"/>
                <w:sz w:val="14"/>
              </w:rPr>
              <w:t xml:space="preserve"> </w:t>
            </w:r>
            <w:r w:rsidRPr="004318D1">
              <w:rPr>
                <w:rFonts w:ascii="Calibri" w:hAnsi="Calibri" w:cs="Calibri"/>
                <w:b/>
                <w:sz w:val="14"/>
              </w:rPr>
              <w:t>2022</w:t>
            </w:r>
            <w:r w:rsidRPr="004318D1">
              <w:rPr>
                <w:rFonts w:ascii="Calibri" w:hAnsi="Calibri" w:cs="Calibri"/>
                <w:b/>
                <w:spacing w:val="40"/>
                <w:sz w:val="14"/>
              </w:rPr>
              <w:t xml:space="preserve"> </w:t>
            </w:r>
            <w:r w:rsidRPr="004318D1">
              <w:rPr>
                <w:rFonts w:ascii="Calibri" w:hAnsi="Calibri" w:cs="Calibri"/>
                <w:b/>
                <w:spacing w:val="-2"/>
                <w:sz w:val="14"/>
              </w:rPr>
              <w:t>Restated</w:t>
            </w:r>
          </w:p>
        </w:tc>
      </w:tr>
      <w:tr w:rsidR="00384BF8" w:rsidRPr="004318D1" w14:paraId="72D2150A" w14:textId="77777777" w:rsidTr="00774467">
        <w:trPr>
          <w:trHeight w:val="57"/>
        </w:trPr>
        <w:tc>
          <w:tcPr>
            <w:tcW w:w="8070" w:type="dxa"/>
            <w:tcBorders>
              <w:left w:val="single" w:sz="4" w:space="0" w:color="89BD24"/>
              <w:bottom w:val="double" w:sz="6" w:space="0" w:color="89BD24"/>
            </w:tcBorders>
          </w:tcPr>
          <w:p w14:paraId="32CA1D10" w14:textId="77777777" w:rsidR="00384BF8" w:rsidRPr="004318D1" w:rsidRDefault="00000000" w:rsidP="00010E7B">
            <w:pPr>
              <w:pStyle w:val="TableParagraph"/>
              <w:spacing w:before="9"/>
              <w:jc w:val="left"/>
              <w:rPr>
                <w:rFonts w:ascii="Calibri" w:hAnsi="Calibri" w:cs="Calibri"/>
                <w:b/>
                <w:sz w:val="14"/>
              </w:rPr>
            </w:pPr>
            <w:r w:rsidRPr="004318D1">
              <w:rPr>
                <w:rFonts w:ascii="Calibri" w:hAnsi="Calibri" w:cs="Calibri"/>
                <w:b/>
                <w:sz w:val="14"/>
              </w:rPr>
              <w:t>Net</w:t>
            </w:r>
            <w:r w:rsidRPr="004318D1">
              <w:rPr>
                <w:rFonts w:ascii="Calibri" w:hAnsi="Calibri" w:cs="Calibri"/>
                <w:b/>
                <w:spacing w:val="-2"/>
                <w:sz w:val="14"/>
              </w:rPr>
              <w:t xml:space="preserve"> </w:t>
            </w:r>
            <w:r w:rsidRPr="004318D1">
              <w:rPr>
                <w:rFonts w:ascii="Calibri" w:hAnsi="Calibri" w:cs="Calibri"/>
                <w:b/>
                <w:sz w:val="14"/>
              </w:rPr>
              <w:t>income</w:t>
            </w:r>
            <w:r w:rsidRPr="004318D1">
              <w:rPr>
                <w:rFonts w:ascii="Calibri" w:hAnsi="Calibri" w:cs="Calibri"/>
                <w:b/>
                <w:spacing w:val="-1"/>
                <w:sz w:val="14"/>
              </w:rPr>
              <w:t xml:space="preserve"> </w:t>
            </w:r>
            <w:r w:rsidRPr="004318D1">
              <w:rPr>
                <w:rFonts w:ascii="Calibri" w:hAnsi="Calibri" w:cs="Calibri"/>
                <w:b/>
                <w:sz w:val="14"/>
              </w:rPr>
              <w:t>ratio</w:t>
            </w:r>
            <w:r w:rsidRPr="004318D1">
              <w:rPr>
                <w:rFonts w:ascii="Calibri" w:hAnsi="Calibri" w:cs="Calibri"/>
                <w:b/>
                <w:spacing w:val="-1"/>
                <w:sz w:val="14"/>
              </w:rPr>
              <w:t xml:space="preserve"> </w:t>
            </w:r>
            <w:r w:rsidRPr="004318D1">
              <w:rPr>
                <w:rFonts w:ascii="Calibri" w:hAnsi="Calibri" w:cs="Calibri"/>
                <w:b/>
                <w:spacing w:val="-2"/>
                <w:sz w:val="14"/>
              </w:rPr>
              <w:t>calculation</w:t>
            </w:r>
          </w:p>
        </w:tc>
        <w:tc>
          <w:tcPr>
            <w:tcW w:w="1051" w:type="dxa"/>
            <w:tcBorders>
              <w:bottom w:val="double" w:sz="6" w:space="0" w:color="89BD24"/>
            </w:tcBorders>
          </w:tcPr>
          <w:p w14:paraId="0EC9C5E2"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c>
          <w:tcPr>
            <w:tcW w:w="1084" w:type="dxa"/>
            <w:tcBorders>
              <w:bottom w:val="double" w:sz="6" w:space="0" w:color="89BD24"/>
              <w:right w:val="single" w:sz="4" w:space="0" w:color="89BD24"/>
            </w:tcBorders>
          </w:tcPr>
          <w:p w14:paraId="6DB9251F" w14:textId="77777777" w:rsidR="00384BF8" w:rsidRPr="004318D1" w:rsidRDefault="00000000" w:rsidP="00B9519A">
            <w:pPr>
              <w:pStyle w:val="TableParagraph"/>
              <w:spacing w:before="9"/>
              <w:rPr>
                <w:rFonts w:ascii="Calibri" w:hAnsi="Calibri" w:cs="Calibri"/>
                <w:b/>
                <w:sz w:val="14"/>
              </w:rPr>
            </w:pPr>
            <w:r w:rsidRPr="004318D1">
              <w:rPr>
                <w:rFonts w:ascii="Calibri" w:hAnsi="Calibri" w:cs="Calibri"/>
                <w:b/>
                <w:spacing w:val="-4"/>
                <w:w w:val="95"/>
                <w:sz w:val="14"/>
              </w:rPr>
              <w:t>£000</w:t>
            </w:r>
          </w:p>
        </w:tc>
      </w:tr>
      <w:tr w:rsidR="00384BF8" w:rsidRPr="004318D1" w14:paraId="13AC2A3D" w14:textId="77777777" w:rsidTr="00774467">
        <w:trPr>
          <w:trHeight w:val="57"/>
        </w:trPr>
        <w:tc>
          <w:tcPr>
            <w:tcW w:w="8070" w:type="dxa"/>
            <w:tcBorders>
              <w:top w:val="double" w:sz="6" w:space="0" w:color="89BD24"/>
              <w:left w:val="single" w:sz="4" w:space="0" w:color="89BD24"/>
            </w:tcBorders>
          </w:tcPr>
          <w:p w14:paraId="007E075D" w14:textId="77777777" w:rsidR="00384BF8" w:rsidRPr="004318D1" w:rsidRDefault="00000000" w:rsidP="00010E7B">
            <w:pPr>
              <w:pStyle w:val="TableParagraph"/>
              <w:spacing w:before="6"/>
              <w:jc w:val="left"/>
              <w:rPr>
                <w:rFonts w:ascii="Calibri" w:hAnsi="Calibri" w:cs="Calibri"/>
                <w:sz w:val="14"/>
              </w:rPr>
            </w:pPr>
            <w:r w:rsidRPr="004318D1">
              <w:rPr>
                <w:rFonts w:ascii="Calibri" w:hAnsi="Calibri" w:cs="Calibri"/>
                <w:sz w:val="14"/>
              </w:rPr>
              <w:t xml:space="preserve">Change in Net assets without donor </w:t>
            </w:r>
            <w:r w:rsidRPr="004318D1">
              <w:rPr>
                <w:rFonts w:ascii="Calibri" w:hAnsi="Calibri" w:cs="Calibri"/>
                <w:spacing w:val="-2"/>
                <w:sz w:val="14"/>
              </w:rPr>
              <w:t>restrictions</w:t>
            </w:r>
          </w:p>
          <w:p w14:paraId="7DED2F75"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[SOCI* line 25 (£47,679), less total of: (Note 25 of Financial statements line 5 (£138), plus Note 26 of Financial</w:t>
            </w:r>
            <w:r w:rsidRPr="004318D1">
              <w:rPr>
                <w:rFonts w:ascii="Calibri" w:hAnsi="Calibri" w:cs="Calibri"/>
                <w:spacing w:val="40"/>
                <w:sz w:val="14"/>
              </w:rPr>
              <w:t xml:space="preserve"> </w:t>
            </w:r>
            <w:r w:rsidRPr="004318D1">
              <w:rPr>
                <w:rFonts w:ascii="Calibri" w:hAnsi="Calibri" w:cs="Calibri"/>
                <w:sz w:val="14"/>
              </w:rPr>
              <w:t>statements line 4 (£314), plus Note 25 of Financial statements line 6 (-£100), plus Note 25 of Financial statements line</w:t>
            </w:r>
            <w:r w:rsidRPr="004318D1">
              <w:rPr>
                <w:rFonts w:ascii="Calibri" w:hAnsi="Calibri" w:cs="Calibri"/>
                <w:spacing w:val="40"/>
                <w:sz w:val="14"/>
              </w:rPr>
              <w:t xml:space="preserve"> </w:t>
            </w:r>
            <w:r w:rsidRPr="004318D1">
              <w:rPr>
                <w:rFonts w:ascii="Calibri" w:hAnsi="Calibri" w:cs="Calibri"/>
                <w:sz w:val="14"/>
              </w:rPr>
              <w:t>4 (£81), plus Note 26 of Financial statements line 3 (£2,910) plus Note 26 of Financial Statements line 2 (£500)), plus</w:t>
            </w:r>
            <w:r w:rsidRPr="004318D1">
              <w:rPr>
                <w:rFonts w:ascii="Calibri" w:hAnsi="Calibri" w:cs="Calibri"/>
                <w:spacing w:val="40"/>
                <w:sz w:val="14"/>
              </w:rPr>
              <w:t xml:space="preserve"> </w:t>
            </w:r>
            <w:r w:rsidRPr="004318D1">
              <w:rPr>
                <w:rFonts w:ascii="Calibri" w:hAnsi="Calibri" w:cs="Calibri"/>
                <w:sz w:val="14"/>
              </w:rPr>
              <w:t>Note</w:t>
            </w:r>
            <w:r w:rsidRPr="004318D1">
              <w:rPr>
                <w:rFonts w:ascii="Calibri" w:hAnsi="Calibri" w:cs="Calibri"/>
                <w:spacing w:val="-2"/>
                <w:sz w:val="14"/>
              </w:rPr>
              <w:t xml:space="preserve"> </w:t>
            </w:r>
            <w:r w:rsidRPr="004318D1">
              <w:rPr>
                <w:rFonts w:ascii="Calibri" w:hAnsi="Calibri" w:cs="Calibri"/>
                <w:sz w:val="14"/>
              </w:rPr>
              <w:t>25</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Financial</w:t>
            </w:r>
            <w:r w:rsidRPr="004318D1">
              <w:rPr>
                <w:rFonts w:ascii="Calibri" w:hAnsi="Calibri" w:cs="Calibri"/>
                <w:spacing w:val="-2"/>
                <w:sz w:val="14"/>
              </w:rPr>
              <w:t xml:space="preserve"> </w:t>
            </w:r>
            <w:r w:rsidRPr="004318D1">
              <w:rPr>
                <w:rFonts w:ascii="Calibri" w:hAnsi="Calibri" w:cs="Calibri"/>
                <w:sz w:val="14"/>
              </w:rPr>
              <w:t>statements</w:t>
            </w:r>
            <w:r w:rsidRPr="004318D1">
              <w:rPr>
                <w:rFonts w:ascii="Calibri" w:hAnsi="Calibri" w:cs="Calibri"/>
                <w:spacing w:val="-2"/>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7 (£306),</w:t>
            </w:r>
            <w:r w:rsidRPr="004318D1">
              <w:rPr>
                <w:rFonts w:ascii="Calibri" w:hAnsi="Calibri" w:cs="Calibri"/>
                <w:spacing w:val="-2"/>
                <w:sz w:val="14"/>
              </w:rPr>
              <w:t xml:space="preserve"> </w:t>
            </w:r>
            <w:r w:rsidRPr="004318D1">
              <w:rPr>
                <w:rFonts w:ascii="Calibri" w:hAnsi="Calibri" w:cs="Calibri"/>
                <w:sz w:val="14"/>
              </w:rPr>
              <w:t>plus</w:t>
            </w:r>
            <w:r w:rsidRPr="004318D1">
              <w:rPr>
                <w:rFonts w:ascii="Calibri" w:hAnsi="Calibri" w:cs="Calibri"/>
                <w:spacing w:val="-2"/>
                <w:sz w:val="14"/>
              </w:rPr>
              <w:t xml:space="preserve"> </w:t>
            </w:r>
            <w:r w:rsidRPr="004318D1">
              <w:rPr>
                <w:rFonts w:ascii="Calibri" w:hAnsi="Calibri" w:cs="Calibri"/>
                <w:sz w:val="14"/>
              </w:rPr>
              <w:t>Note</w:t>
            </w:r>
            <w:r w:rsidRPr="004318D1">
              <w:rPr>
                <w:rFonts w:ascii="Calibri" w:hAnsi="Calibri" w:cs="Calibri"/>
                <w:spacing w:val="-2"/>
                <w:sz w:val="14"/>
              </w:rPr>
              <w:t xml:space="preserve"> </w:t>
            </w:r>
            <w:r w:rsidRPr="004318D1">
              <w:rPr>
                <w:rFonts w:ascii="Calibri" w:hAnsi="Calibri" w:cs="Calibri"/>
                <w:sz w:val="14"/>
              </w:rPr>
              <w:t>26</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2"/>
                <w:sz w:val="14"/>
              </w:rPr>
              <w:t xml:space="preserve"> </w:t>
            </w:r>
            <w:r w:rsidRPr="004318D1">
              <w:rPr>
                <w:rFonts w:ascii="Calibri" w:hAnsi="Calibri" w:cs="Calibri"/>
                <w:sz w:val="14"/>
              </w:rPr>
              <w:t>Financial</w:t>
            </w:r>
            <w:r w:rsidRPr="004318D1">
              <w:rPr>
                <w:rFonts w:ascii="Calibri" w:hAnsi="Calibri" w:cs="Calibri"/>
                <w:spacing w:val="-2"/>
                <w:sz w:val="14"/>
              </w:rPr>
              <w:t xml:space="preserve"> </w:t>
            </w:r>
            <w:r w:rsidRPr="004318D1">
              <w:rPr>
                <w:rFonts w:ascii="Calibri" w:hAnsi="Calibri" w:cs="Calibri"/>
                <w:sz w:val="14"/>
              </w:rPr>
              <w:t>Statements</w:t>
            </w:r>
            <w:r w:rsidRPr="004318D1">
              <w:rPr>
                <w:rFonts w:ascii="Calibri" w:hAnsi="Calibri" w:cs="Calibri"/>
                <w:spacing w:val="-2"/>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5 (£2,382)</w:t>
            </w:r>
            <w:r w:rsidRPr="004318D1">
              <w:rPr>
                <w:rFonts w:ascii="Calibri" w:hAnsi="Calibri" w:cs="Calibri"/>
                <w:spacing w:val="-2"/>
                <w:sz w:val="14"/>
              </w:rPr>
              <w:t xml:space="preserve"> </w:t>
            </w:r>
            <w:r w:rsidRPr="004318D1">
              <w:rPr>
                <w:rFonts w:ascii="Calibri" w:hAnsi="Calibri" w:cs="Calibri"/>
                <w:sz w:val="14"/>
              </w:rPr>
              <w:t>and</w:t>
            </w:r>
            <w:r w:rsidRPr="004318D1">
              <w:rPr>
                <w:rFonts w:ascii="Calibri" w:hAnsi="Calibri" w:cs="Calibri"/>
                <w:spacing w:val="-2"/>
                <w:sz w:val="14"/>
              </w:rPr>
              <w:t xml:space="preserve"> </w:t>
            </w:r>
            <w:r w:rsidRPr="004318D1">
              <w:rPr>
                <w:rFonts w:ascii="Calibri" w:hAnsi="Calibri" w:cs="Calibri"/>
                <w:sz w:val="14"/>
              </w:rPr>
              <w:t>line</w:t>
            </w:r>
            <w:r w:rsidRPr="004318D1">
              <w:rPr>
                <w:rFonts w:ascii="Calibri" w:hAnsi="Calibri" w:cs="Calibri"/>
                <w:spacing w:val="-2"/>
                <w:sz w:val="14"/>
              </w:rPr>
              <w:t xml:space="preserve"> </w:t>
            </w:r>
            <w:r w:rsidRPr="004318D1">
              <w:rPr>
                <w:rFonts w:ascii="Calibri" w:hAnsi="Calibri" w:cs="Calibri"/>
                <w:sz w:val="14"/>
              </w:rPr>
              <w:t>6 (£2,843)]</w:t>
            </w:r>
          </w:p>
        </w:tc>
        <w:tc>
          <w:tcPr>
            <w:tcW w:w="1051" w:type="dxa"/>
            <w:tcBorders>
              <w:top w:val="double" w:sz="6" w:space="0" w:color="89BD24"/>
            </w:tcBorders>
          </w:tcPr>
          <w:p w14:paraId="0F428FF2" w14:textId="77777777" w:rsidR="00384BF8" w:rsidRPr="004318D1" w:rsidRDefault="00000000" w:rsidP="00B9519A">
            <w:pPr>
              <w:pStyle w:val="TableParagraph"/>
              <w:spacing w:before="4"/>
              <w:rPr>
                <w:rFonts w:ascii="Calibri" w:hAnsi="Calibri" w:cs="Calibri"/>
                <w:b/>
                <w:sz w:val="14"/>
              </w:rPr>
            </w:pPr>
            <w:r w:rsidRPr="004318D1">
              <w:rPr>
                <w:rFonts w:ascii="Calibri" w:hAnsi="Calibri" w:cs="Calibri"/>
                <w:b/>
                <w:spacing w:val="-2"/>
                <w:sz w:val="14"/>
              </w:rPr>
              <w:t>49,367</w:t>
            </w:r>
          </w:p>
        </w:tc>
        <w:tc>
          <w:tcPr>
            <w:tcW w:w="1084" w:type="dxa"/>
            <w:tcBorders>
              <w:top w:val="double" w:sz="6" w:space="0" w:color="89BD24"/>
              <w:right w:val="single" w:sz="4" w:space="0" w:color="89BD24"/>
            </w:tcBorders>
          </w:tcPr>
          <w:p w14:paraId="07990046" w14:textId="77777777" w:rsidR="00384BF8" w:rsidRPr="004318D1" w:rsidRDefault="00000000" w:rsidP="00B9519A">
            <w:pPr>
              <w:pStyle w:val="TableParagraph"/>
              <w:spacing w:before="6"/>
              <w:rPr>
                <w:rFonts w:ascii="Calibri" w:hAnsi="Calibri" w:cs="Calibri"/>
                <w:sz w:val="14"/>
              </w:rPr>
            </w:pPr>
            <w:r w:rsidRPr="004318D1">
              <w:rPr>
                <w:rFonts w:ascii="Calibri" w:hAnsi="Calibri" w:cs="Calibri"/>
                <w:spacing w:val="-2"/>
                <w:w w:val="105"/>
                <w:sz w:val="14"/>
              </w:rPr>
              <w:t>48,142</w:t>
            </w:r>
          </w:p>
        </w:tc>
      </w:tr>
      <w:tr w:rsidR="00384BF8" w:rsidRPr="004318D1" w14:paraId="01D2591E" w14:textId="77777777" w:rsidTr="00774467">
        <w:trPr>
          <w:trHeight w:val="57"/>
        </w:trPr>
        <w:tc>
          <w:tcPr>
            <w:tcW w:w="8070" w:type="dxa"/>
            <w:tcBorders>
              <w:left w:val="single" w:sz="4" w:space="0" w:color="89BD24"/>
              <w:bottom w:val="single" w:sz="8" w:space="0" w:color="89BD24"/>
            </w:tcBorders>
          </w:tcPr>
          <w:p w14:paraId="4EDD3176" w14:textId="77777777" w:rsidR="00384BF8" w:rsidRPr="004318D1" w:rsidRDefault="00000000" w:rsidP="00010E7B">
            <w:pPr>
              <w:pStyle w:val="TableParagraph"/>
              <w:spacing w:before="1"/>
              <w:jc w:val="left"/>
              <w:rPr>
                <w:rFonts w:ascii="Calibri" w:hAnsi="Calibri" w:cs="Calibri"/>
                <w:sz w:val="14"/>
              </w:rPr>
            </w:pPr>
            <w:r w:rsidRPr="004318D1">
              <w:rPr>
                <w:rFonts w:ascii="Calibri" w:hAnsi="Calibri" w:cs="Calibri"/>
                <w:sz w:val="14"/>
              </w:rPr>
              <w:t>Total</w:t>
            </w:r>
            <w:r w:rsidRPr="004318D1">
              <w:rPr>
                <w:rFonts w:ascii="Calibri" w:hAnsi="Calibri" w:cs="Calibri"/>
                <w:spacing w:val="-8"/>
                <w:sz w:val="14"/>
              </w:rPr>
              <w:t xml:space="preserve"> </w:t>
            </w:r>
            <w:r w:rsidRPr="004318D1">
              <w:rPr>
                <w:rFonts w:ascii="Calibri" w:hAnsi="Calibri" w:cs="Calibri"/>
                <w:sz w:val="14"/>
              </w:rPr>
              <w:t>operating</w:t>
            </w:r>
            <w:r w:rsidRPr="004318D1">
              <w:rPr>
                <w:rFonts w:ascii="Calibri" w:hAnsi="Calibri" w:cs="Calibri"/>
                <w:spacing w:val="-6"/>
                <w:sz w:val="14"/>
              </w:rPr>
              <w:t xml:space="preserve"> </w:t>
            </w:r>
            <w:r w:rsidRPr="004318D1">
              <w:rPr>
                <w:rFonts w:ascii="Calibri" w:hAnsi="Calibri" w:cs="Calibri"/>
                <w:spacing w:val="-2"/>
                <w:sz w:val="14"/>
              </w:rPr>
              <w:t>revenues</w:t>
            </w:r>
          </w:p>
          <w:p w14:paraId="16BF6AC4" w14:textId="77777777" w:rsidR="00384BF8" w:rsidRPr="004318D1" w:rsidRDefault="00000000" w:rsidP="00010E7B">
            <w:pPr>
              <w:pStyle w:val="TableParagraph"/>
              <w:spacing w:before="16"/>
              <w:jc w:val="left"/>
              <w:rPr>
                <w:rFonts w:ascii="Calibri" w:hAnsi="Calibri" w:cs="Calibri"/>
                <w:sz w:val="14"/>
              </w:rPr>
            </w:pPr>
            <w:r w:rsidRPr="004318D1">
              <w:rPr>
                <w:rFonts w:ascii="Calibri" w:hAnsi="Calibri" w:cs="Calibri"/>
                <w:sz w:val="14"/>
              </w:rPr>
              <w:t>[SOCI* line 7 (£518,675), less line 5 (£5,634), less Note 25 of Financial statements line 4 (£81)</w:t>
            </w:r>
            <w:r w:rsidRPr="004318D1">
              <w:rPr>
                <w:rFonts w:ascii="Calibri" w:hAnsi="Calibri" w:cs="Calibri"/>
                <w:spacing w:val="40"/>
                <w:sz w:val="14"/>
              </w:rPr>
              <w:t xml:space="preserve"> </w:t>
            </w:r>
            <w:r w:rsidRPr="004318D1">
              <w:rPr>
                <w:rFonts w:ascii="Calibri" w:hAnsi="Calibri" w:cs="Calibri"/>
                <w:sz w:val="14"/>
              </w:rPr>
              <w:t>less Note 26 line 2 (£500) and line 3 (£2,910)]</w:t>
            </w:r>
          </w:p>
        </w:tc>
        <w:tc>
          <w:tcPr>
            <w:tcW w:w="1051" w:type="dxa"/>
            <w:tcBorders>
              <w:bottom w:val="single" w:sz="8" w:space="0" w:color="89BD24"/>
            </w:tcBorders>
          </w:tcPr>
          <w:p w14:paraId="486F8E16" w14:textId="77777777" w:rsidR="00384BF8" w:rsidRPr="004318D1" w:rsidRDefault="00000000" w:rsidP="00B9519A">
            <w:pPr>
              <w:pStyle w:val="TableParagraph"/>
              <w:rPr>
                <w:rFonts w:ascii="Calibri" w:hAnsi="Calibri" w:cs="Calibri"/>
                <w:b/>
                <w:sz w:val="14"/>
              </w:rPr>
            </w:pPr>
            <w:r w:rsidRPr="004318D1">
              <w:rPr>
                <w:rFonts w:ascii="Calibri" w:hAnsi="Calibri" w:cs="Calibri"/>
                <w:b/>
                <w:spacing w:val="-2"/>
                <w:sz w:val="14"/>
              </w:rPr>
              <w:t>509,550</w:t>
            </w:r>
          </w:p>
        </w:tc>
        <w:tc>
          <w:tcPr>
            <w:tcW w:w="1084" w:type="dxa"/>
            <w:tcBorders>
              <w:bottom w:val="single" w:sz="8" w:space="0" w:color="89BD24"/>
              <w:right w:val="single" w:sz="4" w:space="0" w:color="89BD24"/>
            </w:tcBorders>
          </w:tcPr>
          <w:p w14:paraId="7AAAB443" w14:textId="77777777" w:rsidR="00384BF8" w:rsidRPr="004318D1" w:rsidRDefault="00000000" w:rsidP="00B9519A">
            <w:pPr>
              <w:pStyle w:val="TableParagraph"/>
              <w:spacing w:before="1"/>
              <w:rPr>
                <w:rFonts w:ascii="Calibri" w:hAnsi="Calibri" w:cs="Calibri"/>
                <w:sz w:val="14"/>
              </w:rPr>
            </w:pPr>
            <w:r w:rsidRPr="004318D1">
              <w:rPr>
                <w:rFonts w:ascii="Calibri" w:hAnsi="Calibri" w:cs="Calibri"/>
                <w:spacing w:val="-2"/>
                <w:w w:val="105"/>
                <w:sz w:val="14"/>
              </w:rPr>
              <w:t>466,173</w:t>
            </w:r>
          </w:p>
        </w:tc>
      </w:tr>
      <w:tr w:rsidR="00384BF8" w:rsidRPr="004318D1" w14:paraId="1DB78A28" w14:textId="77777777" w:rsidTr="00774467">
        <w:trPr>
          <w:trHeight w:val="57"/>
        </w:trPr>
        <w:tc>
          <w:tcPr>
            <w:tcW w:w="10205" w:type="dxa"/>
            <w:gridSpan w:val="3"/>
            <w:tcBorders>
              <w:top w:val="single" w:sz="8" w:space="0" w:color="89BD24"/>
            </w:tcBorders>
          </w:tcPr>
          <w:p w14:paraId="7DB1813A" w14:textId="77777777" w:rsidR="00384BF8" w:rsidRPr="004318D1" w:rsidRDefault="00000000" w:rsidP="00010E7B">
            <w:pPr>
              <w:pStyle w:val="TableParagraph"/>
              <w:spacing w:before="18"/>
              <w:jc w:val="left"/>
              <w:rPr>
                <w:rFonts w:ascii="Calibri" w:hAnsi="Calibri" w:cs="Calibri"/>
                <w:sz w:val="14"/>
              </w:rPr>
            </w:pPr>
            <w:r w:rsidRPr="004318D1">
              <w:rPr>
                <w:rFonts w:ascii="Calibri" w:hAnsi="Calibri" w:cs="Calibri"/>
                <w:sz w:val="14"/>
              </w:rPr>
              <w:t>*SOCI</w:t>
            </w:r>
            <w:r w:rsidRPr="004318D1">
              <w:rPr>
                <w:rFonts w:ascii="Calibri" w:hAnsi="Calibri" w:cs="Calibri"/>
                <w:spacing w:val="-2"/>
                <w:sz w:val="14"/>
              </w:rPr>
              <w:t xml:space="preserve"> </w:t>
            </w:r>
            <w:r w:rsidRPr="004318D1">
              <w:rPr>
                <w:rFonts w:ascii="Calibri" w:hAnsi="Calibri" w:cs="Calibri"/>
                <w:sz w:val="14"/>
              </w:rPr>
              <w:t>–</w:t>
            </w:r>
            <w:r w:rsidRPr="004318D1">
              <w:rPr>
                <w:rFonts w:ascii="Calibri" w:hAnsi="Calibri" w:cs="Calibri"/>
                <w:spacing w:val="-1"/>
                <w:sz w:val="14"/>
              </w:rPr>
              <w:t xml:space="preserve"> </w:t>
            </w:r>
            <w:r w:rsidRPr="004318D1">
              <w:rPr>
                <w:rFonts w:ascii="Calibri" w:hAnsi="Calibri" w:cs="Calibri"/>
                <w:sz w:val="14"/>
              </w:rPr>
              <w:t>Statement</w:t>
            </w:r>
            <w:r w:rsidRPr="004318D1">
              <w:rPr>
                <w:rFonts w:ascii="Calibri" w:hAnsi="Calibri" w:cs="Calibri"/>
                <w:spacing w:val="-2"/>
                <w:sz w:val="14"/>
              </w:rPr>
              <w:t xml:space="preserve"> </w:t>
            </w:r>
            <w:r w:rsidRPr="004318D1">
              <w:rPr>
                <w:rFonts w:ascii="Calibri" w:hAnsi="Calibri" w:cs="Calibri"/>
                <w:sz w:val="14"/>
              </w:rPr>
              <w:t>of</w:t>
            </w:r>
            <w:r w:rsidRPr="004318D1">
              <w:rPr>
                <w:rFonts w:ascii="Calibri" w:hAnsi="Calibri" w:cs="Calibri"/>
                <w:spacing w:val="-1"/>
                <w:sz w:val="14"/>
              </w:rPr>
              <w:t xml:space="preserve"> </w:t>
            </w:r>
            <w:r w:rsidRPr="004318D1">
              <w:rPr>
                <w:rFonts w:ascii="Calibri" w:hAnsi="Calibri" w:cs="Calibri"/>
                <w:sz w:val="14"/>
              </w:rPr>
              <w:t>comprehensive</w:t>
            </w:r>
            <w:r w:rsidRPr="004318D1">
              <w:rPr>
                <w:rFonts w:ascii="Calibri" w:hAnsi="Calibri" w:cs="Calibri"/>
                <w:spacing w:val="-1"/>
                <w:sz w:val="14"/>
              </w:rPr>
              <w:t xml:space="preserve"> </w:t>
            </w:r>
            <w:r w:rsidRPr="004318D1">
              <w:rPr>
                <w:rFonts w:ascii="Calibri" w:hAnsi="Calibri" w:cs="Calibri"/>
                <w:spacing w:val="-2"/>
                <w:sz w:val="14"/>
              </w:rPr>
              <w:t>income</w:t>
            </w:r>
          </w:p>
        </w:tc>
      </w:tr>
    </w:tbl>
    <w:p w14:paraId="253BE34B" w14:textId="77777777" w:rsidR="00384BF8" w:rsidRPr="004318D1" w:rsidRDefault="00384BF8" w:rsidP="00010E7B">
      <w:pPr>
        <w:rPr>
          <w:rFonts w:ascii="Calibri" w:hAnsi="Calibri" w:cs="Calibri"/>
          <w:sz w:val="14"/>
        </w:rPr>
        <w:sectPr w:rsidR="00384BF8" w:rsidRPr="004318D1" w:rsidSect="00010E7B">
          <w:pgSz w:w="11910" w:h="16840"/>
          <w:pgMar w:top="652" w:right="652" w:bottom="816" w:left="652" w:header="597" w:footer="0" w:gutter="0"/>
          <w:cols w:space="720"/>
        </w:sectPr>
      </w:pPr>
    </w:p>
    <w:p w14:paraId="058B8805" w14:textId="77777777" w:rsidR="00384BF8" w:rsidRPr="004318D1" w:rsidRDefault="00000000" w:rsidP="00010E7B">
      <w:pPr>
        <w:pStyle w:val="Heading3"/>
        <w:rPr>
          <w:rFonts w:cs="Calibri"/>
        </w:rPr>
      </w:pPr>
      <w:r w:rsidRPr="004318D1">
        <w:rPr>
          <w:rFonts w:cs="Calibri"/>
        </w:rPr>
        <w:t>WITH</w:t>
      </w:r>
      <w:r w:rsidRPr="004318D1">
        <w:rPr>
          <w:rFonts w:cs="Calibri"/>
          <w:spacing w:val="-8"/>
        </w:rPr>
        <w:t xml:space="preserve"> </w:t>
      </w:r>
      <w:r w:rsidRPr="004318D1">
        <w:rPr>
          <w:rFonts w:cs="Calibri"/>
        </w:rPr>
        <w:t>THANKS</w:t>
      </w:r>
    </w:p>
    <w:p w14:paraId="54EDDE23" w14:textId="77777777" w:rsidR="00384BF8" w:rsidRPr="004318D1" w:rsidRDefault="00000000" w:rsidP="00010E7B">
      <w:pPr>
        <w:pStyle w:val="BodyText"/>
        <w:rPr>
          <w:rFonts w:cs="Calibri"/>
        </w:rPr>
      </w:pPr>
      <w:r w:rsidRPr="004318D1">
        <w:rPr>
          <w:rFonts w:cs="Calibri"/>
        </w:rPr>
        <w:t>Thank</w:t>
      </w:r>
      <w:r w:rsidRPr="004318D1">
        <w:rPr>
          <w:rFonts w:cs="Calibri"/>
          <w:spacing w:val="-4"/>
        </w:rPr>
        <w:t xml:space="preserve"> </w:t>
      </w:r>
      <w:r w:rsidRPr="004318D1">
        <w:rPr>
          <w:rFonts w:cs="Calibri"/>
        </w:rPr>
        <w:t>you</w:t>
      </w:r>
      <w:r w:rsidRPr="004318D1">
        <w:rPr>
          <w:rFonts w:cs="Calibri"/>
          <w:spacing w:val="-4"/>
        </w:rPr>
        <w:t xml:space="preserve"> </w:t>
      </w:r>
      <w:r w:rsidRPr="004318D1">
        <w:rPr>
          <w:rFonts w:cs="Calibri"/>
        </w:rPr>
        <w:t>to</w:t>
      </w:r>
      <w:r w:rsidRPr="004318D1">
        <w:rPr>
          <w:rFonts w:cs="Calibri"/>
          <w:spacing w:val="-4"/>
        </w:rPr>
        <w:t xml:space="preserve"> </w:t>
      </w:r>
      <w:r w:rsidRPr="004318D1">
        <w:rPr>
          <w:rFonts w:cs="Calibri"/>
        </w:rPr>
        <w:t>the</w:t>
      </w:r>
      <w:r w:rsidRPr="004318D1">
        <w:rPr>
          <w:rFonts w:cs="Calibri"/>
          <w:spacing w:val="-4"/>
        </w:rPr>
        <w:t xml:space="preserve"> </w:t>
      </w:r>
      <w:r w:rsidRPr="004318D1">
        <w:rPr>
          <w:rFonts w:cs="Calibri"/>
        </w:rPr>
        <w:t>entire</w:t>
      </w:r>
      <w:r w:rsidRPr="004318D1">
        <w:rPr>
          <w:rFonts w:cs="Calibri"/>
          <w:spacing w:val="-4"/>
        </w:rPr>
        <w:t xml:space="preserve"> </w:t>
      </w:r>
      <w:r w:rsidRPr="004318D1">
        <w:rPr>
          <w:rFonts w:cs="Calibri"/>
        </w:rPr>
        <w:t xml:space="preserve">community </w:t>
      </w:r>
      <w:r w:rsidRPr="004318D1">
        <w:rPr>
          <w:rFonts w:cs="Calibri"/>
          <w:spacing w:val="-4"/>
        </w:rPr>
        <w:t>of</w:t>
      </w:r>
      <w:r w:rsidRPr="004318D1">
        <w:rPr>
          <w:rFonts w:cs="Calibri"/>
          <w:spacing w:val="-20"/>
        </w:rPr>
        <w:t xml:space="preserve"> </w:t>
      </w:r>
      <w:r w:rsidRPr="004318D1">
        <w:rPr>
          <w:rFonts w:cs="Calibri"/>
          <w:spacing w:val="-4"/>
        </w:rPr>
        <w:t>students,</w:t>
      </w:r>
      <w:r w:rsidRPr="004318D1">
        <w:rPr>
          <w:rFonts w:cs="Calibri"/>
          <w:spacing w:val="-20"/>
        </w:rPr>
        <w:t xml:space="preserve"> </w:t>
      </w:r>
      <w:r w:rsidRPr="004318D1">
        <w:rPr>
          <w:rFonts w:cs="Calibri"/>
          <w:spacing w:val="-4"/>
        </w:rPr>
        <w:t>staff,</w:t>
      </w:r>
      <w:r w:rsidRPr="004318D1">
        <w:rPr>
          <w:rFonts w:cs="Calibri"/>
          <w:spacing w:val="-20"/>
        </w:rPr>
        <w:t xml:space="preserve"> </w:t>
      </w:r>
      <w:r w:rsidRPr="004318D1">
        <w:rPr>
          <w:rFonts w:cs="Calibri"/>
          <w:spacing w:val="-4"/>
        </w:rPr>
        <w:t>alumni,</w:t>
      </w:r>
      <w:r w:rsidRPr="004318D1">
        <w:rPr>
          <w:rFonts w:cs="Calibri"/>
          <w:spacing w:val="-20"/>
        </w:rPr>
        <w:t xml:space="preserve"> </w:t>
      </w:r>
      <w:r w:rsidRPr="004318D1">
        <w:rPr>
          <w:rFonts w:cs="Calibri"/>
          <w:spacing w:val="-4"/>
        </w:rPr>
        <w:t>donors</w:t>
      </w:r>
      <w:r w:rsidRPr="004318D1">
        <w:rPr>
          <w:rFonts w:cs="Calibri"/>
          <w:spacing w:val="-20"/>
        </w:rPr>
        <w:t xml:space="preserve"> </w:t>
      </w:r>
      <w:r w:rsidRPr="004318D1">
        <w:rPr>
          <w:rFonts w:cs="Calibri"/>
          <w:spacing w:val="-4"/>
        </w:rPr>
        <w:t xml:space="preserve">and </w:t>
      </w:r>
      <w:r w:rsidRPr="004318D1">
        <w:rPr>
          <w:rFonts w:cs="Calibri"/>
        </w:rPr>
        <w:t>volunteers</w:t>
      </w:r>
      <w:r w:rsidRPr="004318D1">
        <w:rPr>
          <w:rFonts w:cs="Calibri"/>
          <w:spacing w:val="-7"/>
        </w:rPr>
        <w:t xml:space="preserve"> </w:t>
      </w:r>
      <w:r w:rsidRPr="004318D1">
        <w:rPr>
          <w:rFonts w:cs="Calibri"/>
        </w:rPr>
        <w:t>who</w:t>
      </w:r>
      <w:r w:rsidRPr="004318D1">
        <w:rPr>
          <w:rFonts w:cs="Calibri"/>
          <w:spacing w:val="-7"/>
        </w:rPr>
        <w:t xml:space="preserve"> </w:t>
      </w:r>
      <w:r w:rsidRPr="004318D1">
        <w:rPr>
          <w:rFonts w:cs="Calibri"/>
        </w:rPr>
        <w:t>contributed</w:t>
      </w:r>
      <w:r w:rsidRPr="004318D1">
        <w:rPr>
          <w:rFonts w:cs="Calibri"/>
          <w:spacing w:val="-7"/>
        </w:rPr>
        <w:t xml:space="preserve"> </w:t>
      </w:r>
      <w:r w:rsidRPr="004318D1">
        <w:rPr>
          <w:rFonts w:cs="Calibri"/>
        </w:rPr>
        <w:t>to</w:t>
      </w:r>
      <w:r w:rsidRPr="004318D1">
        <w:rPr>
          <w:rFonts w:cs="Calibri"/>
          <w:spacing w:val="-7"/>
        </w:rPr>
        <w:t xml:space="preserve"> </w:t>
      </w:r>
      <w:r w:rsidRPr="004318D1">
        <w:rPr>
          <w:rFonts w:cs="Calibri"/>
        </w:rPr>
        <w:t>the University</w:t>
      </w:r>
      <w:r w:rsidRPr="004318D1">
        <w:rPr>
          <w:rFonts w:cs="Calibri"/>
          <w:spacing w:val="-1"/>
        </w:rPr>
        <w:t xml:space="preserve"> </w:t>
      </w:r>
      <w:r w:rsidRPr="004318D1">
        <w:rPr>
          <w:rFonts w:cs="Calibri"/>
        </w:rPr>
        <w:t>of</w:t>
      </w:r>
      <w:r w:rsidRPr="004318D1">
        <w:rPr>
          <w:rFonts w:cs="Calibri"/>
          <w:spacing w:val="-1"/>
        </w:rPr>
        <w:t xml:space="preserve"> </w:t>
      </w:r>
      <w:r w:rsidRPr="004318D1">
        <w:rPr>
          <w:rFonts w:cs="Calibri"/>
        </w:rPr>
        <w:t>York</w:t>
      </w:r>
      <w:r w:rsidRPr="004318D1">
        <w:rPr>
          <w:rFonts w:cs="Calibri"/>
          <w:spacing w:val="-1"/>
        </w:rPr>
        <w:t xml:space="preserve"> </w:t>
      </w:r>
      <w:r w:rsidRPr="004318D1">
        <w:rPr>
          <w:rFonts w:cs="Calibri"/>
        </w:rPr>
        <w:t>in</w:t>
      </w:r>
      <w:r w:rsidRPr="004318D1">
        <w:rPr>
          <w:rFonts w:cs="Calibri"/>
          <w:spacing w:val="-1"/>
        </w:rPr>
        <w:t xml:space="preserve"> </w:t>
      </w:r>
      <w:r w:rsidRPr="004318D1">
        <w:rPr>
          <w:rFonts w:cs="Calibri"/>
        </w:rPr>
        <w:t>2022/23.</w:t>
      </w:r>
    </w:p>
    <w:p w14:paraId="446FD901" w14:textId="77777777" w:rsidR="00384BF8" w:rsidRPr="004318D1" w:rsidRDefault="00000000" w:rsidP="00010E7B">
      <w:pPr>
        <w:pStyle w:val="BodyText"/>
        <w:rPr>
          <w:rFonts w:cs="Calibri"/>
        </w:rPr>
      </w:pPr>
      <w:r w:rsidRPr="004318D1">
        <w:rPr>
          <w:rFonts w:cs="Calibri"/>
        </w:rPr>
        <w:t>Front cover image: Postgraduate students in front of Heslington Hall</w:t>
      </w:r>
    </w:p>
    <w:p w14:paraId="11E4D19C" w14:textId="77777777" w:rsidR="00384BF8" w:rsidRPr="004318D1" w:rsidRDefault="00000000" w:rsidP="00010E7B">
      <w:pPr>
        <w:pStyle w:val="BodyText"/>
        <w:rPr>
          <w:rFonts w:cs="Calibri"/>
        </w:rPr>
      </w:pPr>
      <w:r w:rsidRPr="004318D1">
        <w:rPr>
          <w:rFonts w:cs="Calibri"/>
        </w:rPr>
        <w:t>Photography: Alex Holland</w:t>
      </w:r>
    </w:p>
    <w:p w14:paraId="124A03C6" w14:textId="77777777" w:rsidR="00384BF8" w:rsidRPr="004318D1" w:rsidRDefault="00000000" w:rsidP="00010E7B">
      <w:pPr>
        <w:pStyle w:val="BodyText"/>
        <w:rPr>
          <w:rFonts w:cs="Calibri"/>
          <w:sz w:val="20"/>
        </w:rPr>
      </w:pPr>
      <w:r w:rsidRPr="004318D1">
        <w:rPr>
          <w:rFonts w:cs="Calibri"/>
        </w:rPr>
        <w:t>The University of York is committed to environmentally friendly sustainable printing. Our Annual Report includes the use of Forest Stewardship Council® (FSC®) paper.</w:t>
      </w:r>
    </w:p>
    <w:p w14:paraId="3C7F7BF3" w14:textId="77777777" w:rsidR="00384BF8" w:rsidRPr="004318D1" w:rsidRDefault="00000000" w:rsidP="00010E7B">
      <w:pPr>
        <w:pStyle w:val="Intro"/>
        <w:rPr>
          <w:rFonts w:ascii="Calibri" w:hAnsi="Calibri" w:cs="Calibri"/>
        </w:rPr>
      </w:pPr>
      <w:r w:rsidRPr="004318D1">
        <w:rPr>
          <w:rFonts w:ascii="Calibri" w:hAnsi="Calibri" w:cs="Calibri"/>
        </w:rPr>
        <w:t>york.ac.uk</w:t>
      </w:r>
    </w:p>
    <w:p w14:paraId="01C2FBE3" w14:textId="77777777" w:rsidR="00384BF8" w:rsidRPr="004318D1" w:rsidRDefault="00000000" w:rsidP="00010E7B">
      <w:pPr>
        <w:pStyle w:val="BodyText"/>
        <w:rPr>
          <w:rFonts w:cs="Calibri"/>
        </w:rPr>
      </w:pPr>
      <w:r w:rsidRPr="004318D1">
        <w:rPr>
          <w:rFonts w:cs="Calibri"/>
        </w:rPr>
        <w:t>York</w:t>
      </w:r>
      <w:r w:rsidRPr="004318D1">
        <w:rPr>
          <w:rFonts w:cs="Calibri"/>
          <w:spacing w:val="-6"/>
        </w:rPr>
        <w:t xml:space="preserve"> </w:t>
      </w:r>
      <w:r w:rsidRPr="004318D1">
        <w:rPr>
          <w:rFonts w:cs="Calibri"/>
        </w:rPr>
        <w:t>YO10</w:t>
      </w:r>
      <w:r w:rsidRPr="004318D1">
        <w:rPr>
          <w:rFonts w:cs="Calibri"/>
          <w:spacing w:val="-3"/>
        </w:rPr>
        <w:t xml:space="preserve"> </w:t>
      </w:r>
      <w:r w:rsidRPr="004318D1">
        <w:rPr>
          <w:rFonts w:cs="Calibri"/>
        </w:rPr>
        <w:t>5DD,</w:t>
      </w:r>
      <w:r w:rsidRPr="004318D1">
        <w:rPr>
          <w:rFonts w:cs="Calibri"/>
          <w:spacing w:val="-4"/>
        </w:rPr>
        <w:t xml:space="preserve"> </w:t>
      </w:r>
      <w:r w:rsidRPr="004318D1">
        <w:rPr>
          <w:rFonts w:cs="Calibri"/>
        </w:rPr>
        <w:t>United</w:t>
      </w:r>
      <w:r w:rsidRPr="004318D1">
        <w:rPr>
          <w:rFonts w:cs="Calibri"/>
          <w:spacing w:val="-3"/>
        </w:rPr>
        <w:t xml:space="preserve"> </w:t>
      </w:r>
      <w:r w:rsidRPr="004318D1">
        <w:rPr>
          <w:rFonts w:cs="Calibri"/>
          <w:spacing w:val="-2"/>
        </w:rPr>
        <w:t>Kingdom</w:t>
      </w:r>
    </w:p>
    <w:sectPr w:rsidR="00384BF8" w:rsidRPr="004318D1" w:rsidSect="00010E7B">
      <w:headerReference w:type="even" r:id="rId13"/>
      <w:pgSz w:w="11910" w:h="16840"/>
      <w:pgMar w:top="652" w:right="652" w:bottom="816" w:left="65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4B72" w14:textId="77777777" w:rsidR="00577230" w:rsidRDefault="00577230">
      <w:r>
        <w:separator/>
      </w:r>
    </w:p>
  </w:endnote>
  <w:endnote w:type="continuationSeparator" w:id="0">
    <w:p w14:paraId="0FB31DEB" w14:textId="77777777" w:rsidR="00577230" w:rsidRDefault="005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ork Grot SemiBold Condensed">
    <w:altName w:val="Calibri"/>
    <w:panose1 w:val="00000000000000000000"/>
    <w:charset w:val="00"/>
    <w:family w:val="auto"/>
    <w:notTrueType/>
    <w:pitch w:val="variable"/>
    <w:sig w:usb0="20000043" w:usb1="00000001"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Wingdings">
    <w:panose1 w:val="05000000000000000000"/>
    <w:charset w:val="02"/>
    <w:family w:val="auto"/>
    <w:pitch w:val="variable"/>
    <w:sig w:usb0="00000000" w:usb1="10000000" w:usb2="00000000" w:usb3="00000000" w:csb0="80000000" w:csb1="00000000"/>
  </w:font>
  <w:font w:name="Graphik Semibold">
    <w:altName w:val="Calibri"/>
    <w:panose1 w:val="00000000000000000000"/>
    <w:charset w:val="00"/>
    <w:family w:val="swiss"/>
    <w:notTrueType/>
    <w:pitch w:val="variable"/>
    <w:sig w:usb0="A000002F" w:usb1="4000045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6FFF" w14:textId="77777777" w:rsidR="00577230" w:rsidRDefault="00577230">
      <w:r>
        <w:separator/>
      </w:r>
    </w:p>
  </w:footnote>
  <w:footnote w:type="continuationSeparator" w:id="0">
    <w:p w14:paraId="1F95D0EC" w14:textId="77777777" w:rsidR="00577230" w:rsidRDefault="0057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E3BA" w14:textId="77777777" w:rsidR="00384BF8" w:rsidRDefault="00384BF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8059" w14:textId="77777777" w:rsidR="00384BF8" w:rsidRDefault="00384BF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8F83" w14:textId="77777777" w:rsidR="00384BF8" w:rsidRDefault="00384BF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6F5"/>
    <w:multiLevelType w:val="hybridMultilevel"/>
    <w:tmpl w:val="86C6F3DA"/>
    <w:lvl w:ilvl="0" w:tplc="A030D426">
      <w:start w:val="14"/>
      <w:numFmt w:val="decimal"/>
      <w:lvlText w:val="%1."/>
      <w:lvlJc w:val="left"/>
      <w:pPr>
        <w:ind w:left="566" w:hanging="287"/>
        <w:jc w:val="right"/>
      </w:pPr>
      <w:rPr>
        <w:rFonts w:ascii="York Grot SemiBold Condensed" w:eastAsia="York Grot SemiBold Condensed" w:hAnsi="York Grot SemiBold Condensed" w:cs="York Grot SemiBold Condensed" w:hint="default"/>
        <w:b/>
        <w:bCs/>
        <w:i w:val="0"/>
        <w:iCs w:val="0"/>
        <w:spacing w:val="-3"/>
        <w:w w:val="100"/>
        <w:sz w:val="24"/>
        <w:szCs w:val="24"/>
        <w:lang w:val="en-US" w:eastAsia="en-US" w:bidi="ar-SA"/>
      </w:rPr>
    </w:lvl>
    <w:lvl w:ilvl="1" w:tplc="39D289C0">
      <w:numFmt w:val="bullet"/>
      <w:lvlText w:val="•"/>
      <w:lvlJc w:val="left"/>
      <w:pPr>
        <w:ind w:left="1576" w:hanging="287"/>
      </w:pPr>
      <w:rPr>
        <w:rFonts w:hint="default"/>
        <w:lang w:val="en-US" w:eastAsia="en-US" w:bidi="ar-SA"/>
      </w:rPr>
    </w:lvl>
    <w:lvl w:ilvl="2" w:tplc="FC3297C8">
      <w:numFmt w:val="bullet"/>
      <w:lvlText w:val="•"/>
      <w:lvlJc w:val="left"/>
      <w:pPr>
        <w:ind w:left="2593" w:hanging="287"/>
      </w:pPr>
      <w:rPr>
        <w:rFonts w:hint="default"/>
        <w:lang w:val="en-US" w:eastAsia="en-US" w:bidi="ar-SA"/>
      </w:rPr>
    </w:lvl>
    <w:lvl w:ilvl="3" w:tplc="5ECEA288">
      <w:numFmt w:val="bullet"/>
      <w:lvlText w:val="•"/>
      <w:lvlJc w:val="left"/>
      <w:pPr>
        <w:ind w:left="3609" w:hanging="287"/>
      </w:pPr>
      <w:rPr>
        <w:rFonts w:hint="default"/>
        <w:lang w:val="en-US" w:eastAsia="en-US" w:bidi="ar-SA"/>
      </w:rPr>
    </w:lvl>
    <w:lvl w:ilvl="4" w:tplc="B284E788">
      <w:numFmt w:val="bullet"/>
      <w:lvlText w:val="•"/>
      <w:lvlJc w:val="left"/>
      <w:pPr>
        <w:ind w:left="4626" w:hanging="287"/>
      </w:pPr>
      <w:rPr>
        <w:rFonts w:hint="default"/>
        <w:lang w:val="en-US" w:eastAsia="en-US" w:bidi="ar-SA"/>
      </w:rPr>
    </w:lvl>
    <w:lvl w:ilvl="5" w:tplc="033A082C">
      <w:numFmt w:val="bullet"/>
      <w:lvlText w:val="•"/>
      <w:lvlJc w:val="left"/>
      <w:pPr>
        <w:ind w:left="5642" w:hanging="287"/>
      </w:pPr>
      <w:rPr>
        <w:rFonts w:hint="default"/>
        <w:lang w:val="en-US" w:eastAsia="en-US" w:bidi="ar-SA"/>
      </w:rPr>
    </w:lvl>
    <w:lvl w:ilvl="6" w:tplc="C0C6E31C">
      <w:numFmt w:val="bullet"/>
      <w:lvlText w:val="•"/>
      <w:lvlJc w:val="left"/>
      <w:pPr>
        <w:ind w:left="6659" w:hanging="287"/>
      </w:pPr>
      <w:rPr>
        <w:rFonts w:hint="default"/>
        <w:lang w:val="en-US" w:eastAsia="en-US" w:bidi="ar-SA"/>
      </w:rPr>
    </w:lvl>
    <w:lvl w:ilvl="7" w:tplc="4B3A4928">
      <w:numFmt w:val="bullet"/>
      <w:lvlText w:val="•"/>
      <w:lvlJc w:val="left"/>
      <w:pPr>
        <w:ind w:left="7675" w:hanging="287"/>
      </w:pPr>
      <w:rPr>
        <w:rFonts w:hint="default"/>
        <w:lang w:val="en-US" w:eastAsia="en-US" w:bidi="ar-SA"/>
      </w:rPr>
    </w:lvl>
    <w:lvl w:ilvl="8" w:tplc="EB4EA470">
      <w:numFmt w:val="bullet"/>
      <w:lvlText w:val="•"/>
      <w:lvlJc w:val="left"/>
      <w:pPr>
        <w:ind w:left="8692" w:hanging="287"/>
      </w:pPr>
      <w:rPr>
        <w:rFonts w:hint="default"/>
        <w:lang w:val="en-US" w:eastAsia="en-US" w:bidi="ar-SA"/>
      </w:rPr>
    </w:lvl>
  </w:abstractNum>
  <w:abstractNum w:abstractNumId="1" w15:restartNumberingAfterBreak="0">
    <w:nsid w:val="078D4AE1"/>
    <w:multiLevelType w:val="hybridMultilevel"/>
    <w:tmpl w:val="AFC81D0A"/>
    <w:lvl w:ilvl="0" w:tplc="6FDE18CC">
      <w:numFmt w:val="bullet"/>
      <w:lvlText w:val="•"/>
      <w:lvlJc w:val="left"/>
      <w:pPr>
        <w:ind w:left="45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BAE69676">
      <w:numFmt w:val="bullet"/>
      <w:lvlText w:val="•"/>
      <w:lvlJc w:val="left"/>
      <w:pPr>
        <w:ind w:left="765" w:hanging="180"/>
      </w:pPr>
      <w:rPr>
        <w:rFonts w:hint="default"/>
        <w:lang w:val="en-US" w:eastAsia="en-US" w:bidi="ar-SA"/>
      </w:rPr>
    </w:lvl>
    <w:lvl w:ilvl="2" w:tplc="CB2A9F18">
      <w:numFmt w:val="bullet"/>
      <w:lvlText w:val="•"/>
      <w:lvlJc w:val="left"/>
      <w:pPr>
        <w:ind w:left="1070" w:hanging="180"/>
      </w:pPr>
      <w:rPr>
        <w:rFonts w:hint="default"/>
        <w:lang w:val="en-US" w:eastAsia="en-US" w:bidi="ar-SA"/>
      </w:rPr>
    </w:lvl>
    <w:lvl w:ilvl="3" w:tplc="DF14BB36">
      <w:numFmt w:val="bullet"/>
      <w:lvlText w:val="•"/>
      <w:lvlJc w:val="left"/>
      <w:pPr>
        <w:ind w:left="1376" w:hanging="180"/>
      </w:pPr>
      <w:rPr>
        <w:rFonts w:hint="default"/>
        <w:lang w:val="en-US" w:eastAsia="en-US" w:bidi="ar-SA"/>
      </w:rPr>
    </w:lvl>
    <w:lvl w:ilvl="4" w:tplc="96FEF362">
      <w:numFmt w:val="bullet"/>
      <w:lvlText w:val="•"/>
      <w:lvlJc w:val="left"/>
      <w:pPr>
        <w:ind w:left="1681" w:hanging="180"/>
      </w:pPr>
      <w:rPr>
        <w:rFonts w:hint="default"/>
        <w:lang w:val="en-US" w:eastAsia="en-US" w:bidi="ar-SA"/>
      </w:rPr>
    </w:lvl>
    <w:lvl w:ilvl="5" w:tplc="872E9058">
      <w:numFmt w:val="bullet"/>
      <w:lvlText w:val="•"/>
      <w:lvlJc w:val="left"/>
      <w:pPr>
        <w:ind w:left="1987" w:hanging="180"/>
      </w:pPr>
      <w:rPr>
        <w:rFonts w:hint="default"/>
        <w:lang w:val="en-US" w:eastAsia="en-US" w:bidi="ar-SA"/>
      </w:rPr>
    </w:lvl>
    <w:lvl w:ilvl="6" w:tplc="ECE8262A">
      <w:numFmt w:val="bullet"/>
      <w:lvlText w:val="•"/>
      <w:lvlJc w:val="left"/>
      <w:pPr>
        <w:ind w:left="2292" w:hanging="180"/>
      </w:pPr>
      <w:rPr>
        <w:rFonts w:hint="default"/>
        <w:lang w:val="en-US" w:eastAsia="en-US" w:bidi="ar-SA"/>
      </w:rPr>
    </w:lvl>
    <w:lvl w:ilvl="7" w:tplc="85FCB1B2">
      <w:numFmt w:val="bullet"/>
      <w:lvlText w:val="•"/>
      <w:lvlJc w:val="left"/>
      <w:pPr>
        <w:ind w:left="2598" w:hanging="180"/>
      </w:pPr>
      <w:rPr>
        <w:rFonts w:hint="default"/>
        <w:lang w:val="en-US" w:eastAsia="en-US" w:bidi="ar-SA"/>
      </w:rPr>
    </w:lvl>
    <w:lvl w:ilvl="8" w:tplc="86DE942A">
      <w:numFmt w:val="bullet"/>
      <w:lvlText w:val="•"/>
      <w:lvlJc w:val="left"/>
      <w:pPr>
        <w:ind w:left="2903" w:hanging="180"/>
      </w:pPr>
      <w:rPr>
        <w:rFonts w:hint="default"/>
        <w:lang w:val="en-US" w:eastAsia="en-US" w:bidi="ar-SA"/>
      </w:rPr>
    </w:lvl>
  </w:abstractNum>
  <w:abstractNum w:abstractNumId="2" w15:restartNumberingAfterBreak="0">
    <w:nsid w:val="0B817E8E"/>
    <w:multiLevelType w:val="hybridMultilevel"/>
    <w:tmpl w:val="D80CDFC8"/>
    <w:lvl w:ilvl="0" w:tplc="79C4C870">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174C1A64">
      <w:numFmt w:val="bullet"/>
      <w:lvlText w:val="•"/>
      <w:lvlJc w:val="left"/>
      <w:pPr>
        <w:ind w:left="705" w:hanging="171"/>
      </w:pPr>
      <w:rPr>
        <w:rFonts w:hint="default"/>
        <w:lang w:val="en-US" w:eastAsia="en-US" w:bidi="ar-SA"/>
      </w:rPr>
    </w:lvl>
    <w:lvl w:ilvl="2" w:tplc="D10C466E">
      <w:numFmt w:val="bullet"/>
      <w:lvlText w:val="•"/>
      <w:lvlJc w:val="left"/>
      <w:pPr>
        <w:ind w:left="1191" w:hanging="171"/>
      </w:pPr>
      <w:rPr>
        <w:rFonts w:hint="default"/>
        <w:lang w:val="en-US" w:eastAsia="en-US" w:bidi="ar-SA"/>
      </w:rPr>
    </w:lvl>
    <w:lvl w:ilvl="3" w:tplc="7626F77E">
      <w:numFmt w:val="bullet"/>
      <w:lvlText w:val="•"/>
      <w:lvlJc w:val="left"/>
      <w:pPr>
        <w:ind w:left="1677" w:hanging="171"/>
      </w:pPr>
      <w:rPr>
        <w:rFonts w:hint="default"/>
        <w:lang w:val="en-US" w:eastAsia="en-US" w:bidi="ar-SA"/>
      </w:rPr>
    </w:lvl>
    <w:lvl w:ilvl="4" w:tplc="2990C428">
      <w:numFmt w:val="bullet"/>
      <w:lvlText w:val="•"/>
      <w:lvlJc w:val="left"/>
      <w:pPr>
        <w:ind w:left="2163" w:hanging="171"/>
      </w:pPr>
      <w:rPr>
        <w:rFonts w:hint="default"/>
        <w:lang w:val="en-US" w:eastAsia="en-US" w:bidi="ar-SA"/>
      </w:rPr>
    </w:lvl>
    <w:lvl w:ilvl="5" w:tplc="E5743F2E">
      <w:numFmt w:val="bullet"/>
      <w:lvlText w:val="•"/>
      <w:lvlJc w:val="left"/>
      <w:pPr>
        <w:ind w:left="2649" w:hanging="171"/>
      </w:pPr>
      <w:rPr>
        <w:rFonts w:hint="default"/>
        <w:lang w:val="en-US" w:eastAsia="en-US" w:bidi="ar-SA"/>
      </w:rPr>
    </w:lvl>
    <w:lvl w:ilvl="6" w:tplc="2C6CA964">
      <w:numFmt w:val="bullet"/>
      <w:lvlText w:val="•"/>
      <w:lvlJc w:val="left"/>
      <w:pPr>
        <w:ind w:left="3134" w:hanging="171"/>
      </w:pPr>
      <w:rPr>
        <w:rFonts w:hint="default"/>
        <w:lang w:val="en-US" w:eastAsia="en-US" w:bidi="ar-SA"/>
      </w:rPr>
    </w:lvl>
    <w:lvl w:ilvl="7" w:tplc="F3C6B38C">
      <w:numFmt w:val="bullet"/>
      <w:lvlText w:val="•"/>
      <w:lvlJc w:val="left"/>
      <w:pPr>
        <w:ind w:left="3620" w:hanging="171"/>
      </w:pPr>
      <w:rPr>
        <w:rFonts w:hint="default"/>
        <w:lang w:val="en-US" w:eastAsia="en-US" w:bidi="ar-SA"/>
      </w:rPr>
    </w:lvl>
    <w:lvl w:ilvl="8" w:tplc="A9AA641C">
      <w:numFmt w:val="bullet"/>
      <w:lvlText w:val="•"/>
      <w:lvlJc w:val="left"/>
      <w:pPr>
        <w:ind w:left="4106" w:hanging="171"/>
      </w:pPr>
      <w:rPr>
        <w:rFonts w:hint="default"/>
        <w:lang w:val="en-US" w:eastAsia="en-US" w:bidi="ar-SA"/>
      </w:rPr>
    </w:lvl>
  </w:abstractNum>
  <w:abstractNum w:abstractNumId="3" w15:restartNumberingAfterBreak="0">
    <w:nsid w:val="109C7684"/>
    <w:multiLevelType w:val="hybridMultilevel"/>
    <w:tmpl w:val="CF00C73C"/>
    <w:lvl w:ilvl="0" w:tplc="F6B2BF5E">
      <w:start w:val="1"/>
      <w:numFmt w:val="decimal"/>
      <w:lvlText w:val="%1."/>
      <w:lvlJc w:val="left"/>
      <w:pPr>
        <w:ind w:left="303" w:hanging="171"/>
      </w:pPr>
      <w:rPr>
        <w:rFonts w:ascii="Graphik Semibold" w:eastAsia="Graphik Semibold" w:hAnsi="Graphik Semibold" w:cs="Graphik Semibold" w:hint="default"/>
        <w:b/>
        <w:bCs/>
        <w:i w:val="0"/>
        <w:iCs w:val="0"/>
        <w:spacing w:val="0"/>
        <w:w w:val="100"/>
        <w:sz w:val="12"/>
        <w:szCs w:val="12"/>
        <w:lang w:val="en-US" w:eastAsia="en-US" w:bidi="ar-SA"/>
      </w:rPr>
    </w:lvl>
    <w:lvl w:ilvl="1" w:tplc="0D6EA3DC">
      <w:numFmt w:val="bullet"/>
      <w:lvlText w:val="•"/>
      <w:lvlJc w:val="left"/>
      <w:pPr>
        <w:ind w:left="1342" w:hanging="171"/>
      </w:pPr>
      <w:rPr>
        <w:rFonts w:hint="default"/>
        <w:lang w:val="en-US" w:eastAsia="en-US" w:bidi="ar-SA"/>
      </w:rPr>
    </w:lvl>
    <w:lvl w:ilvl="2" w:tplc="AECA054C">
      <w:numFmt w:val="bullet"/>
      <w:lvlText w:val="•"/>
      <w:lvlJc w:val="left"/>
      <w:pPr>
        <w:ind w:left="2385" w:hanging="171"/>
      </w:pPr>
      <w:rPr>
        <w:rFonts w:hint="default"/>
        <w:lang w:val="en-US" w:eastAsia="en-US" w:bidi="ar-SA"/>
      </w:rPr>
    </w:lvl>
    <w:lvl w:ilvl="3" w:tplc="74A8C374">
      <w:numFmt w:val="bullet"/>
      <w:lvlText w:val="•"/>
      <w:lvlJc w:val="left"/>
      <w:pPr>
        <w:ind w:left="3427" w:hanging="171"/>
      </w:pPr>
      <w:rPr>
        <w:rFonts w:hint="default"/>
        <w:lang w:val="en-US" w:eastAsia="en-US" w:bidi="ar-SA"/>
      </w:rPr>
    </w:lvl>
    <w:lvl w:ilvl="4" w:tplc="C0DAF44C">
      <w:numFmt w:val="bullet"/>
      <w:lvlText w:val="•"/>
      <w:lvlJc w:val="left"/>
      <w:pPr>
        <w:ind w:left="4470" w:hanging="171"/>
      </w:pPr>
      <w:rPr>
        <w:rFonts w:hint="default"/>
        <w:lang w:val="en-US" w:eastAsia="en-US" w:bidi="ar-SA"/>
      </w:rPr>
    </w:lvl>
    <w:lvl w:ilvl="5" w:tplc="A7166804">
      <w:numFmt w:val="bullet"/>
      <w:lvlText w:val="•"/>
      <w:lvlJc w:val="left"/>
      <w:pPr>
        <w:ind w:left="5512" w:hanging="171"/>
      </w:pPr>
      <w:rPr>
        <w:rFonts w:hint="default"/>
        <w:lang w:val="en-US" w:eastAsia="en-US" w:bidi="ar-SA"/>
      </w:rPr>
    </w:lvl>
    <w:lvl w:ilvl="6" w:tplc="F2A66880">
      <w:numFmt w:val="bullet"/>
      <w:lvlText w:val="•"/>
      <w:lvlJc w:val="left"/>
      <w:pPr>
        <w:ind w:left="6555" w:hanging="171"/>
      </w:pPr>
      <w:rPr>
        <w:rFonts w:hint="default"/>
        <w:lang w:val="en-US" w:eastAsia="en-US" w:bidi="ar-SA"/>
      </w:rPr>
    </w:lvl>
    <w:lvl w:ilvl="7" w:tplc="7C7289CA">
      <w:numFmt w:val="bullet"/>
      <w:lvlText w:val="•"/>
      <w:lvlJc w:val="left"/>
      <w:pPr>
        <w:ind w:left="7597" w:hanging="171"/>
      </w:pPr>
      <w:rPr>
        <w:rFonts w:hint="default"/>
        <w:lang w:val="en-US" w:eastAsia="en-US" w:bidi="ar-SA"/>
      </w:rPr>
    </w:lvl>
    <w:lvl w:ilvl="8" w:tplc="A4F6DCFC">
      <w:numFmt w:val="bullet"/>
      <w:lvlText w:val="•"/>
      <w:lvlJc w:val="left"/>
      <w:pPr>
        <w:ind w:left="8640" w:hanging="171"/>
      </w:pPr>
      <w:rPr>
        <w:rFonts w:hint="default"/>
        <w:lang w:val="en-US" w:eastAsia="en-US" w:bidi="ar-SA"/>
      </w:rPr>
    </w:lvl>
  </w:abstractNum>
  <w:abstractNum w:abstractNumId="4" w15:restartNumberingAfterBreak="0">
    <w:nsid w:val="1F663759"/>
    <w:multiLevelType w:val="hybridMultilevel"/>
    <w:tmpl w:val="3D507236"/>
    <w:lvl w:ilvl="0" w:tplc="1BFE600A">
      <w:numFmt w:val="bullet"/>
      <w:lvlText w:val=""/>
      <w:lvlJc w:val="left"/>
      <w:pPr>
        <w:ind w:left="175" w:hanging="171"/>
      </w:pPr>
      <w:rPr>
        <w:rFonts w:ascii="Wingdings" w:eastAsia="Wingdings" w:hAnsi="Wingdings" w:cs="Wingdings" w:hint="default"/>
        <w:b w:val="0"/>
        <w:bCs w:val="0"/>
        <w:i w:val="0"/>
        <w:iCs w:val="0"/>
        <w:spacing w:val="0"/>
        <w:w w:val="100"/>
        <w:sz w:val="14"/>
        <w:szCs w:val="14"/>
        <w:lang w:val="en-US" w:eastAsia="en-US" w:bidi="ar-SA"/>
      </w:rPr>
    </w:lvl>
    <w:lvl w:ilvl="1" w:tplc="F82E8DCA">
      <w:numFmt w:val="bullet"/>
      <w:lvlText w:val="•"/>
      <w:lvlJc w:val="left"/>
      <w:pPr>
        <w:ind w:left="1178" w:hanging="171"/>
      </w:pPr>
      <w:rPr>
        <w:rFonts w:hint="default"/>
        <w:lang w:val="en-US" w:eastAsia="en-US" w:bidi="ar-SA"/>
      </w:rPr>
    </w:lvl>
    <w:lvl w:ilvl="2" w:tplc="2B56E646">
      <w:numFmt w:val="bullet"/>
      <w:lvlText w:val="•"/>
      <w:lvlJc w:val="left"/>
      <w:pPr>
        <w:ind w:left="2177" w:hanging="171"/>
      </w:pPr>
      <w:rPr>
        <w:rFonts w:hint="default"/>
        <w:lang w:val="en-US" w:eastAsia="en-US" w:bidi="ar-SA"/>
      </w:rPr>
    </w:lvl>
    <w:lvl w:ilvl="3" w:tplc="8F3A42C6">
      <w:numFmt w:val="bullet"/>
      <w:lvlText w:val="•"/>
      <w:lvlJc w:val="left"/>
      <w:pPr>
        <w:ind w:left="3176" w:hanging="171"/>
      </w:pPr>
      <w:rPr>
        <w:rFonts w:hint="default"/>
        <w:lang w:val="en-US" w:eastAsia="en-US" w:bidi="ar-SA"/>
      </w:rPr>
    </w:lvl>
    <w:lvl w:ilvl="4" w:tplc="27B83200">
      <w:numFmt w:val="bullet"/>
      <w:lvlText w:val="•"/>
      <w:lvlJc w:val="left"/>
      <w:pPr>
        <w:ind w:left="4175" w:hanging="171"/>
      </w:pPr>
      <w:rPr>
        <w:rFonts w:hint="default"/>
        <w:lang w:val="en-US" w:eastAsia="en-US" w:bidi="ar-SA"/>
      </w:rPr>
    </w:lvl>
    <w:lvl w:ilvl="5" w:tplc="91E8ED50">
      <w:numFmt w:val="bullet"/>
      <w:lvlText w:val="•"/>
      <w:lvlJc w:val="left"/>
      <w:pPr>
        <w:ind w:left="5174" w:hanging="171"/>
      </w:pPr>
      <w:rPr>
        <w:rFonts w:hint="default"/>
        <w:lang w:val="en-US" w:eastAsia="en-US" w:bidi="ar-SA"/>
      </w:rPr>
    </w:lvl>
    <w:lvl w:ilvl="6" w:tplc="BAFAB0EA">
      <w:numFmt w:val="bullet"/>
      <w:lvlText w:val="•"/>
      <w:lvlJc w:val="left"/>
      <w:pPr>
        <w:ind w:left="6172" w:hanging="171"/>
      </w:pPr>
      <w:rPr>
        <w:rFonts w:hint="default"/>
        <w:lang w:val="en-US" w:eastAsia="en-US" w:bidi="ar-SA"/>
      </w:rPr>
    </w:lvl>
    <w:lvl w:ilvl="7" w:tplc="7C9CCD18">
      <w:numFmt w:val="bullet"/>
      <w:lvlText w:val="•"/>
      <w:lvlJc w:val="left"/>
      <w:pPr>
        <w:ind w:left="7171" w:hanging="171"/>
      </w:pPr>
      <w:rPr>
        <w:rFonts w:hint="default"/>
        <w:lang w:val="en-US" w:eastAsia="en-US" w:bidi="ar-SA"/>
      </w:rPr>
    </w:lvl>
    <w:lvl w:ilvl="8" w:tplc="ADF62D90">
      <w:numFmt w:val="bullet"/>
      <w:lvlText w:val="•"/>
      <w:lvlJc w:val="left"/>
      <w:pPr>
        <w:ind w:left="8170" w:hanging="171"/>
      </w:pPr>
      <w:rPr>
        <w:rFonts w:hint="default"/>
        <w:lang w:val="en-US" w:eastAsia="en-US" w:bidi="ar-SA"/>
      </w:rPr>
    </w:lvl>
  </w:abstractNum>
  <w:abstractNum w:abstractNumId="5" w15:restartNumberingAfterBreak="0">
    <w:nsid w:val="21A437C0"/>
    <w:multiLevelType w:val="hybridMultilevel"/>
    <w:tmpl w:val="228826BE"/>
    <w:lvl w:ilvl="0" w:tplc="AA900BA6">
      <w:numFmt w:val="bullet"/>
      <w:lvlText w:val=""/>
      <w:lvlJc w:val="left"/>
      <w:pPr>
        <w:ind w:left="776" w:hanging="171"/>
      </w:pPr>
      <w:rPr>
        <w:rFonts w:ascii="Wingdings" w:eastAsia="Wingdings" w:hAnsi="Wingdings" w:cs="Wingdings" w:hint="default"/>
        <w:b w:val="0"/>
        <w:bCs w:val="0"/>
        <w:i w:val="0"/>
        <w:iCs w:val="0"/>
        <w:spacing w:val="0"/>
        <w:w w:val="100"/>
        <w:sz w:val="14"/>
        <w:szCs w:val="14"/>
        <w:lang w:val="en-US" w:eastAsia="en-US" w:bidi="ar-SA"/>
      </w:rPr>
    </w:lvl>
    <w:lvl w:ilvl="1" w:tplc="611CF9AA">
      <w:numFmt w:val="bullet"/>
      <w:lvlText w:val="•"/>
      <w:lvlJc w:val="left"/>
      <w:pPr>
        <w:ind w:left="1166" w:hanging="171"/>
      </w:pPr>
      <w:rPr>
        <w:rFonts w:hint="default"/>
        <w:lang w:val="en-US" w:eastAsia="en-US" w:bidi="ar-SA"/>
      </w:rPr>
    </w:lvl>
    <w:lvl w:ilvl="2" w:tplc="8084BF3A">
      <w:numFmt w:val="bullet"/>
      <w:lvlText w:val="•"/>
      <w:lvlJc w:val="left"/>
      <w:pPr>
        <w:ind w:left="1552" w:hanging="171"/>
      </w:pPr>
      <w:rPr>
        <w:rFonts w:hint="default"/>
        <w:lang w:val="en-US" w:eastAsia="en-US" w:bidi="ar-SA"/>
      </w:rPr>
    </w:lvl>
    <w:lvl w:ilvl="3" w:tplc="8ECEFCB4">
      <w:numFmt w:val="bullet"/>
      <w:lvlText w:val="•"/>
      <w:lvlJc w:val="left"/>
      <w:pPr>
        <w:ind w:left="1938" w:hanging="171"/>
      </w:pPr>
      <w:rPr>
        <w:rFonts w:hint="default"/>
        <w:lang w:val="en-US" w:eastAsia="en-US" w:bidi="ar-SA"/>
      </w:rPr>
    </w:lvl>
    <w:lvl w:ilvl="4" w:tplc="440498A0">
      <w:numFmt w:val="bullet"/>
      <w:lvlText w:val="•"/>
      <w:lvlJc w:val="left"/>
      <w:pPr>
        <w:ind w:left="2324" w:hanging="171"/>
      </w:pPr>
      <w:rPr>
        <w:rFonts w:hint="default"/>
        <w:lang w:val="en-US" w:eastAsia="en-US" w:bidi="ar-SA"/>
      </w:rPr>
    </w:lvl>
    <w:lvl w:ilvl="5" w:tplc="B49A2B80">
      <w:numFmt w:val="bullet"/>
      <w:lvlText w:val="•"/>
      <w:lvlJc w:val="left"/>
      <w:pPr>
        <w:ind w:left="2711" w:hanging="171"/>
      </w:pPr>
      <w:rPr>
        <w:rFonts w:hint="default"/>
        <w:lang w:val="en-US" w:eastAsia="en-US" w:bidi="ar-SA"/>
      </w:rPr>
    </w:lvl>
    <w:lvl w:ilvl="6" w:tplc="43B26ABA">
      <w:numFmt w:val="bullet"/>
      <w:lvlText w:val="•"/>
      <w:lvlJc w:val="left"/>
      <w:pPr>
        <w:ind w:left="3097" w:hanging="171"/>
      </w:pPr>
      <w:rPr>
        <w:rFonts w:hint="default"/>
        <w:lang w:val="en-US" w:eastAsia="en-US" w:bidi="ar-SA"/>
      </w:rPr>
    </w:lvl>
    <w:lvl w:ilvl="7" w:tplc="C3760DAE">
      <w:numFmt w:val="bullet"/>
      <w:lvlText w:val="•"/>
      <w:lvlJc w:val="left"/>
      <w:pPr>
        <w:ind w:left="3483" w:hanging="171"/>
      </w:pPr>
      <w:rPr>
        <w:rFonts w:hint="default"/>
        <w:lang w:val="en-US" w:eastAsia="en-US" w:bidi="ar-SA"/>
      </w:rPr>
    </w:lvl>
    <w:lvl w:ilvl="8" w:tplc="24869146">
      <w:numFmt w:val="bullet"/>
      <w:lvlText w:val="•"/>
      <w:lvlJc w:val="left"/>
      <w:pPr>
        <w:ind w:left="3869" w:hanging="171"/>
      </w:pPr>
      <w:rPr>
        <w:rFonts w:hint="default"/>
        <w:lang w:val="en-US" w:eastAsia="en-US" w:bidi="ar-SA"/>
      </w:rPr>
    </w:lvl>
  </w:abstractNum>
  <w:abstractNum w:abstractNumId="6" w15:restartNumberingAfterBreak="0">
    <w:nsid w:val="25346AE6"/>
    <w:multiLevelType w:val="hybridMultilevel"/>
    <w:tmpl w:val="9F004DB8"/>
    <w:lvl w:ilvl="0" w:tplc="FBB4AFAC">
      <w:start w:val="1"/>
      <w:numFmt w:val="decimal"/>
      <w:lvlText w:val="%1."/>
      <w:lvlJc w:val="left"/>
      <w:pPr>
        <w:ind w:left="175" w:hanging="171"/>
      </w:pPr>
      <w:rPr>
        <w:rFonts w:ascii="Graphik Regular" w:eastAsia="Graphik Regular" w:hAnsi="Graphik Regular" w:cs="Graphik Regular" w:hint="default"/>
        <w:b w:val="0"/>
        <w:bCs w:val="0"/>
        <w:i w:val="0"/>
        <w:iCs w:val="0"/>
        <w:spacing w:val="0"/>
        <w:w w:val="127"/>
        <w:sz w:val="14"/>
        <w:szCs w:val="14"/>
        <w:lang w:val="en-US" w:eastAsia="en-US" w:bidi="ar-SA"/>
      </w:rPr>
    </w:lvl>
    <w:lvl w:ilvl="1" w:tplc="E622571C">
      <w:numFmt w:val="bullet"/>
      <w:lvlText w:val="•"/>
      <w:lvlJc w:val="left"/>
      <w:pPr>
        <w:ind w:left="1178" w:hanging="171"/>
      </w:pPr>
      <w:rPr>
        <w:rFonts w:hint="default"/>
        <w:lang w:val="en-US" w:eastAsia="en-US" w:bidi="ar-SA"/>
      </w:rPr>
    </w:lvl>
    <w:lvl w:ilvl="2" w:tplc="2BBE70B8">
      <w:numFmt w:val="bullet"/>
      <w:lvlText w:val="•"/>
      <w:lvlJc w:val="left"/>
      <w:pPr>
        <w:ind w:left="2177" w:hanging="171"/>
      </w:pPr>
      <w:rPr>
        <w:rFonts w:hint="default"/>
        <w:lang w:val="en-US" w:eastAsia="en-US" w:bidi="ar-SA"/>
      </w:rPr>
    </w:lvl>
    <w:lvl w:ilvl="3" w:tplc="D360B2C2">
      <w:numFmt w:val="bullet"/>
      <w:lvlText w:val="•"/>
      <w:lvlJc w:val="left"/>
      <w:pPr>
        <w:ind w:left="3176" w:hanging="171"/>
      </w:pPr>
      <w:rPr>
        <w:rFonts w:hint="default"/>
        <w:lang w:val="en-US" w:eastAsia="en-US" w:bidi="ar-SA"/>
      </w:rPr>
    </w:lvl>
    <w:lvl w:ilvl="4" w:tplc="5CD27C2C">
      <w:numFmt w:val="bullet"/>
      <w:lvlText w:val="•"/>
      <w:lvlJc w:val="left"/>
      <w:pPr>
        <w:ind w:left="4175" w:hanging="171"/>
      </w:pPr>
      <w:rPr>
        <w:rFonts w:hint="default"/>
        <w:lang w:val="en-US" w:eastAsia="en-US" w:bidi="ar-SA"/>
      </w:rPr>
    </w:lvl>
    <w:lvl w:ilvl="5" w:tplc="2EB2AE06">
      <w:numFmt w:val="bullet"/>
      <w:lvlText w:val="•"/>
      <w:lvlJc w:val="left"/>
      <w:pPr>
        <w:ind w:left="5174" w:hanging="171"/>
      </w:pPr>
      <w:rPr>
        <w:rFonts w:hint="default"/>
        <w:lang w:val="en-US" w:eastAsia="en-US" w:bidi="ar-SA"/>
      </w:rPr>
    </w:lvl>
    <w:lvl w:ilvl="6" w:tplc="93E64108">
      <w:numFmt w:val="bullet"/>
      <w:lvlText w:val="•"/>
      <w:lvlJc w:val="left"/>
      <w:pPr>
        <w:ind w:left="6172" w:hanging="171"/>
      </w:pPr>
      <w:rPr>
        <w:rFonts w:hint="default"/>
        <w:lang w:val="en-US" w:eastAsia="en-US" w:bidi="ar-SA"/>
      </w:rPr>
    </w:lvl>
    <w:lvl w:ilvl="7" w:tplc="512ECC58">
      <w:numFmt w:val="bullet"/>
      <w:lvlText w:val="•"/>
      <w:lvlJc w:val="left"/>
      <w:pPr>
        <w:ind w:left="7171" w:hanging="171"/>
      </w:pPr>
      <w:rPr>
        <w:rFonts w:hint="default"/>
        <w:lang w:val="en-US" w:eastAsia="en-US" w:bidi="ar-SA"/>
      </w:rPr>
    </w:lvl>
    <w:lvl w:ilvl="8" w:tplc="E55A4954">
      <w:numFmt w:val="bullet"/>
      <w:lvlText w:val="•"/>
      <w:lvlJc w:val="left"/>
      <w:pPr>
        <w:ind w:left="8170" w:hanging="171"/>
      </w:pPr>
      <w:rPr>
        <w:rFonts w:hint="default"/>
        <w:lang w:val="en-US" w:eastAsia="en-US" w:bidi="ar-SA"/>
      </w:rPr>
    </w:lvl>
  </w:abstractNum>
  <w:abstractNum w:abstractNumId="7" w15:restartNumberingAfterBreak="0">
    <w:nsid w:val="26135132"/>
    <w:multiLevelType w:val="hybridMultilevel"/>
    <w:tmpl w:val="5E08EA8E"/>
    <w:lvl w:ilvl="0" w:tplc="EBA6BFE6">
      <w:start w:val="33"/>
      <w:numFmt w:val="decimal"/>
      <w:lvlText w:val="%1."/>
      <w:lvlJc w:val="left"/>
      <w:pPr>
        <w:ind w:left="467" w:hanging="329"/>
      </w:pPr>
      <w:rPr>
        <w:rFonts w:ascii="York Grot SemiBold Condensed" w:eastAsia="York Grot SemiBold Condensed" w:hAnsi="York Grot SemiBold Condensed" w:cs="York Grot SemiBold Condensed" w:hint="default"/>
        <w:b/>
        <w:bCs/>
        <w:i w:val="0"/>
        <w:iCs w:val="0"/>
        <w:spacing w:val="0"/>
        <w:w w:val="100"/>
        <w:sz w:val="24"/>
        <w:szCs w:val="24"/>
        <w:lang w:val="en-US" w:eastAsia="en-US" w:bidi="ar-SA"/>
      </w:rPr>
    </w:lvl>
    <w:lvl w:ilvl="1" w:tplc="5FE2F472">
      <w:numFmt w:val="bullet"/>
      <w:lvlText w:val="•"/>
      <w:lvlJc w:val="left"/>
      <w:pPr>
        <w:ind w:left="1486" w:hanging="329"/>
      </w:pPr>
      <w:rPr>
        <w:rFonts w:hint="default"/>
        <w:lang w:val="en-US" w:eastAsia="en-US" w:bidi="ar-SA"/>
      </w:rPr>
    </w:lvl>
    <w:lvl w:ilvl="2" w:tplc="5E80E980">
      <w:numFmt w:val="bullet"/>
      <w:lvlText w:val="•"/>
      <w:lvlJc w:val="left"/>
      <w:pPr>
        <w:ind w:left="2513" w:hanging="329"/>
      </w:pPr>
      <w:rPr>
        <w:rFonts w:hint="default"/>
        <w:lang w:val="en-US" w:eastAsia="en-US" w:bidi="ar-SA"/>
      </w:rPr>
    </w:lvl>
    <w:lvl w:ilvl="3" w:tplc="5576FED4">
      <w:numFmt w:val="bullet"/>
      <w:lvlText w:val="•"/>
      <w:lvlJc w:val="left"/>
      <w:pPr>
        <w:ind w:left="3539" w:hanging="329"/>
      </w:pPr>
      <w:rPr>
        <w:rFonts w:hint="default"/>
        <w:lang w:val="en-US" w:eastAsia="en-US" w:bidi="ar-SA"/>
      </w:rPr>
    </w:lvl>
    <w:lvl w:ilvl="4" w:tplc="9138A8A4">
      <w:numFmt w:val="bullet"/>
      <w:lvlText w:val="•"/>
      <w:lvlJc w:val="left"/>
      <w:pPr>
        <w:ind w:left="4566" w:hanging="329"/>
      </w:pPr>
      <w:rPr>
        <w:rFonts w:hint="default"/>
        <w:lang w:val="en-US" w:eastAsia="en-US" w:bidi="ar-SA"/>
      </w:rPr>
    </w:lvl>
    <w:lvl w:ilvl="5" w:tplc="0530531C">
      <w:numFmt w:val="bullet"/>
      <w:lvlText w:val="•"/>
      <w:lvlJc w:val="left"/>
      <w:pPr>
        <w:ind w:left="5592" w:hanging="329"/>
      </w:pPr>
      <w:rPr>
        <w:rFonts w:hint="default"/>
        <w:lang w:val="en-US" w:eastAsia="en-US" w:bidi="ar-SA"/>
      </w:rPr>
    </w:lvl>
    <w:lvl w:ilvl="6" w:tplc="E7B814D8">
      <w:numFmt w:val="bullet"/>
      <w:lvlText w:val="•"/>
      <w:lvlJc w:val="left"/>
      <w:pPr>
        <w:ind w:left="6619" w:hanging="329"/>
      </w:pPr>
      <w:rPr>
        <w:rFonts w:hint="default"/>
        <w:lang w:val="en-US" w:eastAsia="en-US" w:bidi="ar-SA"/>
      </w:rPr>
    </w:lvl>
    <w:lvl w:ilvl="7" w:tplc="1DFE01B8">
      <w:numFmt w:val="bullet"/>
      <w:lvlText w:val="•"/>
      <w:lvlJc w:val="left"/>
      <w:pPr>
        <w:ind w:left="7645" w:hanging="329"/>
      </w:pPr>
      <w:rPr>
        <w:rFonts w:hint="default"/>
        <w:lang w:val="en-US" w:eastAsia="en-US" w:bidi="ar-SA"/>
      </w:rPr>
    </w:lvl>
    <w:lvl w:ilvl="8" w:tplc="4F0E6204">
      <w:numFmt w:val="bullet"/>
      <w:lvlText w:val="•"/>
      <w:lvlJc w:val="left"/>
      <w:pPr>
        <w:ind w:left="8672" w:hanging="329"/>
      </w:pPr>
      <w:rPr>
        <w:rFonts w:hint="default"/>
        <w:lang w:val="en-US" w:eastAsia="en-US" w:bidi="ar-SA"/>
      </w:rPr>
    </w:lvl>
  </w:abstractNum>
  <w:abstractNum w:abstractNumId="8" w15:restartNumberingAfterBreak="0">
    <w:nsid w:val="29BA1141"/>
    <w:multiLevelType w:val="hybridMultilevel"/>
    <w:tmpl w:val="41EEB818"/>
    <w:lvl w:ilvl="0" w:tplc="0BB0D350">
      <w:numFmt w:val="bullet"/>
      <w:lvlText w:val="•"/>
      <w:lvlJc w:val="left"/>
      <w:pPr>
        <w:ind w:left="930" w:hanging="180"/>
      </w:pPr>
      <w:rPr>
        <w:rFonts w:ascii="Graphik Regular" w:eastAsia="Graphik Regular" w:hAnsi="Graphik Regular" w:cs="Graphik Regular" w:hint="default"/>
        <w:b w:val="0"/>
        <w:bCs w:val="0"/>
        <w:i w:val="0"/>
        <w:iCs w:val="0"/>
        <w:spacing w:val="0"/>
        <w:w w:val="100"/>
        <w:sz w:val="24"/>
        <w:szCs w:val="24"/>
        <w:lang w:val="en-US" w:eastAsia="en-US" w:bidi="ar-SA"/>
      </w:rPr>
    </w:lvl>
    <w:lvl w:ilvl="1" w:tplc="57B2DE0E">
      <w:numFmt w:val="bullet"/>
      <w:lvlText w:val="•"/>
      <w:lvlJc w:val="left"/>
      <w:pPr>
        <w:ind w:left="1280" w:hanging="180"/>
      </w:pPr>
      <w:rPr>
        <w:rFonts w:hint="default"/>
        <w:lang w:val="en-US" w:eastAsia="en-US" w:bidi="ar-SA"/>
      </w:rPr>
    </w:lvl>
    <w:lvl w:ilvl="2" w:tplc="741258AE">
      <w:numFmt w:val="bullet"/>
      <w:lvlText w:val="•"/>
      <w:lvlJc w:val="left"/>
      <w:pPr>
        <w:ind w:left="1620" w:hanging="180"/>
      </w:pPr>
      <w:rPr>
        <w:rFonts w:hint="default"/>
        <w:lang w:val="en-US" w:eastAsia="en-US" w:bidi="ar-SA"/>
      </w:rPr>
    </w:lvl>
    <w:lvl w:ilvl="3" w:tplc="A22CFA48">
      <w:numFmt w:val="bullet"/>
      <w:lvlText w:val="•"/>
      <w:lvlJc w:val="left"/>
      <w:pPr>
        <w:ind w:left="1960" w:hanging="180"/>
      </w:pPr>
      <w:rPr>
        <w:rFonts w:hint="default"/>
        <w:lang w:val="en-US" w:eastAsia="en-US" w:bidi="ar-SA"/>
      </w:rPr>
    </w:lvl>
    <w:lvl w:ilvl="4" w:tplc="3210004A">
      <w:numFmt w:val="bullet"/>
      <w:lvlText w:val="•"/>
      <w:lvlJc w:val="left"/>
      <w:pPr>
        <w:ind w:left="2300" w:hanging="180"/>
      </w:pPr>
      <w:rPr>
        <w:rFonts w:hint="default"/>
        <w:lang w:val="en-US" w:eastAsia="en-US" w:bidi="ar-SA"/>
      </w:rPr>
    </w:lvl>
    <w:lvl w:ilvl="5" w:tplc="76B809AC">
      <w:numFmt w:val="bullet"/>
      <w:lvlText w:val="•"/>
      <w:lvlJc w:val="left"/>
      <w:pPr>
        <w:ind w:left="2640" w:hanging="180"/>
      </w:pPr>
      <w:rPr>
        <w:rFonts w:hint="default"/>
        <w:lang w:val="en-US" w:eastAsia="en-US" w:bidi="ar-SA"/>
      </w:rPr>
    </w:lvl>
    <w:lvl w:ilvl="6" w:tplc="8E4A592E">
      <w:numFmt w:val="bullet"/>
      <w:lvlText w:val="•"/>
      <w:lvlJc w:val="left"/>
      <w:pPr>
        <w:ind w:left="2981" w:hanging="180"/>
      </w:pPr>
      <w:rPr>
        <w:rFonts w:hint="default"/>
        <w:lang w:val="en-US" w:eastAsia="en-US" w:bidi="ar-SA"/>
      </w:rPr>
    </w:lvl>
    <w:lvl w:ilvl="7" w:tplc="A9E09D84">
      <w:numFmt w:val="bullet"/>
      <w:lvlText w:val="•"/>
      <w:lvlJc w:val="left"/>
      <w:pPr>
        <w:ind w:left="3321" w:hanging="180"/>
      </w:pPr>
      <w:rPr>
        <w:rFonts w:hint="default"/>
        <w:lang w:val="en-US" w:eastAsia="en-US" w:bidi="ar-SA"/>
      </w:rPr>
    </w:lvl>
    <w:lvl w:ilvl="8" w:tplc="481607F8">
      <w:numFmt w:val="bullet"/>
      <w:lvlText w:val="•"/>
      <w:lvlJc w:val="left"/>
      <w:pPr>
        <w:ind w:left="3661" w:hanging="180"/>
      </w:pPr>
      <w:rPr>
        <w:rFonts w:hint="default"/>
        <w:lang w:val="en-US" w:eastAsia="en-US" w:bidi="ar-SA"/>
      </w:rPr>
    </w:lvl>
  </w:abstractNum>
  <w:abstractNum w:abstractNumId="9" w15:restartNumberingAfterBreak="0">
    <w:nsid w:val="2BDB28E7"/>
    <w:multiLevelType w:val="hybridMultilevel"/>
    <w:tmpl w:val="C7F0F8B8"/>
    <w:lvl w:ilvl="0" w:tplc="762AC94C">
      <w:start w:val="1"/>
      <w:numFmt w:val="bullet"/>
      <w:pStyle w:val="Sub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87169"/>
    <w:multiLevelType w:val="hybridMultilevel"/>
    <w:tmpl w:val="4CD26322"/>
    <w:lvl w:ilvl="0" w:tplc="A244A45C">
      <w:numFmt w:val="bullet"/>
      <w:lvlText w:val="•"/>
      <w:lvlJc w:val="left"/>
      <w:pPr>
        <w:ind w:left="377"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ED94C7F0">
      <w:numFmt w:val="bullet"/>
      <w:lvlText w:val="•"/>
      <w:lvlJc w:val="left"/>
      <w:pPr>
        <w:ind w:left="683" w:hanging="180"/>
      </w:pPr>
      <w:rPr>
        <w:rFonts w:hint="default"/>
        <w:lang w:val="en-US" w:eastAsia="en-US" w:bidi="ar-SA"/>
      </w:rPr>
    </w:lvl>
    <w:lvl w:ilvl="2" w:tplc="FE9E7664">
      <w:numFmt w:val="bullet"/>
      <w:lvlText w:val="•"/>
      <w:lvlJc w:val="left"/>
      <w:pPr>
        <w:ind w:left="987" w:hanging="180"/>
      </w:pPr>
      <w:rPr>
        <w:rFonts w:hint="default"/>
        <w:lang w:val="en-US" w:eastAsia="en-US" w:bidi="ar-SA"/>
      </w:rPr>
    </w:lvl>
    <w:lvl w:ilvl="3" w:tplc="6652DF30">
      <w:numFmt w:val="bullet"/>
      <w:lvlText w:val="•"/>
      <w:lvlJc w:val="left"/>
      <w:pPr>
        <w:ind w:left="1291" w:hanging="180"/>
      </w:pPr>
      <w:rPr>
        <w:rFonts w:hint="default"/>
        <w:lang w:val="en-US" w:eastAsia="en-US" w:bidi="ar-SA"/>
      </w:rPr>
    </w:lvl>
    <w:lvl w:ilvl="4" w:tplc="B2C2719C">
      <w:numFmt w:val="bullet"/>
      <w:lvlText w:val="•"/>
      <w:lvlJc w:val="left"/>
      <w:pPr>
        <w:ind w:left="1595" w:hanging="180"/>
      </w:pPr>
      <w:rPr>
        <w:rFonts w:hint="default"/>
        <w:lang w:val="en-US" w:eastAsia="en-US" w:bidi="ar-SA"/>
      </w:rPr>
    </w:lvl>
    <w:lvl w:ilvl="5" w:tplc="FC5AD356">
      <w:numFmt w:val="bullet"/>
      <w:lvlText w:val="•"/>
      <w:lvlJc w:val="left"/>
      <w:pPr>
        <w:ind w:left="1899" w:hanging="180"/>
      </w:pPr>
      <w:rPr>
        <w:rFonts w:hint="default"/>
        <w:lang w:val="en-US" w:eastAsia="en-US" w:bidi="ar-SA"/>
      </w:rPr>
    </w:lvl>
    <w:lvl w:ilvl="6" w:tplc="3822BEF4">
      <w:numFmt w:val="bullet"/>
      <w:lvlText w:val="•"/>
      <w:lvlJc w:val="left"/>
      <w:pPr>
        <w:ind w:left="2203" w:hanging="180"/>
      </w:pPr>
      <w:rPr>
        <w:rFonts w:hint="default"/>
        <w:lang w:val="en-US" w:eastAsia="en-US" w:bidi="ar-SA"/>
      </w:rPr>
    </w:lvl>
    <w:lvl w:ilvl="7" w:tplc="4970CD8A">
      <w:numFmt w:val="bullet"/>
      <w:lvlText w:val="•"/>
      <w:lvlJc w:val="left"/>
      <w:pPr>
        <w:ind w:left="2507" w:hanging="180"/>
      </w:pPr>
      <w:rPr>
        <w:rFonts w:hint="default"/>
        <w:lang w:val="en-US" w:eastAsia="en-US" w:bidi="ar-SA"/>
      </w:rPr>
    </w:lvl>
    <w:lvl w:ilvl="8" w:tplc="C4384376">
      <w:numFmt w:val="bullet"/>
      <w:lvlText w:val="•"/>
      <w:lvlJc w:val="left"/>
      <w:pPr>
        <w:ind w:left="2811" w:hanging="180"/>
      </w:pPr>
      <w:rPr>
        <w:rFonts w:hint="default"/>
        <w:lang w:val="en-US" w:eastAsia="en-US" w:bidi="ar-SA"/>
      </w:rPr>
    </w:lvl>
  </w:abstractNum>
  <w:abstractNum w:abstractNumId="11" w15:restartNumberingAfterBreak="0">
    <w:nsid w:val="331E52DA"/>
    <w:multiLevelType w:val="hybridMultilevel"/>
    <w:tmpl w:val="7EF857DC"/>
    <w:lvl w:ilvl="0" w:tplc="E86AC0D6">
      <w:numFmt w:val="bullet"/>
      <w:lvlText w:val="·"/>
      <w:lvlJc w:val="left"/>
      <w:pPr>
        <w:ind w:left="483"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7CC05FFE">
      <w:numFmt w:val="bullet"/>
      <w:lvlText w:val="•"/>
      <w:lvlJc w:val="left"/>
      <w:pPr>
        <w:ind w:left="772" w:hanging="180"/>
      </w:pPr>
      <w:rPr>
        <w:rFonts w:hint="default"/>
        <w:lang w:val="en-US" w:eastAsia="en-US" w:bidi="ar-SA"/>
      </w:rPr>
    </w:lvl>
    <w:lvl w:ilvl="2" w:tplc="F656DADA">
      <w:numFmt w:val="bullet"/>
      <w:lvlText w:val="•"/>
      <w:lvlJc w:val="left"/>
      <w:pPr>
        <w:ind w:left="1065" w:hanging="180"/>
      </w:pPr>
      <w:rPr>
        <w:rFonts w:hint="default"/>
        <w:lang w:val="en-US" w:eastAsia="en-US" w:bidi="ar-SA"/>
      </w:rPr>
    </w:lvl>
    <w:lvl w:ilvl="3" w:tplc="9B2E9DE0">
      <w:numFmt w:val="bullet"/>
      <w:lvlText w:val="•"/>
      <w:lvlJc w:val="left"/>
      <w:pPr>
        <w:ind w:left="1358" w:hanging="180"/>
      </w:pPr>
      <w:rPr>
        <w:rFonts w:hint="default"/>
        <w:lang w:val="en-US" w:eastAsia="en-US" w:bidi="ar-SA"/>
      </w:rPr>
    </w:lvl>
    <w:lvl w:ilvl="4" w:tplc="40208082">
      <w:numFmt w:val="bullet"/>
      <w:lvlText w:val="•"/>
      <w:lvlJc w:val="left"/>
      <w:pPr>
        <w:ind w:left="1650" w:hanging="180"/>
      </w:pPr>
      <w:rPr>
        <w:rFonts w:hint="default"/>
        <w:lang w:val="en-US" w:eastAsia="en-US" w:bidi="ar-SA"/>
      </w:rPr>
    </w:lvl>
    <w:lvl w:ilvl="5" w:tplc="9AECB6DC">
      <w:numFmt w:val="bullet"/>
      <w:lvlText w:val="•"/>
      <w:lvlJc w:val="left"/>
      <w:pPr>
        <w:ind w:left="1943" w:hanging="180"/>
      </w:pPr>
      <w:rPr>
        <w:rFonts w:hint="default"/>
        <w:lang w:val="en-US" w:eastAsia="en-US" w:bidi="ar-SA"/>
      </w:rPr>
    </w:lvl>
    <w:lvl w:ilvl="6" w:tplc="9F0C2EE8">
      <w:numFmt w:val="bullet"/>
      <w:lvlText w:val="•"/>
      <w:lvlJc w:val="left"/>
      <w:pPr>
        <w:ind w:left="2236" w:hanging="180"/>
      </w:pPr>
      <w:rPr>
        <w:rFonts w:hint="default"/>
        <w:lang w:val="en-US" w:eastAsia="en-US" w:bidi="ar-SA"/>
      </w:rPr>
    </w:lvl>
    <w:lvl w:ilvl="7" w:tplc="FA4CC718">
      <w:numFmt w:val="bullet"/>
      <w:lvlText w:val="•"/>
      <w:lvlJc w:val="left"/>
      <w:pPr>
        <w:ind w:left="2528" w:hanging="180"/>
      </w:pPr>
      <w:rPr>
        <w:rFonts w:hint="default"/>
        <w:lang w:val="en-US" w:eastAsia="en-US" w:bidi="ar-SA"/>
      </w:rPr>
    </w:lvl>
    <w:lvl w:ilvl="8" w:tplc="8FFE71F4">
      <w:numFmt w:val="bullet"/>
      <w:lvlText w:val="•"/>
      <w:lvlJc w:val="left"/>
      <w:pPr>
        <w:ind w:left="2821" w:hanging="180"/>
      </w:pPr>
      <w:rPr>
        <w:rFonts w:hint="default"/>
        <w:lang w:val="en-US" w:eastAsia="en-US" w:bidi="ar-SA"/>
      </w:rPr>
    </w:lvl>
  </w:abstractNum>
  <w:abstractNum w:abstractNumId="12" w15:restartNumberingAfterBreak="0">
    <w:nsid w:val="333A676A"/>
    <w:multiLevelType w:val="hybridMultilevel"/>
    <w:tmpl w:val="2D2EC03A"/>
    <w:lvl w:ilvl="0" w:tplc="11CE8EF2">
      <w:numFmt w:val="bullet"/>
      <w:lvlText w:val="·"/>
      <w:lvlJc w:val="left"/>
      <w:pPr>
        <w:ind w:left="536"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67E2CBF0">
      <w:numFmt w:val="bullet"/>
      <w:lvlText w:val="•"/>
      <w:lvlJc w:val="left"/>
      <w:pPr>
        <w:ind w:left="832" w:hanging="180"/>
      </w:pPr>
      <w:rPr>
        <w:rFonts w:hint="default"/>
        <w:lang w:val="en-US" w:eastAsia="en-US" w:bidi="ar-SA"/>
      </w:rPr>
    </w:lvl>
    <w:lvl w:ilvl="2" w:tplc="71F2DDB6">
      <w:numFmt w:val="bullet"/>
      <w:lvlText w:val="•"/>
      <w:lvlJc w:val="left"/>
      <w:pPr>
        <w:ind w:left="1125" w:hanging="180"/>
      </w:pPr>
      <w:rPr>
        <w:rFonts w:hint="default"/>
        <w:lang w:val="en-US" w:eastAsia="en-US" w:bidi="ar-SA"/>
      </w:rPr>
    </w:lvl>
    <w:lvl w:ilvl="3" w:tplc="2206822E">
      <w:numFmt w:val="bullet"/>
      <w:lvlText w:val="•"/>
      <w:lvlJc w:val="left"/>
      <w:pPr>
        <w:ind w:left="1418" w:hanging="180"/>
      </w:pPr>
      <w:rPr>
        <w:rFonts w:hint="default"/>
        <w:lang w:val="en-US" w:eastAsia="en-US" w:bidi="ar-SA"/>
      </w:rPr>
    </w:lvl>
    <w:lvl w:ilvl="4" w:tplc="97B0CA9A">
      <w:numFmt w:val="bullet"/>
      <w:lvlText w:val="•"/>
      <w:lvlJc w:val="left"/>
      <w:pPr>
        <w:ind w:left="1711" w:hanging="180"/>
      </w:pPr>
      <w:rPr>
        <w:rFonts w:hint="default"/>
        <w:lang w:val="en-US" w:eastAsia="en-US" w:bidi="ar-SA"/>
      </w:rPr>
    </w:lvl>
    <w:lvl w:ilvl="5" w:tplc="1B8656C0">
      <w:numFmt w:val="bullet"/>
      <w:lvlText w:val="•"/>
      <w:lvlJc w:val="left"/>
      <w:pPr>
        <w:ind w:left="2003" w:hanging="180"/>
      </w:pPr>
      <w:rPr>
        <w:rFonts w:hint="default"/>
        <w:lang w:val="en-US" w:eastAsia="en-US" w:bidi="ar-SA"/>
      </w:rPr>
    </w:lvl>
    <w:lvl w:ilvl="6" w:tplc="913C3F3A">
      <w:numFmt w:val="bullet"/>
      <w:lvlText w:val="•"/>
      <w:lvlJc w:val="left"/>
      <w:pPr>
        <w:ind w:left="2296" w:hanging="180"/>
      </w:pPr>
      <w:rPr>
        <w:rFonts w:hint="default"/>
        <w:lang w:val="en-US" w:eastAsia="en-US" w:bidi="ar-SA"/>
      </w:rPr>
    </w:lvl>
    <w:lvl w:ilvl="7" w:tplc="1F30F9C6">
      <w:numFmt w:val="bullet"/>
      <w:lvlText w:val="•"/>
      <w:lvlJc w:val="left"/>
      <w:pPr>
        <w:ind w:left="2589" w:hanging="180"/>
      </w:pPr>
      <w:rPr>
        <w:rFonts w:hint="default"/>
        <w:lang w:val="en-US" w:eastAsia="en-US" w:bidi="ar-SA"/>
      </w:rPr>
    </w:lvl>
    <w:lvl w:ilvl="8" w:tplc="B11E6518">
      <w:numFmt w:val="bullet"/>
      <w:lvlText w:val="•"/>
      <w:lvlJc w:val="left"/>
      <w:pPr>
        <w:ind w:left="2882" w:hanging="180"/>
      </w:pPr>
      <w:rPr>
        <w:rFonts w:hint="default"/>
        <w:lang w:val="en-US" w:eastAsia="en-US" w:bidi="ar-SA"/>
      </w:rPr>
    </w:lvl>
  </w:abstractNum>
  <w:abstractNum w:abstractNumId="13" w15:restartNumberingAfterBreak="0">
    <w:nsid w:val="39454984"/>
    <w:multiLevelType w:val="hybridMultilevel"/>
    <w:tmpl w:val="E56865B2"/>
    <w:lvl w:ilvl="0" w:tplc="E8F8F462">
      <w:start w:val="1"/>
      <w:numFmt w:val="decimal"/>
      <w:pStyle w:val="Newnumberedlist"/>
      <w:lvlText w:val="%1."/>
      <w:lvlJc w:val="left"/>
      <w:pPr>
        <w:ind w:left="502" w:hanging="360"/>
      </w:pPr>
      <w:rPr>
        <w:rFonts w:hint="default"/>
        <w:b/>
        <w:bCs/>
        <w:i w:val="0"/>
        <w:iCs w:val="0"/>
        <w:spacing w:val="0"/>
        <w:w w:val="100"/>
        <w:sz w:val="14"/>
        <w:szCs w:val="14"/>
        <w:lang w:val="en-US" w:eastAsia="en-US" w:bidi="ar-SA"/>
      </w:rPr>
    </w:lvl>
    <w:lvl w:ilvl="1" w:tplc="8890A470">
      <w:numFmt w:val="bullet"/>
      <w:lvlText w:val="•"/>
      <w:lvlJc w:val="left"/>
      <w:pPr>
        <w:ind w:left="719" w:hanging="284"/>
      </w:pPr>
      <w:rPr>
        <w:rFonts w:hint="default"/>
        <w:lang w:val="en-US" w:eastAsia="en-US" w:bidi="ar-SA"/>
      </w:rPr>
    </w:lvl>
    <w:lvl w:ilvl="2" w:tplc="D2D23D1C">
      <w:numFmt w:val="bullet"/>
      <w:lvlText w:val="•"/>
      <w:lvlJc w:val="left"/>
      <w:pPr>
        <w:ind w:left="1018" w:hanging="284"/>
      </w:pPr>
      <w:rPr>
        <w:rFonts w:hint="default"/>
        <w:lang w:val="en-US" w:eastAsia="en-US" w:bidi="ar-SA"/>
      </w:rPr>
    </w:lvl>
    <w:lvl w:ilvl="3" w:tplc="BC2EC066">
      <w:numFmt w:val="bullet"/>
      <w:lvlText w:val="•"/>
      <w:lvlJc w:val="left"/>
      <w:pPr>
        <w:ind w:left="1318" w:hanging="284"/>
      </w:pPr>
      <w:rPr>
        <w:rFonts w:hint="default"/>
        <w:lang w:val="en-US" w:eastAsia="en-US" w:bidi="ar-SA"/>
      </w:rPr>
    </w:lvl>
    <w:lvl w:ilvl="4" w:tplc="869802F8">
      <w:numFmt w:val="bullet"/>
      <w:lvlText w:val="•"/>
      <w:lvlJc w:val="left"/>
      <w:pPr>
        <w:ind w:left="1617" w:hanging="284"/>
      </w:pPr>
      <w:rPr>
        <w:rFonts w:hint="default"/>
        <w:lang w:val="en-US" w:eastAsia="en-US" w:bidi="ar-SA"/>
      </w:rPr>
    </w:lvl>
    <w:lvl w:ilvl="5" w:tplc="381C0348">
      <w:numFmt w:val="bullet"/>
      <w:lvlText w:val="•"/>
      <w:lvlJc w:val="left"/>
      <w:pPr>
        <w:ind w:left="1917" w:hanging="284"/>
      </w:pPr>
      <w:rPr>
        <w:rFonts w:hint="default"/>
        <w:lang w:val="en-US" w:eastAsia="en-US" w:bidi="ar-SA"/>
      </w:rPr>
    </w:lvl>
    <w:lvl w:ilvl="6" w:tplc="2BEC7C2E">
      <w:numFmt w:val="bullet"/>
      <w:lvlText w:val="•"/>
      <w:lvlJc w:val="left"/>
      <w:pPr>
        <w:ind w:left="2216" w:hanging="284"/>
      </w:pPr>
      <w:rPr>
        <w:rFonts w:hint="default"/>
        <w:lang w:val="en-US" w:eastAsia="en-US" w:bidi="ar-SA"/>
      </w:rPr>
    </w:lvl>
    <w:lvl w:ilvl="7" w:tplc="61B60F9E">
      <w:numFmt w:val="bullet"/>
      <w:lvlText w:val="•"/>
      <w:lvlJc w:val="left"/>
      <w:pPr>
        <w:ind w:left="2516" w:hanging="284"/>
      </w:pPr>
      <w:rPr>
        <w:rFonts w:hint="default"/>
        <w:lang w:val="en-US" w:eastAsia="en-US" w:bidi="ar-SA"/>
      </w:rPr>
    </w:lvl>
    <w:lvl w:ilvl="8" w:tplc="A4689F68">
      <w:numFmt w:val="bullet"/>
      <w:lvlText w:val="•"/>
      <w:lvlJc w:val="left"/>
      <w:pPr>
        <w:ind w:left="2815" w:hanging="284"/>
      </w:pPr>
      <w:rPr>
        <w:rFonts w:hint="default"/>
        <w:lang w:val="en-US" w:eastAsia="en-US" w:bidi="ar-SA"/>
      </w:rPr>
    </w:lvl>
  </w:abstractNum>
  <w:abstractNum w:abstractNumId="14" w15:restartNumberingAfterBreak="0">
    <w:nsid w:val="3A092B2C"/>
    <w:multiLevelType w:val="multilevel"/>
    <w:tmpl w:val="EDE60F28"/>
    <w:styleLink w:val="CurrentList3"/>
    <w:lvl w:ilvl="0">
      <w:start w:val="1"/>
      <w:numFmt w:val="bullet"/>
      <w:lvlText w:val=""/>
      <w:lvlJc w:val="left"/>
      <w:pPr>
        <w:ind w:left="717"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C35E24"/>
    <w:multiLevelType w:val="hybridMultilevel"/>
    <w:tmpl w:val="988CDA5E"/>
    <w:lvl w:ilvl="0" w:tplc="C876EE6C">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36BAFFB8">
      <w:numFmt w:val="bullet"/>
      <w:lvlText w:val="•"/>
      <w:lvlJc w:val="left"/>
      <w:pPr>
        <w:ind w:left="705" w:hanging="171"/>
      </w:pPr>
      <w:rPr>
        <w:rFonts w:hint="default"/>
        <w:lang w:val="en-US" w:eastAsia="en-US" w:bidi="ar-SA"/>
      </w:rPr>
    </w:lvl>
    <w:lvl w:ilvl="2" w:tplc="D24434F4">
      <w:numFmt w:val="bullet"/>
      <w:lvlText w:val="•"/>
      <w:lvlJc w:val="left"/>
      <w:pPr>
        <w:ind w:left="1191" w:hanging="171"/>
      </w:pPr>
      <w:rPr>
        <w:rFonts w:hint="default"/>
        <w:lang w:val="en-US" w:eastAsia="en-US" w:bidi="ar-SA"/>
      </w:rPr>
    </w:lvl>
    <w:lvl w:ilvl="3" w:tplc="034E1CE0">
      <w:numFmt w:val="bullet"/>
      <w:lvlText w:val="•"/>
      <w:lvlJc w:val="left"/>
      <w:pPr>
        <w:ind w:left="1677" w:hanging="171"/>
      </w:pPr>
      <w:rPr>
        <w:rFonts w:hint="default"/>
        <w:lang w:val="en-US" w:eastAsia="en-US" w:bidi="ar-SA"/>
      </w:rPr>
    </w:lvl>
    <w:lvl w:ilvl="4" w:tplc="252A32CC">
      <w:numFmt w:val="bullet"/>
      <w:lvlText w:val="•"/>
      <w:lvlJc w:val="left"/>
      <w:pPr>
        <w:ind w:left="2163" w:hanging="171"/>
      </w:pPr>
      <w:rPr>
        <w:rFonts w:hint="default"/>
        <w:lang w:val="en-US" w:eastAsia="en-US" w:bidi="ar-SA"/>
      </w:rPr>
    </w:lvl>
    <w:lvl w:ilvl="5" w:tplc="059EFFA0">
      <w:numFmt w:val="bullet"/>
      <w:lvlText w:val="•"/>
      <w:lvlJc w:val="left"/>
      <w:pPr>
        <w:ind w:left="2649" w:hanging="171"/>
      </w:pPr>
      <w:rPr>
        <w:rFonts w:hint="default"/>
        <w:lang w:val="en-US" w:eastAsia="en-US" w:bidi="ar-SA"/>
      </w:rPr>
    </w:lvl>
    <w:lvl w:ilvl="6" w:tplc="588E9C6E">
      <w:numFmt w:val="bullet"/>
      <w:lvlText w:val="•"/>
      <w:lvlJc w:val="left"/>
      <w:pPr>
        <w:ind w:left="3134" w:hanging="171"/>
      </w:pPr>
      <w:rPr>
        <w:rFonts w:hint="default"/>
        <w:lang w:val="en-US" w:eastAsia="en-US" w:bidi="ar-SA"/>
      </w:rPr>
    </w:lvl>
    <w:lvl w:ilvl="7" w:tplc="CBF2A6BA">
      <w:numFmt w:val="bullet"/>
      <w:lvlText w:val="•"/>
      <w:lvlJc w:val="left"/>
      <w:pPr>
        <w:ind w:left="3620" w:hanging="171"/>
      </w:pPr>
      <w:rPr>
        <w:rFonts w:hint="default"/>
        <w:lang w:val="en-US" w:eastAsia="en-US" w:bidi="ar-SA"/>
      </w:rPr>
    </w:lvl>
    <w:lvl w:ilvl="8" w:tplc="BB90F1AC">
      <w:numFmt w:val="bullet"/>
      <w:lvlText w:val="•"/>
      <w:lvlJc w:val="left"/>
      <w:pPr>
        <w:ind w:left="4106" w:hanging="171"/>
      </w:pPr>
      <w:rPr>
        <w:rFonts w:hint="default"/>
        <w:lang w:val="en-US" w:eastAsia="en-US" w:bidi="ar-SA"/>
      </w:rPr>
    </w:lvl>
  </w:abstractNum>
  <w:abstractNum w:abstractNumId="16" w15:restartNumberingAfterBreak="0">
    <w:nsid w:val="40111808"/>
    <w:multiLevelType w:val="hybridMultilevel"/>
    <w:tmpl w:val="52D8C2D0"/>
    <w:lvl w:ilvl="0" w:tplc="2BF0DA90">
      <w:numFmt w:val="bullet"/>
      <w:lvlText w:val="•"/>
      <w:lvlJc w:val="left"/>
      <w:pPr>
        <w:ind w:left="372"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6ADE51E0">
      <w:numFmt w:val="bullet"/>
      <w:lvlText w:val="•"/>
      <w:lvlJc w:val="left"/>
      <w:pPr>
        <w:ind w:left="683" w:hanging="180"/>
      </w:pPr>
      <w:rPr>
        <w:rFonts w:hint="default"/>
        <w:lang w:val="en-US" w:eastAsia="en-US" w:bidi="ar-SA"/>
      </w:rPr>
    </w:lvl>
    <w:lvl w:ilvl="2" w:tplc="870C71FC">
      <w:numFmt w:val="bullet"/>
      <w:lvlText w:val="•"/>
      <w:lvlJc w:val="left"/>
      <w:pPr>
        <w:ind w:left="986" w:hanging="180"/>
      </w:pPr>
      <w:rPr>
        <w:rFonts w:hint="default"/>
        <w:lang w:val="en-US" w:eastAsia="en-US" w:bidi="ar-SA"/>
      </w:rPr>
    </w:lvl>
    <w:lvl w:ilvl="3" w:tplc="4E265A7E">
      <w:numFmt w:val="bullet"/>
      <w:lvlText w:val="•"/>
      <w:lvlJc w:val="left"/>
      <w:pPr>
        <w:ind w:left="1289" w:hanging="180"/>
      </w:pPr>
      <w:rPr>
        <w:rFonts w:hint="default"/>
        <w:lang w:val="en-US" w:eastAsia="en-US" w:bidi="ar-SA"/>
      </w:rPr>
    </w:lvl>
    <w:lvl w:ilvl="4" w:tplc="1952DA9A">
      <w:numFmt w:val="bullet"/>
      <w:lvlText w:val="•"/>
      <w:lvlJc w:val="left"/>
      <w:pPr>
        <w:ind w:left="1593" w:hanging="180"/>
      </w:pPr>
      <w:rPr>
        <w:rFonts w:hint="default"/>
        <w:lang w:val="en-US" w:eastAsia="en-US" w:bidi="ar-SA"/>
      </w:rPr>
    </w:lvl>
    <w:lvl w:ilvl="5" w:tplc="F0E63806">
      <w:numFmt w:val="bullet"/>
      <w:lvlText w:val="•"/>
      <w:lvlJc w:val="left"/>
      <w:pPr>
        <w:ind w:left="1896" w:hanging="180"/>
      </w:pPr>
      <w:rPr>
        <w:rFonts w:hint="default"/>
        <w:lang w:val="en-US" w:eastAsia="en-US" w:bidi="ar-SA"/>
      </w:rPr>
    </w:lvl>
    <w:lvl w:ilvl="6" w:tplc="AD481242">
      <w:numFmt w:val="bullet"/>
      <w:lvlText w:val="•"/>
      <w:lvlJc w:val="left"/>
      <w:pPr>
        <w:ind w:left="2199" w:hanging="180"/>
      </w:pPr>
      <w:rPr>
        <w:rFonts w:hint="default"/>
        <w:lang w:val="en-US" w:eastAsia="en-US" w:bidi="ar-SA"/>
      </w:rPr>
    </w:lvl>
    <w:lvl w:ilvl="7" w:tplc="EE6404D2">
      <w:numFmt w:val="bullet"/>
      <w:lvlText w:val="•"/>
      <w:lvlJc w:val="left"/>
      <w:pPr>
        <w:ind w:left="2503" w:hanging="180"/>
      </w:pPr>
      <w:rPr>
        <w:rFonts w:hint="default"/>
        <w:lang w:val="en-US" w:eastAsia="en-US" w:bidi="ar-SA"/>
      </w:rPr>
    </w:lvl>
    <w:lvl w:ilvl="8" w:tplc="2B5E1E4A">
      <w:numFmt w:val="bullet"/>
      <w:lvlText w:val="•"/>
      <w:lvlJc w:val="left"/>
      <w:pPr>
        <w:ind w:left="2806" w:hanging="180"/>
      </w:pPr>
      <w:rPr>
        <w:rFonts w:hint="default"/>
        <w:lang w:val="en-US" w:eastAsia="en-US" w:bidi="ar-SA"/>
      </w:rPr>
    </w:lvl>
  </w:abstractNum>
  <w:abstractNum w:abstractNumId="17" w15:restartNumberingAfterBreak="0">
    <w:nsid w:val="43EA37AA"/>
    <w:multiLevelType w:val="hybridMultilevel"/>
    <w:tmpl w:val="58B6D228"/>
    <w:lvl w:ilvl="0" w:tplc="C5A855BE">
      <w:numFmt w:val="bullet"/>
      <w:lvlText w:val="•"/>
      <w:lvlJc w:val="left"/>
      <w:pPr>
        <w:ind w:left="45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E7DA39EA">
      <w:numFmt w:val="bullet"/>
      <w:lvlText w:val="•"/>
      <w:lvlJc w:val="left"/>
      <w:pPr>
        <w:ind w:left="765" w:hanging="180"/>
      </w:pPr>
      <w:rPr>
        <w:rFonts w:hint="default"/>
        <w:lang w:val="en-US" w:eastAsia="en-US" w:bidi="ar-SA"/>
      </w:rPr>
    </w:lvl>
    <w:lvl w:ilvl="2" w:tplc="1E4A5B8A">
      <w:numFmt w:val="bullet"/>
      <w:lvlText w:val="•"/>
      <w:lvlJc w:val="left"/>
      <w:pPr>
        <w:ind w:left="1070" w:hanging="180"/>
      </w:pPr>
      <w:rPr>
        <w:rFonts w:hint="default"/>
        <w:lang w:val="en-US" w:eastAsia="en-US" w:bidi="ar-SA"/>
      </w:rPr>
    </w:lvl>
    <w:lvl w:ilvl="3" w:tplc="2A8CA120">
      <w:numFmt w:val="bullet"/>
      <w:lvlText w:val="•"/>
      <w:lvlJc w:val="left"/>
      <w:pPr>
        <w:ind w:left="1375" w:hanging="180"/>
      </w:pPr>
      <w:rPr>
        <w:rFonts w:hint="default"/>
        <w:lang w:val="en-US" w:eastAsia="en-US" w:bidi="ar-SA"/>
      </w:rPr>
    </w:lvl>
    <w:lvl w:ilvl="4" w:tplc="F3E676BC">
      <w:numFmt w:val="bullet"/>
      <w:lvlText w:val="•"/>
      <w:lvlJc w:val="left"/>
      <w:pPr>
        <w:ind w:left="1680" w:hanging="180"/>
      </w:pPr>
      <w:rPr>
        <w:rFonts w:hint="default"/>
        <w:lang w:val="en-US" w:eastAsia="en-US" w:bidi="ar-SA"/>
      </w:rPr>
    </w:lvl>
    <w:lvl w:ilvl="5" w:tplc="89F4FFAA">
      <w:numFmt w:val="bullet"/>
      <w:lvlText w:val="•"/>
      <w:lvlJc w:val="left"/>
      <w:pPr>
        <w:ind w:left="1985" w:hanging="180"/>
      </w:pPr>
      <w:rPr>
        <w:rFonts w:hint="default"/>
        <w:lang w:val="en-US" w:eastAsia="en-US" w:bidi="ar-SA"/>
      </w:rPr>
    </w:lvl>
    <w:lvl w:ilvl="6" w:tplc="B374FEDA">
      <w:numFmt w:val="bullet"/>
      <w:lvlText w:val="•"/>
      <w:lvlJc w:val="left"/>
      <w:pPr>
        <w:ind w:left="2291" w:hanging="180"/>
      </w:pPr>
      <w:rPr>
        <w:rFonts w:hint="default"/>
        <w:lang w:val="en-US" w:eastAsia="en-US" w:bidi="ar-SA"/>
      </w:rPr>
    </w:lvl>
    <w:lvl w:ilvl="7" w:tplc="9AD8D5CC">
      <w:numFmt w:val="bullet"/>
      <w:lvlText w:val="•"/>
      <w:lvlJc w:val="left"/>
      <w:pPr>
        <w:ind w:left="2596" w:hanging="180"/>
      </w:pPr>
      <w:rPr>
        <w:rFonts w:hint="default"/>
        <w:lang w:val="en-US" w:eastAsia="en-US" w:bidi="ar-SA"/>
      </w:rPr>
    </w:lvl>
    <w:lvl w:ilvl="8" w:tplc="AE4C0D1E">
      <w:numFmt w:val="bullet"/>
      <w:lvlText w:val="•"/>
      <w:lvlJc w:val="left"/>
      <w:pPr>
        <w:ind w:left="2901" w:hanging="180"/>
      </w:pPr>
      <w:rPr>
        <w:rFonts w:hint="default"/>
        <w:lang w:val="en-US" w:eastAsia="en-US" w:bidi="ar-SA"/>
      </w:rPr>
    </w:lvl>
  </w:abstractNum>
  <w:abstractNum w:abstractNumId="18" w15:restartNumberingAfterBreak="0">
    <w:nsid w:val="44E12667"/>
    <w:multiLevelType w:val="hybridMultilevel"/>
    <w:tmpl w:val="EEAA7BB6"/>
    <w:lvl w:ilvl="0" w:tplc="7F08D046">
      <w:numFmt w:val="bullet"/>
      <w:lvlText w:val="•"/>
      <w:lvlJc w:val="left"/>
      <w:pPr>
        <w:ind w:left="313"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84B0EBD8">
      <w:numFmt w:val="bullet"/>
      <w:lvlText w:val="•"/>
      <w:lvlJc w:val="left"/>
      <w:pPr>
        <w:ind w:left="45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2" w:tplc="6F36D808">
      <w:numFmt w:val="bullet"/>
      <w:lvlText w:val="•"/>
      <w:lvlJc w:val="left"/>
      <w:pPr>
        <w:ind w:left="414" w:hanging="180"/>
      </w:pPr>
      <w:rPr>
        <w:rFonts w:hint="default"/>
        <w:lang w:val="en-US" w:eastAsia="en-US" w:bidi="ar-SA"/>
      </w:rPr>
    </w:lvl>
    <w:lvl w:ilvl="3" w:tplc="5560D5E4">
      <w:numFmt w:val="bullet"/>
      <w:lvlText w:val="•"/>
      <w:lvlJc w:val="left"/>
      <w:pPr>
        <w:ind w:left="368" w:hanging="180"/>
      </w:pPr>
      <w:rPr>
        <w:rFonts w:hint="default"/>
        <w:lang w:val="en-US" w:eastAsia="en-US" w:bidi="ar-SA"/>
      </w:rPr>
    </w:lvl>
    <w:lvl w:ilvl="4" w:tplc="45E0F03C">
      <w:numFmt w:val="bullet"/>
      <w:lvlText w:val="•"/>
      <w:lvlJc w:val="left"/>
      <w:pPr>
        <w:ind w:left="322" w:hanging="180"/>
      </w:pPr>
      <w:rPr>
        <w:rFonts w:hint="default"/>
        <w:lang w:val="en-US" w:eastAsia="en-US" w:bidi="ar-SA"/>
      </w:rPr>
    </w:lvl>
    <w:lvl w:ilvl="5" w:tplc="CCE04356">
      <w:numFmt w:val="bullet"/>
      <w:lvlText w:val="•"/>
      <w:lvlJc w:val="left"/>
      <w:pPr>
        <w:ind w:left="277" w:hanging="180"/>
      </w:pPr>
      <w:rPr>
        <w:rFonts w:hint="default"/>
        <w:lang w:val="en-US" w:eastAsia="en-US" w:bidi="ar-SA"/>
      </w:rPr>
    </w:lvl>
    <w:lvl w:ilvl="6" w:tplc="A0DA528A">
      <w:numFmt w:val="bullet"/>
      <w:lvlText w:val="•"/>
      <w:lvlJc w:val="left"/>
      <w:pPr>
        <w:ind w:left="231" w:hanging="180"/>
      </w:pPr>
      <w:rPr>
        <w:rFonts w:hint="default"/>
        <w:lang w:val="en-US" w:eastAsia="en-US" w:bidi="ar-SA"/>
      </w:rPr>
    </w:lvl>
    <w:lvl w:ilvl="7" w:tplc="0AB4DD90">
      <w:numFmt w:val="bullet"/>
      <w:lvlText w:val="•"/>
      <w:lvlJc w:val="left"/>
      <w:pPr>
        <w:ind w:left="185" w:hanging="180"/>
      </w:pPr>
      <w:rPr>
        <w:rFonts w:hint="default"/>
        <w:lang w:val="en-US" w:eastAsia="en-US" w:bidi="ar-SA"/>
      </w:rPr>
    </w:lvl>
    <w:lvl w:ilvl="8" w:tplc="79E23AAE">
      <w:numFmt w:val="bullet"/>
      <w:lvlText w:val="•"/>
      <w:lvlJc w:val="left"/>
      <w:pPr>
        <w:ind w:left="140" w:hanging="180"/>
      </w:pPr>
      <w:rPr>
        <w:rFonts w:hint="default"/>
        <w:lang w:val="en-US" w:eastAsia="en-US" w:bidi="ar-SA"/>
      </w:rPr>
    </w:lvl>
  </w:abstractNum>
  <w:abstractNum w:abstractNumId="19" w15:restartNumberingAfterBreak="0">
    <w:nsid w:val="46980109"/>
    <w:multiLevelType w:val="hybridMultilevel"/>
    <w:tmpl w:val="CAD4B40C"/>
    <w:lvl w:ilvl="0" w:tplc="DA7A1BAA">
      <w:numFmt w:val="bullet"/>
      <w:lvlText w:val="•"/>
      <w:lvlJc w:val="left"/>
      <w:pPr>
        <w:ind w:left="313"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8BE43C86">
      <w:numFmt w:val="bullet"/>
      <w:lvlText w:val="•"/>
      <w:lvlJc w:val="left"/>
      <w:pPr>
        <w:ind w:left="629" w:hanging="180"/>
      </w:pPr>
      <w:rPr>
        <w:rFonts w:hint="default"/>
        <w:lang w:val="en-US" w:eastAsia="en-US" w:bidi="ar-SA"/>
      </w:rPr>
    </w:lvl>
    <w:lvl w:ilvl="2" w:tplc="2F4E4186">
      <w:numFmt w:val="bullet"/>
      <w:lvlText w:val="•"/>
      <w:lvlJc w:val="left"/>
      <w:pPr>
        <w:ind w:left="938" w:hanging="180"/>
      </w:pPr>
      <w:rPr>
        <w:rFonts w:hint="default"/>
        <w:lang w:val="en-US" w:eastAsia="en-US" w:bidi="ar-SA"/>
      </w:rPr>
    </w:lvl>
    <w:lvl w:ilvl="3" w:tplc="15305200">
      <w:numFmt w:val="bullet"/>
      <w:lvlText w:val="•"/>
      <w:lvlJc w:val="left"/>
      <w:pPr>
        <w:ind w:left="1248" w:hanging="180"/>
      </w:pPr>
      <w:rPr>
        <w:rFonts w:hint="default"/>
        <w:lang w:val="en-US" w:eastAsia="en-US" w:bidi="ar-SA"/>
      </w:rPr>
    </w:lvl>
    <w:lvl w:ilvl="4" w:tplc="37C2796A">
      <w:numFmt w:val="bullet"/>
      <w:lvlText w:val="•"/>
      <w:lvlJc w:val="left"/>
      <w:pPr>
        <w:ind w:left="1557" w:hanging="180"/>
      </w:pPr>
      <w:rPr>
        <w:rFonts w:hint="default"/>
        <w:lang w:val="en-US" w:eastAsia="en-US" w:bidi="ar-SA"/>
      </w:rPr>
    </w:lvl>
    <w:lvl w:ilvl="5" w:tplc="79DC6D5A">
      <w:numFmt w:val="bullet"/>
      <w:lvlText w:val="•"/>
      <w:lvlJc w:val="left"/>
      <w:pPr>
        <w:ind w:left="1867" w:hanging="180"/>
      </w:pPr>
      <w:rPr>
        <w:rFonts w:hint="default"/>
        <w:lang w:val="en-US" w:eastAsia="en-US" w:bidi="ar-SA"/>
      </w:rPr>
    </w:lvl>
    <w:lvl w:ilvl="6" w:tplc="AF7E2796">
      <w:numFmt w:val="bullet"/>
      <w:lvlText w:val="•"/>
      <w:lvlJc w:val="left"/>
      <w:pPr>
        <w:ind w:left="2176" w:hanging="180"/>
      </w:pPr>
      <w:rPr>
        <w:rFonts w:hint="default"/>
        <w:lang w:val="en-US" w:eastAsia="en-US" w:bidi="ar-SA"/>
      </w:rPr>
    </w:lvl>
    <w:lvl w:ilvl="7" w:tplc="1F320312">
      <w:numFmt w:val="bullet"/>
      <w:lvlText w:val="•"/>
      <w:lvlJc w:val="left"/>
      <w:pPr>
        <w:ind w:left="2486" w:hanging="180"/>
      </w:pPr>
      <w:rPr>
        <w:rFonts w:hint="default"/>
        <w:lang w:val="en-US" w:eastAsia="en-US" w:bidi="ar-SA"/>
      </w:rPr>
    </w:lvl>
    <w:lvl w:ilvl="8" w:tplc="2A961C3C">
      <w:numFmt w:val="bullet"/>
      <w:lvlText w:val="•"/>
      <w:lvlJc w:val="left"/>
      <w:pPr>
        <w:ind w:left="2795" w:hanging="180"/>
      </w:pPr>
      <w:rPr>
        <w:rFonts w:hint="default"/>
        <w:lang w:val="en-US" w:eastAsia="en-US" w:bidi="ar-SA"/>
      </w:rPr>
    </w:lvl>
  </w:abstractNum>
  <w:abstractNum w:abstractNumId="20" w15:restartNumberingAfterBreak="0">
    <w:nsid w:val="46AB5E65"/>
    <w:multiLevelType w:val="hybridMultilevel"/>
    <w:tmpl w:val="324E4BCA"/>
    <w:lvl w:ilvl="0" w:tplc="E9F277E8">
      <w:numFmt w:val="bullet"/>
      <w:lvlText w:val=""/>
      <w:lvlJc w:val="left"/>
      <w:pPr>
        <w:ind w:left="175" w:hanging="171"/>
      </w:pPr>
      <w:rPr>
        <w:rFonts w:ascii="Wingdings" w:eastAsia="Wingdings" w:hAnsi="Wingdings" w:cs="Wingdings" w:hint="default"/>
        <w:b w:val="0"/>
        <w:bCs w:val="0"/>
        <w:i w:val="0"/>
        <w:iCs w:val="0"/>
        <w:spacing w:val="0"/>
        <w:w w:val="100"/>
        <w:sz w:val="14"/>
        <w:szCs w:val="14"/>
        <w:lang w:val="en-US" w:eastAsia="en-US" w:bidi="ar-SA"/>
      </w:rPr>
    </w:lvl>
    <w:lvl w:ilvl="1" w:tplc="7408B96E">
      <w:numFmt w:val="bullet"/>
      <w:lvlText w:val="•"/>
      <w:lvlJc w:val="left"/>
      <w:pPr>
        <w:ind w:left="610" w:hanging="171"/>
      </w:pPr>
      <w:rPr>
        <w:rFonts w:hint="default"/>
        <w:lang w:val="en-US" w:eastAsia="en-US" w:bidi="ar-SA"/>
      </w:rPr>
    </w:lvl>
    <w:lvl w:ilvl="2" w:tplc="3BFEE0F0">
      <w:numFmt w:val="bullet"/>
      <w:lvlText w:val="•"/>
      <w:lvlJc w:val="left"/>
      <w:pPr>
        <w:ind w:left="1040" w:hanging="171"/>
      </w:pPr>
      <w:rPr>
        <w:rFonts w:hint="default"/>
        <w:lang w:val="en-US" w:eastAsia="en-US" w:bidi="ar-SA"/>
      </w:rPr>
    </w:lvl>
    <w:lvl w:ilvl="3" w:tplc="F3E8C9E4">
      <w:numFmt w:val="bullet"/>
      <w:lvlText w:val="•"/>
      <w:lvlJc w:val="left"/>
      <w:pPr>
        <w:ind w:left="1470" w:hanging="171"/>
      </w:pPr>
      <w:rPr>
        <w:rFonts w:hint="default"/>
        <w:lang w:val="en-US" w:eastAsia="en-US" w:bidi="ar-SA"/>
      </w:rPr>
    </w:lvl>
    <w:lvl w:ilvl="4" w:tplc="CD04A6C2">
      <w:numFmt w:val="bullet"/>
      <w:lvlText w:val="•"/>
      <w:lvlJc w:val="left"/>
      <w:pPr>
        <w:ind w:left="1900" w:hanging="171"/>
      </w:pPr>
      <w:rPr>
        <w:rFonts w:hint="default"/>
        <w:lang w:val="en-US" w:eastAsia="en-US" w:bidi="ar-SA"/>
      </w:rPr>
    </w:lvl>
    <w:lvl w:ilvl="5" w:tplc="CEFE9C46">
      <w:numFmt w:val="bullet"/>
      <w:lvlText w:val="•"/>
      <w:lvlJc w:val="left"/>
      <w:pPr>
        <w:ind w:left="2331" w:hanging="171"/>
      </w:pPr>
      <w:rPr>
        <w:rFonts w:hint="default"/>
        <w:lang w:val="en-US" w:eastAsia="en-US" w:bidi="ar-SA"/>
      </w:rPr>
    </w:lvl>
    <w:lvl w:ilvl="6" w:tplc="9EB4E5D6">
      <w:numFmt w:val="bullet"/>
      <w:lvlText w:val="•"/>
      <w:lvlJc w:val="left"/>
      <w:pPr>
        <w:ind w:left="2761" w:hanging="171"/>
      </w:pPr>
      <w:rPr>
        <w:rFonts w:hint="default"/>
        <w:lang w:val="en-US" w:eastAsia="en-US" w:bidi="ar-SA"/>
      </w:rPr>
    </w:lvl>
    <w:lvl w:ilvl="7" w:tplc="F7FADA62">
      <w:numFmt w:val="bullet"/>
      <w:lvlText w:val="•"/>
      <w:lvlJc w:val="left"/>
      <w:pPr>
        <w:ind w:left="3191" w:hanging="171"/>
      </w:pPr>
      <w:rPr>
        <w:rFonts w:hint="default"/>
        <w:lang w:val="en-US" w:eastAsia="en-US" w:bidi="ar-SA"/>
      </w:rPr>
    </w:lvl>
    <w:lvl w:ilvl="8" w:tplc="5E02F38E">
      <w:numFmt w:val="bullet"/>
      <w:lvlText w:val="•"/>
      <w:lvlJc w:val="left"/>
      <w:pPr>
        <w:ind w:left="3621" w:hanging="171"/>
      </w:pPr>
      <w:rPr>
        <w:rFonts w:hint="default"/>
        <w:lang w:val="en-US" w:eastAsia="en-US" w:bidi="ar-SA"/>
      </w:rPr>
    </w:lvl>
  </w:abstractNum>
  <w:abstractNum w:abstractNumId="21" w15:restartNumberingAfterBreak="0">
    <w:nsid w:val="4A0308E6"/>
    <w:multiLevelType w:val="hybridMultilevel"/>
    <w:tmpl w:val="470866F0"/>
    <w:lvl w:ilvl="0" w:tplc="877AE086">
      <w:numFmt w:val="bullet"/>
      <w:lvlText w:val=""/>
      <w:lvlJc w:val="left"/>
      <w:pPr>
        <w:ind w:left="175" w:hanging="171"/>
      </w:pPr>
      <w:rPr>
        <w:rFonts w:ascii="Wingdings" w:eastAsia="Wingdings" w:hAnsi="Wingdings" w:cs="Wingdings" w:hint="default"/>
        <w:b w:val="0"/>
        <w:bCs w:val="0"/>
        <w:i w:val="0"/>
        <w:iCs w:val="0"/>
        <w:spacing w:val="0"/>
        <w:w w:val="100"/>
        <w:sz w:val="14"/>
        <w:szCs w:val="14"/>
        <w:lang w:val="en-US" w:eastAsia="en-US" w:bidi="ar-SA"/>
      </w:rPr>
    </w:lvl>
    <w:lvl w:ilvl="1" w:tplc="140A3CB8">
      <w:numFmt w:val="bullet"/>
      <w:lvlText w:val="•"/>
      <w:lvlJc w:val="left"/>
      <w:pPr>
        <w:ind w:left="1178" w:hanging="171"/>
      </w:pPr>
      <w:rPr>
        <w:rFonts w:hint="default"/>
        <w:lang w:val="en-US" w:eastAsia="en-US" w:bidi="ar-SA"/>
      </w:rPr>
    </w:lvl>
    <w:lvl w:ilvl="2" w:tplc="ECDC595C">
      <w:numFmt w:val="bullet"/>
      <w:lvlText w:val="•"/>
      <w:lvlJc w:val="left"/>
      <w:pPr>
        <w:ind w:left="2177" w:hanging="171"/>
      </w:pPr>
      <w:rPr>
        <w:rFonts w:hint="default"/>
        <w:lang w:val="en-US" w:eastAsia="en-US" w:bidi="ar-SA"/>
      </w:rPr>
    </w:lvl>
    <w:lvl w:ilvl="3" w:tplc="832A4A94">
      <w:numFmt w:val="bullet"/>
      <w:lvlText w:val="•"/>
      <w:lvlJc w:val="left"/>
      <w:pPr>
        <w:ind w:left="3175" w:hanging="171"/>
      </w:pPr>
      <w:rPr>
        <w:rFonts w:hint="default"/>
        <w:lang w:val="en-US" w:eastAsia="en-US" w:bidi="ar-SA"/>
      </w:rPr>
    </w:lvl>
    <w:lvl w:ilvl="4" w:tplc="95BAA93C">
      <w:numFmt w:val="bullet"/>
      <w:lvlText w:val="•"/>
      <w:lvlJc w:val="left"/>
      <w:pPr>
        <w:ind w:left="4174" w:hanging="171"/>
      </w:pPr>
      <w:rPr>
        <w:rFonts w:hint="default"/>
        <w:lang w:val="en-US" w:eastAsia="en-US" w:bidi="ar-SA"/>
      </w:rPr>
    </w:lvl>
    <w:lvl w:ilvl="5" w:tplc="0530500E">
      <w:numFmt w:val="bullet"/>
      <w:lvlText w:val="•"/>
      <w:lvlJc w:val="left"/>
      <w:pPr>
        <w:ind w:left="5172" w:hanging="171"/>
      </w:pPr>
      <w:rPr>
        <w:rFonts w:hint="default"/>
        <w:lang w:val="en-US" w:eastAsia="en-US" w:bidi="ar-SA"/>
      </w:rPr>
    </w:lvl>
    <w:lvl w:ilvl="6" w:tplc="772E8BAE">
      <w:numFmt w:val="bullet"/>
      <w:lvlText w:val="•"/>
      <w:lvlJc w:val="left"/>
      <w:pPr>
        <w:ind w:left="6171" w:hanging="171"/>
      </w:pPr>
      <w:rPr>
        <w:rFonts w:hint="default"/>
        <w:lang w:val="en-US" w:eastAsia="en-US" w:bidi="ar-SA"/>
      </w:rPr>
    </w:lvl>
    <w:lvl w:ilvl="7" w:tplc="11E84B68">
      <w:numFmt w:val="bullet"/>
      <w:lvlText w:val="•"/>
      <w:lvlJc w:val="left"/>
      <w:pPr>
        <w:ind w:left="7169" w:hanging="171"/>
      </w:pPr>
      <w:rPr>
        <w:rFonts w:hint="default"/>
        <w:lang w:val="en-US" w:eastAsia="en-US" w:bidi="ar-SA"/>
      </w:rPr>
    </w:lvl>
    <w:lvl w:ilvl="8" w:tplc="4860F3FE">
      <w:numFmt w:val="bullet"/>
      <w:lvlText w:val="•"/>
      <w:lvlJc w:val="left"/>
      <w:pPr>
        <w:ind w:left="8168" w:hanging="171"/>
      </w:pPr>
      <w:rPr>
        <w:rFonts w:hint="default"/>
        <w:lang w:val="en-US" w:eastAsia="en-US" w:bidi="ar-SA"/>
      </w:rPr>
    </w:lvl>
  </w:abstractNum>
  <w:abstractNum w:abstractNumId="22" w15:restartNumberingAfterBreak="0">
    <w:nsid w:val="4A060C80"/>
    <w:multiLevelType w:val="hybridMultilevel"/>
    <w:tmpl w:val="68EA72F6"/>
    <w:lvl w:ilvl="0" w:tplc="D15AEEC8">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271E2290">
      <w:numFmt w:val="bullet"/>
      <w:lvlText w:val="•"/>
      <w:lvlJc w:val="left"/>
      <w:pPr>
        <w:ind w:left="705" w:hanging="171"/>
      </w:pPr>
      <w:rPr>
        <w:rFonts w:hint="default"/>
        <w:lang w:val="en-US" w:eastAsia="en-US" w:bidi="ar-SA"/>
      </w:rPr>
    </w:lvl>
    <w:lvl w:ilvl="2" w:tplc="6074A110">
      <w:numFmt w:val="bullet"/>
      <w:lvlText w:val="•"/>
      <w:lvlJc w:val="left"/>
      <w:pPr>
        <w:ind w:left="1191" w:hanging="171"/>
      </w:pPr>
      <w:rPr>
        <w:rFonts w:hint="default"/>
        <w:lang w:val="en-US" w:eastAsia="en-US" w:bidi="ar-SA"/>
      </w:rPr>
    </w:lvl>
    <w:lvl w:ilvl="3" w:tplc="55F27ACE">
      <w:numFmt w:val="bullet"/>
      <w:lvlText w:val="•"/>
      <w:lvlJc w:val="left"/>
      <w:pPr>
        <w:ind w:left="1677" w:hanging="171"/>
      </w:pPr>
      <w:rPr>
        <w:rFonts w:hint="default"/>
        <w:lang w:val="en-US" w:eastAsia="en-US" w:bidi="ar-SA"/>
      </w:rPr>
    </w:lvl>
    <w:lvl w:ilvl="4" w:tplc="90EC248A">
      <w:numFmt w:val="bullet"/>
      <w:lvlText w:val="•"/>
      <w:lvlJc w:val="left"/>
      <w:pPr>
        <w:ind w:left="2163" w:hanging="171"/>
      </w:pPr>
      <w:rPr>
        <w:rFonts w:hint="default"/>
        <w:lang w:val="en-US" w:eastAsia="en-US" w:bidi="ar-SA"/>
      </w:rPr>
    </w:lvl>
    <w:lvl w:ilvl="5" w:tplc="21287E46">
      <w:numFmt w:val="bullet"/>
      <w:lvlText w:val="•"/>
      <w:lvlJc w:val="left"/>
      <w:pPr>
        <w:ind w:left="2649" w:hanging="171"/>
      </w:pPr>
      <w:rPr>
        <w:rFonts w:hint="default"/>
        <w:lang w:val="en-US" w:eastAsia="en-US" w:bidi="ar-SA"/>
      </w:rPr>
    </w:lvl>
    <w:lvl w:ilvl="6" w:tplc="B316D9F2">
      <w:numFmt w:val="bullet"/>
      <w:lvlText w:val="•"/>
      <w:lvlJc w:val="left"/>
      <w:pPr>
        <w:ind w:left="3134" w:hanging="171"/>
      </w:pPr>
      <w:rPr>
        <w:rFonts w:hint="default"/>
        <w:lang w:val="en-US" w:eastAsia="en-US" w:bidi="ar-SA"/>
      </w:rPr>
    </w:lvl>
    <w:lvl w:ilvl="7" w:tplc="D624DF3E">
      <w:numFmt w:val="bullet"/>
      <w:lvlText w:val="•"/>
      <w:lvlJc w:val="left"/>
      <w:pPr>
        <w:ind w:left="3620" w:hanging="171"/>
      </w:pPr>
      <w:rPr>
        <w:rFonts w:hint="default"/>
        <w:lang w:val="en-US" w:eastAsia="en-US" w:bidi="ar-SA"/>
      </w:rPr>
    </w:lvl>
    <w:lvl w:ilvl="8" w:tplc="C9346374">
      <w:numFmt w:val="bullet"/>
      <w:lvlText w:val="•"/>
      <w:lvlJc w:val="left"/>
      <w:pPr>
        <w:ind w:left="4106" w:hanging="171"/>
      </w:pPr>
      <w:rPr>
        <w:rFonts w:hint="default"/>
        <w:lang w:val="en-US" w:eastAsia="en-US" w:bidi="ar-SA"/>
      </w:rPr>
    </w:lvl>
  </w:abstractNum>
  <w:abstractNum w:abstractNumId="23" w15:restartNumberingAfterBreak="0">
    <w:nsid w:val="4A933A8F"/>
    <w:multiLevelType w:val="hybridMultilevel"/>
    <w:tmpl w:val="9F364918"/>
    <w:lvl w:ilvl="0" w:tplc="B2FE71FE">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B30A1A84">
      <w:numFmt w:val="bullet"/>
      <w:lvlText w:val="•"/>
      <w:lvlJc w:val="left"/>
      <w:pPr>
        <w:ind w:left="705" w:hanging="171"/>
      </w:pPr>
      <w:rPr>
        <w:rFonts w:hint="default"/>
        <w:lang w:val="en-US" w:eastAsia="en-US" w:bidi="ar-SA"/>
      </w:rPr>
    </w:lvl>
    <w:lvl w:ilvl="2" w:tplc="C1CA05E8">
      <w:numFmt w:val="bullet"/>
      <w:lvlText w:val="•"/>
      <w:lvlJc w:val="left"/>
      <w:pPr>
        <w:ind w:left="1191" w:hanging="171"/>
      </w:pPr>
      <w:rPr>
        <w:rFonts w:hint="default"/>
        <w:lang w:val="en-US" w:eastAsia="en-US" w:bidi="ar-SA"/>
      </w:rPr>
    </w:lvl>
    <w:lvl w:ilvl="3" w:tplc="1172C4F2">
      <w:numFmt w:val="bullet"/>
      <w:lvlText w:val="•"/>
      <w:lvlJc w:val="left"/>
      <w:pPr>
        <w:ind w:left="1677" w:hanging="171"/>
      </w:pPr>
      <w:rPr>
        <w:rFonts w:hint="default"/>
        <w:lang w:val="en-US" w:eastAsia="en-US" w:bidi="ar-SA"/>
      </w:rPr>
    </w:lvl>
    <w:lvl w:ilvl="4" w:tplc="FDFC5512">
      <w:numFmt w:val="bullet"/>
      <w:lvlText w:val="•"/>
      <w:lvlJc w:val="left"/>
      <w:pPr>
        <w:ind w:left="2163" w:hanging="171"/>
      </w:pPr>
      <w:rPr>
        <w:rFonts w:hint="default"/>
        <w:lang w:val="en-US" w:eastAsia="en-US" w:bidi="ar-SA"/>
      </w:rPr>
    </w:lvl>
    <w:lvl w:ilvl="5" w:tplc="FAD46302">
      <w:numFmt w:val="bullet"/>
      <w:lvlText w:val="•"/>
      <w:lvlJc w:val="left"/>
      <w:pPr>
        <w:ind w:left="2649" w:hanging="171"/>
      </w:pPr>
      <w:rPr>
        <w:rFonts w:hint="default"/>
        <w:lang w:val="en-US" w:eastAsia="en-US" w:bidi="ar-SA"/>
      </w:rPr>
    </w:lvl>
    <w:lvl w:ilvl="6" w:tplc="BCE8A8C8">
      <w:numFmt w:val="bullet"/>
      <w:lvlText w:val="•"/>
      <w:lvlJc w:val="left"/>
      <w:pPr>
        <w:ind w:left="3134" w:hanging="171"/>
      </w:pPr>
      <w:rPr>
        <w:rFonts w:hint="default"/>
        <w:lang w:val="en-US" w:eastAsia="en-US" w:bidi="ar-SA"/>
      </w:rPr>
    </w:lvl>
    <w:lvl w:ilvl="7" w:tplc="96EA3190">
      <w:numFmt w:val="bullet"/>
      <w:lvlText w:val="•"/>
      <w:lvlJc w:val="left"/>
      <w:pPr>
        <w:ind w:left="3620" w:hanging="171"/>
      </w:pPr>
      <w:rPr>
        <w:rFonts w:hint="default"/>
        <w:lang w:val="en-US" w:eastAsia="en-US" w:bidi="ar-SA"/>
      </w:rPr>
    </w:lvl>
    <w:lvl w:ilvl="8" w:tplc="C730F748">
      <w:numFmt w:val="bullet"/>
      <w:lvlText w:val="•"/>
      <w:lvlJc w:val="left"/>
      <w:pPr>
        <w:ind w:left="4106" w:hanging="171"/>
      </w:pPr>
      <w:rPr>
        <w:rFonts w:hint="default"/>
        <w:lang w:val="en-US" w:eastAsia="en-US" w:bidi="ar-SA"/>
      </w:rPr>
    </w:lvl>
  </w:abstractNum>
  <w:abstractNum w:abstractNumId="24" w15:restartNumberingAfterBreak="0">
    <w:nsid w:val="51BA0B9E"/>
    <w:multiLevelType w:val="hybridMultilevel"/>
    <w:tmpl w:val="D012CD04"/>
    <w:lvl w:ilvl="0" w:tplc="9BEE682A">
      <w:numFmt w:val="bullet"/>
      <w:lvlText w:val=""/>
      <w:lvlJc w:val="left"/>
      <w:pPr>
        <w:ind w:left="175" w:hanging="171"/>
      </w:pPr>
      <w:rPr>
        <w:rFonts w:ascii="Wingdings" w:eastAsia="Wingdings" w:hAnsi="Wingdings" w:cs="Wingdings" w:hint="default"/>
        <w:b w:val="0"/>
        <w:bCs w:val="0"/>
        <w:i w:val="0"/>
        <w:iCs w:val="0"/>
        <w:spacing w:val="0"/>
        <w:w w:val="100"/>
        <w:sz w:val="14"/>
        <w:szCs w:val="14"/>
        <w:lang w:val="en-US" w:eastAsia="en-US" w:bidi="ar-SA"/>
      </w:rPr>
    </w:lvl>
    <w:lvl w:ilvl="1" w:tplc="8DD46C9E">
      <w:numFmt w:val="bullet"/>
      <w:lvlText w:val="•"/>
      <w:lvlJc w:val="left"/>
      <w:pPr>
        <w:ind w:left="1178" w:hanging="171"/>
      </w:pPr>
      <w:rPr>
        <w:rFonts w:hint="default"/>
        <w:lang w:val="en-US" w:eastAsia="en-US" w:bidi="ar-SA"/>
      </w:rPr>
    </w:lvl>
    <w:lvl w:ilvl="2" w:tplc="603C6142">
      <w:numFmt w:val="bullet"/>
      <w:lvlText w:val="•"/>
      <w:lvlJc w:val="left"/>
      <w:pPr>
        <w:ind w:left="2177" w:hanging="171"/>
      </w:pPr>
      <w:rPr>
        <w:rFonts w:hint="default"/>
        <w:lang w:val="en-US" w:eastAsia="en-US" w:bidi="ar-SA"/>
      </w:rPr>
    </w:lvl>
    <w:lvl w:ilvl="3" w:tplc="AF549EAC">
      <w:numFmt w:val="bullet"/>
      <w:lvlText w:val="•"/>
      <w:lvlJc w:val="left"/>
      <w:pPr>
        <w:ind w:left="3176" w:hanging="171"/>
      </w:pPr>
      <w:rPr>
        <w:rFonts w:hint="default"/>
        <w:lang w:val="en-US" w:eastAsia="en-US" w:bidi="ar-SA"/>
      </w:rPr>
    </w:lvl>
    <w:lvl w:ilvl="4" w:tplc="AD7AB12A">
      <w:numFmt w:val="bullet"/>
      <w:lvlText w:val="•"/>
      <w:lvlJc w:val="left"/>
      <w:pPr>
        <w:ind w:left="4175" w:hanging="171"/>
      </w:pPr>
      <w:rPr>
        <w:rFonts w:hint="default"/>
        <w:lang w:val="en-US" w:eastAsia="en-US" w:bidi="ar-SA"/>
      </w:rPr>
    </w:lvl>
    <w:lvl w:ilvl="5" w:tplc="4768DA82">
      <w:numFmt w:val="bullet"/>
      <w:lvlText w:val="•"/>
      <w:lvlJc w:val="left"/>
      <w:pPr>
        <w:ind w:left="5174" w:hanging="171"/>
      </w:pPr>
      <w:rPr>
        <w:rFonts w:hint="default"/>
        <w:lang w:val="en-US" w:eastAsia="en-US" w:bidi="ar-SA"/>
      </w:rPr>
    </w:lvl>
    <w:lvl w:ilvl="6" w:tplc="61881286">
      <w:numFmt w:val="bullet"/>
      <w:lvlText w:val="•"/>
      <w:lvlJc w:val="left"/>
      <w:pPr>
        <w:ind w:left="6172" w:hanging="171"/>
      </w:pPr>
      <w:rPr>
        <w:rFonts w:hint="default"/>
        <w:lang w:val="en-US" w:eastAsia="en-US" w:bidi="ar-SA"/>
      </w:rPr>
    </w:lvl>
    <w:lvl w:ilvl="7" w:tplc="F0BCE1A6">
      <w:numFmt w:val="bullet"/>
      <w:lvlText w:val="•"/>
      <w:lvlJc w:val="left"/>
      <w:pPr>
        <w:ind w:left="7171" w:hanging="171"/>
      </w:pPr>
      <w:rPr>
        <w:rFonts w:hint="default"/>
        <w:lang w:val="en-US" w:eastAsia="en-US" w:bidi="ar-SA"/>
      </w:rPr>
    </w:lvl>
    <w:lvl w:ilvl="8" w:tplc="60DAF5D2">
      <w:numFmt w:val="bullet"/>
      <w:lvlText w:val="•"/>
      <w:lvlJc w:val="left"/>
      <w:pPr>
        <w:ind w:left="8170" w:hanging="171"/>
      </w:pPr>
      <w:rPr>
        <w:rFonts w:hint="default"/>
        <w:lang w:val="en-US" w:eastAsia="en-US" w:bidi="ar-SA"/>
      </w:rPr>
    </w:lvl>
  </w:abstractNum>
  <w:abstractNum w:abstractNumId="25" w15:restartNumberingAfterBreak="0">
    <w:nsid w:val="53970510"/>
    <w:multiLevelType w:val="hybridMultilevel"/>
    <w:tmpl w:val="E0A0F140"/>
    <w:lvl w:ilvl="0" w:tplc="D100A434">
      <w:numFmt w:val="bullet"/>
      <w:lvlText w:val=""/>
      <w:lvlJc w:val="left"/>
      <w:pPr>
        <w:ind w:left="175" w:hanging="171"/>
      </w:pPr>
      <w:rPr>
        <w:rFonts w:ascii="Wingdings" w:eastAsia="Wingdings" w:hAnsi="Wingdings" w:cs="Wingdings" w:hint="default"/>
        <w:b w:val="0"/>
        <w:bCs w:val="0"/>
        <w:i w:val="0"/>
        <w:iCs w:val="0"/>
        <w:spacing w:val="0"/>
        <w:w w:val="100"/>
        <w:sz w:val="14"/>
        <w:szCs w:val="14"/>
        <w:lang w:val="en-US" w:eastAsia="en-US" w:bidi="ar-SA"/>
      </w:rPr>
    </w:lvl>
    <w:lvl w:ilvl="1" w:tplc="E3165B8E">
      <w:numFmt w:val="bullet"/>
      <w:lvlText w:val="•"/>
      <w:lvlJc w:val="left"/>
      <w:pPr>
        <w:ind w:left="1178" w:hanging="171"/>
      </w:pPr>
      <w:rPr>
        <w:rFonts w:hint="default"/>
        <w:lang w:val="en-US" w:eastAsia="en-US" w:bidi="ar-SA"/>
      </w:rPr>
    </w:lvl>
    <w:lvl w:ilvl="2" w:tplc="B106CF0E">
      <w:numFmt w:val="bullet"/>
      <w:lvlText w:val="•"/>
      <w:lvlJc w:val="left"/>
      <w:pPr>
        <w:ind w:left="2177" w:hanging="171"/>
      </w:pPr>
      <w:rPr>
        <w:rFonts w:hint="default"/>
        <w:lang w:val="en-US" w:eastAsia="en-US" w:bidi="ar-SA"/>
      </w:rPr>
    </w:lvl>
    <w:lvl w:ilvl="3" w:tplc="F2E290DA">
      <w:numFmt w:val="bullet"/>
      <w:lvlText w:val="•"/>
      <w:lvlJc w:val="left"/>
      <w:pPr>
        <w:ind w:left="3176" w:hanging="171"/>
      </w:pPr>
      <w:rPr>
        <w:rFonts w:hint="default"/>
        <w:lang w:val="en-US" w:eastAsia="en-US" w:bidi="ar-SA"/>
      </w:rPr>
    </w:lvl>
    <w:lvl w:ilvl="4" w:tplc="977015C8">
      <w:numFmt w:val="bullet"/>
      <w:lvlText w:val="•"/>
      <w:lvlJc w:val="left"/>
      <w:pPr>
        <w:ind w:left="4174" w:hanging="171"/>
      </w:pPr>
      <w:rPr>
        <w:rFonts w:hint="default"/>
        <w:lang w:val="en-US" w:eastAsia="en-US" w:bidi="ar-SA"/>
      </w:rPr>
    </w:lvl>
    <w:lvl w:ilvl="5" w:tplc="1102B7A6">
      <w:numFmt w:val="bullet"/>
      <w:lvlText w:val="•"/>
      <w:lvlJc w:val="left"/>
      <w:pPr>
        <w:ind w:left="5173" w:hanging="171"/>
      </w:pPr>
      <w:rPr>
        <w:rFonts w:hint="default"/>
        <w:lang w:val="en-US" w:eastAsia="en-US" w:bidi="ar-SA"/>
      </w:rPr>
    </w:lvl>
    <w:lvl w:ilvl="6" w:tplc="D84A0BB6">
      <w:numFmt w:val="bullet"/>
      <w:lvlText w:val="•"/>
      <w:lvlJc w:val="left"/>
      <w:pPr>
        <w:ind w:left="6172" w:hanging="171"/>
      </w:pPr>
      <w:rPr>
        <w:rFonts w:hint="default"/>
        <w:lang w:val="en-US" w:eastAsia="en-US" w:bidi="ar-SA"/>
      </w:rPr>
    </w:lvl>
    <w:lvl w:ilvl="7" w:tplc="B9D6D492">
      <w:numFmt w:val="bullet"/>
      <w:lvlText w:val="•"/>
      <w:lvlJc w:val="left"/>
      <w:pPr>
        <w:ind w:left="7170" w:hanging="171"/>
      </w:pPr>
      <w:rPr>
        <w:rFonts w:hint="default"/>
        <w:lang w:val="en-US" w:eastAsia="en-US" w:bidi="ar-SA"/>
      </w:rPr>
    </w:lvl>
    <w:lvl w:ilvl="8" w:tplc="7DDCFBF2">
      <w:numFmt w:val="bullet"/>
      <w:lvlText w:val="•"/>
      <w:lvlJc w:val="left"/>
      <w:pPr>
        <w:ind w:left="8169" w:hanging="171"/>
      </w:pPr>
      <w:rPr>
        <w:rFonts w:hint="default"/>
        <w:lang w:val="en-US" w:eastAsia="en-US" w:bidi="ar-SA"/>
      </w:rPr>
    </w:lvl>
  </w:abstractNum>
  <w:abstractNum w:abstractNumId="26" w15:restartNumberingAfterBreak="0">
    <w:nsid w:val="53E82378"/>
    <w:multiLevelType w:val="hybridMultilevel"/>
    <w:tmpl w:val="D72424D4"/>
    <w:lvl w:ilvl="0" w:tplc="4A761DC0">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980C702A">
      <w:numFmt w:val="bullet"/>
      <w:lvlText w:val="•"/>
      <w:lvlJc w:val="left"/>
      <w:pPr>
        <w:ind w:left="705" w:hanging="171"/>
      </w:pPr>
      <w:rPr>
        <w:rFonts w:hint="default"/>
        <w:lang w:val="en-US" w:eastAsia="en-US" w:bidi="ar-SA"/>
      </w:rPr>
    </w:lvl>
    <w:lvl w:ilvl="2" w:tplc="62049B88">
      <w:numFmt w:val="bullet"/>
      <w:lvlText w:val="•"/>
      <w:lvlJc w:val="left"/>
      <w:pPr>
        <w:ind w:left="1191" w:hanging="171"/>
      </w:pPr>
      <w:rPr>
        <w:rFonts w:hint="default"/>
        <w:lang w:val="en-US" w:eastAsia="en-US" w:bidi="ar-SA"/>
      </w:rPr>
    </w:lvl>
    <w:lvl w:ilvl="3" w:tplc="1F4284E8">
      <w:numFmt w:val="bullet"/>
      <w:lvlText w:val="•"/>
      <w:lvlJc w:val="left"/>
      <w:pPr>
        <w:ind w:left="1677" w:hanging="171"/>
      </w:pPr>
      <w:rPr>
        <w:rFonts w:hint="default"/>
        <w:lang w:val="en-US" w:eastAsia="en-US" w:bidi="ar-SA"/>
      </w:rPr>
    </w:lvl>
    <w:lvl w:ilvl="4" w:tplc="1B68C8FA">
      <w:numFmt w:val="bullet"/>
      <w:lvlText w:val="•"/>
      <w:lvlJc w:val="left"/>
      <w:pPr>
        <w:ind w:left="2163" w:hanging="171"/>
      </w:pPr>
      <w:rPr>
        <w:rFonts w:hint="default"/>
        <w:lang w:val="en-US" w:eastAsia="en-US" w:bidi="ar-SA"/>
      </w:rPr>
    </w:lvl>
    <w:lvl w:ilvl="5" w:tplc="9B1AE06E">
      <w:numFmt w:val="bullet"/>
      <w:lvlText w:val="•"/>
      <w:lvlJc w:val="left"/>
      <w:pPr>
        <w:ind w:left="2649" w:hanging="171"/>
      </w:pPr>
      <w:rPr>
        <w:rFonts w:hint="default"/>
        <w:lang w:val="en-US" w:eastAsia="en-US" w:bidi="ar-SA"/>
      </w:rPr>
    </w:lvl>
    <w:lvl w:ilvl="6" w:tplc="793EDEFA">
      <w:numFmt w:val="bullet"/>
      <w:lvlText w:val="•"/>
      <w:lvlJc w:val="left"/>
      <w:pPr>
        <w:ind w:left="3134" w:hanging="171"/>
      </w:pPr>
      <w:rPr>
        <w:rFonts w:hint="default"/>
        <w:lang w:val="en-US" w:eastAsia="en-US" w:bidi="ar-SA"/>
      </w:rPr>
    </w:lvl>
    <w:lvl w:ilvl="7" w:tplc="DAEE994E">
      <w:numFmt w:val="bullet"/>
      <w:lvlText w:val="•"/>
      <w:lvlJc w:val="left"/>
      <w:pPr>
        <w:ind w:left="3620" w:hanging="171"/>
      </w:pPr>
      <w:rPr>
        <w:rFonts w:hint="default"/>
        <w:lang w:val="en-US" w:eastAsia="en-US" w:bidi="ar-SA"/>
      </w:rPr>
    </w:lvl>
    <w:lvl w:ilvl="8" w:tplc="A9CA4674">
      <w:numFmt w:val="bullet"/>
      <w:lvlText w:val="•"/>
      <w:lvlJc w:val="left"/>
      <w:pPr>
        <w:ind w:left="4106" w:hanging="171"/>
      </w:pPr>
      <w:rPr>
        <w:rFonts w:hint="default"/>
        <w:lang w:val="en-US" w:eastAsia="en-US" w:bidi="ar-SA"/>
      </w:rPr>
    </w:lvl>
  </w:abstractNum>
  <w:abstractNum w:abstractNumId="27" w15:restartNumberingAfterBreak="0">
    <w:nsid w:val="55171605"/>
    <w:multiLevelType w:val="hybridMultilevel"/>
    <w:tmpl w:val="6B38AC8A"/>
    <w:lvl w:ilvl="0" w:tplc="D6DAFA34">
      <w:start w:val="1"/>
      <w:numFmt w:val="bullet"/>
      <w:pStyle w:val="ListParagraph"/>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426ED"/>
    <w:multiLevelType w:val="hybridMultilevel"/>
    <w:tmpl w:val="069A9DEC"/>
    <w:lvl w:ilvl="0" w:tplc="112ACACA">
      <w:start w:val="1"/>
      <w:numFmt w:val="decimal"/>
      <w:lvlText w:val="%1."/>
      <w:lvlJc w:val="left"/>
      <w:pPr>
        <w:ind w:left="3267" w:hanging="290"/>
        <w:jc w:val="right"/>
      </w:pPr>
      <w:rPr>
        <w:rFonts w:ascii="York Grot SemiBold Condensed" w:eastAsia="York Grot SemiBold Condensed" w:hAnsi="York Grot SemiBold Condensed" w:cs="York Grot SemiBold Condensed" w:hint="default"/>
        <w:b/>
        <w:bCs/>
        <w:i w:val="0"/>
        <w:iCs w:val="0"/>
        <w:spacing w:val="0"/>
        <w:w w:val="100"/>
        <w:sz w:val="40"/>
        <w:szCs w:val="40"/>
        <w:lang w:val="en-US" w:eastAsia="en-US" w:bidi="ar-SA"/>
      </w:rPr>
    </w:lvl>
    <w:lvl w:ilvl="1" w:tplc="5998B5F6">
      <w:numFmt w:val="bullet"/>
      <w:lvlText w:val="•"/>
      <w:lvlJc w:val="left"/>
      <w:pPr>
        <w:ind w:left="3447"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2" w:tplc="57A239F0">
      <w:numFmt w:val="bullet"/>
      <w:lvlText w:val="•"/>
      <w:lvlJc w:val="left"/>
      <w:pPr>
        <w:ind w:left="3411" w:hanging="180"/>
      </w:pPr>
      <w:rPr>
        <w:rFonts w:hint="default"/>
        <w:lang w:val="en-US" w:eastAsia="en-US" w:bidi="ar-SA"/>
      </w:rPr>
    </w:lvl>
    <w:lvl w:ilvl="3" w:tplc="FE20D06E">
      <w:numFmt w:val="bullet"/>
      <w:lvlText w:val="•"/>
      <w:lvlJc w:val="left"/>
      <w:pPr>
        <w:ind w:left="3368" w:hanging="180"/>
      </w:pPr>
      <w:rPr>
        <w:rFonts w:hint="default"/>
        <w:lang w:val="en-US" w:eastAsia="en-US" w:bidi="ar-SA"/>
      </w:rPr>
    </w:lvl>
    <w:lvl w:ilvl="4" w:tplc="80AE31E2">
      <w:numFmt w:val="bullet"/>
      <w:lvlText w:val="•"/>
      <w:lvlJc w:val="left"/>
      <w:pPr>
        <w:ind w:left="3325" w:hanging="180"/>
      </w:pPr>
      <w:rPr>
        <w:rFonts w:hint="default"/>
        <w:lang w:val="en-US" w:eastAsia="en-US" w:bidi="ar-SA"/>
      </w:rPr>
    </w:lvl>
    <w:lvl w:ilvl="5" w:tplc="3A0AF150">
      <w:numFmt w:val="bullet"/>
      <w:lvlText w:val="•"/>
      <w:lvlJc w:val="left"/>
      <w:pPr>
        <w:ind w:left="3282" w:hanging="180"/>
      </w:pPr>
      <w:rPr>
        <w:rFonts w:hint="default"/>
        <w:lang w:val="en-US" w:eastAsia="en-US" w:bidi="ar-SA"/>
      </w:rPr>
    </w:lvl>
    <w:lvl w:ilvl="6" w:tplc="50C0447C">
      <w:numFmt w:val="bullet"/>
      <w:lvlText w:val="•"/>
      <w:lvlJc w:val="left"/>
      <w:pPr>
        <w:ind w:left="3240" w:hanging="180"/>
      </w:pPr>
      <w:rPr>
        <w:rFonts w:hint="default"/>
        <w:lang w:val="en-US" w:eastAsia="en-US" w:bidi="ar-SA"/>
      </w:rPr>
    </w:lvl>
    <w:lvl w:ilvl="7" w:tplc="ACB2D95C">
      <w:numFmt w:val="bullet"/>
      <w:lvlText w:val="•"/>
      <w:lvlJc w:val="left"/>
      <w:pPr>
        <w:ind w:left="3197" w:hanging="180"/>
      </w:pPr>
      <w:rPr>
        <w:rFonts w:hint="default"/>
        <w:lang w:val="en-US" w:eastAsia="en-US" w:bidi="ar-SA"/>
      </w:rPr>
    </w:lvl>
    <w:lvl w:ilvl="8" w:tplc="5532DA4A">
      <w:numFmt w:val="bullet"/>
      <w:lvlText w:val="•"/>
      <w:lvlJc w:val="left"/>
      <w:pPr>
        <w:ind w:left="3154" w:hanging="180"/>
      </w:pPr>
      <w:rPr>
        <w:rFonts w:hint="default"/>
        <w:lang w:val="en-US" w:eastAsia="en-US" w:bidi="ar-SA"/>
      </w:rPr>
    </w:lvl>
  </w:abstractNum>
  <w:abstractNum w:abstractNumId="29" w15:restartNumberingAfterBreak="0">
    <w:nsid w:val="59567F0D"/>
    <w:multiLevelType w:val="hybridMultilevel"/>
    <w:tmpl w:val="B808A618"/>
    <w:lvl w:ilvl="0" w:tplc="8BB8B84E">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1B029FC0">
      <w:numFmt w:val="bullet"/>
      <w:lvlText w:val="•"/>
      <w:lvlJc w:val="left"/>
      <w:pPr>
        <w:ind w:left="705" w:hanging="171"/>
      </w:pPr>
      <w:rPr>
        <w:rFonts w:hint="default"/>
        <w:lang w:val="en-US" w:eastAsia="en-US" w:bidi="ar-SA"/>
      </w:rPr>
    </w:lvl>
    <w:lvl w:ilvl="2" w:tplc="05282876">
      <w:numFmt w:val="bullet"/>
      <w:lvlText w:val="•"/>
      <w:lvlJc w:val="left"/>
      <w:pPr>
        <w:ind w:left="1191" w:hanging="171"/>
      </w:pPr>
      <w:rPr>
        <w:rFonts w:hint="default"/>
        <w:lang w:val="en-US" w:eastAsia="en-US" w:bidi="ar-SA"/>
      </w:rPr>
    </w:lvl>
    <w:lvl w:ilvl="3" w:tplc="A4641D0A">
      <w:numFmt w:val="bullet"/>
      <w:lvlText w:val="•"/>
      <w:lvlJc w:val="left"/>
      <w:pPr>
        <w:ind w:left="1677" w:hanging="171"/>
      </w:pPr>
      <w:rPr>
        <w:rFonts w:hint="default"/>
        <w:lang w:val="en-US" w:eastAsia="en-US" w:bidi="ar-SA"/>
      </w:rPr>
    </w:lvl>
    <w:lvl w:ilvl="4" w:tplc="5ED8115E">
      <w:numFmt w:val="bullet"/>
      <w:lvlText w:val="•"/>
      <w:lvlJc w:val="left"/>
      <w:pPr>
        <w:ind w:left="2163" w:hanging="171"/>
      </w:pPr>
      <w:rPr>
        <w:rFonts w:hint="default"/>
        <w:lang w:val="en-US" w:eastAsia="en-US" w:bidi="ar-SA"/>
      </w:rPr>
    </w:lvl>
    <w:lvl w:ilvl="5" w:tplc="A4F01D20">
      <w:numFmt w:val="bullet"/>
      <w:lvlText w:val="•"/>
      <w:lvlJc w:val="left"/>
      <w:pPr>
        <w:ind w:left="2649" w:hanging="171"/>
      </w:pPr>
      <w:rPr>
        <w:rFonts w:hint="default"/>
        <w:lang w:val="en-US" w:eastAsia="en-US" w:bidi="ar-SA"/>
      </w:rPr>
    </w:lvl>
    <w:lvl w:ilvl="6" w:tplc="A04AC756">
      <w:numFmt w:val="bullet"/>
      <w:lvlText w:val="•"/>
      <w:lvlJc w:val="left"/>
      <w:pPr>
        <w:ind w:left="3134" w:hanging="171"/>
      </w:pPr>
      <w:rPr>
        <w:rFonts w:hint="default"/>
        <w:lang w:val="en-US" w:eastAsia="en-US" w:bidi="ar-SA"/>
      </w:rPr>
    </w:lvl>
    <w:lvl w:ilvl="7" w:tplc="B770EB88">
      <w:numFmt w:val="bullet"/>
      <w:lvlText w:val="•"/>
      <w:lvlJc w:val="left"/>
      <w:pPr>
        <w:ind w:left="3620" w:hanging="171"/>
      </w:pPr>
      <w:rPr>
        <w:rFonts w:hint="default"/>
        <w:lang w:val="en-US" w:eastAsia="en-US" w:bidi="ar-SA"/>
      </w:rPr>
    </w:lvl>
    <w:lvl w:ilvl="8" w:tplc="5F7223C6">
      <w:numFmt w:val="bullet"/>
      <w:lvlText w:val="•"/>
      <w:lvlJc w:val="left"/>
      <w:pPr>
        <w:ind w:left="4106" w:hanging="171"/>
      </w:pPr>
      <w:rPr>
        <w:rFonts w:hint="default"/>
        <w:lang w:val="en-US" w:eastAsia="en-US" w:bidi="ar-SA"/>
      </w:rPr>
    </w:lvl>
  </w:abstractNum>
  <w:abstractNum w:abstractNumId="30" w15:restartNumberingAfterBreak="0">
    <w:nsid w:val="59F003C3"/>
    <w:multiLevelType w:val="hybridMultilevel"/>
    <w:tmpl w:val="F61C1646"/>
    <w:lvl w:ilvl="0" w:tplc="BC9E92F2">
      <w:numFmt w:val="bullet"/>
      <w:lvlText w:val="·"/>
      <w:lvlJc w:val="left"/>
      <w:pPr>
        <w:ind w:left="45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F25A27C2">
      <w:numFmt w:val="bullet"/>
      <w:lvlText w:val="·"/>
      <w:lvlJc w:val="left"/>
      <w:pPr>
        <w:ind w:left="62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2" w:tplc="8722CDFE">
      <w:numFmt w:val="bullet"/>
      <w:lvlText w:val="•"/>
      <w:lvlJc w:val="left"/>
      <w:pPr>
        <w:ind w:left="953" w:hanging="180"/>
      </w:pPr>
      <w:rPr>
        <w:rFonts w:hint="default"/>
        <w:lang w:val="en-US" w:eastAsia="en-US" w:bidi="ar-SA"/>
      </w:rPr>
    </w:lvl>
    <w:lvl w:ilvl="3" w:tplc="38323A20">
      <w:numFmt w:val="bullet"/>
      <w:lvlText w:val="•"/>
      <w:lvlJc w:val="left"/>
      <w:pPr>
        <w:ind w:left="1286" w:hanging="180"/>
      </w:pPr>
      <w:rPr>
        <w:rFonts w:hint="default"/>
        <w:lang w:val="en-US" w:eastAsia="en-US" w:bidi="ar-SA"/>
      </w:rPr>
    </w:lvl>
    <w:lvl w:ilvl="4" w:tplc="3EF6F36E">
      <w:numFmt w:val="bullet"/>
      <w:lvlText w:val="•"/>
      <w:lvlJc w:val="left"/>
      <w:pPr>
        <w:ind w:left="1620" w:hanging="180"/>
      </w:pPr>
      <w:rPr>
        <w:rFonts w:hint="default"/>
        <w:lang w:val="en-US" w:eastAsia="en-US" w:bidi="ar-SA"/>
      </w:rPr>
    </w:lvl>
    <w:lvl w:ilvl="5" w:tplc="53AA05F0">
      <w:numFmt w:val="bullet"/>
      <w:lvlText w:val="•"/>
      <w:lvlJc w:val="left"/>
      <w:pPr>
        <w:ind w:left="1953" w:hanging="180"/>
      </w:pPr>
      <w:rPr>
        <w:rFonts w:hint="default"/>
        <w:lang w:val="en-US" w:eastAsia="en-US" w:bidi="ar-SA"/>
      </w:rPr>
    </w:lvl>
    <w:lvl w:ilvl="6" w:tplc="0C9654F8">
      <w:numFmt w:val="bullet"/>
      <w:lvlText w:val="•"/>
      <w:lvlJc w:val="left"/>
      <w:pPr>
        <w:ind w:left="2286" w:hanging="180"/>
      </w:pPr>
      <w:rPr>
        <w:rFonts w:hint="default"/>
        <w:lang w:val="en-US" w:eastAsia="en-US" w:bidi="ar-SA"/>
      </w:rPr>
    </w:lvl>
    <w:lvl w:ilvl="7" w:tplc="0D7EEFCA">
      <w:numFmt w:val="bullet"/>
      <w:lvlText w:val="•"/>
      <w:lvlJc w:val="left"/>
      <w:pPr>
        <w:ind w:left="2620" w:hanging="180"/>
      </w:pPr>
      <w:rPr>
        <w:rFonts w:hint="default"/>
        <w:lang w:val="en-US" w:eastAsia="en-US" w:bidi="ar-SA"/>
      </w:rPr>
    </w:lvl>
    <w:lvl w:ilvl="8" w:tplc="CB40D2C0">
      <w:numFmt w:val="bullet"/>
      <w:lvlText w:val="•"/>
      <w:lvlJc w:val="left"/>
      <w:pPr>
        <w:ind w:left="2953" w:hanging="180"/>
      </w:pPr>
      <w:rPr>
        <w:rFonts w:hint="default"/>
        <w:lang w:val="en-US" w:eastAsia="en-US" w:bidi="ar-SA"/>
      </w:rPr>
    </w:lvl>
  </w:abstractNum>
  <w:abstractNum w:abstractNumId="31" w15:restartNumberingAfterBreak="0">
    <w:nsid w:val="6AA3304D"/>
    <w:multiLevelType w:val="hybridMultilevel"/>
    <w:tmpl w:val="810AE08E"/>
    <w:lvl w:ilvl="0" w:tplc="496C1E1E">
      <w:numFmt w:val="bullet"/>
      <w:lvlText w:val="•"/>
      <w:lvlJc w:val="left"/>
      <w:pPr>
        <w:ind w:left="45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AC189DC6">
      <w:numFmt w:val="bullet"/>
      <w:lvlText w:val="•"/>
      <w:lvlJc w:val="left"/>
      <w:pPr>
        <w:ind w:left="760" w:hanging="180"/>
      </w:pPr>
      <w:rPr>
        <w:rFonts w:hint="default"/>
        <w:lang w:val="en-US" w:eastAsia="en-US" w:bidi="ar-SA"/>
      </w:rPr>
    </w:lvl>
    <w:lvl w:ilvl="2" w:tplc="1C70482E">
      <w:numFmt w:val="bullet"/>
      <w:lvlText w:val="•"/>
      <w:lvlJc w:val="left"/>
      <w:pPr>
        <w:ind w:left="1060" w:hanging="180"/>
      </w:pPr>
      <w:rPr>
        <w:rFonts w:hint="default"/>
        <w:lang w:val="en-US" w:eastAsia="en-US" w:bidi="ar-SA"/>
      </w:rPr>
    </w:lvl>
    <w:lvl w:ilvl="3" w:tplc="867E1DCA">
      <w:numFmt w:val="bullet"/>
      <w:lvlText w:val="•"/>
      <w:lvlJc w:val="left"/>
      <w:pPr>
        <w:ind w:left="1360" w:hanging="180"/>
      </w:pPr>
      <w:rPr>
        <w:rFonts w:hint="default"/>
        <w:lang w:val="en-US" w:eastAsia="en-US" w:bidi="ar-SA"/>
      </w:rPr>
    </w:lvl>
    <w:lvl w:ilvl="4" w:tplc="14CE8888">
      <w:numFmt w:val="bullet"/>
      <w:lvlText w:val="•"/>
      <w:lvlJc w:val="left"/>
      <w:pPr>
        <w:ind w:left="1660" w:hanging="180"/>
      </w:pPr>
      <w:rPr>
        <w:rFonts w:hint="default"/>
        <w:lang w:val="en-US" w:eastAsia="en-US" w:bidi="ar-SA"/>
      </w:rPr>
    </w:lvl>
    <w:lvl w:ilvl="5" w:tplc="2AB254EE">
      <w:numFmt w:val="bullet"/>
      <w:lvlText w:val="•"/>
      <w:lvlJc w:val="left"/>
      <w:pPr>
        <w:ind w:left="1960" w:hanging="180"/>
      </w:pPr>
      <w:rPr>
        <w:rFonts w:hint="default"/>
        <w:lang w:val="en-US" w:eastAsia="en-US" w:bidi="ar-SA"/>
      </w:rPr>
    </w:lvl>
    <w:lvl w:ilvl="6" w:tplc="92C2B742">
      <w:numFmt w:val="bullet"/>
      <w:lvlText w:val="•"/>
      <w:lvlJc w:val="left"/>
      <w:pPr>
        <w:ind w:left="2260" w:hanging="180"/>
      </w:pPr>
      <w:rPr>
        <w:rFonts w:hint="default"/>
        <w:lang w:val="en-US" w:eastAsia="en-US" w:bidi="ar-SA"/>
      </w:rPr>
    </w:lvl>
    <w:lvl w:ilvl="7" w:tplc="14A2C7FE">
      <w:numFmt w:val="bullet"/>
      <w:lvlText w:val="•"/>
      <w:lvlJc w:val="left"/>
      <w:pPr>
        <w:ind w:left="2560" w:hanging="180"/>
      </w:pPr>
      <w:rPr>
        <w:rFonts w:hint="default"/>
        <w:lang w:val="en-US" w:eastAsia="en-US" w:bidi="ar-SA"/>
      </w:rPr>
    </w:lvl>
    <w:lvl w:ilvl="8" w:tplc="DE62129E">
      <w:numFmt w:val="bullet"/>
      <w:lvlText w:val="•"/>
      <w:lvlJc w:val="left"/>
      <w:pPr>
        <w:ind w:left="2860" w:hanging="180"/>
      </w:pPr>
      <w:rPr>
        <w:rFonts w:hint="default"/>
        <w:lang w:val="en-US" w:eastAsia="en-US" w:bidi="ar-SA"/>
      </w:rPr>
    </w:lvl>
  </w:abstractNum>
  <w:abstractNum w:abstractNumId="32" w15:restartNumberingAfterBreak="0">
    <w:nsid w:val="6ADB1EE7"/>
    <w:multiLevelType w:val="hybridMultilevel"/>
    <w:tmpl w:val="7472BEA6"/>
    <w:lvl w:ilvl="0" w:tplc="5ACEEB92">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D71E124E">
      <w:numFmt w:val="bullet"/>
      <w:lvlText w:val="•"/>
      <w:lvlJc w:val="left"/>
      <w:pPr>
        <w:ind w:left="705" w:hanging="171"/>
      </w:pPr>
      <w:rPr>
        <w:rFonts w:hint="default"/>
        <w:lang w:val="en-US" w:eastAsia="en-US" w:bidi="ar-SA"/>
      </w:rPr>
    </w:lvl>
    <w:lvl w:ilvl="2" w:tplc="7778C76C">
      <w:numFmt w:val="bullet"/>
      <w:lvlText w:val="•"/>
      <w:lvlJc w:val="left"/>
      <w:pPr>
        <w:ind w:left="1191" w:hanging="171"/>
      </w:pPr>
      <w:rPr>
        <w:rFonts w:hint="default"/>
        <w:lang w:val="en-US" w:eastAsia="en-US" w:bidi="ar-SA"/>
      </w:rPr>
    </w:lvl>
    <w:lvl w:ilvl="3" w:tplc="F760BFD8">
      <w:numFmt w:val="bullet"/>
      <w:lvlText w:val="•"/>
      <w:lvlJc w:val="left"/>
      <w:pPr>
        <w:ind w:left="1677" w:hanging="171"/>
      </w:pPr>
      <w:rPr>
        <w:rFonts w:hint="default"/>
        <w:lang w:val="en-US" w:eastAsia="en-US" w:bidi="ar-SA"/>
      </w:rPr>
    </w:lvl>
    <w:lvl w:ilvl="4" w:tplc="5476A8B4">
      <w:numFmt w:val="bullet"/>
      <w:lvlText w:val="•"/>
      <w:lvlJc w:val="left"/>
      <w:pPr>
        <w:ind w:left="2163" w:hanging="171"/>
      </w:pPr>
      <w:rPr>
        <w:rFonts w:hint="default"/>
        <w:lang w:val="en-US" w:eastAsia="en-US" w:bidi="ar-SA"/>
      </w:rPr>
    </w:lvl>
    <w:lvl w:ilvl="5" w:tplc="9EA6EF48">
      <w:numFmt w:val="bullet"/>
      <w:lvlText w:val="•"/>
      <w:lvlJc w:val="left"/>
      <w:pPr>
        <w:ind w:left="2649" w:hanging="171"/>
      </w:pPr>
      <w:rPr>
        <w:rFonts w:hint="default"/>
        <w:lang w:val="en-US" w:eastAsia="en-US" w:bidi="ar-SA"/>
      </w:rPr>
    </w:lvl>
    <w:lvl w:ilvl="6" w:tplc="1EF039AA">
      <w:numFmt w:val="bullet"/>
      <w:lvlText w:val="•"/>
      <w:lvlJc w:val="left"/>
      <w:pPr>
        <w:ind w:left="3134" w:hanging="171"/>
      </w:pPr>
      <w:rPr>
        <w:rFonts w:hint="default"/>
        <w:lang w:val="en-US" w:eastAsia="en-US" w:bidi="ar-SA"/>
      </w:rPr>
    </w:lvl>
    <w:lvl w:ilvl="7" w:tplc="A0F0BA66">
      <w:numFmt w:val="bullet"/>
      <w:lvlText w:val="•"/>
      <w:lvlJc w:val="left"/>
      <w:pPr>
        <w:ind w:left="3620" w:hanging="171"/>
      </w:pPr>
      <w:rPr>
        <w:rFonts w:hint="default"/>
        <w:lang w:val="en-US" w:eastAsia="en-US" w:bidi="ar-SA"/>
      </w:rPr>
    </w:lvl>
    <w:lvl w:ilvl="8" w:tplc="67CC52E8">
      <w:numFmt w:val="bullet"/>
      <w:lvlText w:val="•"/>
      <w:lvlJc w:val="left"/>
      <w:pPr>
        <w:ind w:left="4106" w:hanging="171"/>
      </w:pPr>
      <w:rPr>
        <w:rFonts w:hint="default"/>
        <w:lang w:val="en-US" w:eastAsia="en-US" w:bidi="ar-SA"/>
      </w:rPr>
    </w:lvl>
  </w:abstractNum>
  <w:abstractNum w:abstractNumId="33" w15:restartNumberingAfterBreak="0">
    <w:nsid w:val="70577D1F"/>
    <w:multiLevelType w:val="hybridMultilevel"/>
    <w:tmpl w:val="CB8AFDEE"/>
    <w:lvl w:ilvl="0" w:tplc="309E8A58">
      <w:numFmt w:val="bullet"/>
      <w:lvlText w:val=""/>
      <w:lvlJc w:val="left"/>
      <w:pPr>
        <w:ind w:left="175" w:hanging="171"/>
      </w:pPr>
      <w:rPr>
        <w:rFonts w:ascii="Wingdings" w:eastAsia="Wingdings" w:hAnsi="Wingdings" w:cs="Wingdings" w:hint="default"/>
        <w:b w:val="0"/>
        <w:bCs w:val="0"/>
        <w:i w:val="0"/>
        <w:iCs w:val="0"/>
        <w:spacing w:val="0"/>
        <w:w w:val="100"/>
        <w:sz w:val="14"/>
        <w:szCs w:val="14"/>
        <w:lang w:val="en-US" w:eastAsia="en-US" w:bidi="ar-SA"/>
      </w:rPr>
    </w:lvl>
    <w:lvl w:ilvl="1" w:tplc="CD1AD3AA">
      <w:numFmt w:val="bullet"/>
      <w:lvlText w:val="•"/>
      <w:lvlJc w:val="left"/>
      <w:pPr>
        <w:ind w:left="1182" w:hanging="171"/>
      </w:pPr>
      <w:rPr>
        <w:rFonts w:hint="default"/>
        <w:lang w:val="en-US" w:eastAsia="en-US" w:bidi="ar-SA"/>
      </w:rPr>
    </w:lvl>
    <w:lvl w:ilvl="2" w:tplc="B0DECC52">
      <w:numFmt w:val="bullet"/>
      <w:lvlText w:val="•"/>
      <w:lvlJc w:val="left"/>
      <w:pPr>
        <w:ind w:left="2184" w:hanging="171"/>
      </w:pPr>
      <w:rPr>
        <w:rFonts w:hint="default"/>
        <w:lang w:val="en-US" w:eastAsia="en-US" w:bidi="ar-SA"/>
      </w:rPr>
    </w:lvl>
    <w:lvl w:ilvl="3" w:tplc="DD2A1264">
      <w:numFmt w:val="bullet"/>
      <w:lvlText w:val="•"/>
      <w:lvlJc w:val="left"/>
      <w:pPr>
        <w:ind w:left="3186" w:hanging="171"/>
      </w:pPr>
      <w:rPr>
        <w:rFonts w:hint="default"/>
        <w:lang w:val="en-US" w:eastAsia="en-US" w:bidi="ar-SA"/>
      </w:rPr>
    </w:lvl>
    <w:lvl w:ilvl="4" w:tplc="F0545DF4">
      <w:numFmt w:val="bullet"/>
      <w:lvlText w:val="•"/>
      <w:lvlJc w:val="left"/>
      <w:pPr>
        <w:ind w:left="4189" w:hanging="171"/>
      </w:pPr>
      <w:rPr>
        <w:rFonts w:hint="default"/>
        <w:lang w:val="en-US" w:eastAsia="en-US" w:bidi="ar-SA"/>
      </w:rPr>
    </w:lvl>
    <w:lvl w:ilvl="5" w:tplc="C08E87A6">
      <w:numFmt w:val="bullet"/>
      <w:lvlText w:val="•"/>
      <w:lvlJc w:val="left"/>
      <w:pPr>
        <w:ind w:left="5191" w:hanging="171"/>
      </w:pPr>
      <w:rPr>
        <w:rFonts w:hint="default"/>
        <w:lang w:val="en-US" w:eastAsia="en-US" w:bidi="ar-SA"/>
      </w:rPr>
    </w:lvl>
    <w:lvl w:ilvl="6" w:tplc="55981CEE">
      <w:numFmt w:val="bullet"/>
      <w:lvlText w:val="•"/>
      <w:lvlJc w:val="left"/>
      <w:pPr>
        <w:ind w:left="6193" w:hanging="171"/>
      </w:pPr>
      <w:rPr>
        <w:rFonts w:hint="default"/>
        <w:lang w:val="en-US" w:eastAsia="en-US" w:bidi="ar-SA"/>
      </w:rPr>
    </w:lvl>
    <w:lvl w:ilvl="7" w:tplc="5D8C3688">
      <w:numFmt w:val="bullet"/>
      <w:lvlText w:val="•"/>
      <w:lvlJc w:val="left"/>
      <w:pPr>
        <w:ind w:left="7196" w:hanging="171"/>
      </w:pPr>
      <w:rPr>
        <w:rFonts w:hint="default"/>
        <w:lang w:val="en-US" w:eastAsia="en-US" w:bidi="ar-SA"/>
      </w:rPr>
    </w:lvl>
    <w:lvl w:ilvl="8" w:tplc="75641F86">
      <w:numFmt w:val="bullet"/>
      <w:lvlText w:val="•"/>
      <w:lvlJc w:val="left"/>
      <w:pPr>
        <w:ind w:left="8198" w:hanging="171"/>
      </w:pPr>
      <w:rPr>
        <w:rFonts w:hint="default"/>
        <w:lang w:val="en-US" w:eastAsia="en-US" w:bidi="ar-SA"/>
      </w:rPr>
    </w:lvl>
  </w:abstractNum>
  <w:abstractNum w:abstractNumId="34" w15:restartNumberingAfterBreak="0">
    <w:nsid w:val="73457947"/>
    <w:multiLevelType w:val="hybridMultilevel"/>
    <w:tmpl w:val="E006E098"/>
    <w:lvl w:ilvl="0" w:tplc="EB4A0368">
      <w:numFmt w:val="bullet"/>
      <w:lvlText w:val="•"/>
      <w:lvlJc w:val="left"/>
      <w:pPr>
        <w:ind w:left="455"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24D4480A">
      <w:numFmt w:val="bullet"/>
      <w:lvlText w:val="•"/>
      <w:lvlJc w:val="left"/>
      <w:pPr>
        <w:ind w:left="758" w:hanging="180"/>
      </w:pPr>
      <w:rPr>
        <w:rFonts w:hint="default"/>
        <w:lang w:val="en-US" w:eastAsia="en-US" w:bidi="ar-SA"/>
      </w:rPr>
    </w:lvl>
    <w:lvl w:ilvl="2" w:tplc="3A3EC416">
      <w:numFmt w:val="bullet"/>
      <w:lvlText w:val="•"/>
      <w:lvlJc w:val="left"/>
      <w:pPr>
        <w:ind w:left="1057" w:hanging="180"/>
      </w:pPr>
      <w:rPr>
        <w:rFonts w:hint="default"/>
        <w:lang w:val="en-US" w:eastAsia="en-US" w:bidi="ar-SA"/>
      </w:rPr>
    </w:lvl>
    <w:lvl w:ilvl="3" w:tplc="1EC839B2">
      <w:numFmt w:val="bullet"/>
      <w:lvlText w:val="•"/>
      <w:lvlJc w:val="left"/>
      <w:pPr>
        <w:ind w:left="1356" w:hanging="180"/>
      </w:pPr>
      <w:rPr>
        <w:rFonts w:hint="default"/>
        <w:lang w:val="en-US" w:eastAsia="en-US" w:bidi="ar-SA"/>
      </w:rPr>
    </w:lvl>
    <w:lvl w:ilvl="4" w:tplc="C3762560">
      <w:numFmt w:val="bullet"/>
      <w:lvlText w:val="•"/>
      <w:lvlJc w:val="left"/>
      <w:pPr>
        <w:ind w:left="1655" w:hanging="180"/>
      </w:pPr>
      <w:rPr>
        <w:rFonts w:hint="default"/>
        <w:lang w:val="en-US" w:eastAsia="en-US" w:bidi="ar-SA"/>
      </w:rPr>
    </w:lvl>
    <w:lvl w:ilvl="5" w:tplc="39EA1B3A">
      <w:numFmt w:val="bullet"/>
      <w:lvlText w:val="•"/>
      <w:lvlJc w:val="left"/>
      <w:pPr>
        <w:ind w:left="1954" w:hanging="180"/>
      </w:pPr>
      <w:rPr>
        <w:rFonts w:hint="default"/>
        <w:lang w:val="en-US" w:eastAsia="en-US" w:bidi="ar-SA"/>
      </w:rPr>
    </w:lvl>
    <w:lvl w:ilvl="6" w:tplc="F5E2782E">
      <w:numFmt w:val="bullet"/>
      <w:lvlText w:val="•"/>
      <w:lvlJc w:val="left"/>
      <w:pPr>
        <w:ind w:left="2253" w:hanging="180"/>
      </w:pPr>
      <w:rPr>
        <w:rFonts w:hint="default"/>
        <w:lang w:val="en-US" w:eastAsia="en-US" w:bidi="ar-SA"/>
      </w:rPr>
    </w:lvl>
    <w:lvl w:ilvl="7" w:tplc="14345B0E">
      <w:numFmt w:val="bullet"/>
      <w:lvlText w:val="•"/>
      <w:lvlJc w:val="left"/>
      <w:pPr>
        <w:ind w:left="2552" w:hanging="180"/>
      </w:pPr>
      <w:rPr>
        <w:rFonts w:hint="default"/>
        <w:lang w:val="en-US" w:eastAsia="en-US" w:bidi="ar-SA"/>
      </w:rPr>
    </w:lvl>
    <w:lvl w:ilvl="8" w:tplc="A0127F28">
      <w:numFmt w:val="bullet"/>
      <w:lvlText w:val="•"/>
      <w:lvlJc w:val="left"/>
      <w:pPr>
        <w:ind w:left="2851" w:hanging="180"/>
      </w:pPr>
      <w:rPr>
        <w:rFonts w:hint="default"/>
        <w:lang w:val="en-US" w:eastAsia="en-US" w:bidi="ar-SA"/>
      </w:rPr>
    </w:lvl>
  </w:abstractNum>
  <w:abstractNum w:abstractNumId="35" w15:restartNumberingAfterBreak="0">
    <w:nsid w:val="7376598F"/>
    <w:multiLevelType w:val="hybridMultilevel"/>
    <w:tmpl w:val="13BA2564"/>
    <w:lvl w:ilvl="0" w:tplc="C96E29C8">
      <w:numFmt w:val="bullet"/>
      <w:lvlText w:val="•"/>
      <w:lvlJc w:val="left"/>
      <w:pPr>
        <w:ind w:left="313"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3D426C6E">
      <w:numFmt w:val="bullet"/>
      <w:lvlText w:val="•"/>
      <w:lvlJc w:val="left"/>
      <w:pPr>
        <w:ind w:left="629" w:hanging="180"/>
      </w:pPr>
      <w:rPr>
        <w:rFonts w:hint="default"/>
        <w:lang w:val="en-US" w:eastAsia="en-US" w:bidi="ar-SA"/>
      </w:rPr>
    </w:lvl>
    <w:lvl w:ilvl="2" w:tplc="236A1064">
      <w:numFmt w:val="bullet"/>
      <w:lvlText w:val="•"/>
      <w:lvlJc w:val="left"/>
      <w:pPr>
        <w:ind w:left="938" w:hanging="180"/>
      </w:pPr>
      <w:rPr>
        <w:rFonts w:hint="default"/>
        <w:lang w:val="en-US" w:eastAsia="en-US" w:bidi="ar-SA"/>
      </w:rPr>
    </w:lvl>
    <w:lvl w:ilvl="3" w:tplc="2F32EFBC">
      <w:numFmt w:val="bullet"/>
      <w:lvlText w:val="•"/>
      <w:lvlJc w:val="left"/>
      <w:pPr>
        <w:ind w:left="1248" w:hanging="180"/>
      </w:pPr>
      <w:rPr>
        <w:rFonts w:hint="default"/>
        <w:lang w:val="en-US" w:eastAsia="en-US" w:bidi="ar-SA"/>
      </w:rPr>
    </w:lvl>
    <w:lvl w:ilvl="4" w:tplc="BB961788">
      <w:numFmt w:val="bullet"/>
      <w:lvlText w:val="•"/>
      <w:lvlJc w:val="left"/>
      <w:pPr>
        <w:ind w:left="1557" w:hanging="180"/>
      </w:pPr>
      <w:rPr>
        <w:rFonts w:hint="default"/>
        <w:lang w:val="en-US" w:eastAsia="en-US" w:bidi="ar-SA"/>
      </w:rPr>
    </w:lvl>
    <w:lvl w:ilvl="5" w:tplc="3CE216A4">
      <w:numFmt w:val="bullet"/>
      <w:lvlText w:val="•"/>
      <w:lvlJc w:val="left"/>
      <w:pPr>
        <w:ind w:left="1867" w:hanging="180"/>
      </w:pPr>
      <w:rPr>
        <w:rFonts w:hint="default"/>
        <w:lang w:val="en-US" w:eastAsia="en-US" w:bidi="ar-SA"/>
      </w:rPr>
    </w:lvl>
    <w:lvl w:ilvl="6" w:tplc="041E50BA">
      <w:numFmt w:val="bullet"/>
      <w:lvlText w:val="•"/>
      <w:lvlJc w:val="left"/>
      <w:pPr>
        <w:ind w:left="2176" w:hanging="180"/>
      </w:pPr>
      <w:rPr>
        <w:rFonts w:hint="default"/>
        <w:lang w:val="en-US" w:eastAsia="en-US" w:bidi="ar-SA"/>
      </w:rPr>
    </w:lvl>
    <w:lvl w:ilvl="7" w:tplc="75CA3F90">
      <w:numFmt w:val="bullet"/>
      <w:lvlText w:val="•"/>
      <w:lvlJc w:val="left"/>
      <w:pPr>
        <w:ind w:left="2486" w:hanging="180"/>
      </w:pPr>
      <w:rPr>
        <w:rFonts w:hint="default"/>
        <w:lang w:val="en-US" w:eastAsia="en-US" w:bidi="ar-SA"/>
      </w:rPr>
    </w:lvl>
    <w:lvl w:ilvl="8" w:tplc="D2C0B916">
      <w:numFmt w:val="bullet"/>
      <w:lvlText w:val="•"/>
      <w:lvlJc w:val="left"/>
      <w:pPr>
        <w:ind w:left="2795" w:hanging="180"/>
      </w:pPr>
      <w:rPr>
        <w:rFonts w:hint="default"/>
        <w:lang w:val="en-US" w:eastAsia="en-US" w:bidi="ar-SA"/>
      </w:rPr>
    </w:lvl>
  </w:abstractNum>
  <w:abstractNum w:abstractNumId="36" w15:restartNumberingAfterBreak="0">
    <w:nsid w:val="7674064C"/>
    <w:multiLevelType w:val="multilevel"/>
    <w:tmpl w:val="F2ECD158"/>
    <w:styleLink w:val="CurrentList2"/>
    <w:lvl w:ilvl="0">
      <w:start w:val="1"/>
      <w:numFmt w:val="decimal"/>
      <w:lvlText w:val="%1."/>
      <w:lvlJc w:val="left"/>
      <w:pPr>
        <w:ind w:left="417" w:hanging="284"/>
        <w:jc w:val="right"/>
      </w:pPr>
      <w:rPr>
        <w:rFonts w:ascii="Graphik Semibold" w:eastAsia="Graphik Semibold" w:hAnsi="Graphik Semibold" w:cs="Graphik Semibold" w:hint="default"/>
        <w:b/>
        <w:bCs/>
        <w:i w:val="0"/>
        <w:iCs w:val="0"/>
        <w:spacing w:val="0"/>
        <w:w w:val="100"/>
        <w:sz w:val="14"/>
        <w:szCs w:val="14"/>
        <w:lang w:val="en-US" w:eastAsia="en-US" w:bidi="ar-SA"/>
      </w:rPr>
    </w:lvl>
    <w:lvl w:ilvl="1">
      <w:numFmt w:val="bullet"/>
      <w:lvlText w:val="•"/>
      <w:lvlJc w:val="left"/>
      <w:pPr>
        <w:ind w:left="719" w:hanging="284"/>
      </w:pPr>
      <w:rPr>
        <w:rFonts w:hint="default"/>
        <w:lang w:val="en-US" w:eastAsia="en-US" w:bidi="ar-SA"/>
      </w:rPr>
    </w:lvl>
    <w:lvl w:ilvl="2">
      <w:numFmt w:val="bullet"/>
      <w:lvlText w:val="•"/>
      <w:lvlJc w:val="left"/>
      <w:pPr>
        <w:ind w:left="1018" w:hanging="284"/>
      </w:pPr>
      <w:rPr>
        <w:rFonts w:hint="default"/>
        <w:lang w:val="en-US" w:eastAsia="en-US" w:bidi="ar-SA"/>
      </w:rPr>
    </w:lvl>
    <w:lvl w:ilvl="3">
      <w:numFmt w:val="bullet"/>
      <w:lvlText w:val="•"/>
      <w:lvlJc w:val="left"/>
      <w:pPr>
        <w:ind w:left="1318" w:hanging="284"/>
      </w:pPr>
      <w:rPr>
        <w:rFonts w:hint="default"/>
        <w:lang w:val="en-US" w:eastAsia="en-US" w:bidi="ar-SA"/>
      </w:rPr>
    </w:lvl>
    <w:lvl w:ilvl="4">
      <w:numFmt w:val="bullet"/>
      <w:lvlText w:val="•"/>
      <w:lvlJc w:val="left"/>
      <w:pPr>
        <w:ind w:left="1617" w:hanging="284"/>
      </w:pPr>
      <w:rPr>
        <w:rFonts w:hint="default"/>
        <w:lang w:val="en-US" w:eastAsia="en-US" w:bidi="ar-SA"/>
      </w:rPr>
    </w:lvl>
    <w:lvl w:ilvl="5">
      <w:numFmt w:val="bullet"/>
      <w:lvlText w:val="•"/>
      <w:lvlJc w:val="left"/>
      <w:pPr>
        <w:ind w:left="1917" w:hanging="284"/>
      </w:pPr>
      <w:rPr>
        <w:rFonts w:hint="default"/>
        <w:lang w:val="en-US" w:eastAsia="en-US" w:bidi="ar-SA"/>
      </w:rPr>
    </w:lvl>
    <w:lvl w:ilvl="6">
      <w:numFmt w:val="bullet"/>
      <w:lvlText w:val="•"/>
      <w:lvlJc w:val="left"/>
      <w:pPr>
        <w:ind w:left="2216" w:hanging="284"/>
      </w:pPr>
      <w:rPr>
        <w:rFonts w:hint="default"/>
        <w:lang w:val="en-US" w:eastAsia="en-US" w:bidi="ar-SA"/>
      </w:rPr>
    </w:lvl>
    <w:lvl w:ilvl="7">
      <w:numFmt w:val="bullet"/>
      <w:lvlText w:val="•"/>
      <w:lvlJc w:val="left"/>
      <w:pPr>
        <w:ind w:left="2516" w:hanging="284"/>
      </w:pPr>
      <w:rPr>
        <w:rFonts w:hint="default"/>
        <w:lang w:val="en-US" w:eastAsia="en-US" w:bidi="ar-SA"/>
      </w:rPr>
    </w:lvl>
    <w:lvl w:ilvl="8">
      <w:numFmt w:val="bullet"/>
      <w:lvlText w:val="•"/>
      <w:lvlJc w:val="left"/>
      <w:pPr>
        <w:ind w:left="2815" w:hanging="284"/>
      </w:pPr>
      <w:rPr>
        <w:rFonts w:hint="default"/>
        <w:lang w:val="en-US" w:eastAsia="en-US" w:bidi="ar-SA"/>
      </w:rPr>
    </w:lvl>
  </w:abstractNum>
  <w:abstractNum w:abstractNumId="37" w15:restartNumberingAfterBreak="0">
    <w:nsid w:val="77C45C8A"/>
    <w:multiLevelType w:val="hybridMultilevel"/>
    <w:tmpl w:val="A52C1B8E"/>
    <w:lvl w:ilvl="0" w:tplc="839C70A6">
      <w:numFmt w:val="bullet"/>
      <w:lvlText w:val="•"/>
      <w:lvlJc w:val="left"/>
      <w:pPr>
        <w:ind w:left="2047" w:hanging="180"/>
      </w:pPr>
      <w:rPr>
        <w:rFonts w:ascii="Graphik Regular" w:eastAsia="Graphik Regular" w:hAnsi="Graphik Regular" w:cs="Graphik Regular" w:hint="default"/>
        <w:b w:val="0"/>
        <w:bCs w:val="0"/>
        <w:i w:val="0"/>
        <w:iCs w:val="0"/>
        <w:spacing w:val="0"/>
        <w:w w:val="100"/>
        <w:sz w:val="18"/>
        <w:szCs w:val="18"/>
        <w:lang w:val="en-US" w:eastAsia="en-US" w:bidi="ar-SA"/>
      </w:rPr>
    </w:lvl>
    <w:lvl w:ilvl="1" w:tplc="087CEB42">
      <w:numFmt w:val="bullet"/>
      <w:lvlText w:val="•"/>
      <w:lvlJc w:val="left"/>
      <w:pPr>
        <w:ind w:left="2345" w:hanging="180"/>
      </w:pPr>
      <w:rPr>
        <w:rFonts w:hint="default"/>
        <w:lang w:val="en-US" w:eastAsia="en-US" w:bidi="ar-SA"/>
      </w:rPr>
    </w:lvl>
    <w:lvl w:ilvl="2" w:tplc="CFEE81B2">
      <w:numFmt w:val="bullet"/>
      <w:lvlText w:val="•"/>
      <w:lvlJc w:val="left"/>
      <w:pPr>
        <w:ind w:left="2650" w:hanging="180"/>
      </w:pPr>
      <w:rPr>
        <w:rFonts w:hint="default"/>
        <w:lang w:val="en-US" w:eastAsia="en-US" w:bidi="ar-SA"/>
      </w:rPr>
    </w:lvl>
    <w:lvl w:ilvl="3" w:tplc="1F543E32">
      <w:numFmt w:val="bullet"/>
      <w:lvlText w:val="•"/>
      <w:lvlJc w:val="left"/>
      <w:pPr>
        <w:ind w:left="2956" w:hanging="180"/>
      </w:pPr>
      <w:rPr>
        <w:rFonts w:hint="default"/>
        <w:lang w:val="en-US" w:eastAsia="en-US" w:bidi="ar-SA"/>
      </w:rPr>
    </w:lvl>
    <w:lvl w:ilvl="4" w:tplc="5274A9F0">
      <w:numFmt w:val="bullet"/>
      <w:lvlText w:val="•"/>
      <w:lvlJc w:val="left"/>
      <w:pPr>
        <w:ind w:left="3261" w:hanging="180"/>
      </w:pPr>
      <w:rPr>
        <w:rFonts w:hint="default"/>
        <w:lang w:val="en-US" w:eastAsia="en-US" w:bidi="ar-SA"/>
      </w:rPr>
    </w:lvl>
    <w:lvl w:ilvl="5" w:tplc="EDD80184">
      <w:numFmt w:val="bullet"/>
      <w:lvlText w:val="•"/>
      <w:lvlJc w:val="left"/>
      <w:pPr>
        <w:ind w:left="3566" w:hanging="180"/>
      </w:pPr>
      <w:rPr>
        <w:rFonts w:hint="default"/>
        <w:lang w:val="en-US" w:eastAsia="en-US" w:bidi="ar-SA"/>
      </w:rPr>
    </w:lvl>
    <w:lvl w:ilvl="6" w:tplc="7A882998">
      <w:numFmt w:val="bullet"/>
      <w:lvlText w:val="•"/>
      <w:lvlJc w:val="left"/>
      <w:pPr>
        <w:ind w:left="3872" w:hanging="180"/>
      </w:pPr>
      <w:rPr>
        <w:rFonts w:hint="default"/>
        <w:lang w:val="en-US" w:eastAsia="en-US" w:bidi="ar-SA"/>
      </w:rPr>
    </w:lvl>
    <w:lvl w:ilvl="7" w:tplc="FFEEF8B2">
      <w:numFmt w:val="bullet"/>
      <w:lvlText w:val="•"/>
      <w:lvlJc w:val="left"/>
      <w:pPr>
        <w:ind w:left="4177" w:hanging="180"/>
      </w:pPr>
      <w:rPr>
        <w:rFonts w:hint="default"/>
        <w:lang w:val="en-US" w:eastAsia="en-US" w:bidi="ar-SA"/>
      </w:rPr>
    </w:lvl>
    <w:lvl w:ilvl="8" w:tplc="60D8988C">
      <w:numFmt w:val="bullet"/>
      <w:lvlText w:val="•"/>
      <w:lvlJc w:val="left"/>
      <w:pPr>
        <w:ind w:left="4482" w:hanging="180"/>
      </w:pPr>
      <w:rPr>
        <w:rFonts w:hint="default"/>
        <w:lang w:val="en-US" w:eastAsia="en-US" w:bidi="ar-SA"/>
      </w:rPr>
    </w:lvl>
  </w:abstractNum>
  <w:abstractNum w:abstractNumId="38" w15:restartNumberingAfterBreak="0">
    <w:nsid w:val="797C4CCF"/>
    <w:multiLevelType w:val="hybridMultilevel"/>
    <w:tmpl w:val="B7FCF854"/>
    <w:lvl w:ilvl="0" w:tplc="680054E2">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D93A32A0">
      <w:numFmt w:val="bullet"/>
      <w:lvlText w:val="•"/>
      <w:lvlJc w:val="left"/>
      <w:pPr>
        <w:ind w:left="705" w:hanging="171"/>
      </w:pPr>
      <w:rPr>
        <w:rFonts w:hint="default"/>
        <w:lang w:val="en-US" w:eastAsia="en-US" w:bidi="ar-SA"/>
      </w:rPr>
    </w:lvl>
    <w:lvl w:ilvl="2" w:tplc="9C84FCF8">
      <w:numFmt w:val="bullet"/>
      <w:lvlText w:val="•"/>
      <w:lvlJc w:val="left"/>
      <w:pPr>
        <w:ind w:left="1191" w:hanging="171"/>
      </w:pPr>
      <w:rPr>
        <w:rFonts w:hint="default"/>
        <w:lang w:val="en-US" w:eastAsia="en-US" w:bidi="ar-SA"/>
      </w:rPr>
    </w:lvl>
    <w:lvl w:ilvl="3" w:tplc="6CDE1EB2">
      <w:numFmt w:val="bullet"/>
      <w:lvlText w:val="•"/>
      <w:lvlJc w:val="left"/>
      <w:pPr>
        <w:ind w:left="1677" w:hanging="171"/>
      </w:pPr>
      <w:rPr>
        <w:rFonts w:hint="default"/>
        <w:lang w:val="en-US" w:eastAsia="en-US" w:bidi="ar-SA"/>
      </w:rPr>
    </w:lvl>
    <w:lvl w:ilvl="4" w:tplc="0C6C0BFE">
      <w:numFmt w:val="bullet"/>
      <w:lvlText w:val="•"/>
      <w:lvlJc w:val="left"/>
      <w:pPr>
        <w:ind w:left="2163" w:hanging="171"/>
      </w:pPr>
      <w:rPr>
        <w:rFonts w:hint="default"/>
        <w:lang w:val="en-US" w:eastAsia="en-US" w:bidi="ar-SA"/>
      </w:rPr>
    </w:lvl>
    <w:lvl w:ilvl="5" w:tplc="7A3A7784">
      <w:numFmt w:val="bullet"/>
      <w:lvlText w:val="•"/>
      <w:lvlJc w:val="left"/>
      <w:pPr>
        <w:ind w:left="2649" w:hanging="171"/>
      </w:pPr>
      <w:rPr>
        <w:rFonts w:hint="default"/>
        <w:lang w:val="en-US" w:eastAsia="en-US" w:bidi="ar-SA"/>
      </w:rPr>
    </w:lvl>
    <w:lvl w:ilvl="6" w:tplc="5DA63390">
      <w:numFmt w:val="bullet"/>
      <w:lvlText w:val="•"/>
      <w:lvlJc w:val="left"/>
      <w:pPr>
        <w:ind w:left="3134" w:hanging="171"/>
      </w:pPr>
      <w:rPr>
        <w:rFonts w:hint="default"/>
        <w:lang w:val="en-US" w:eastAsia="en-US" w:bidi="ar-SA"/>
      </w:rPr>
    </w:lvl>
    <w:lvl w:ilvl="7" w:tplc="7A4640C4">
      <w:numFmt w:val="bullet"/>
      <w:lvlText w:val="•"/>
      <w:lvlJc w:val="left"/>
      <w:pPr>
        <w:ind w:left="3620" w:hanging="171"/>
      </w:pPr>
      <w:rPr>
        <w:rFonts w:hint="default"/>
        <w:lang w:val="en-US" w:eastAsia="en-US" w:bidi="ar-SA"/>
      </w:rPr>
    </w:lvl>
    <w:lvl w:ilvl="8" w:tplc="F7CE49EE">
      <w:numFmt w:val="bullet"/>
      <w:lvlText w:val="•"/>
      <w:lvlJc w:val="left"/>
      <w:pPr>
        <w:ind w:left="4106" w:hanging="171"/>
      </w:pPr>
      <w:rPr>
        <w:rFonts w:hint="default"/>
        <w:lang w:val="en-US" w:eastAsia="en-US" w:bidi="ar-SA"/>
      </w:rPr>
    </w:lvl>
  </w:abstractNum>
  <w:abstractNum w:abstractNumId="39" w15:restartNumberingAfterBreak="0">
    <w:nsid w:val="7E6C54E2"/>
    <w:multiLevelType w:val="hybridMultilevel"/>
    <w:tmpl w:val="743CC490"/>
    <w:lvl w:ilvl="0" w:tplc="3C82DB14">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279046EE">
      <w:numFmt w:val="bullet"/>
      <w:lvlText w:val="•"/>
      <w:lvlJc w:val="left"/>
      <w:pPr>
        <w:ind w:left="705" w:hanging="171"/>
      </w:pPr>
      <w:rPr>
        <w:rFonts w:hint="default"/>
        <w:lang w:val="en-US" w:eastAsia="en-US" w:bidi="ar-SA"/>
      </w:rPr>
    </w:lvl>
    <w:lvl w:ilvl="2" w:tplc="7A0C95A0">
      <w:numFmt w:val="bullet"/>
      <w:lvlText w:val="•"/>
      <w:lvlJc w:val="left"/>
      <w:pPr>
        <w:ind w:left="1191" w:hanging="171"/>
      </w:pPr>
      <w:rPr>
        <w:rFonts w:hint="default"/>
        <w:lang w:val="en-US" w:eastAsia="en-US" w:bidi="ar-SA"/>
      </w:rPr>
    </w:lvl>
    <w:lvl w:ilvl="3" w:tplc="A810FAC8">
      <w:numFmt w:val="bullet"/>
      <w:lvlText w:val="•"/>
      <w:lvlJc w:val="left"/>
      <w:pPr>
        <w:ind w:left="1677" w:hanging="171"/>
      </w:pPr>
      <w:rPr>
        <w:rFonts w:hint="default"/>
        <w:lang w:val="en-US" w:eastAsia="en-US" w:bidi="ar-SA"/>
      </w:rPr>
    </w:lvl>
    <w:lvl w:ilvl="4" w:tplc="8E5A88E8">
      <w:numFmt w:val="bullet"/>
      <w:lvlText w:val="•"/>
      <w:lvlJc w:val="left"/>
      <w:pPr>
        <w:ind w:left="2163" w:hanging="171"/>
      </w:pPr>
      <w:rPr>
        <w:rFonts w:hint="default"/>
        <w:lang w:val="en-US" w:eastAsia="en-US" w:bidi="ar-SA"/>
      </w:rPr>
    </w:lvl>
    <w:lvl w:ilvl="5" w:tplc="90E8C130">
      <w:numFmt w:val="bullet"/>
      <w:lvlText w:val="•"/>
      <w:lvlJc w:val="left"/>
      <w:pPr>
        <w:ind w:left="2649" w:hanging="171"/>
      </w:pPr>
      <w:rPr>
        <w:rFonts w:hint="default"/>
        <w:lang w:val="en-US" w:eastAsia="en-US" w:bidi="ar-SA"/>
      </w:rPr>
    </w:lvl>
    <w:lvl w:ilvl="6" w:tplc="BF14FECA">
      <w:numFmt w:val="bullet"/>
      <w:lvlText w:val="•"/>
      <w:lvlJc w:val="left"/>
      <w:pPr>
        <w:ind w:left="3134" w:hanging="171"/>
      </w:pPr>
      <w:rPr>
        <w:rFonts w:hint="default"/>
        <w:lang w:val="en-US" w:eastAsia="en-US" w:bidi="ar-SA"/>
      </w:rPr>
    </w:lvl>
    <w:lvl w:ilvl="7" w:tplc="25489CEC">
      <w:numFmt w:val="bullet"/>
      <w:lvlText w:val="•"/>
      <w:lvlJc w:val="left"/>
      <w:pPr>
        <w:ind w:left="3620" w:hanging="171"/>
      </w:pPr>
      <w:rPr>
        <w:rFonts w:hint="default"/>
        <w:lang w:val="en-US" w:eastAsia="en-US" w:bidi="ar-SA"/>
      </w:rPr>
    </w:lvl>
    <w:lvl w:ilvl="8" w:tplc="AA92428A">
      <w:numFmt w:val="bullet"/>
      <w:lvlText w:val="•"/>
      <w:lvlJc w:val="left"/>
      <w:pPr>
        <w:ind w:left="4106" w:hanging="171"/>
      </w:pPr>
      <w:rPr>
        <w:rFonts w:hint="default"/>
        <w:lang w:val="en-US" w:eastAsia="en-US" w:bidi="ar-SA"/>
      </w:rPr>
    </w:lvl>
  </w:abstractNum>
  <w:abstractNum w:abstractNumId="40" w15:restartNumberingAfterBreak="0">
    <w:nsid w:val="7F467C0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5C37FE"/>
    <w:multiLevelType w:val="hybridMultilevel"/>
    <w:tmpl w:val="B68A6D1C"/>
    <w:lvl w:ilvl="0" w:tplc="66646E3E">
      <w:numFmt w:val="bullet"/>
      <w:lvlText w:val=""/>
      <w:lvlJc w:val="left"/>
      <w:pPr>
        <w:ind w:left="226" w:hanging="171"/>
      </w:pPr>
      <w:rPr>
        <w:rFonts w:ascii="Wingdings" w:eastAsia="Wingdings" w:hAnsi="Wingdings" w:cs="Wingdings" w:hint="default"/>
        <w:b w:val="0"/>
        <w:bCs w:val="0"/>
        <w:i w:val="0"/>
        <w:iCs w:val="0"/>
        <w:spacing w:val="0"/>
        <w:w w:val="100"/>
        <w:sz w:val="14"/>
        <w:szCs w:val="14"/>
        <w:lang w:val="en-US" w:eastAsia="en-US" w:bidi="ar-SA"/>
      </w:rPr>
    </w:lvl>
    <w:lvl w:ilvl="1" w:tplc="C53E7032">
      <w:numFmt w:val="bullet"/>
      <w:lvlText w:val="•"/>
      <w:lvlJc w:val="left"/>
      <w:pPr>
        <w:ind w:left="705" w:hanging="171"/>
      </w:pPr>
      <w:rPr>
        <w:rFonts w:hint="default"/>
        <w:lang w:val="en-US" w:eastAsia="en-US" w:bidi="ar-SA"/>
      </w:rPr>
    </w:lvl>
    <w:lvl w:ilvl="2" w:tplc="8E0A8ED8">
      <w:numFmt w:val="bullet"/>
      <w:lvlText w:val="•"/>
      <w:lvlJc w:val="left"/>
      <w:pPr>
        <w:ind w:left="1191" w:hanging="171"/>
      </w:pPr>
      <w:rPr>
        <w:rFonts w:hint="default"/>
        <w:lang w:val="en-US" w:eastAsia="en-US" w:bidi="ar-SA"/>
      </w:rPr>
    </w:lvl>
    <w:lvl w:ilvl="3" w:tplc="60BEECAA">
      <w:numFmt w:val="bullet"/>
      <w:lvlText w:val="•"/>
      <w:lvlJc w:val="left"/>
      <w:pPr>
        <w:ind w:left="1677" w:hanging="171"/>
      </w:pPr>
      <w:rPr>
        <w:rFonts w:hint="default"/>
        <w:lang w:val="en-US" w:eastAsia="en-US" w:bidi="ar-SA"/>
      </w:rPr>
    </w:lvl>
    <w:lvl w:ilvl="4" w:tplc="EED033BA">
      <w:numFmt w:val="bullet"/>
      <w:lvlText w:val="•"/>
      <w:lvlJc w:val="left"/>
      <w:pPr>
        <w:ind w:left="2163" w:hanging="171"/>
      </w:pPr>
      <w:rPr>
        <w:rFonts w:hint="default"/>
        <w:lang w:val="en-US" w:eastAsia="en-US" w:bidi="ar-SA"/>
      </w:rPr>
    </w:lvl>
    <w:lvl w:ilvl="5" w:tplc="BC047DB0">
      <w:numFmt w:val="bullet"/>
      <w:lvlText w:val="•"/>
      <w:lvlJc w:val="left"/>
      <w:pPr>
        <w:ind w:left="2649" w:hanging="171"/>
      </w:pPr>
      <w:rPr>
        <w:rFonts w:hint="default"/>
        <w:lang w:val="en-US" w:eastAsia="en-US" w:bidi="ar-SA"/>
      </w:rPr>
    </w:lvl>
    <w:lvl w:ilvl="6" w:tplc="35AA2CD6">
      <w:numFmt w:val="bullet"/>
      <w:lvlText w:val="•"/>
      <w:lvlJc w:val="left"/>
      <w:pPr>
        <w:ind w:left="3134" w:hanging="171"/>
      </w:pPr>
      <w:rPr>
        <w:rFonts w:hint="default"/>
        <w:lang w:val="en-US" w:eastAsia="en-US" w:bidi="ar-SA"/>
      </w:rPr>
    </w:lvl>
    <w:lvl w:ilvl="7" w:tplc="8562870E">
      <w:numFmt w:val="bullet"/>
      <w:lvlText w:val="•"/>
      <w:lvlJc w:val="left"/>
      <w:pPr>
        <w:ind w:left="3620" w:hanging="171"/>
      </w:pPr>
      <w:rPr>
        <w:rFonts w:hint="default"/>
        <w:lang w:val="en-US" w:eastAsia="en-US" w:bidi="ar-SA"/>
      </w:rPr>
    </w:lvl>
    <w:lvl w:ilvl="8" w:tplc="A192F594">
      <w:numFmt w:val="bullet"/>
      <w:lvlText w:val="•"/>
      <w:lvlJc w:val="left"/>
      <w:pPr>
        <w:ind w:left="4106" w:hanging="171"/>
      </w:pPr>
      <w:rPr>
        <w:rFonts w:hint="default"/>
        <w:lang w:val="en-US" w:eastAsia="en-US" w:bidi="ar-SA"/>
      </w:rPr>
    </w:lvl>
  </w:abstractNum>
  <w:num w:numId="1" w16cid:durableId="34084737">
    <w:abstractNumId w:val="31"/>
  </w:num>
  <w:num w:numId="2" w16cid:durableId="274215008">
    <w:abstractNumId w:val="3"/>
  </w:num>
  <w:num w:numId="3" w16cid:durableId="1583102756">
    <w:abstractNumId w:val="37"/>
  </w:num>
  <w:num w:numId="4" w16cid:durableId="1727101097">
    <w:abstractNumId w:val="33"/>
  </w:num>
  <w:num w:numId="5" w16cid:durableId="395933012">
    <w:abstractNumId w:val="25"/>
  </w:num>
  <w:num w:numId="6" w16cid:durableId="108207435">
    <w:abstractNumId w:val="21"/>
  </w:num>
  <w:num w:numId="7" w16cid:durableId="1567497361">
    <w:abstractNumId w:val="7"/>
  </w:num>
  <w:num w:numId="8" w16cid:durableId="1171333701">
    <w:abstractNumId w:val="0"/>
  </w:num>
  <w:num w:numId="9" w16cid:durableId="1283221355">
    <w:abstractNumId w:val="5"/>
  </w:num>
  <w:num w:numId="10" w16cid:durableId="1329868600">
    <w:abstractNumId w:val="20"/>
  </w:num>
  <w:num w:numId="11" w16cid:durableId="107819496">
    <w:abstractNumId w:val="24"/>
  </w:num>
  <w:num w:numId="12" w16cid:durableId="972520692">
    <w:abstractNumId w:val="6"/>
  </w:num>
  <w:num w:numId="13" w16cid:durableId="1858275055">
    <w:abstractNumId w:val="4"/>
  </w:num>
  <w:num w:numId="14" w16cid:durableId="1645547789">
    <w:abstractNumId w:val="35"/>
  </w:num>
  <w:num w:numId="15" w16cid:durableId="572743965">
    <w:abstractNumId w:val="10"/>
  </w:num>
  <w:num w:numId="16" w16cid:durableId="609360067">
    <w:abstractNumId w:val="16"/>
  </w:num>
  <w:num w:numId="17" w16cid:durableId="278491847">
    <w:abstractNumId w:val="28"/>
  </w:num>
  <w:num w:numId="18" w16cid:durableId="1166289261">
    <w:abstractNumId w:val="11"/>
  </w:num>
  <w:num w:numId="19" w16cid:durableId="441271104">
    <w:abstractNumId w:val="30"/>
  </w:num>
  <w:num w:numId="20" w16cid:durableId="1402022273">
    <w:abstractNumId w:val="12"/>
  </w:num>
  <w:num w:numId="21" w16cid:durableId="339042994">
    <w:abstractNumId w:val="18"/>
  </w:num>
  <w:num w:numId="22" w16cid:durableId="1821146290">
    <w:abstractNumId w:val="1"/>
  </w:num>
  <w:num w:numId="23" w16cid:durableId="1843818776">
    <w:abstractNumId w:val="17"/>
  </w:num>
  <w:num w:numId="24" w16cid:durableId="1306738826">
    <w:abstractNumId w:val="19"/>
  </w:num>
  <w:num w:numId="25" w16cid:durableId="2144349980">
    <w:abstractNumId w:val="13"/>
  </w:num>
  <w:num w:numId="26" w16cid:durableId="1270158636">
    <w:abstractNumId w:val="26"/>
  </w:num>
  <w:num w:numId="27" w16cid:durableId="870455499">
    <w:abstractNumId w:val="2"/>
  </w:num>
  <w:num w:numId="28" w16cid:durableId="1360660649">
    <w:abstractNumId w:val="32"/>
  </w:num>
  <w:num w:numId="29" w16cid:durableId="1211499237">
    <w:abstractNumId w:val="29"/>
  </w:num>
  <w:num w:numId="30" w16cid:durableId="166749229">
    <w:abstractNumId w:val="15"/>
  </w:num>
  <w:num w:numId="31" w16cid:durableId="641160564">
    <w:abstractNumId w:val="22"/>
  </w:num>
  <w:num w:numId="32" w16cid:durableId="1708138920">
    <w:abstractNumId w:val="41"/>
  </w:num>
  <w:num w:numId="33" w16cid:durableId="1145468858">
    <w:abstractNumId w:val="23"/>
  </w:num>
  <w:num w:numId="34" w16cid:durableId="1686520205">
    <w:abstractNumId w:val="39"/>
  </w:num>
  <w:num w:numId="35" w16cid:durableId="849412307">
    <w:abstractNumId w:val="38"/>
  </w:num>
  <w:num w:numId="36" w16cid:durableId="351170">
    <w:abstractNumId w:val="34"/>
  </w:num>
  <w:num w:numId="37" w16cid:durableId="1688213842">
    <w:abstractNumId w:val="8"/>
  </w:num>
  <w:num w:numId="38" w16cid:durableId="1649507208">
    <w:abstractNumId w:val="27"/>
  </w:num>
  <w:num w:numId="39" w16cid:durableId="73358161">
    <w:abstractNumId w:val="40"/>
  </w:num>
  <w:num w:numId="40" w16cid:durableId="838469076">
    <w:abstractNumId w:val="36"/>
  </w:num>
  <w:num w:numId="41" w16cid:durableId="1847750344">
    <w:abstractNumId w:val="14"/>
  </w:num>
  <w:num w:numId="42" w16cid:durableId="227616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F8"/>
    <w:rsid w:val="00010E7B"/>
    <w:rsid w:val="000D4FB3"/>
    <w:rsid w:val="000F0B4A"/>
    <w:rsid w:val="001523C1"/>
    <w:rsid w:val="001577CA"/>
    <w:rsid w:val="00183582"/>
    <w:rsid w:val="001C23B7"/>
    <w:rsid w:val="002954E7"/>
    <w:rsid w:val="003653AD"/>
    <w:rsid w:val="00384BF8"/>
    <w:rsid w:val="0038747F"/>
    <w:rsid w:val="003C0F3C"/>
    <w:rsid w:val="003D0488"/>
    <w:rsid w:val="003E5C43"/>
    <w:rsid w:val="004318D1"/>
    <w:rsid w:val="004564A4"/>
    <w:rsid w:val="00480EF8"/>
    <w:rsid w:val="004D3DF1"/>
    <w:rsid w:val="00553074"/>
    <w:rsid w:val="00577230"/>
    <w:rsid w:val="005C65DE"/>
    <w:rsid w:val="006243CA"/>
    <w:rsid w:val="00645780"/>
    <w:rsid w:val="006600DA"/>
    <w:rsid w:val="00663A2C"/>
    <w:rsid w:val="00695D40"/>
    <w:rsid w:val="006A1895"/>
    <w:rsid w:val="00721DD8"/>
    <w:rsid w:val="00771C5A"/>
    <w:rsid w:val="00774467"/>
    <w:rsid w:val="00834739"/>
    <w:rsid w:val="00861C5E"/>
    <w:rsid w:val="00946412"/>
    <w:rsid w:val="00997839"/>
    <w:rsid w:val="009A446F"/>
    <w:rsid w:val="00A93745"/>
    <w:rsid w:val="00AB00E7"/>
    <w:rsid w:val="00B12AAB"/>
    <w:rsid w:val="00B415B9"/>
    <w:rsid w:val="00B9519A"/>
    <w:rsid w:val="00C04B28"/>
    <w:rsid w:val="00C32148"/>
    <w:rsid w:val="00D6555B"/>
    <w:rsid w:val="00EE32E8"/>
    <w:rsid w:val="00F8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1280"/>
  <w15:docId w15:val="{DFA96AC9-E75E-8045-B26F-BAB0BE1F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raphik Regular" w:eastAsia="Graphik Regular" w:hAnsi="Graphik Regular" w:cs="Graphik Regular"/>
    </w:rPr>
  </w:style>
  <w:style w:type="paragraph" w:styleId="Heading1">
    <w:name w:val="heading 1"/>
    <w:basedOn w:val="Normal"/>
    <w:uiPriority w:val="9"/>
    <w:qFormat/>
    <w:rsid w:val="00183582"/>
    <w:pPr>
      <w:outlineLvl w:val="0"/>
    </w:pPr>
    <w:rPr>
      <w:rFonts w:ascii="Calibri" w:eastAsia="York Grot SemiBold Condensed" w:hAnsi="Calibri" w:cs="York Grot SemiBold Condensed"/>
      <w:b/>
      <w:bCs/>
      <w:color w:val="1F497D" w:themeColor="text2"/>
      <w:sz w:val="72"/>
      <w:szCs w:val="90"/>
    </w:rPr>
  </w:style>
  <w:style w:type="paragraph" w:styleId="Heading2">
    <w:name w:val="heading 2"/>
    <w:basedOn w:val="Normal"/>
    <w:uiPriority w:val="9"/>
    <w:unhideWhenUsed/>
    <w:qFormat/>
    <w:rsid w:val="003E5C43"/>
    <w:pPr>
      <w:outlineLvl w:val="1"/>
    </w:pPr>
    <w:rPr>
      <w:rFonts w:ascii="Calibri" w:eastAsia="York Grot SemiBold Condensed" w:hAnsi="Calibri" w:cs="York Grot SemiBold Condensed"/>
      <w:b/>
      <w:bCs/>
      <w:sz w:val="52"/>
      <w:szCs w:val="72"/>
    </w:rPr>
  </w:style>
  <w:style w:type="paragraph" w:styleId="Heading3">
    <w:name w:val="heading 3"/>
    <w:basedOn w:val="Normal"/>
    <w:uiPriority w:val="9"/>
    <w:unhideWhenUsed/>
    <w:qFormat/>
    <w:rsid w:val="003E5C43"/>
    <w:pPr>
      <w:outlineLvl w:val="2"/>
    </w:pPr>
    <w:rPr>
      <w:rFonts w:ascii="Calibri" w:eastAsia="York Grot SemiBold Condensed" w:hAnsi="Calibri" w:cs="York Grot SemiBold Condensed"/>
      <w:b/>
      <w:bCs/>
      <w:sz w:val="32"/>
      <w:szCs w:val="40"/>
    </w:rPr>
  </w:style>
  <w:style w:type="paragraph" w:styleId="Heading4">
    <w:name w:val="heading 4"/>
    <w:basedOn w:val="Normal"/>
    <w:uiPriority w:val="9"/>
    <w:unhideWhenUsed/>
    <w:qFormat/>
    <w:rsid w:val="003E5C43"/>
    <w:pPr>
      <w:outlineLvl w:val="3"/>
    </w:pPr>
    <w:rPr>
      <w:rFonts w:ascii="Calibri" w:eastAsia="York Grot SemiBold Condensed" w:hAnsi="Calibri" w:cs="York Grot SemiBold Condense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A446F"/>
    <w:pPr>
      <w:tabs>
        <w:tab w:val="right" w:pos="10206"/>
      </w:tabs>
      <w:spacing w:before="325"/>
      <w:ind w:left="3743"/>
    </w:pPr>
    <w:rPr>
      <w:rFonts w:ascii="Calibri" w:eastAsia="York Grot SemiBold Condensed" w:hAnsi="Calibri" w:cs="York Grot SemiBold Condensed"/>
      <w:b/>
      <w:bCs/>
      <w:sz w:val="24"/>
      <w:szCs w:val="24"/>
    </w:rPr>
  </w:style>
  <w:style w:type="paragraph" w:styleId="TOC2">
    <w:name w:val="toc 2"/>
    <w:basedOn w:val="Normal"/>
    <w:uiPriority w:val="1"/>
    <w:qFormat/>
    <w:pPr>
      <w:spacing w:before="162"/>
      <w:ind w:left="3743"/>
    </w:pPr>
    <w:rPr>
      <w:sz w:val="18"/>
      <w:szCs w:val="18"/>
    </w:rPr>
  </w:style>
  <w:style w:type="paragraph" w:styleId="BodyText">
    <w:name w:val="Body Text"/>
    <w:basedOn w:val="Normal"/>
    <w:uiPriority w:val="1"/>
    <w:qFormat/>
    <w:rsid w:val="000D4FB3"/>
    <w:pPr>
      <w:spacing w:after="200"/>
    </w:pPr>
    <w:rPr>
      <w:rFonts w:ascii="Calibri" w:hAnsi="Calibri"/>
      <w:szCs w:val="18"/>
    </w:rPr>
  </w:style>
  <w:style w:type="paragraph" w:styleId="ListParagraph">
    <w:name w:val="List Paragraph"/>
    <w:basedOn w:val="Normal"/>
    <w:uiPriority w:val="1"/>
    <w:qFormat/>
    <w:rsid w:val="00183582"/>
    <w:pPr>
      <w:numPr>
        <w:numId w:val="38"/>
      </w:numPr>
      <w:spacing w:after="200"/>
    </w:pPr>
    <w:rPr>
      <w:rFonts w:ascii="Calibri" w:hAnsi="Calibri"/>
    </w:rPr>
  </w:style>
  <w:style w:type="paragraph" w:customStyle="1" w:styleId="TableParagraph">
    <w:name w:val="Table Paragraph"/>
    <w:basedOn w:val="Normal"/>
    <w:uiPriority w:val="1"/>
    <w:qFormat/>
    <w:rsid w:val="00C04B28"/>
    <w:pPr>
      <w:jc w:val="right"/>
    </w:pPr>
  </w:style>
  <w:style w:type="numbering" w:customStyle="1" w:styleId="CurrentList1">
    <w:name w:val="Current List1"/>
    <w:uiPriority w:val="99"/>
    <w:rsid w:val="00663A2C"/>
    <w:pPr>
      <w:numPr>
        <w:numId w:val="39"/>
      </w:numPr>
    </w:pPr>
  </w:style>
  <w:style w:type="paragraph" w:customStyle="1" w:styleId="Intro">
    <w:name w:val="Intro"/>
    <w:basedOn w:val="Heading3"/>
    <w:qFormat/>
    <w:rsid w:val="00183582"/>
    <w:pPr>
      <w:spacing w:after="200"/>
    </w:pPr>
    <w:rPr>
      <w:rFonts w:ascii="Graphik Regular" w:hAnsi="Graphik Regular"/>
      <w:sz w:val="28"/>
      <w:szCs w:val="28"/>
    </w:rPr>
  </w:style>
  <w:style w:type="paragraph" w:customStyle="1" w:styleId="Numberedlist">
    <w:name w:val="Numbered list"/>
    <w:basedOn w:val="ListParagraph"/>
    <w:qFormat/>
    <w:rsid w:val="00A93745"/>
    <w:pPr>
      <w:numPr>
        <w:numId w:val="0"/>
      </w:numPr>
      <w:tabs>
        <w:tab w:val="left" w:pos="415"/>
        <w:tab w:val="left" w:pos="417"/>
      </w:tabs>
      <w:spacing w:line="209" w:lineRule="auto"/>
      <w:ind w:left="502" w:hanging="360"/>
      <w:jc w:val="right"/>
    </w:pPr>
  </w:style>
  <w:style w:type="numbering" w:customStyle="1" w:styleId="CurrentList2">
    <w:name w:val="Current List2"/>
    <w:uiPriority w:val="99"/>
    <w:rsid w:val="00A93745"/>
    <w:pPr>
      <w:numPr>
        <w:numId w:val="40"/>
      </w:numPr>
    </w:pPr>
  </w:style>
  <w:style w:type="paragraph" w:customStyle="1" w:styleId="Newnumberedlist">
    <w:name w:val="New numbered list"/>
    <w:basedOn w:val="ListParagraph"/>
    <w:qFormat/>
    <w:rsid w:val="00946412"/>
    <w:pPr>
      <w:numPr>
        <w:numId w:val="25"/>
      </w:numPr>
      <w:tabs>
        <w:tab w:val="left" w:pos="415"/>
        <w:tab w:val="left" w:pos="417"/>
      </w:tabs>
      <w:spacing w:before="54" w:line="208" w:lineRule="auto"/>
      <w:ind w:right="187"/>
    </w:pPr>
  </w:style>
  <w:style w:type="paragraph" w:styleId="Header">
    <w:name w:val="header"/>
    <w:basedOn w:val="Normal"/>
    <w:link w:val="HeaderChar"/>
    <w:uiPriority w:val="99"/>
    <w:unhideWhenUsed/>
    <w:rsid w:val="005C65DE"/>
    <w:pPr>
      <w:tabs>
        <w:tab w:val="center" w:pos="4513"/>
        <w:tab w:val="right" w:pos="9026"/>
      </w:tabs>
    </w:pPr>
  </w:style>
  <w:style w:type="character" w:customStyle="1" w:styleId="HeaderChar">
    <w:name w:val="Header Char"/>
    <w:basedOn w:val="DefaultParagraphFont"/>
    <w:link w:val="Header"/>
    <w:uiPriority w:val="99"/>
    <w:rsid w:val="005C65DE"/>
    <w:rPr>
      <w:rFonts w:ascii="Graphik Regular" w:eastAsia="Graphik Regular" w:hAnsi="Graphik Regular" w:cs="Graphik Regular"/>
    </w:rPr>
  </w:style>
  <w:style w:type="paragraph" w:styleId="Footer">
    <w:name w:val="footer"/>
    <w:basedOn w:val="Normal"/>
    <w:link w:val="FooterChar"/>
    <w:uiPriority w:val="99"/>
    <w:unhideWhenUsed/>
    <w:rsid w:val="005C65DE"/>
    <w:pPr>
      <w:tabs>
        <w:tab w:val="center" w:pos="4513"/>
        <w:tab w:val="right" w:pos="9026"/>
      </w:tabs>
    </w:pPr>
  </w:style>
  <w:style w:type="character" w:customStyle="1" w:styleId="FooterChar">
    <w:name w:val="Footer Char"/>
    <w:basedOn w:val="DefaultParagraphFont"/>
    <w:link w:val="Footer"/>
    <w:uiPriority w:val="99"/>
    <w:rsid w:val="005C65DE"/>
    <w:rPr>
      <w:rFonts w:ascii="Graphik Regular" w:eastAsia="Graphik Regular" w:hAnsi="Graphik Regular" w:cs="Graphik Regular"/>
    </w:rPr>
  </w:style>
  <w:style w:type="numbering" w:customStyle="1" w:styleId="CurrentList3">
    <w:name w:val="Current List3"/>
    <w:uiPriority w:val="99"/>
    <w:rsid w:val="00183582"/>
    <w:pPr>
      <w:numPr>
        <w:numId w:val="41"/>
      </w:numPr>
    </w:pPr>
  </w:style>
  <w:style w:type="paragraph" w:customStyle="1" w:styleId="Subbullet">
    <w:name w:val="Sub bullet"/>
    <w:basedOn w:val="Normal"/>
    <w:rsid w:val="00771C5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ac.uk/admin/hr/pay-and-grading/remuneration/remuneration-committee/vc-remune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eatures.york.ac.uk/strategy/" TargetMode="External"/><Relationship Id="rId12" Type="http://schemas.openxmlformats.org/officeDocument/2006/relationships/hyperlink" Target="http://york.ac.uk/schools-and-colleges/plan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c.org.uk/auditorsresponsi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27567</Words>
  <Characters>157132</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ANNUAL REPORT AND FINANCIAL Statements 2023</vt:lpstr>
    </vt:vector>
  </TitlesOfParts>
  <Company/>
  <LinksUpToDate>false</LinksUpToDate>
  <CharactersWithSpaces>184331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FINANCIAL Statements 2023</dc:title>
  <dc:creator>Kelly Temple</dc:creator>
  <cp:lastModifiedBy>Kelly Temple</cp:lastModifiedBy>
  <cp:revision>2</cp:revision>
  <dcterms:created xsi:type="dcterms:W3CDTF">2024-02-01T10:16:00Z</dcterms:created>
  <dcterms:modified xsi:type="dcterms:W3CDTF">2024-02-01T10:16:00Z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Adobe InDesign 19.1 (Macintosh)</vt:lpwstr>
  </property>
  <property fmtid="{D5CDD505-2E9C-101B-9397-08002B2CF9AE}" pid="4" name="LastSaved">
    <vt:filetime>2024-01-30T00:00:00Z</vt:filetime>
  </property>
  <property fmtid="{D5CDD505-2E9C-101B-9397-08002B2CF9AE}" pid="5" name="Producer">
    <vt:lpwstr>Adobe PDF Library 17.0</vt:lpwstr>
  </property>
</Properties>
</file>